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Migrating a Lovable App to AWS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Knowledge Base &amp; Reference Guide</w:t>
      </w:r>
    </w:p>
    <w:p>
      <w:pPr>
        <w:spacing w:after="6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Based on the Flowjoe (Kanbunny) migration — May 2026</w:t>
      </w:r>
    </w:p>
    <w:p>
      <w:pPr>
        <w:pStyle w:val="Heading1"/>
      </w:pPr>
      <w:r>
        <w:t xml:space="preserve">1. How Lovable Structures Its Apps</w:t>
      </w:r>
    </w:p>
    <w:p>
      <w:pPr>
        <w:pStyle w:val="Heading2"/>
      </w:pPr>
      <w:r>
        <w:t xml:space="preserve">1.1 Lovable's Opinionated Stack</w:t>
      </w:r>
    </w:p>
    <w:p>
      <w:r>
        <w:t xml:space="preserve">Lovable generates React SPAs with a fixed, non-negotiable tech stack. There is no choice of framework or backend — every app it creates follows the same template, optimised for rapid prototyping over production scalability.</w:t>
      </w:r>
    </w:p>
    <w:p>
      <w:pPr>
        <w:spacing w:after="80"/>
      </w:pPr>
      <w:r>
        <w:t xml:space="preserve"/>
      </w:r>
    </w:p>
    <w:p>
      <w:r>
        <w:t xml:space="preserve">Frontend stack (always the same):</w:t>
      </w:r>
    </w:p>
    <w:p>
      <w:pPr>
        <w:pStyle w:val="ListParagraph"/>
        <w:numPr>
          <w:ilvl w:val="0"/>
          <w:numId w:val="2"/>
        </w:numPr>
      </w:pPr>
      <w:r>
        <w:t xml:space="preserve"/>
      </w:r>
      <w:r>
        <w:rPr>
          <w:b/>
          <w:bCs/>
        </w:rPr>
        <w:t xml:space="preserve">Vite</w:t>
      </w:r>
      <w:r>
        <w:t xml:space="preserve"> — bundler and dev server</w:t>
      </w:r>
    </w:p>
    <w:p>
      <w:pPr>
        <w:pStyle w:val="ListParagraph"/>
        <w:numPr>
          <w:ilvl w:val="0"/>
          <w:numId w:val="2"/>
        </w:numPr>
      </w:pPr>
      <w:r>
        <w:t xml:space="preserve"/>
      </w:r>
      <w:r>
        <w:rPr>
          <w:b/>
          <w:bCs/>
        </w:rPr>
        <w:t xml:space="preserve">React</w:t>
      </w:r>
      <w:r>
        <w:t xml:space="preserve"> (latest) with TypeScript</w:t>
      </w:r>
    </w:p>
    <w:p>
      <w:pPr>
        <w:pStyle w:val="ListParagraph"/>
        <w:numPr>
          <w:ilvl w:val="0"/>
          <w:numId w:val="2"/>
        </w:numPr>
      </w:pPr>
      <w:r>
        <w:t xml:space="preserve"/>
      </w:r>
      <w:r>
        <w:rPr>
          <w:b/>
          <w:bCs/>
        </w:rPr>
        <w:t xml:space="preserve">Tailwind CSS</w:t>
      </w:r>
      <w:r>
        <w:t xml:space="preserve"> — utility-first styling</w:t>
      </w:r>
    </w:p>
    <w:p>
      <w:pPr>
        <w:pStyle w:val="ListParagraph"/>
        <w:numPr>
          <w:ilvl w:val="0"/>
          <w:numId w:val="2"/>
        </w:numPr>
      </w:pPr>
      <w:r>
        <w:t xml:space="preserve"/>
      </w:r>
      <w:r>
        <w:rPr>
          <w:b/>
          <w:bCs/>
        </w:rPr>
        <w:t xml:space="preserve">shadcn/ui</w:t>
      </w:r>
      <w:r>
        <w:t xml:space="preserve"> — Radix-based component library</w:t>
      </w:r>
    </w:p>
    <w:p>
      <w:pPr>
        <w:pStyle w:val="ListParagraph"/>
        <w:numPr>
          <w:ilvl w:val="0"/>
          <w:numId w:val="2"/>
        </w:numPr>
      </w:pPr>
      <w:r>
        <w:t xml:space="preserve"/>
      </w:r>
      <w:r>
        <w:rPr>
          <w:b/>
          <w:bCs/>
        </w:rPr>
        <w:t xml:space="preserve">TanStack Query</w:t>
      </w:r>
      <w:r>
        <w:t xml:space="preserve"> — data fetching and caching</w:t>
      </w:r>
    </w:p>
    <w:p>
      <w:pPr>
        <w:pStyle w:val="ListParagraph"/>
        <w:numPr>
          <w:ilvl w:val="0"/>
          <w:numId w:val="2"/>
        </w:numPr>
      </w:pPr>
      <w:r>
        <w:t xml:space="preserve"/>
      </w:r>
      <w:r>
        <w:rPr>
          <w:b/>
          <w:bCs/>
        </w:rPr>
        <w:t xml:space="preserve">React Router</w:t>
      </w:r>
      <w:r>
        <w:t xml:space="preserve"> — client-side routing</w:t>
      </w:r>
    </w:p>
    <w:p>
      <w:pPr>
        <w:pStyle w:val="ListParagraph"/>
        <w:numPr>
          <w:ilvl w:val="0"/>
          <w:numId w:val="2"/>
        </w:numPr>
      </w:pPr>
      <w:r>
        <w:t xml:space="preserve"/>
      </w:r>
      <w:r>
        <w:rPr>
          <w:b/>
          <w:bCs/>
        </w:rPr>
        <w:t xml:space="preserve">react-hook-form + zod</w:t>
      </w:r>
      <w:r>
        <w:t xml:space="preserve"> — form validation</w:t>
      </w:r>
    </w:p>
    <w:p>
      <w:pPr>
        <w:pStyle w:val="ListParagraph"/>
        <w:numPr>
          <w:ilvl w:val="0"/>
          <w:numId w:val="2"/>
        </w:numPr>
      </w:pPr>
      <w:r>
        <w:t xml:space="preserve"/>
      </w:r>
      <w:r>
        <w:rPr>
          <w:b/>
          <w:bCs/>
        </w:rPr>
        <w:t xml:space="preserve">Supabase</w:t>
      </w:r>
      <w:r>
        <w:t xml:space="preserve"> — the only supported backend (auth + database + storage)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1.2 Lovable's Infrastructure Model</w:t>
      </w:r>
    </w:p>
    <w:p>
      <w:r>
        <w:t xml:space="preserve">By default, Lovable manages all infrastructure on your behalf: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/>
      </w:r>
      <w:r>
        <w:rPr>
          <w:b/>
          <w:bCs/>
        </w:rPr>
        <w:t xml:space="preserve">Supabase project</w:t>
      </w:r>
      <w:r>
        <w:t xml:space="preserve"> — created in Lovable's own organisation. You do not own it; you are a tenant.</w:t>
      </w:r>
    </w:p>
    <w:p>
      <w:pPr>
        <w:pStyle w:val="ListParagraph"/>
        <w:numPr>
          <w:ilvl w:val="0"/>
          <w:numId w:val="2"/>
        </w:numPr>
      </w:pPr>
      <w:r>
        <w:t xml:space="preserve"/>
      </w:r>
      <w:r>
        <w:rPr>
          <w:b/>
          <w:bCs/>
        </w:rPr>
        <w:t xml:space="preserve">Frontend hosting</w:t>
      </w:r>
      <w:r>
        <w:t xml:space="preserve"> — deployed to Lovable's own CDN. No AWS, no custom domain control unless on a paid plan.</w:t>
      </w:r>
    </w:p>
    <w:p>
      <w:pPr>
        <w:pStyle w:val="ListParagraph"/>
        <w:numPr>
          <w:ilvl w:val="0"/>
          <w:numId w:val="2"/>
        </w:numPr>
      </w:pPr>
      <w:r>
        <w:t xml:space="preserve"/>
      </w:r>
      <w:r>
        <w:rPr>
          <w:b/>
          <w:bCs/>
        </w:rPr>
        <w:t xml:space="preserve">Auth email configuration</w:t>
      </w:r>
      <w:r>
        <w:t xml:space="preserve"> — managed by Lovable; Site URL defaults to localhost:3000 in new projects.</w:t>
      </w:r>
    </w:p>
    <w:p>
      <w:pPr>
        <w:pStyle w:val="ListParagraph"/>
        <w:numPr>
          <w:ilvl w:val="0"/>
          <w:numId w:val="2"/>
        </w:numPr>
      </w:pPr>
      <w:r>
        <w:t xml:space="preserve"/>
      </w:r>
      <w:r>
        <w:rPr>
          <w:b/>
          <w:bCs/>
        </w:rPr>
        <w:t xml:space="preserve">No CI/CD of your own</w:t>
      </w:r>
      <w:r>
        <w:t xml:space="preserve"> — deploys happen through Lovable's internal pipeline, not GitHub Actions.</w:t>
      </w:r>
    </w:p>
    <w:p>
      <w:pPr>
        <w:pStyle w:val="ListParagraph"/>
        <w:numPr>
          <w:ilvl w:val="0"/>
          <w:numId w:val="2"/>
        </w:numPr>
      </w:pPr>
      <w:r>
        <w:t xml:space="preserve"/>
      </w:r>
      <w:r>
        <w:rPr>
          <w:b/>
          <w:bCs/>
        </w:rPr>
        <w:t xml:space="preserve">Direct GitHub push to main</w:t>
      </w:r>
      <w:r>
        <w:t xml:space="preserve"> — Lovable commits directly to your default branch with no branch protection, PR reviews, or ability to review diffs before they ship.</w:t>
      </w:r>
    </w:p>
    <w:p>
      <w:pPr>
        <w:spacing w:after="80"/>
      </w:pPr>
      <w:r>
        <w:t xml:space="preserve"/>
      </w:r>
    </w:p>
    <w:p>
      <w:r>
        <w:t xml:space="preserve">The trade-off is zero setup time but zero ownership. If you move off Lovable, you lose access to your Supabase project unless you have migrated it first.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1.3 What Lovable Cannot Do</w:t>
      </w:r>
    </w:p>
    <w:p>
      <w:pPr>
        <w:pStyle w:val="ListParagraph"/>
        <w:numPr>
          <w:ilvl w:val="0"/>
          <w:numId w:val="2"/>
        </w:numPr>
      </w:pPr>
      <w:r>
        <w:t xml:space="preserve">No server-side logic — all business logic runs in the browser</w:t>
      </w:r>
    </w:p>
    <w:p>
      <w:pPr>
        <w:pStyle w:val="ListParagraph"/>
        <w:numPr>
          <w:ilvl w:val="0"/>
          <w:numId w:val="2"/>
        </w:numPr>
      </w:pPr>
      <w:r>
        <w:t xml:space="preserve">No ability to keep secrets out of the client bundle</w:t>
      </w:r>
    </w:p>
    <w:p>
      <w:pPr>
        <w:pStyle w:val="ListParagraph"/>
        <w:numPr>
          <w:ilvl w:val="0"/>
          <w:numId w:val="2"/>
        </w:numPr>
      </w:pPr>
      <w:r>
        <w:t xml:space="preserve">No background jobs, cron tasks, or webhooks</w:t>
      </w:r>
    </w:p>
    <w:p>
      <w:pPr>
        <w:pStyle w:val="ListParagraph"/>
        <w:numPr>
          <w:ilvl w:val="0"/>
          <w:numId w:val="2"/>
        </w:numPr>
      </w:pPr>
      <w:r>
        <w:t xml:space="preserve">No Lambda functions, API Gateway, or any AWS-native compute</w:t>
      </w:r>
    </w:p>
    <w:p>
      <w:pPr>
        <w:pStyle w:val="ListParagraph"/>
        <w:numPr>
          <w:ilvl w:val="0"/>
          <w:numId w:val="2"/>
        </w:numPr>
      </w:pPr>
      <w:r>
        <w:t xml:space="preserve">No custom auth middleware or rate limiting</w:t>
      </w:r>
    </w:p>
    <w:p>
      <w:pPr>
        <w:pStyle w:val="ListParagraph"/>
        <w:numPr>
          <w:ilvl w:val="0"/>
          <w:numId w:val="2"/>
        </w:numPr>
      </w:pPr>
      <w:r>
        <w:t xml:space="preserve">No integration with AWS services (SES, S3, EventBridge, etc.)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2. Lovable Stack vs AWS — Comparison</w:t>
      </w:r>
    </w:p>
    <w:p>
      <w:r>
        <w:t xml:space="preserve">The table below maps each layer of a Lovable app to its AWS equivalent and shows the current state of the Flowjoe migration.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80"/>
        <w:gridCol w:w="40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Lovable Default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AWS Equivalent (your stack)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Frontend hosting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Lovable CDN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S3 + CloudFront — global CDN, custom domains, cache control ✅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Frontend build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Vite, managed by Lovable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Vite, built in GitHub Actions ✅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Database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Supabase (Lovable-owned project)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Supabase (your own project, ap-southeast-1) ✅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Auth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Supabase Auth (Lovable-managed)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Supabase Auth (your own project) ✅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 API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None — direct Supabase from browser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Lambda + API Gateway via SST (Phase 2) ⏳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File storage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Supabase Storage (Lovable-managed)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Supabase Storage (your own bucket) ✅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Secrets management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Lovable dashboard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GitHub Actions secrets + AWS Secrets Manager ✅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CI/CD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Lovable's internal pipeline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GitHub Actions with AWS OIDC ✅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Infrastructure as code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None — fully abstracted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SST v4 (Pulumi-based, TypeScript) ✅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Custom domain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Paid Lovable plan only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CloudFront + Route 53 (you own the domain)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Background jobs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Not supported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Lambda scheduled functions, EventBridge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Transactional email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Not supported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SES (AWS Simple Email Service)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Observability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None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CloudWatch, X-Ray, or third-party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2.1 The Core Architectural Difference</w:t>
      </w:r>
    </w:p>
    <w:p>
      <w:r>
        <w:t xml:space="preserve">Lovable's model is a BaaS (Backend-as-a-Service) + managed host — the entire backend is Supabase called directly from the browser, with RLS policies as the only security layer. This works well for simple CRUD apps but has structural limits.</w:t>
      </w:r>
    </w:p>
    <w:p>
      <w:pPr>
        <w:spacing w:after="80"/>
      </w:pPr>
      <w:r>
        <w:t xml:space="preserve"/>
      </w:r>
    </w:p>
    <w:p>
      <w:r>
        <w:t xml:space="preserve">AWS's model gives you a proper three-tier architecture when you want it:</w:t>
      </w:r>
    </w:p>
    <w:p>
      <w:pPr>
        <w:spacing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Static frontend (S3/CloudFront)  →  API layer (Lambda + API Gateway)  →  Database (Supabase/RDS)</w:t>
      </w:r>
    </w:p>
    <w:p>
      <w:pPr>
        <w:spacing w:after="80"/>
      </w:pPr>
      <w:r>
        <w:t xml:space="preserve"/>
      </w:r>
    </w:p>
    <w:p>
      <w:r>
        <w:t xml:space="preserve">With a Lambda API layer you can: keep secrets server-side, add auth middleware, rate-limit endpoints, run background jobs, call third-party APIs securely, and scale each tier independently. Lovable's architecture structurally cannot provide any of this.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3. Migration Changes Made</w:t>
      </w:r>
    </w:p>
    <w:p>
      <w:r>
        <w:t xml:space="preserve">This section documents every change made during the Flowjoe migration, and the reason each was required.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3.1 Supabase Migration — Lovable Cloud to Your Own Account</w:t>
      </w:r>
    </w:p>
    <w:p>
      <w:pPr>
        <w:pStyle w:val="Heading3"/>
      </w:pPr>
      <w:r>
        <w:t xml:space="preserve">Create a new Supabase project</w:t>
      </w:r>
    </w:p>
    <w:p>
      <w:pPr>
        <w:pStyle w:val="ListParagraph"/>
        <w:numPr>
          <w:ilvl w:val="0"/>
          <w:numId w:val="2"/>
        </w:numPr>
      </w:pPr>
      <w:r>
        <w:t xml:space="preserve"/>
      </w:r>
      <w:r>
        <w:rPr>
          <w:b/>
          <w:bCs/>
        </w:rPr>
        <w:t xml:space="preserve">What</w:t>
      </w:r>
      <w:r>
        <w:t xml:space="preserve">: Created project `jggqrlfwzzybvyhkjepb` in the GabABle account, region ap-southeast-1 (Singapore, matching AWS region)</w:t>
      </w:r>
    </w:p>
    <w:p>
      <w:pPr>
        <w:pStyle w:val="ListParagraph"/>
        <w:numPr>
          <w:ilvl w:val="0"/>
          <w:numId w:val="2"/>
        </w:numPr>
      </w:pPr>
      <w:r>
        <w:t xml:space="preserve"/>
      </w:r>
      <w:r>
        <w:rPr>
          <w:b/>
          <w:bCs/>
        </w:rPr>
        <w:t xml:space="preserve">Why</w:t>
      </w:r>
      <w:r>
        <w:t xml:space="preserve">: The original project was owned by Lovable's Supabase organisation. Without migrating, Lovable retains full control and can delete or revoke access at any time.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Run all migration SQL files</w:t>
      </w:r>
    </w:p>
    <w:p>
      <w:pPr>
        <w:pStyle w:val="ListParagraph"/>
        <w:numPr>
          <w:ilvl w:val="0"/>
          <w:numId w:val="2"/>
        </w:numPr>
      </w:pPr>
      <w:r>
        <w:t xml:space="preserve"/>
      </w:r>
      <w:r>
        <w:rPr>
          <w:b/>
          <w:bCs/>
        </w:rPr>
        <w:t xml:space="preserve">What</w:t>
      </w:r>
      <w:r>
        <w:t xml:space="preserve">: Fetched all 17 migration files from the GitHub repo and combined them into a single SQL file, then ran it on the new project via the Supabase SQL editor</w:t>
      </w:r>
    </w:p>
    <w:p>
      <w:pPr>
        <w:pStyle w:val="ListParagraph"/>
        <w:numPr>
          <w:ilvl w:val="0"/>
          <w:numId w:val="2"/>
        </w:numPr>
      </w:pPr>
      <w:r>
        <w:t xml:space="preserve"/>
      </w:r>
      <w:r>
        <w:rPr>
          <w:b/>
          <w:bCs/>
        </w:rPr>
        <w:t xml:space="preserve">Why</w:t>
      </w:r>
      <w:r>
        <w:t xml:space="preserve">: The new project is a blank slate. All schema objects — tables, enums, RLS policies, functions, triggers, and the storage bucket — must be recreated exactly.</w:t>
      </w:r>
    </w:p>
    <w:p>
      <w:pPr>
        <w:pStyle w:val="ListParagraph"/>
        <w:numPr>
          <w:ilvl w:val="0"/>
          <w:numId w:val="2"/>
        </w:numPr>
      </w:pPr>
      <w:r>
        <w:t xml:space="preserve"/>
      </w:r>
      <w:r>
        <w:rPr>
          <w:b/>
          <w:bCs/>
        </w:rPr>
        <w:t xml:space="preserve">Key objects created</w:t>
      </w:r>
      <w:r>
        <w:t xml:space="preserve">: board_role enum, 14 tables (profiles, boards, board_members, lists, cards, labels, card_labels, card_assignees, checklists, checklist_items, card_comments, card_attachments, card_activities, board_invites), RLS functions, auth trigger, card-attachments storage bucket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Update Supabase Auth Site URL</w:t>
      </w:r>
    </w:p>
    <w:p>
      <w:pPr>
        <w:pStyle w:val="ListParagraph"/>
        <w:numPr>
          <w:ilvl w:val="0"/>
          <w:numId w:val="2"/>
        </w:numPr>
      </w:pPr>
      <w:r>
        <w:t xml:space="preserve"/>
      </w:r>
      <w:r>
        <w:rPr>
          <w:b/>
          <w:bCs/>
        </w:rPr>
        <w:t xml:space="preserve">What</w:t>
      </w:r>
      <w:r>
        <w:t xml:space="preserve">: Changed Site URL from http://localhost:3000 to https://d11qc1to1jay4v.cloudfront.net</w:t>
      </w:r>
    </w:p>
    <w:p>
      <w:pPr>
        <w:pStyle w:val="ListParagraph"/>
        <w:numPr>
          <w:ilvl w:val="0"/>
          <w:numId w:val="2"/>
        </w:numPr>
      </w:pPr>
      <w:r>
        <w:t xml:space="preserve"/>
      </w:r>
      <w:r>
        <w:rPr>
          <w:b/>
          <w:bCs/>
        </w:rPr>
        <w:t xml:space="preserve">Why</w:t>
      </w:r>
      <w:r>
        <w:t xml:space="preserve">: Supabase uses the Site URL as the base for confirmation email links. Without this change, all signup confirmation emails point to localhost and are unusable in production.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Add Redirect URLs</w:t>
      </w:r>
    </w:p>
    <w:p>
      <w:pPr>
        <w:pStyle w:val="ListParagraph"/>
        <w:numPr>
          <w:ilvl w:val="0"/>
          <w:numId w:val="2"/>
        </w:numPr>
      </w:pPr>
      <w:r>
        <w:t xml:space="preserve"/>
      </w:r>
      <w:r>
        <w:rPr>
          <w:b/>
          <w:bCs/>
        </w:rPr>
        <w:t xml:space="preserve">What</w:t>
      </w:r>
      <w:r>
        <w:t xml:space="preserve">: Added https://d11qc1to1jay4v.cloudfront.net/** to the Redirect URLs allow-list</w:t>
      </w:r>
    </w:p>
    <w:p>
      <w:pPr>
        <w:pStyle w:val="ListParagraph"/>
        <w:numPr>
          <w:ilvl w:val="0"/>
          <w:numId w:val="2"/>
        </w:numPr>
      </w:pPr>
      <w:r>
        <w:t xml:space="preserve"/>
      </w:r>
      <w:r>
        <w:rPr>
          <w:b/>
          <w:bCs/>
        </w:rPr>
        <w:t xml:space="preserve">Why</w:t>
      </w:r>
      <w:r>
        <w:t xml:space="preserve">: Supabase Auth only redirects back to explicitly allowed URLs after OAuth and email confirmation flows. The wildcard /** covers all app routes.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3.2 GitHub Secrets — Updated to Point to New Supabase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Secret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 / Reason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SUPABASE_URL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https://jggqrlfwzzybvyhkjepb.supabase.co — new project URL baked into Vite build at deploy time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SUPABASE_PUBLISHABLE_KEY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sb_publishable_... — new key from your own project. Old key belonged to Lovable's project and would be revoked if Lovable access was removed.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VITE_SUPABASE_PROJECT_ID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jggqrlfwzzybvyhkjepb — project ref used by the Supabase client to identify the project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3.3 AWS Deployment — Already Correct, Verified Working</w:t>
      </w:r>
    </w:p>
    <w:p>
      <w:pPr>
        <w:pStyle w:val="ListParagraph"/>
        <w:numPr>
          <w:ilvl w:val="0"/>
          <w:numId w:val="2"/>
        </w:numPr>
      </w:pPr>
      <w:r>
        <w:t xml:space="preserve">SST v4 config deploying to S3 + CloudFront in ap-southeast-1 was already wired up correctly — no changes needed</w:t>
      </w:r>
    </w:p>
    <w:p>
      <w:pPr>
        <w:pStyle w:val="ListParagraph"/>
        <w:numPr>
          <w:ilvl w:val="0"/>
          <w:numId w:val="2"/>
        </w:numPr>
      </w:pPr>
      <w:r>
        <w:t xml:space="preserve">GitHub Actions workflow using AWS OIDC (GitHubActionsDeployRole) was already correct — verified working by triggering Deploy #21 manually after secrets update</w:t>
      </w:r>
    </w:p>
    <w:p>
      <w:pPr>
        <w:pStyle w:val="ListParagraph"/>
        <w:numPr>
          <w:ilvl w:val="0"/>
          <w:numId w:val="2"/>
        </w:numPr>
      </w:pPr>
      <w:r>
        <w:t xml:space="preserve">Deploy takes approximately 51 seconds end-to-end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3.4 Codebase Hygiene</w:t>
      </w:r>
    </w:p>
    <w:p>
      <w:pPr>
        <w:pStyle w:val="ListParagraph"/>
        <w:numPr>
          <w:ilvl w:val="0"/>
          <w:numId w:val="2"/>
        </w:numPr>
      </w:pPr>
      <w:r>
        <w:t xml:space="preserve"/>
      </w:r>
      <w:r>
        <w:rPr>
          <w:b/>
          <w:bCs/>
        </w:rPr>
        <w:t xml:space="preserve">Added CLAUDE.md</w:t>
      </w:r>
      <w:r>
        <w:t xml:space="preserve"> to the repo root — gives Claude Code full context on every future session: live URL, Supabase project ref, full stack, file structure, DB schema, deployment process, env vars, and a 'what NOT to do' section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3.5 Remaining Lovable Fingerprints (Non-Breaking)</w:t>
      </w:r>
    </w:p>
    <w:p>
      <w:pPr>
        <w:pStyle w:val="ListParagraph"/>
        <w:numPr>
          <w:ilvl w:val="0"/>
          <w:numId w:val="2"/>
        </w:numPr>
      </w:pPr>
      <w:r>
        <w:t xml:space="preserve">@lovable.dev/cloud-auth-js still in package.json — not used at runtime, safe to remove in a future cleanup</w:t>
      </w:r>
    </w:p>
    <w:p>
      <w:pPr>
        <w:pStyle w:val="ListParagraph"/>
        <w:numPr>
          <w:ilvl w:val="0"/>
          <w:numId w:val="2"/>
        </w:numPr>
      </w:pPr>
      <w:r>
        <w:t xml:space="preserve">.lovable/project.json still in the repo — metadata only, no runtime effect</w:t>
      </w:r>
    </w:p>
    <w:p>
      <w:pPr>
        <w:pStyle w:val="ListParagraph"/>
        <w:numPr>
          <w:ilvl w:val="0"/>
          <w:numId w:val="2"/>
        </w:numPr>
      </w:pPr>
      <w:r>
        <w:t xml:space="preserve">src/integrations/lovable/ folder still present — no runtime effect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4. Current State of the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Production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https://d11qc1to1jay4v.cloudfront.net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Supabase project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jggqrlfwzzybvyhkjepb (GabABle account, ap-southeast-1)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GitHub repo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https://github.com/GabABle/kanbunny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AWS region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ap-southeast-1 (Singapore)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Deploy trigger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Push to main OR manual workflow_dispatch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Deploy 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~51 seconds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Lovable runtime involvement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None — fully decoupled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5. Phase 2 — What's Next</w:t>
      </w:r>
    </w:p>
    <w:p>
      <w:pPr>
        <w:pStyle w:val="Heading2"/>
      </w:pPr>
      <w:r>
        <w:t xml:space="preserve">5.1 Hono Lambda Backend</w:t>
      </w:r>
    </w:p>
    <w:p>
      <w:r>
        <w:t xml:space="preserve">The app currently calls Supabase directly from the browser. Phase 2 adds a proper server-side API layer using Hono running on AWS Lambda, exposed via API Gateway.</w:t>
      </w:r>
    </w:p>
    <w:p>
      <w:pPr>
        <w:spacing w:after="80"/>
      </w:pPr>
      <w:r>
        <w:t xml:space="preserve"/>
      </w:r>
    </w:p>
    <w:p>
      <w:r>
        <w:t xml:space="preserve">This enables:</w:t>
      </w:r>
    </w:p>
    <w:p>
      <w:pPr>
        <w:pStyle w:val="ListParagraph"/>
        <w:numPr>
          <w:ilvl w:val="0"/>
          <w:numId w:val="2"/>
        </w:numPr>
      </w:pPr>
      <w:r>
        <w:t xml:space="preserve">Server-side secrets (third-party API keys never reach the browser)</w:t>
      </w:r>
    </w:p>
    <w:p>
      <w:pPr>
        <w:pStyle w:val="ListParagraph"/>
        <w:numPr>
          <w:ilvl w:val="0"/>
          <w:numId w:val="2"/>
        </w:numPr>
      </w:pPr>
      <w:r>
        <w:t xml:space="preserve">Custom auth middleware and role enforcement beyond RLS</w:t>
      </w:r>
    </w:p>
    <w:p>
      <w:pPr>
        <w:pStyle w:val="ListParagraph"/>
        <w:numPr>
          <w:ilvl w:val="0"/>
          <w:numId w:val="2"/>
        </w:numPr>
      </w:pPr>
      <w:r>
        <w:t xml:space="preserve">Background jobs and scheduled tasks (EventBridge + Lambda)</w:t>
      </w:r>
    </w:p>
    <w:p>
      <w:pPr>
        <w:pStyle w:val="ListParagraph"/>
        <w:numPr>
          <w:ilvl w:val="0"/>
          <w:numId w:val="2"/>
        </w:numPr>
      </w:pPr>
      <w:r>
        <w:t xml:space="preserve">Webhooks (incoming from Stripe, GitHub, Slack, etc.)</w:t>
      </w:r>
    </w:p>
    <w:p>
      <w:pPr>
        <w:pStyle w:val="ListParagraph"/>
        <w:numPr>
          <w:ilvl w:val="0"/>
          <w:numId w:val="2"/>
        </w:numPr>
      </w:pPr>
      <w:r>
        <w:t xml:space="preserve">Rate limiting at the API level</w:t>
      </w:r>
    </w:p>
    <w:p>
      <w:pPr>
        <w:pStyle w:val="ListParagraph"/>
        <w:numPr>
          <w:ilvl w:val="0"/>
          <w:numId w:val="2"/>
        </w:numPr>
      </w:pPr>
      <w:r>
        <w:t xml:space="preserve">Future integrations that require a trusted server context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5.2 Phase 2 Work Scope</w:t>
      </w:r>
    </w:p>
    <w:p>
      <w:pPr>
        <w:pStyle w:val="ListParagraph"/>
        <w:numPr>
          <w:ilvl w:val="0"/>
          <w:numId w:val="2"/>
        </w:numPr>
      </w:pPr>
      <w:r>
        <w:t xml:space="preserve">Add packages/backend/ with a Hono app</w:t>
      </w:r>
    </w:p>
    <w:p>
      <w:pPr>
        <w:pStyle w:val="ListParagraph"/>
        <w:numPr>
          <w:ilvl w:val="0"/>
          <w:numId w:val="2"/>
        </w:numPr>
      </w:pPr>
      <w:r>
        <w:t xml:space="preserve">Add sst.aws.Function + API Gateway to sst.config.ts</w:t>
      </w:r>
    </w:p>
    <w:p>
      <w:pPr>
        <w:pStyle w:val="ListParagraph"/>
        <w:numPr>
          <w:ilvl w:val="0"/>
          <w:numId w:val="2"/>
        </w:numPr>
      </w:pPr>
      <w:r>
        <w:t xml:space="preserve">Expose VITE_API_URL env var to the frontend</w:t>
      </w:r>
    </w:p>
    <w:p>
      <w:pPr>
        <w:pStyle w:val="ListParagraph"/>
        <w:numPr>
          <w:ilvl w:val="0"/>
          <w:numId w:val="2"/>
        </w:numPr>
      </w:pPr>
      <w:r>
        <w:t xml:space="preserve">Migrate sensitive operations from direct Supabase calls to the Lambda API</w:t>
      </w:r>
    </w:p>
    <w:p>
      <w:pPr>
        <w:pStyle w:val="ListParagraph"/>
        <w:numPr>
          <w:ilvl w:val="0"/>
          <w:numId w:val="2"/>
        </w:numPr>
      </w:pPr>
      <w:r>
        <w:t xml:space="preserve">Add SUPABASE_SERVICE_ROLE_KEY as a server-side secret (never in the browser bundle)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5.3 Other Potential Enhancements</w:t>
      </w:r>
    </w:p>
    <w:p>
      <w:pPr>
        <w:pStyle w:val="ListParagraph"/>
        <w:numPr>
          <w:ilvl w:val="0"/>
          <w:numId w:val="2"/>
        </w:numPr>
      </w:pPr>
      <w:r>
        <w:t xml:space="preserve"/>
      </w:r>
      <w:r>
        <w:rPr>
          <w:b/>
          <w:bCs/>
        </w:rPr>
        <w:t xml:space="preserve">Custom domain</w:t>
      </w:r>
      <w:r>
        <w:t xml:space="preserve"> — Route 53 + CloudFront CNAME (e.g. app.yourdomain.com)</w:t>
      </w:r>
    </w:p>
    <w:p>
      <w:pPr>
        <w:pStyle w:val="ListParagraph"/>
        <w:numPr>
          <w:ilvl w:val="0"/>
          <w:numId w:val="2"/>
        </w:numPr>
      </w:pPr>
      <w:r>
        <w:t xml:space="preserve"/>
      </w:r>
      <w:r>
        <w:rPr>
          <w:b/>
          <w:bCs/>
        </w:rPr>
        <w:t xml:space="preserve">Transactional email</w:t>
      </w:r>
      <w:r>
        <w:t xml:space="preserve"> — AWS SES for custom email templates beyond Supabase auth emails</w:t>
      </w:r>
    </w:p>
    <w:p>
      <w:pPr>
        <w:pStyle w:val="ListParagraph"/>
        <w:numPr>
          <w:ilvl w:val="0"/>
          <w:numId w:val="2"/>
        </w:numPr>
      </w:pPr>
      <w:r>
        <w:t xml:space="preserve"/>
      </w:r>
      <w:r>
        <w:rPr>
          <w:b/>
          <w:bCs/>
        </w:rPr>
        <w:t xml:space="preserve">Observability</w:t>
      </w:r>
      <w:r>
        <w:t xml:space="preserve"> — CloudWatch dashboards, Lambda error alerts</w:t>
      </w:r>
    </w:p>
    <w:p>
      <w:pPr>
        <w:pStyle w:val="ListParagraph"/>
        <w:numPr>
          <w:ilvl w:val="0"/>
          <w:numId w:val="2"/>
        </w:numPr>
      </w:pPr>
      <w:r>
        <w:t xml:space="preserve"/>
      </w:r>
      <w:r>
        <w:rPr>
          <w:b/>
          <w:bCs/>
        </w:rPr>
        <w:t xml:space="preserve">Branch protection</w:t>
      </w:r>
      <w:r>
        <w:t xml:space="preserve"> — GitHub branch rules to prevent direct pushes to main (protects against accidental Lovable use)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6. Working on This App Going Forward</w:t>
      </w:r>
    </w:p>
    <w:p>
      <w:pPr>
        <w:pStyle w:val="Heading2"/>
      </w:pPr>
      <w:r>
        <w:t xml:space="preserve">6.1 Recommended Workflow</w:t>
      </w:r>
    </w:p>
    <w:p>
      <w:pPr>
        <w:pStyle w:val="ListParagraph"/>
        <w:numPr>
          <w:ilvl w:val="0"/>
          <w:numId w:val="2"/>
        </w:numPr>
      </w:pPr>
      <w:r>
        <w:t xml:space="preserve"/>
      </w:r>
      <w:r>
        <w:rPr>
          <w:b/>
          <w:bCs/>
        </w:rPr>
        <w:t xml:space="preserve">Use Claude (Cowork)</w:t>
      </w:r>
      <w:r>
        <w:t xml:space="preserve"> for browser tasks: testing the live app, configuring Supabase, triggering GitHub Actions, debugging visual issues</w:t>
      </w:r>
    </w:p>
    <w:p>
      <w:pPr>
        <w:pStyle w:val="ListParagraph"/>
        <w:numPr>
          <w:ilvl w:val="0"/>
          <w:numId w:val="2"/>
        </w:numPr>
      </w:pPr>
      <w:r>
        <w:t xml:space="preserve"/>
      </w:r>
      <w:r>
        <w:rPr>
          <w:b/>
          <w:bCs/>
        </w:rPr>
        <w:t xml:space="preserve">Use Claude Code (terminal)</w:t>
      </w:r>
      <w:r>
        <w:t xml:space="preserve"> for coding: writing features, running bun run dev locally, managing git branches and commits</w:t>
      </w:r>
    </w:p>
    <w:p>
      <w:pPr>
        <w:pStyle w:val="ListParagraph"/>
        <w:numPr>
          <w:ilvl w:val="0"/>
          <w:numId w:val="2"/>
        </w:numPr>
      </w:pPr>
      <w:r>
        <w:t xml:space="preserve"/>
      </w:r>
      <w:r>
        <w:rPr>
          <w:b/>
          <w:bCs/>
        </w:rPr>
        <w:t xml:space="preserve">Never use Lovable</w:t>
      </w:r>
      <w:r>
        <w:t xml:space="preserve"> to make code changes — it pushes directly to main and will overwrite sst.config.ts and .github/workflows/deploy.yml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6.2 Deploy Process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1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Edit code in your local repo (C:\Users\gabri\ClaudeFlowjoe)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2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 add . &amp;&amp; git commit -m 'your message' &amp;&amp; git push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3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GitHub Actions automatically builds with Vite and deploys to S3 + CloudFront (~51s)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4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Verify at https://d11qc1to1jay4v.cloudfront.net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6.3 Adding Schema Changes</w:t>
      </w:r>
    </w:p>
    <w:p>
      <w:pPr>
        <w:pStyle w:val="ListParagraph"/>
        <w:numPr>
          <w:ilvl w:val="0"/>
          <w:numId w:val="2"/>
        </w:numPr>
      </w:pPr>
      <w:r>
        <w:t xml:space="preserve">Never edit existing files in supabase/migrations/</w:t>
      </w:r>
    </w:p>
    <w:p>
      <w:pPr>
        <w:pStyle w:val="ListParagraph"/>
        <w:numPr>
          <w:ilvl w:val="0"/>
          <w:numId w:val="2"/>
        </w:numPr>
      </w:pPr>
      <w:r>
        <w:t xml:space="preserve">Always create a new migration file with a timestamp prefix</w:t>
      </w:r>
    </w:p>
    <w:p>
      <w:pPr>
        <w:pStyle w:val="ListParagraph"/>
        <w:numPr>
          <w:ilvl w:val="0"/>
          <w:numId w:val="2"/>
        </w:numPr>
      </w:pPr>
      <w:r>
        <w:t xml:space="preserve">Run it in the Supabase SQL editor for the jggqrlfwzzybvyhkjepb project</w:t>
      </w:r>
    </w:p>
    <w:p>
      <w:pPr>
        <w:pStyle w:val="ListParagraph"/>
        <w:numPr>
          <w:ilvl w:val="0"/>
          <w:numId w:val="2"/>
        </w:numPr>
      </w:pPr>
      <w:r>
        <w:t xml:space="preserve">Regenerate src/integrations/supabase/types.ts with the Supabase CLI after schema changes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7. Key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URL / Value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Production app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https://d11qc1to1jay4v.cloudfront.net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GitHub repo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https://github.com/GabABle/kanbunny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Supabase dashboard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https://supabase.com/dashboard/project/jggqrlfwzzybvyhkjepb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Supabase project ref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jggqrlfwzzybvyhkjepb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Supabase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https://jggqrlfwzzybvyhkjepb.supabase.co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AWS region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ap-southeast-1 (Singapore)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GitHub Actions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https://github.com/GabABle/kanbunny/actions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Local dev 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http://localhost:8080 (bun run dev)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8. Lovable vs Claude — Value Proposition Comparison</w:t>
      </w:r>
    </w:p>
    <w:p>
      <w:r>
        <w:t xml:space="preserve">This section contrasts the core value propositions of Lovable and Claude as tools for building apps, covering their intended audiences, architectural constraints, and best-fit use cases.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8.1 Core Value Propositions</w:t>
      </w:r>
    </w:p>
    <w:p>
      <w:r>
        <w:t xml:space="preserve">Lovable's value proposition is speed of zero-to-demo. It removes every infrastructure decision so that non-technical users can get something working and demoable in minutes. The trade-off is that you become a tenant in their system — they own the database, the hosting, and the deploy pipeline.</w:t>
      </w:r>
    </w:p>
    <w:p>
      <w:pPr>
        <w:spacing w:after="80"/>
      </w:pPr>
      <w:r>
        <w:t xml:space="preserve"/>
      </w:r>
    </w:p>
    <w:p>
      <w:r>
        <w:t xml:space="preserve">Claude's value proposition is working inside your own stack. Everything built is yours from day one — your AWS account, your Supabase project, your GitHub repo. The cost is that some existing infrastructure is required. This is why the two tools complement each other well: Lovable gets you to MVP quickly, then Claude helps you migrate off Lovable and own the stack properly once the idea is proven.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8.2 Comparison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440"/>
        <w:gridCol w:w="376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Dimension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Lovable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Claude (Cowork / Code)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Core proposition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Fastest path from idea to deployed app — zero setup, everything managed for you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pair-programmer that works inside your own stack, tools, and infrastructure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Target user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Non-developers, founders, and designers who want a working app without touching infra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Developers or technical founders who want AI to accelerate work in their existing codebase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Stack choice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Fixed — React + Supabase always, no substitutions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Flexible — any stack, your repo, your framework, your backend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Infrastructure ownership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Lovable owns it — Supabase project, CDN hosting, and deploy pipeline are all theirs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You own it — your AWS account, your Supabase project, your GitHub Actions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Getting started speed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Minutes — describe the app, it ships. No accounts, no config, no CLI.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Hours to days — requires repo setup, cloud accounts, env vars, deploy pipeline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Code quality &amp; control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Black box — code is generated but style is inconsistent; hard to audit or refactor at scale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visibility — every edit is explicit, reviewed, committed with a message, diffable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Git workflow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Pushes directly to main — no branches, no PRs, no diff review before deploy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Works on any branch, commits with intent, supports PR review before merge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Server-side logic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supported — everything runs in the browser; no Lambda, no API layer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Fully supported — can build and deploy Lambda functions, API Gateway, background jobs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Secret management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credentials baked into the client bundle — no way to keep keys server-side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Secrets in GitHub Actions, AWS Secrets Manager, or server-side env — never in the browser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Scalability ceiling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Hits a wall at production scale — no compute layer, no custom auth, no third-party integrations without exposing keys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ceiling — add compute, databases, queues, CDN, and auth as needed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Browser / UI interaction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Built-in live preview inside the editor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browser automation via Claude in Chrome — click, screenshot, inspect network, verify deploys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Context awareness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Understands the app it generated; loses context with complex multi-session builds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Reads your actual codebase, CLAUDE.md, git history — persistent cross-session understanding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Non-code tasks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Purely for building UI/features — no help with Supabase config, AWS, or GitHub settings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Handles the whole stack: configure Supabase auth, manage GitHub secrets, trigger deploys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Cost model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Subscription per seat; infra costs hidden inside plan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subscription + your own infra costs (AWS, Supabase) — fully transparent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Best for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Prototype to MVP — get to something demoable as fast as possible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MVP to Production — build on a real foundation you can own, scale, and maintain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8.3 When to Use Each</w:t>
      </w:r>
    </w:p>
    <w:p>
      <w:r>
        <w:t xml:space="preserve">These tools are not mutually exclusive — they serve different phases of a product's lifecycle.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/>
      </w:r>
      <w:r>
        <w:rPr>
          <w:b/>
          <w:bCs/>
        </w:rPr>
        <w:t xml:space="preserve">Use Lovable</w:t>
      </w:r>
      <w:r>
        <w:t xml:space="preserve"> when you are in idea validation mode — you need a working UI to show stakeholders or test a concept, and speed matters more than ownership</w:t>
      </w:r>
    </w:p>
    <w:p>
      <w:pPr>
        <w:pStyle w:val="ListParagraph"/>
        <w:numPr>
          <w:ilvl w:val="0"/>
          <w:numId w:val="2"/>
        </w:numPr>
      </w:pPr>
      <w:r>
        <w:t xml:space="preserve"/>
      </w:r>
      <w:r>
        <w:rPr>
          <w:b/>
          <w:bCs/>
        </w:rPr>
        <w:t xml:space="preserve">Use Claude</w:t>
      </w:r>
      <w:r>
        <w:t xml:space="preserve"> once the idea is proven and you need a production-grade foundation — real CI/CD, server-side logic, ownership of infrastructure, and a codebase you can grow and maintain</w:t>
      </w:r>
    </w:p>
    <w:p>
      <w:pPr>
        <w:pStyle w:val="ListParagraph"/>
        <w:numPr>
          <w:ilvl w:val="0"/>
          <w:numId w:val="2"/>
        </w:numPr>
      </w:pPr>
      <w:r>
        <w:t xml:space="preserve"/>
      </w:r>
      <w:r>
        <w:rPr>
          <w:b/>
          <w:bCs/>
        </w:rPr>
        <w:t xml:space="preserve">The migration pattern</w:t>
      </w:r>
      <w:r>
        <w:t xml:space="preserve"> (as demonstrated with Flowjoe) is: build the MVP in Lovable → migrate the Supabase project to your own account → move the frontend to AWS → add a Lambda backend layer → and from that point, build all future features with Claude directly in the repo</w:t>
      </w:r>
    </w:p>
    <w:p>
      <w:pPr>
        <w:spacing w:after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6" w:space="1"/>
      </w:pBdr>
    </w:pPr>
    <w:r>
      <w:rPr>
        <w:rFonts w:ascii="Arial" w:cs="Arial" w:eastAsia="Arial" w:hAnsi="Arial"/>
        <w:color w:val="1E3A5F"/>
        <w:sz w:val="18"/>
        <w:szCs w:val="18"/>
      </w:rPr>
      <w:t xml:space="preserve">Migrating a Lovable App to AWS — Knowledge Base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5F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A7AB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2026-05-27T06:49:39.207Z</dcterms:created>
  <dcterms:modified xsi:type="dcterms:W3CDTF">2026-05-27T06:49:39.211Z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