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24CB" w14:textId="77777777" w:rsidR="00A140F0" w:rsidRDefault="00A140F0">
      <w:r>
        <w:t>Ejemplo 1</w:t>
      </w:r>
    </w:p>
    <w:p w14:paraId="30F04295" w14:textId="77777777" w:rsidR="00A140F0" w:rsidRDefault="00A140F0" w:rsidP="006E4857">
      <w:pPr>
        <w:pStyle w:val="Prrafodelista"/>
        <w:numPr>
          <w:ilvl w:val="0"/>
          <w:numId w:val="1"/>
        </w:numPr>
      </w:pPr>
      <w:r>
        <w:t>Donde aparece el cursor o foco (línea vertical titilante o cuadro punteado) cuando se carga la página?</w:t>
      </w:r>
    </w:p>
    <w:p w14:paraId="0C3728DF" w14:textId="77777777" w:rsidR="006E4857" w:rsidRDefault="006E4857" w:rsidP="006E4857">
      <w:pPr>
        <w:ind w:left="360"/>
      </w:pPr>
      <w:r>
        <w:t>El foco no aparece por ningún lado</w:t>
      </w:r>
    </w:p>
    <w:p w14:paraId="3B27A537" w14:textId="77777777" w:rsidR="00A140F0" w:rsidRDefault="00A140F0">
      <w:r>
        <w:t xml:space="preserve"> b. Haga </w:t>
      </w:r>
      <w:proofErr w:type="spellStart"/>
      <w:r>
        <w:t>click</w:t>
      </w:r>
      <w:proofErr w:type="spellEnd"/>
      <w:r>
        <w:t xml:space="preserve"> en la caja de texto sin digitar nada, luego haga </w:t>
      </w:r>
      <w:proofErr w:type="spellStart"/>
      <w:r>
        <w:t>click</w:t>
      </w:r>
      <w:proofErr w:type="spellEnd"/>
      <w:r>
        <w:t xml:space="preserve"> fuera de esta (puede ser en el botón). ¿Qué sucede?</w:t>
      </w:r>
    </w:p>
    <w:p w14:paraId="7AF9FD47" w14:textId="77777777" w:rsidR="00A140F0" w:rsidRDefault="00A140F0">
      <w:r>
        <w:t>Sucede un cuadro de diálogo que pide el favor de ingresar un nombre(Ya que la caja de texto está en blanco).</w:t>
      </w:r>
    </w:p>
    <w:p w14:paraId="637685E0" w14:textId="77777777" w:rsidR="00A140F0" w:rsidRDefault="00A140F0">
      <w:r>
        <w:t xml:space="preserve"> c. Haga </w:t>
      </w:r>
      <w:proofErr w:type="spellStart"/>
      <w:r>
        <w:t>click</w:t>
      </w:r>
      <w:proofErr w:type="spellEnd"/>
      <w:r>
        <w:t xml:space="preserve"> de nuevo en la caja de texto e ingrese un nombre y luego </w:t>
      </w:r>
      <w:proofErr w:type="spellStart"/>
      <w:r>
        <w:t>click</w:t>
      </w:r>
      <w:proofErr w:type="spellEnd"/>
      <w:r>
        <w:t xml:space="preserve"> en el Botón. ¿Qué sucede?</w:t>
      </w:r>
    </w:p>
    <w:p w14:paraId="54FAD098" w14:textId="77777777" w:rsidR="00A140F0" w:rsidRDefault="00A140F0">
      <w:r>
        <w:t>Da la Bienvenida con el nombre dado.</w:t>
      </w:r>
    </w:p>
    <w:p w14:paraId="3521387A" w14:textId="77777777" w:rsidR="00A140F0" w:rsidRDefault="00A140F0">
      <w:r>
        <w:t xml:space="preserve"> d. Modifique el código anterior el tag </w:t>
      </w:r>
      <w:proofErr w:type="spellStart"/>
      <w:r>
        <w:t>body</w:t>
      </w:r>
      <w:proofErr w:type="spellEnd"/>
      <w:r>
        <w:t xml:space="preserve"> </w:t>
      </w:r>
      <w:r w:rsidR="006E4857">
        <w:t>para que el foco esté en un lugar en específico después de cargar la página</w:t>
      </w:r>
    </w:p>
    <w:p w14:paraId="56807151" w14:textId="77777777" w:rsidR="00EC5BDF" w:rsidRDefault="00EC5BDF">
      <w:r>
        <w:t xml:space="preserve">* Que sucede cuando se carga la página? </w:t>
      </w:r>
    </w:p>
    <w:p w14:paraId="188817D4" w14:textId="77777777" w:rsidR="00EC5BDF" w:rsidRDefault="00EC5BDF">
      <w:r>
        <w:t xml:space="preserve">Cuando se carga la página aparece un cuadro de diálogo indicando que está ingresando al ejercicio </w:t>
      </w:r>
      <w:proofErr w:type="spellStart"/>
      <w:r>
        <w:t>OnBlur</w:t>
      </w:r>
      <w:proofErr w:type="spellEnd"/>
    </w:p>
    <w:p w14:paraId="3806ECF8" w14:textId="77777777" w:rsidR="006E4857" w:rsidRDefault="00EC5BDF">
      <w:r>
        <w:t>* Donde aparece el cursor?</w:t>
      </w:r>
    </w:p>
    <w:p w14:paraId="7CBDAE79" w14:textId="77777777" w:rsidR="006E4857" w:rsidRDefault="00EC5BDF">
      <w:r>
        <w:t>El cursor aparece en la caja de texto en donde se coloca el nombre de la persona</w:t>
      </w:r>
    </w:p>
    <w:p w14:paraId="13DB43A2" w14:textId="77777777" w:rsidR="00EC5BDF" w:rsidRDefault="00F2640D">
      <w:r>
        <w:t>e. Adicione la siguiente instrucción después de la línea donde aparece el comentario, luego diga qué sucede:</w:t>
      </w:r>
    </w:p>
    <w:p w14:paraId="5DBE5213" w14:textId="77777777" w:rsidR="00F2640D" w:rsidRDefault="00F2640D">
      <w:proofErr w:type="spellStart"/>
      <w:r>
        <w:t>nombre.focus</w:t>
      </w:r>
      <w:proofErr w:type="spellEnd"/>
      <w:r>
        <w:t>()</w:t>
      </w:r>
    </w:p>
    <w:p w14:paraId="695F93E4" w14:textId="77777777" w:rsidR="00A140F0" w:rsidRDefault="00A715CF">
      <w:r>
        <w:t xml:space="preserve">Lo que sucede es que una vez se activa el evento </w:t>
      </w:r>
      <w:proofErr w:type="spellStart"/>
      <w:r>
        <w:t>onblur</w:t>
      </w:r>
      <w:proofErr w:type="spellEnd"/>
      <w:r>
        <w:t>, el foco vuelve a la caja de texto</w:t>
      </w:r>
    </w:p>
    <w:p w14:paraId="12B98EBD" w14:textId="77777777" w:rsidR="00A715CF" w:rsidRDefault="00A715CF">
      <w:r>
        <w:t xml:space="preserve">f. El evento </w:t>
      </w:r>
      <w:proofErr w:type="spellStart"/>
      <w:r>
        <w:t>onblur</w:t>
      </w:r>
      <w:proofErr w:type="spellEnd"/>
      <w:r>
        <w:t xml:space="preserve"> sirvió para poder validar que la caja de texto no esté en blanco y poder generar un cuadro de diálogo en caso de que esté vacío</w:t>
      </w:r>
    </w:p>
    <w:p w14:paraId="73A59444" w14:textId="77777777" w:rsidR="00A715CF" w:rsidRDefault="00A715CF">
      <w:r>
        <w:t xml:space="preserve">g. En caso contrario a que la caja de texto esté en blanco y consecutivamente al evento </w:t>
      </w:r>
      <w:proofErr w:type="spellStart"/>
      <w:r>
        <w:t>onblur</w:t>
      </w:r>
      <w:proofErr w:type="spellEnd"/>
      <w:r>
        <w:t xml:space="preserve">, se podrá oprimir el botón para dar la bienvenida </w:t>
      </w:r>
      <w:r w:rsidR="00350123">
        <w:t>con el nombre colocado</w:t>
      </w:r>
    </w:p>
    <w:p w14:paraId="3235E9F8" w14:textId="77777777" w:rsidR="002A29B6" w:rsidRDefault="002A29B6">
      <w:r>
        <w:t>Ejemplo 2</w:t>
      </w:r>
    </w:p>
    <w:p w14:paraId="595D8CE9" w14:textId="77777777" w:rsidR="002A29B6" w:rsidRDefault="00B63550" w:rsidP="002A29B6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Donde</w:t>
      </w:r>
      <w:proofErr w:type="spellEnd"/>
      <w:r>
        <w:t xml:space="preserve"> aparece el cursor cuando se carga la </w:t>
      </w:r>
      <w:proofErr w:type="spellStart"/>
      <w:r>
        <w:t>pagina</w:t>
      </w:r>
      <w:proofErr w:type="spellEnd"/>
      <w:r>
        <w:t>?</w:t>
      </w:r>
      <w:r w:rsidR="002A29B6">
        <w:t xml:space="preserve"> </w:t>
      </w:r>
    </w:p>
    <w:p w14:paraId="74F39ADC" w14:textId="77777777" w:rsidR="002A29B6" w:rsidRDefault="002A29B6" w:rsidP="002A29B6">
      <w:pPr>
        <w:ind w:left="360"/>
      </w:pPr>
      <w:r>
        <w:t>No aparece</w:t>
      </w:r>
      <w:r w:rsidR="00B63550">
        <w:t xml:space="preserve"> en ningún lado</w:t>
      </w:r>
    </w:p>
    <w:p w14:paraId="4088F06B" w14:textId="77777777" w:rsidR="002A29B6" w:rsidRDefault="002A29B6" w:rsidP="00B63550">
      <w:pPr>
        <w:pStyle w:val="Prrafodelista"/>
        <w:numPr>
          <w:ilvl w:val="0"/>
          <w:numId w:val="2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en la caja de texto digite dos números (presione las teclas numéricas) y una letra. </w:t>
      </w:r>
      <w:r w:rsidR="00B63550">
        <w:t>¿Qué sucede?</w:t>
      </w:r>
      <w:r>
        <w:t xml:space="preserve"> </w:t>
      </w:r>
    </w:p>
    <w:p w14:paraId="607C1482" w14:textId="77777777" w:rsidR="00B63550" w:rsidRDefault="00B63550" w:rsidP="00B63550">
      <w:pPr>
        <w:pStyle w:val="Prrafodelista"/>
      </w:pPr>
      <w:r>
        <w:t>Sucede que aparece un cuadro de diálogo diciendo que eso no es un número</w:t>
      </w:r>
    </w:p>
    <w:p w14:paraId="132B9EB0" w14:textId="77777777" w:rsidR="002A29B6" w:rsidRDefault="002A29B6" w:rsidP="00B63550">
      <w:pPr>
        <w:pStyle w:val="Prrafodelista"/>
        <w:numPr>
          <w:ilvl w:val="0"/>
          <w:numId w:val="2"/>
        </w:numPr>
      </w:pPr>
      <w:r>
        <w:t xml:space="preserve">Adicione la </w:t>
      </w:r>
      <w:r w:rsidR="00165B5B">
        <w:t>instrucción y diga qué sucede</w:t>
      </w:r>
    </w:p>
    <w:p w14:paraId="0B738927" w14:textId="77777777" w:rsidR="00165B5B" w:rsidRDefault="00165B5B" w:rsidP="00165B5B">
      <w:pPr>
        <w:pStyle w:val="Prrafodelista"/>
      </w:pPr>
      <w:r>
        <w:lastRenderedPageBreak/>
        <w:t>Sucede que si uno mete una letra directamente no aparece en la caja de texto y ya sale la caja de diálogo</w:t>
      </w:r>
    </w:p>
    <w:p w14:paraId="6A614E05" w14:textId="77777777" w:rsidR="00896871" w:rsidRDefault="00896871" w:rsidP="00165B5B">
      <w:pPr>
        <w:pStyle w:val="Prrafodelista"/>
      </w:pPr>
    </w:p>
    <w:p w14:paraId="31FB0024" w14:textId="77777777" w:rsidR="00165B5B" w:rsidRDefault="00165B5B" w:rsidP="00165B5B">
      <w:pPr>
        <w:pStyle w:val="Prrafodelista"/>
      </w:pPr>
      <w:r>
        <w:t xml:space="preserve">d. Observe que al llamar a las funciones </w:t>
      </w:r>
      <w:proofErr w:type="spellStart"/>
      <w:r>
        <w:t>esNumero</w:t>
      </w:r>
      <w:proofErr w:type="spellEnd"/>
      <w:r>
        <w:t xml:space="preserve">() y evaluar(), se les está adicionando un valor dentro de paréntesis, </w:t>
      </w:r>
      <w:proofErr w:type="spellStart"/>
      <w:r>
        <w:t>event</w:t>
      </w:r>
      <w:proofErr w:type="spellEnd"/>
      <w:r>
        <w:t xml:space="preserve"> y </w:t>
      </w:r>
      <w:proofErr w:type="spellStart"/>
      <w:r>
        <w:t>this.form</w:t>
      </w:r>
      <w:proofErr w:type="spellEnd"/>
      <w:r>
        <w:t>, qué significa cada uno de estos elementos y que contienen?</w:t>
      </w:r>
    </w:p>
    <w:p w14:paraId="05413541" w14:textId="77777777" w:rsidR="00165B5B" w:rsidRDefault="00165B5B" w:rsidP="00165B5B">
      <w:pPr>
        <w:pStyle w:val="Prrafodelista"/>
      </w:pPr>
      <w:r>
        <w:t xml:space="preserve">Evento envía el objeto evento que es del tipo </w:t>
      </w:r>
      <w:proofErr w:type="spellStart"/>
      <w:r>
        <w:t>onKeyPress</w:t>
      </w:r>
      <w:proofErr w:type="spellEnd"/>
      <w:r>
        <w:t xml:space="preserve"> como argumento y </w:t>
      </w:r>
      <w:proofErr w:type="spellStart"/>
      <w:r>
        <w:t>this.form</w:t>
      </w:r>
      <w:proofErr w:type="spellEnd"/>
      <w:r>
        <w:t xml:space="preserve"> envía la sección forma en la que se encierran los botones</w:t>
      </w:r>
    </w:p>
    <w:p w14:paraId="31A4BFBA" w14:textId="77777777" w:rsidR="00165B5B" w:rsidRDefault="00165B5B" w:rsidP="00165B5B">
      <w:pPr>
        <w:pStyle w:val="Prrafodelista"/>
      </w:pPr>
    </w:p>
    <w:p w14:paraId="185C167E" w14:textId="77777777" w:rsidR="00165B5B" w:rsidRDefault="00165B5B" w:rsidP="00165B5B">
      <w:pPr>
        <w:pStyle w:val="Prrafodelista"/>
        <w:numPr>
          <w:ilvl w:val="0"/>
          <w:numId w:val="2"/>
        </w:numPr>
      </w:pPr>
      <w:r>
        <w:t xml:space="preserve">Intente implementar un ejemplo que utilice los eventos </w:t>
      </w:r>
      <w:proofErr w:type="spellStart"/>
      <w:r>
        <w:t>onKeyDown</w:t>
      </w:r>
      <w:proofErr w:type="spellEnd"/>
      <w:r>
        <w:t xml:space="preserve"> y </w:t>
      </w:r>
      <w:proofErr w:type="spellStart"/>
      <w:r>
        <w:t>onKeyUp</w:t>
      </w:r>
      <w:proofErr w:type="spellEnd"/>
    </w:p>
    <w:p w14:paraId="1FD7A409" w14:textId="77777777" w:rsidR="00896871" w:rsidRDefault="00896871" w:rsidP="00896871">
      <w:pPr>
        <w:pStyle w:val="Prrafodelista"/>
      </w:pPr>
    </w:p>
    <w:p w14:paraId="2EBCB2F4" w14:textId="77777777" w:rsidR="00165B5B" w:rsidRDefault="00165B5B" w:rsidP="00165B5B">
      <w:pPr>
        <w:pStyle w:val="Prrafodelista"/>
      </w:pPr>
      <w:r>
        <w:t>Ejemplo 3</w:t>
      </w:r>
    </w:p>
    <w:p w14:paraId="182A11A3" w14:textId="77777777" w:rsidR="00896871" w:rsidRDefault="00896871" w:rsidP="00165B5B">
      <w:pPr>
        <w:pStyle w:val="Prrafodelista"/>
      </w:pPr>
    </w:p>
    <w:p w14:paraId="20F34946" w14:textId="77777777" w:rsidR="00896871" w:rsidRDefault="00165B5B" w:rsidP="00165B5B">
      <w:pPr>
        <w:pStyle w:val="Prrafodelista"/>
      </w:pPr>
      <w:r>
        <w:t xml:space="preserve">h. Qué función del script se ejecuta al cargar la página, por qué? </w:t>
      </w:r>
    </w:p>
    <w:p w14:paraId="304EB89B" w14:textId="77777777" w:rsidR="00896871" w:rsidRDefault="00896871" w:rsidP="00165B5B">
      <w:pPr>
        <w:pStyle w:val="Prrafodelista"/>
      </w:pPr>
      <w:r>
        <w:t>Primero se carga “error()” porque el input indica que debe cargarlo en caso de error(evento) y hay uno</w:t>
      </w:r>
    </w:p>
    <w:p w14:paraId="570CD24C" w14:textId="77777777" w:rsidR="00896871" w:rsidRDefault="00896871" w:rsidP="00165B5B">
      <w:pPr>
        <w:pStyle w:val="Prrafodelista"/>
      </w:pPr>
    </w:p>
    <w:p w14:paraId="21EC8C19" w14:textId="77777777" w:rsidR="00896871" w:rsidRDefault="00165B5B" w:rsidP="00165B5B">
      <w:pPr>
        <w:pStyle w:val="Prrafodelista"/>
      </w:pPr>
      <w:r>
        <w:t xml:space="preserve">i. Copie los archivos (que se encuentran en la carpeta </w:t>
      </w:r>
      <w:proofErr w:type="spellStart"/>
      <w:r>
        <w:t>imagenes</w:t>
      </w:r>
      <w:proofErr w:type="spellEnd"/>
      <w:r>
        <w:t xml:space="preserve">) en la misma ruta del archivo de la página y vuelva a cargar la página. </w:t>
      </w:r>
      <w:r w:rsidR="00896871">
        <w:t>¿Qué sucede?</w:t>
      </w:r>
      <w:r>
        <w:t xml:space="preserve"> </w:t>
      </w:r>
    </w:p>
    <w:p w14:paraId="0AC7506F" w14:textId="43B0706C" w:rsidR="00896871" w:rsidRDefault="00F9032B" w:rsidP="00165B5B">
      <w:pPr>
        <w:pStyle w:val="Prrafodelista"/>
      </w:pPr>
      <w:r>
        <w:t>Se genera una imagen de un bombillo encendido que al pasar el cursor por encima se apaga</w:t>
      </w:r>
      <w:r w:rsidR="00A414D3">
        <w:t xml:space="preserve"> y permanece apagado cuando el cursor no está encima de él</w:t>
      </w:r>
    </w:p>
    <w:p w14:paraId="1B657264" w14:textId="77777777" w:rsidR="00896871" w:rsidRDefault="00165B5B" w:rsidP="00165B5B">
      <w:pPr>
        <w:pStyle w:val="Prrafodelista"/>
      </w:pPr>
      <w:r>
        <w:t xml:space="preserve">j. Modifique el código anterior para cambiar el contenido de la imagen sin utilizar los objetos </w:t>
      </w:r>
      <w:proofErr w:type="spellStart"/>
      <w:r>
        <w:t>document.frmMouse</w:t>
      </w:r>
      <w:proofErr w:type="spellEnd"/>
      <w:r>
        <w:t>. Utilice (</w:t>
      </w:r>
      <w:proofErr w:type="spellStart"/>
      <w:r>
        <w:t>getElementById</w:t>
      </w:r>
      <w:proofErr w:type="spellEnd"/>
      <w:r>
        <w:t xml:space="preserve">) </w:t>
      </w:r>
    </w:p>
    <w:p w14:paraId="1DE2256C" w14:textId="137D99FD" w:rsidR="00896871" w:rsidRDefault="00A414D3" w:rsidP="00165B5B">
      <w:pPr>
        <w:pStyle w:val="Prrafodelista"/>
      </w:pPr>
      <w:r w:rsidRPr="00A414D3">
        <w:drawing>
          <wp:inline distT="0" distB="0" distL="0" distR="0" wp14:anchorId="54894292" wp14:editId="3531FE3A">
            <wp:extent cx="5612130" cy="24999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77" w14:textId="77777777" w:rsidR="00165B5B" w:rsidRDefault="00165B5B" w:rsidP="00165B5B">
      <w:pPr>
        <w:pStyle w:val="Prrafodelista"/>
      </w:pPr>
      <w:r>
        <w:t xml:space="preserve">k. Modifique el programa para mostrar dos imágenes usando los eventos </w:t>
      </w:r>
      <w:proofErr w:type="spellStart"/>
      <w:r>
        <w:t>onMouseDown</w:t>
      </w:r>
      <w:proofErr w:type="spellEnd"/>
      <w:r>
        <w:t xml:space="preserve"> y </w:t>
      </w:r>
      <w:proofErr w:type="spellStart"/>
      <w:r>
        <w:t>onMouseUp</w:t>
      </w:r>
      <w:proofErr w:type="spellEnd"/>
    </w:p>
    <w:p w14:paraId="44BC02AB" w14:textId="1087E6D1" w:rsidR="00B63550" w:rsidRDefault="00A414D3" w:rsidP="00B63550">
      <w:pPr>
        <w:pStyle w:val="Prrafodelista"/>
      </w:pPr>
      <w:r w:rsidRPr="00A414D3">
        <w:lastRenderedPageBreak/>
        <w:drawing>
          <wp:inline distT="0" distB="0" distL="0" distR="0" wp14:anchorId="3CE73E26" wp14:editId="059CC18B">
            <wp:extent cx="5612130" cy="1660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´</w:t>
      </w:r>
    </w:p>
    <w:p w14:paraId="48AE8D7B" w14:textId="1D04C4A1" w:rsidR="00A414D3" w:rsidRDefault="00A414D3" w:rsidP="00B63550">
      <w:pPr>
        <w:pStyle w:val="Prrafodelista"/>
      </w:pPr>
      <w:r>
        <w:t>Ejemplo 4</w:t>
      </w:r>
    </w:p>
    <w:p w14:paraId="51A0FA06" w14:textId="72FAD386" w:rsidR="00A414D3" w:rsidRDefault="00A414D3" w:rsidP="00A4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41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f. Al activar los botones Enviar y </w:t>
      </w:r>
      <w:proofErr w:type="spellStart"/>
      <w:r w:rsidRPr="00A414D3">
        <w:rPr>
          <w:rFonts w:ascii="Times New Roman" w:eastAsia="Times New Roman" w:hAnsi="Times New Roman" w:cs="Times New Roman"/>
          <w:sz w:val="24"/>
          <w:szCs w:val="24"/>
          <w:lang w:eastAsia="es-CO"/>
        </w:rPr>
        <w:t>reset</w:t>
      </w:r>
      <w:proofErr w:type="spellEnd"/>
      <w:r w:rsidRPr="00A414D3">
        <w:rPr>
          <w:rFonts w:ascii="Times New Roman" w:eastAsia="Times New Roman" w:hAnsi="Times New Roman" w:cs="Times New Roman"/>
          <w:sz w:val="24"/>
          <w:szCs w:val="24"/>
          <w:lang w:eastAsia="es-CO"/>
        </w:rPr>
        <w:t>, qué función se ejecuta?</w:t>
      </w:r>
    </w:p>
    <w:p w14:paraId="1B91B404" w14:textId="2E023C24" w:rsidR="00A414D3" w:rsidRDefault="00A414D3" w:rsidP="00A41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ejecuta la 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alert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()</w:t>
      </w:r>
    </w:p>
    <w:p w14:paraId="5AF80CFC" w14:textId="68CE9690" w:rsidR="00A414D3" w:rsidRDefault="00A414D3" w:rsidP="00EA4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A414D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4D7EA30B" w14:textId="33DBF5B5" w:rsidR="00EA45B6" w:rsidRDefault="00EA45B6" w:rsidP="00EA45B6"/>
    <w:sectPr w:rsidR="00EA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6326E"/>
    <w:multiLevelType w:val="hybridMultilevel"/>
    <w:tmpl w:val="431E20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70AEE"/>
    <w:multiLevelType w:val="hybridMultilevel"/>
    <w:tmpl w:val="443C05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F0"/>
    <w:rsid w:val="00165B5B"/>
    <w:rsid w:val="002A29B6"/>
    <w:rsid w:val="002A3C24"/>
    <w:rsid w:val="00337547"/>
    <w:rsid w:val="00350123"/>
    <w:rsid w:val="00597213"/>
    <w:rsid w:val="006E4857"/>
    <w:rsid w:val="00896871"/>
    <w:rsid w:val="00A140F0"/>
    <w:rsid w:val="00A414D3"/>
    <w:rsid w:val="00A715CF"/>
    <w:rsid w:val="00B63550"/>
    <w:rsid w:val="00EA45B6"/>
    <w:rsid w:val="00EC5BDF"/>
    <w:rsid w:val="00F2640D"/>
    <w:rsid w:val="00F9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A812"/>
  <w15:chartTrackingRefBased/>
  <w15:docId w15:val="{62C8C128-DD46-410D-A5E5-264FA409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857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414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414D3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 Chaves Ruge</dc:creator>
  <cp:keywords/>
  <dc:description/>
  <cp:lastModifiedBy>Gabriel Martin Chaves Ruge</cp:lastModifiedBy>
  <cp:revision>4</cp:revision>
  <dcterms:created xsi:type="dcterms:W3CDTF">2020-03-19T19:57:00Z</dcterms:created>
  <dcterms:modified xsi:type="dcterms:W3CDTF">2020-03-23T19:40:00Z</dcterms:modified>
</cp:coreProperties>
</file>