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817F" w14:textId="7394CA74" w:rsidR="009B245A" w:rsidRPr="004E38DD" w:rsidRDefault="004E38DD" w:rsidP="004E38DD">
      <w:r w:rsidRPr="004E38DD">
        <w:t>El objetivo estratégico de esta página portafolio es aumentar mi visibilidad y reconocimiento profesional en el ámbito informático, logrando en un plazo de 1 a 3 años consolidar una presencia digital que genere oportunidades laborales concretas (como entrevistas, colaboraciones o nuevos contactos profesionales).</w:t>
      </w:r>
    </w:p>
    <w:sectPr w:rsidR="009B245A" w:rsidRPr="004E3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B8"/>
    <w:rsid w:val="001708E6"/>
    <w:rsid w:val="004E38DD"/>
    <w:rsid w:val="005A55DF"/>
    <w:rsid w:val="009B245A"/>
    <w:rsid w:val="00C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FD3E"/>
  <w15:chartTrackingRefBased/>
  <w15:docId w15:val="{BDC040C5-A4A7-4D69-934A-37B1297D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1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1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1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1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1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1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261</Characters>
  <Application>Microsoft Office Word</Application>
  <DocSecurity>0</DocSecurity>
  <Lines>6</Lines>
  <Paragraphs>7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2</cp:revision>
  <dcterms:created xsi:type="dcterms:W3CDTF">2025-10-16T15:18:00Z</dcterms:created>
  <dcterms:modified xsi:type="dcterms:W3CDTF">2025-10-16T15:22:00Z</dcterms:modified>
</cp:coreProperties>
</file>