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FEF053" w14:textId="77777777" w:rsidR="00195A09" w:rsidRDefault="00195A09" w:rsidP="00195A09">
      <w:r>
        <w:rPr>
          <w:noProof/>
        </w:rPr>
        <w:drawing>
          <wp:anchor distT="0" distB="0" distL="114300" distR="114300" simplePos="0" relativeHeight="251666432" behindDoc="1" locked="0" layoutInCell="1" allowOverlap="1" wp14:anchorId="401E6AA0" wp14:editId="69ED42DB">
            <wp:simplePos x="0" y="0"/>
            <wp:positionH relativeFrom="margin">
              <wp:posOffset>4799670</wp:posOffset>
            </wp:positionH>
            <wp:positionV relativeFrom="paragraph">
              <wp:posOffset>237888</wp:posOffset>
            </wp:positionV>
            <wp:extent cx="1233376" cy="1569701"/>
            <wp:effectExtent l="0" t="0" r="5080" b="0"/>
            <wp:wrapNone/>
            <wp:docPr id="10" name="Imagen 10" descr="SERVICIO SOCIAL FC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RVICIO SOCIAL FCC"/>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237884" cy="1575438"/>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0288" behindDoc="1" locked="0" layoutInCell="1" allowOverlap="1" wp14:anchorId="4E2AC2D8" wp14:editId="5981B8E6">
            <wp:simplePos x="0" y="0"/>
            <wp:positionH relativeFrom="margin">
              <wp:posOffset>-612790</wp:posOffset>
            </wp:positionH>
            <wp:positionV relativeFrom="paragraph">
              <wp:posOffset>237608</wp:posOffset>
            </wp:positionV>
            <wp:extent cx="1467293" cy="1467293"/>
            <wp:effectExtent l="0" t="0" r="0" b="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467293" cy="1467293"/>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59264" behindDoc="0" locked="0" layoutInCell="1" allowOverlap="1" wp14:anchorId="609F46FD" wp14:editId="59734647">
                <wp:simplePos x="0" y="0"/>
                <wp:positionH relativeFrom="margin">
                  <wp:posOffset>897447</wp:posOffset>
                </wp:positionH>
                <wp:positionV relativeFrom="paragraph">
                  <wp:posOffset>14206</wp:posOffset>
                </wp:positionV>
                <wp:extent cx="3721395" cy="1977656"/>
                <wp:effectExtent l="0" t="0" r="0" b="3810"/>
                <wp:wrapNone/>
                <wp:docPr id="3" name="Cuadro de texto 3"/>
                <wp:cNvGraphicFramePr/>
                <a:graphic xmlns:a="http://schemas.openxmlformats.org/drawingml/2006/main">
                  <a:graphicData uri="http://schemas.microsoft.com/office/word/2010/wordprocessingShape">
                    <wps:wsp>
                      <wps:cNvSpPr txBox="1"/>
                      <wps:spPr>
                        <a:xfrm>
                          <a:off x="0" y="0"/>
                          <a:ext cx="3721395" cy="1977656"/>
                        </a:xfrm>
                        <a:prstGeom prst="rect">
                          <a:avLst/>
                        </a:prstGeom>
                        <a:noFill/>
                        <a:ln w="6350">
                          <a:noFill/>
                        </a:ln>
                      </wps:spPr>
                      <wps:txbx>
                        <w:txbxContent>
                          <w:p w14:paraId="4B652A14" w14:textId="77777777" w:rsidR="00195A09" w:rsidRDefault="00195A09" w:rsidP="00195A09">
                            <w:pPr>
                              <w:jc w:val="center"/>
                              <w:rPr>
                                <w:rFonts w:ascii="Cascadia Code" w:hAnsi="Cascadia Code" w:cs="Cascadia Code"/>
                                <w:b/>
                                <w:bCs/>
                                <w:color w:val="4472C4" w:themeColor="accent1"/>
                                <w:sz w:val="44"/>
                                <w:szCs w:val="44"/>
                              </w:rPr>
                            </w:pPr>
                            <w:r w:rsidRPr="00BF2526">
                              <w:rPr>
                                <w:rFonts w:ascii="Cascadia Code" w:hAnsi="Cascadia Code" w:cs="Cascadia Code"/>
                                <w:b/>
                                <w:bCs/>
                                <w:color w:val="4472C4" w:themeColor="accent1"/>
                                <w:sz w:val="44"/>
                                <w:szCs w:val="44"/>
                              </w:rPr>
                              <w:t xml:space="preserve">BENEMÉRITA UNIVERSIDAD AUTÓNOMA DE PUEBLA </w:t>
                            </w:r>
                          </w:p>
                          <w:p w14:paraId="2FB0A3F3" w14:textId="5B25922A" w:rsidR="00195A09" w:rsidRPr="00BF2526" w:rsidRDefault="00195A09" w:rsidP="00195A09">
                            <w:pPr>
                              <w:jc w:val="center"/>
                              <w:rPr>
                                <w:rFonts w:ascii="Cascadia Code" w:hAnsi="Cascadia Code" w:cs="Cascadia Code"/>
                                <w:b/>
                                <w:bCs/>
                                <w:color w:val="4472C4" w:themeColor="accent1"/>
                                <w:sz w:val="44"/>
                                <w:szCs w:val="44"/>
                              </w:rPr>
                            </w:pPr>
                            <w:r w:rsidRPr="00BF2526">
                              <w:rPr>
                                <w:rFonts w:ascii="Cascadia Code" w:hAnsi="Cascadia Code" w:cs="Cascadia Code"/>
                                <w:b/>
                                <w:bCs/>
                                <w:color w:val="4472C4" w:themeColor="accent1"/>
                                <w:sz w:val="44"/>
                                <w:szCs w:val="44"/>
                              </w:rPr>
                              <w:t>FACULTAD DE CIENCIAS DE LA COMPUTACIÓN</w:t>
                            </w:r>
                          </w:p>
                          <w:p w14:paraId="268E7DBE" w14:textId="77777777" w:rsidR="00195A09" w:rsidRPr="00BF2526" w:rsidRDefault="00195A09" w:rsidP="00195A09">
                            <w:pPr>
                              <w:jc w:val="center"/>
                              <w:rPr>
                                <w:rFonts w:ascii="Cascadia Code" w:hAnsi="Cascadia Code" w:cs="Cascadia Code"/>
                                <w:b/>
                                <w:bCs/>
                                <w:color w:val="4472C4" w:themeColor="accent1"/>
                                <w:sz w:val="44"/>
                                <w:szCs w:val="4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09F46FD" id="_x0000_t202" coordsize="21600,21600" o:spt="202" path="m,l,21600r21600,l21600,xe">
                <v:stroke joinstyle="miter"/>
                <v:path gradientshapeok="t" o:connecttype="rect"/>
              </v:shapetype>
              <v:shape id="Cuadro de texto 3" o:spid="_x0000_s1026" type="#_x0000_t202" style="position:absolute;margin-left:70.65pt;margin-top:1.1pt;width:293pt;height:155.7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lJVdNAIAAFkEAAAOAAAAZHJzL2Uyb0RvYy54bWysVE1v2zAMvQ/YfxB0XxznszHiFFmKDAOK&#10;tkA69KzIUmzAEjVJiZ39+lGykwbdTsMuCkXSj+LjY5b3rarJSVhXgc5pOhhSIjSHotKHnP543X65&#10;o8R5pgtWgxY5PQtH71efPy0bk4kRlFAXwhIE0S5rTE5L702WJI6XQjE3ACM0BiVYxTxe7SEpLGsQ&#10;XdXJaDicJQ3Ywljgwjn0PnRBuor4Ugrun6V0wpM6p/g2H08bz304k9WSZQfLTFnx/hnsH16hWKWx&#10;6BXqgXlGjrb6A0pV3IID6QccVAJSVlzEHrCbdPihm13JjIi9IDnOXGly/w+WP51eLKmKnI4p0Uzh&#10;iDZHVlgghSBetB7IOJDUGJdh7s5gtm+/QovDvvgdOkPvrbQq/GJXBONI9/lKMSIRjs7xfJSOF1NK&#10;OMbSxXw+m84CTvL+ubHOfxOgSDByanGGkVp2enS+S72khGoatlVdxznWmjQ5nY2nw/jBNYLgtcYa&#10;oYnuscHy7b7tO9tDccbGLHT6cIZvKyz+yJx/YRYFgb2gyP0zHrIGLAK9RUkJ9tff/CEf54RRShoU&#10;WE7dzyOzgpL6u8YJLtLJJCgyXibT+Qgv9jayv43oo9oAajjFdTI8miHf1xdTWlBvuAvrUBVDTHOs&#10;nVN/MTe+kz3uEhfrdUxCDRrmH/XO8AAd6AzUvrZvzJqe/yCCJ7hIkWUfxtDldoNYHz3IKs4oENyx&#10;2vOO+o1T7nctLMjtPWa9/yOsfgMAAP//AwBQSwMEFAAGAAgAAAAhAORmm//gAAAACQEAAA8AAABk&#10;cnMvZG93bnJldi54bWxMj8tOwzAQRfdI/IM1SOyoEwfaKo1TVZEqJASLlm7YOfE0iepHiN028PUM&#10;K1ge3as7Z4r1ZA274Bh67ySkswQYusbr3rUSDu/bhyWwEJXTyniHEr4wwLq8vSlUrv3V7fCyjy2j&#10;ERdyJaGLccg5D02HVoWZH9BRdvSjVZFwbLke1ZXGreEiSebcqt7RhU4NWHXYnPZnK+Gl2r6pXS3s&#10;8ttUz6/HzfB5+HiS8v5u2qyARZziXxl+9UkdSnKq/dnpwAzxY5pRVYIQwChfiAVxLSFLsznwsuD/&#10;Pyh/AAAA//8DAFBLAQItABQABgAIAAAAIQC2gziS/gAAAOEBAAATAAAAAAAAAAAAAAAAAAAAAABb&#10;Q29udGVudF9UeXBlc10ueG1sUEsBAi0AFAAGAAgAAAAhADj9If/WAAAAlAEAAAsAAAAAAAAAAAAA&#10;AAAALwEAAF9yZWxzLy5yZWxzUEsBAi0AFAAGAAgAAAAhAAyUlV00AgAAWQQAAA4AAAAAAAAAAAAA&#10;AAAALgIAAGRycy9lMm9Eb2MueG1sUEsBAi0AFAAGAAgAAAAhAORmm//gAAAACQEAAA8AAAAAAAAA&#10;AAAAAAAAjgQAAGRycy9kb3ducmV2LnhtbFBLBQYAAAAABAAEAPMAAACbBQAAAAA=&#10;" filled="f" stroked="f" strokeweight=".5pt">
                <v:textbox>
                  <w:txbxContent>
                    <w:p w14:paraId="4B652A14" w14:textId="77777777" w:rsidR="00195A09" w:rsidRDefault="00195A09" w:rsidP="00195A09">
                      <w:pPr>
                        <w:jc w:val="center"/>
                        <w:rPr>
                          <w:rFonts w:ascii="Cascadia Code" w:hAnsi="Cascadia Code" w:cs="Cascadia Code"/>
                          <w:b/>
                          <w:bCs/>
                          <w:color w:val="4472C4" w:themeColor="accent1"/>
                          <w:sz w:val="44"/>
                          <w:szCs w:val="44"/>
                        </w:rPr>
                      </w:pPr>
                      <w:r w:rsidRPr="00BF2526">
                        <w:rPr>
                          <w:rFonts w:ascii="Cascadia Code" w:hAnsi="Cascadia Code" w:cs="Cascadia Code"/>
                          <w:b/>
                          <w:bCs/>
                          <w:color w:val="4472C4" w:themeColor="accent1"/>
                          <w:sz w:val="44"/>
                          <w:szCs w:val="44"/>
                        </w:rPr>
                        <w:t xml:space="preserve">BENEMÉRITA UNIVERSIDAD AUTÓNOMA DE PUEBLA </w:t>
                      </w:r>
                    </w:p>
                    <w:p w14:paraId="2FB0A3F3" w14:textId="5B25922A" w:rsidR="00195A09" w:rsidRPr="00BF2526" w:rsidRDefault="00195A09" w:rsidP="00195A09">
                      <w:pPr>
                        <w:jc w:val="center"/>
                        <w:rPr>
                          <w:rFonts w:ascii="Cascadia Code" w:hAnsi="Cascadia Code" w:cs="Cascadia Code"/>
                          <w:b/>
                          <w:bCs/>
                          <w:color w:val="4472C4" w:themeColor="accent1"/>
                          <w:sz w:val="44"/>
                          <w:szCs w:val="44"/>
                        </w:rPr>
                      </w:pPr>
                      <w:r w:rsidRPr="00BF2526">
                        <w:rPr>
                          <w:rFonts w:ascii="Cascadia Code" w:hAnsi="Cascadia Code" w:cs="Cascadia Code"/>
                          <w:b/>
                          <w:bCs/>
                          <w:color w:val="4472C4" w:themeColor="accent1"/>
                          <w:sz w:val="44"/>
                          <w:szCs w:val="44"/>
                        </w:rPr>
                        <w:t>FACULTAD DE CIENCIAS DE LA COMPUTACIÓN</w:t>
                      </w:r>
                    </w:p>
                    <w:p w14:paraId="268E7DBE" w14:textId="77777777" w:rsidR="00195A09" w:rsidRPr="00BF2526" w:rsidRDefault="00195A09" w:rsidP="00195A09">
                      <w:pPr>
                        <w:jc w:val="center"/>
                        <w:rPr>
                          <w:rFonts w:ascii="Cascadia Code" w:hAnsi="Cascadia Code" w:cs="Cascadia Code"/>
                          <w:b/>
                          <w:bCs/>
                          <w:color w:val="4472C4" w:themeColor="accent1"/>
                          <w:sz w:val="44"/>
                          <w:szCs w:val="44"/>
                        </w:rPr>
                      </w:pPr>
                    </w:p>
                  </w:txbxContent>
                </v:textbox>
                <w10:wrap anchorx="margin"/>
              </v:shape>
            </w:pict>
          </mc:Fallback>
        </mc:AlternateContent>
      </w:r>
    </w:p>
    <w:p w14:paraId="2156A48E" w14:textId="77777777" w:rsidR="00195A09" w:rsidRDefault="00195A09" w:rsidP="00195A09"/>
    <w:p w14:paraId="13F38D91" w14:textId="77777777" w:rsidR="00195A09" w:rsidRDefault="00195A09" w:rsidP="00195A09"/>
    <w:p w14:paraId="018AAD13" w14:textId="77777777" w:rsidR="00195A09" w:rsidRDefault="00195A09" w:rsidP="00195A09">
      <w:r>
        <w:rPr>
          <w:noProof/>
        </w:rPr>
        <mc:AlternateContent>
          <mc:Choice Requires="wps">
            <w:drawing>
              <wp:anchor distT="0" distB="0" distL="114300" distR="114300" simplePos="0" relativeHeight="251664384" behindDoc="0" locked="0" layoutInCell="1" allowOverlap="1" wp14:anchorId="365C00FD" wp14:editId="029EB2AB">
                <wp:simplePos x="0" y="0"/>
                <wp:positionH relativeFrom="margin">
                  <wp:align>center</wp:align>
                </wp:positionH>
                <wp:positionV relativeFrom="paragraph">
                  <wp:posOffset>5169195</wp:posOffset>
                </wp:positionV>
                <wp:extent cx="4738255" cy="475013"/>
                <wp:effectExtent l="0" t="0" r="0" b="1270"/>
                <wp:wrapNone/>
                <wp:docPr id="8" name="Cuadro de texto 8"/>
                <wp:cNvGraphicFramePr/>
                <a:graphic xmlns:a="http://schemas.openxmlformats.org/drawingml/2006/main">
                  <a:graphicData uri="http://schemas.microsoft.com/office/word/2010/wordprocessingShape">
                    <wps:wsp>
                      <wps:cNvSpPr txBox="1"/>
                      <wps:spPr>
                        <a:xfrm>
                          <a:off x="0" y="0"/>
                          <a:ext cx="4738255" cy="475013"/>
                        </a:xfrm>
                        <a:prstGeom prst="rect">
                          <a:avLst/>
                        </a:prstGeom>
                        <a:noFill/>
                        <a:ln w="6350">
                          <a:noFill/>
                        </a:ln>
                      </wps:spPr>
                      <wps:txbx>
                        <w:txbxContent>
                          <w:p w14:paraId="519AD79A" w14:textId="77777777" w:rsidR="00195A09" w:rsidRPr="00F11ABB" w:rsidRDefault="00195A09" w:rsidP="00195A09">
                            <w:pPr>
                              <w:jc w:val="center"/>
                              <w:rPr>
                                <w:rFonts w:ascii="Arial" w:hAnsi="Arial" w:cs="Arial"/>
                                <w:sz w:val="28"/>
                                <w:szCs w:val="28"/>
                              </w:rPr>
                            </w:pPr>
                            <w:r>
                              <w:rPr>
                                <w:rFonts w:ascii="Arial" w:hAnsi="Arial" w:cs="Arial"/>
                                <w:sz w:val="28"/>
                                <w:szCs w:val="28"/>
                              </w:rPr>
                              <w:t>Roberto Elvira Enríquez</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65C00FD" id="Cuadro de texto 8" o:spid="_x0000_s1027" type="#_x0000_t202" style="position:absolute;margin-left:0;margin-top:407pt;width:373.1pt;height:37.4pt;z-index:25166438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8Yp1NAIAAF8EAAAOAAAAZHJzL2Uyb0RvYy54bWysVEtvGjEQvlfqf7B8L7u8AkEsESWiqoSS&#10;SKTK2XhtdiXb49qGXfrrO/YCQWlPVS9m7Jmd8fcw84dWK3IUztdgCtrv5ZQIw6Gszb6gP17XX6aU&#10;+MBMyRQYUdCT8PRh8fnTvLEzMYAKVCkcwSbGzxpb0CoEO8syzyuhme+BFQaTEpxmAbdun5WONdhd&#10;q2yQ53dZA660DrjwHk8fuyRdpP5SCh6epfQiEFVQvFtIq0vrLq7ZYs5me8dsVfPzNdg/3EKz2uDQ&#10;a6tHFhg5uPqPVrrmDjzI0OOgM5Cy5iJhQDT9/AOabcWsSFiQHG+vNPn/15Y/HV8cqcuColCGaZRo&#10;dWClA1IKEkQbgEwjSY31M6zdWqwO7VdoUezLucfDiL2VTsdfREUwj3SfrhRjJ8LxcDQZTgfjMSUc&#10;c6PJOO8PY5vs/WvrfPgmQJMYFNShhIlZdtz40JVeSuIwA+taqSSjMqQp6N1wnKcPrhlsrgzOiBi6&#10;u8YotLs2Ab/i2EF5QngOOpd4y9c13mHDfHhhDm2BiNDq4RkXqQBnwTmipAL362/nsR7VwiwlDdqs&#10;oP7ngTlBifpuUMf7/mgUfZk2o/FkgBt3m9ndZsxBrwCd3MdHZXkKY31Ql1A60G/4IpZxKqaY4Ti7&#10;oOESrkJnfnxRXCyXqQidaFnYmK3lsXVkNTL82r4xZ88yRCs8wcWQbPZBja6202N5CCDrJFXkuWP1&#10;TD+6OIl9fnHxmdzuU9X7/8LiNwAAAP//AwBQSwMEFAAGAAgAAAAhACPvV3zfAAAACAEAAA8AAABk&#10;cnMvZG93bnJldi54bWxMj81Ow0AMhO9IfYeVK3Gjm0alRCGbqopUISE4tPTCzcm6ScT+hOy2DTw9&#10;5gQ+2R5r/E2xmawRFxpD752C5SIBQa7xunetguPb7i4DESI6jcY7UvBFATbl7KbAXPur29PlEFvB&#10;Ji7kqKCLccilDE1HFsPCD+RYO/nRYuRxbKUe8crm1sg0SdbSYu/4Q4cDVR01H4ezVfBc7V5xX6c2&#10;+zbV08tpO3we3++Vup1P20cQkab4dwy/+IwOJTPV/ux0EEYBB4kKsuWKG5YfVusURM0bLpBlIf8H&#10;KH8AAAD//wMAUEsBAi0AFAAGAAgAAAAhALaDOJL+AAAA4QEAABMAAAAAAAAAAAAAAAAAAAAAAFtD&#10;b250ZW50X1R5cGVzXS54bWxQSwECLQAUAAYACAAAACEAOP0h/9YAAACUAQAACwAAAAAAAAAAAAAA&#10;AAAvAQAAX3JlbHMvLnJlbHNQSwECLQAUAAYACAAAACEANPGKdTQCAABfBAAADgAAAAAAAAAAAAAA&#10;AAAuAgAAZHJzL2Uyb0RvYy54bWxQSwECLQAUAAYACAAAACEAI+9XfN8AAAAIAQAADwAAAAAAAAAA&#10;AAAAAACOBAAAZHJzL2Rvd25yZXYueG1sUEsFBgAAAAAEAAQA8wAAAJoFAAAAAA==&#10;" filled="f" stroked="f" strokeweight=".5pt">
                <v:textbox>
                  <w:txbxContent>
                    <w:p w14:paraId="519AD79A" w14:textId="77777777" w:rsidR="00195A09" w:rsidRPr="00F11ABB" w:rsidRDefault="00195A09" w:rsidP="00195A09">
                      <w:pPr>
                        <w:jc w:val="center"/>
                        <w:rPr>
                          <w:rFonts w:ascii="Arial" w:hAnsi="Arial" w:cs="Arial"/>
                          <w:sz w:val="28"/>
                          <w:szCs w:val="28"/>
                        </w:rPr>
                      </w:pPr>
                      <w:r>
                        <w:rPr>
                          <w:rFonts w:ascii="Arial" w:hAnsi="Arial" w:cs="Arial"/>
                          <w:sz w:val="28"/>
                          <w:szCs w:val="28"/>
                        </w:rPr>
                        <w:t>Roberto Elvira Enríquez</w:t>
                      </w:r>
                    </w:p>
                  </w:txbxContent>
                </v:textbox>
                <w10:wrap anchorx="margin"/>
              </v:shape>
            </w:pict>
          </mc:Fallback>
        </mc:AlternateContent>
      </w:r>
      <w:r>
        <w:rPr>
          <w:noProof/>
        </w:rPr>
        <mc:AlternateContent>
          <mc:Choice Requires="wps">
            <w:drawing>
              <wp:anchor distT="0" distB="0" distL="114300" distR="114300" simplePos="0" relativeHeight="251665408" behindDoc="0" locked="0" layoutInCell="1" allowOverlap="1" wp14:anchorId="1D390BE9" wp14:editId="308AAF8E">
                <wp:simplePos x="0" y="0"/>
                <wp:positionH relativeFrom="margin">
                  <wp:align>center</wp:align>
                </wp:positionH>
                <wp:positionV relativeFrom="paragraph">
                  <wp:posOffset>6074203</wp:posOffset>
                </wp:positionV>
                <wp:extent cx="4738255" cy="475013"/>
                <wp:effectExtent l="0" t="0" r="0" b="1270"/>
                <wp:wrapNone/>
                <wp:docPr id="11" name="Cuadro de texto 11"/>
                <wp:cNvGraphicFramePr/>
                <a:graphic xmlns:a="http://schemas.openxmlformats.org/drawingml/2006/main">
                  <a:graphicData uri="http://schemas.microsoft.com/office/word/2010/wordprocessingShape">
                    <wps:wsp>
                      <wps:cNvSpPr txBox="1"/>
                      <wps:spPr>
                        <a:xfrm>
                          <a:off x="0" y="0"/>
                          <a:ext cx="4738255" cy="475013"/>
                        </a:xfrm>
                        <a:prstGeom prst="rect">
                          <a:avLst/>
                        </a:prstGeom>
                        <a:noFill/>
                        <a:ln w="6350">
                          <a:noFill/>
                        </a:ln>
                      </wps:spPr>
                      <wps:txbx>
                        <w:txbxContent>
                          <w:p w14:paraId="18ED561C" w14:textId="77777777" w:rsidR="00195A09" w:rsidRPr="00F11ABB" w:rsidRDefault="00195A09" w:rsidP="00195A09">
                            <w:pPr>
                              <w:jc w:val="center"/>
                              <w:rPr>
                                <w:rFonts w:ascii="Arial" w:hAnsi="Arial" w:cs="Arial"/>
                                <w:sz w:val="28"/>
                                <w:szCs w:val="28"/>
                              </w:rPr>
                            </w:pPr>
                            <w:r>
                              <w:rPr>
                                <w:rFonts w:ascii="Arial" w:hAnsi="Arial" w:cs="Arial"/>
                                <w:sz w:val="28"/>
                                <w:szCs w:val="28"/>
                              </w:rPr>
                              <w:t>Otoño 2023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D390BE9" id="Cuadro de texto 11" o:spid="_x0000_s1028" type="#_x0000_t202" style="position:absolute;margin-left:0;margin-top:478.3pt;width:373.1pt;height:37.4pt;z-index:25166540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Q+CPNgIAAGEEAAAOAAAAZHJzL2Uyb0RvYy54bWysVE2P2yAQvVfqf0DcGztf+2HFWaVZpaoU&#10;7a6UrfZMMMSWgKFAYqe/vgNOstG2p6oXPDDDzLx5D88eOq3IQTjfgCnpcJBTIgyHqjG7kv54XX25&#10;o8QHZiqmwIiSHoWnD/PPn2atLcQIalCVcASTGF+0tqR1CLbIMs9roZkfgBUGnRKcZgG3bpdVjrWY&#10;XatslOc3WQuusg648B5PH3snnaf8UgoenqX0IhBVUuwtpNWldRvXbD5jxc4xWzf81Ab7hy40awwW&#10;vaR6ZIGRvWv+SKUb7sCDDAMOOgMpGy4SBkQzzD+g2dTMioQFh+PtZUz+/6XlT4cXR5oKuRtSYphG&#10;jpZ7VjkglSBBdAEIenBMrfUFRm8sxofuK3R45Xzu8TCi76TT8Yu4CPpx4MfLkDEV4Xg4uR3fjaZT&#10;Sjj6JrfTfDiOabL329b58E2AJtEoqUMS02zZYe1DH3oOicUMrBqlEpHKkLakN+Npni5cPJhcGawR&#10;MfS9Rit02y5BH51xbKE6IjwHvU685asGe1gzH16YQ2EgIhR7eMZFKsBacLIoqcH9+tt5jEe+0EtJ&#10;i0Irqf+5Z05Qor4bZPJ+OJlEZabNZHo7wo279myvPWavl4BaRrKwu2TG+KDOpnSg3/BNLGJVdDHD&#10;sXZJw9lchl7++Ka4WCxSEGrRsrA2G8tj6jjVOOHX7o05e6IhauEJzpJkxQc2+tiej8U+gGwSVXHO&#10;/VRP40cdJ7JPby4+lOt9inr/M8x/AwAA//8DAFBLAwQUAAYACAAAACEAjPSh6eEAAAAJAQAADwAA&#10;AGRycy9kb3ducmV2LnhtbEyPQU/CQBSE7yb+h80z8SZbKlSo3RLShJgYOYBcuL12l7ax+7Z2F6j+&#10;ep8nPU5mMvNNthptJy5m8K0jBdNJBMJQ5XRLtYLD++ZhAcIHJI2dI6Pgy3hY5bc3GabaXWlnLvtQ&#10;Cy4hn6KCJoQ+ldJXjbHoJ643xN7JDRYDy6GWesArl9tOxlGUSIst8UKDvSkaU33sz1bBa7HZ4q6M&#10;7eK7K17eTuv+83CcK3V/N66fQQQzhr8w/OIzOuTMVLozaS86BXwkKFjOkwQE20+zJAZRci56nM5A&#10;5pn8/yD/AQAA//8DAFBLAQItABQABgAIAAAAIQC2gziS/gAAAOEBAAATAAAAAAAAAAAAAAAAAAAA&#10;AABbQ29udGVudF9UeXBlc10ueG1sUEsBAi0AFAAGAAgAAAAhADj9If/WAAAAlAEAAAsAAAAAAAAA&#10;AAAAAAAALwEAAF9yZWxzLy5yZWxzUEsBAi0AFAAGAAgAAAAhAGdD4I82AgAAYQQAAA4AAAAAAAAA&#10;AAAAAAAALgIAAGRycy9lMm9Eb2MueG1sUEsBAi0AFAAGAAgAAAAhAIz0oenhAAAACQEAAA8AAAAA&#10;AAAAAAAAAAAAkAQAAGRycy9kb3ducmV2LnhtbFBLBQYAAAAABAAEAPMAAACeBQAAAAA=&#10;" filled="f" stroked="f" strokeweight=".5pt">
                <v:textbox>
                  <w:txbxContent>
                    <w:p w14:paraId="18ED561C" w14:textId="77777777" w:rsidR="00195A09" w:rsidRPr="00F11ABB" w:rsidRDefault="00195A09" w:rsidP="00195A09">
                      <w:pPr>
                        <w:jc w:val="center"/>
                        <w:rPr>
                          <w:rFonts w:ascii="Arial" w:hAnsi="Arial" w:cs="Arial"/>
                          <w:sz w:val="28"/>
                          <w:szCs w:val="28"/>
                        </w:rPr>
                      </w:pPr>
                      <w:r>
                        <w:rPr>
                          <w:rFonts w:ascii="Arial" w:hAnsi="Arial" w:cs="Arial"/>
                          <w:sz w:val="28"/>
                          <w:szCs w:val="28"/>
                        </w:rPr>
                        <w:t>Otoño 2023</w:t>
                      </w:r>
                    </w:p>
                  </w:txbxContent>
                </v:textbox>
                <w10:wrap anchorx="margin"/>
              </v:shape>
            </w:pict>
          </mc:Fallback>
        </mc:AlternateContent>
      </w:r>
      <w:r>
        <w:rPr>
          <w:noProof/>
        </w:rPr>
        <mc:AlternateContent>
          <mc:Choice Requires="wps">
            <w:drawing>
              <wp:anchor distT="0" distB="0" distL="114300" distR="114300" simplePos="0" relativeHeight="251663360" behindDoc="0" locked="0" layoutInCell="1" allowOverlap="1" wp14:anchorId="537DB71F" wp14:editId="18E7069E">
                <wp:simplePos x="0" y="0"/>
                <wp:positionH relativeFrom="margin">
                  <wp:align>center</wp:align>
                </wp:positionH>
                <wp:positionV relativeFrom="paragraph">
                  <wp:posOffset>4236115</wp:posOffset>
                </wp:positionV>
                <wp:extent cx="4738255" cy="475013"/>
                <wp:effectExtent l="0" t="0" r="0" b="1270"/>
                <wp:wrapNone/>
                <wp:docPr id="7" name="Cuadro de texto 7"/>
                <wp:cNvGraphicFramePr/>
                <a:graphic xmlns:a="http://schemas.openxmlformats.org/drawingml/2006/main">
                  <a:graphicData uri="http://schemas.microsoft.com/office/word/2010/wordprocessingShape">
                    <wps:wsp>
                      <wps:cNvSpPr txBox="1"/>
                      <wps:spPr>
                        <a:xfrm>
                          <a:off x="0" y="0"/>
                          <a:ext cx="4738255" cy="475013"/>
                        </a:xfrm>
                        <a:prstGeom prst="rect">
                          <a:avLst/>
                        </a:prstGeom>
                        <a:noFill/>
                        <a:ln w="6350">
                          <a:noFill/>
                        </a:ln>
                      </wps:spPr>
                      <wps:txbx>
                        <w:txbxContent>
                          <w:p w14:paraId="6631B394" w14:textId="77777777" w:rsidR="00195A09" w:rsidRPr="00F11ABB" w:rsidRDefault="00195A09" w:rsidP="00195A09">
                            <w:pPr>
                              <w:jc w:val="center"/>
                              <w:rPr>
                                <w:rFonts w:ascii="Arial" w:hAnsi="Arial" w:cs="Arial"/>
                                <w:sz w:val="28"/>
                                <w:szCs w:val="28"/>
                              </w:rPr>
                            </w:pPr>
                            <w:r>
                              <w:rPr>
                                <w:rFonts w:ascii="Arial" w:hAnsi="Arial" w:cs="Arial"/>
                                <w:sz w:val="28"/>
                                <w:szCs w:val="28"/>
                              </w:rPr>
                              <w:t>Ángel Gabriel López Alvarado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37DB71F" id="Cuadro de texto 7" o:spid="_x0000_s1029" type="#_x0000_t202" style="position:absolute;margin-left:0;margin-top:333.55pt;width:373.1pt;height:37.4pt;z-index:251663360;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4qQ0NAIAAF8EAAAOAAAAZHJzL2Uyb0RvYy54bWysVNtuGjEQfa/Uf7D8Xna5hQSxRJSIqhJK&#10;IpEqz8ZrsyvZHtc27NKv79jLTWmfqr6Y8czsmcs5ZvbYakUOwvkaTEH7vZwSYTiUtdkV9Mfb6ss9&#10;JT4wUzIFRhT0KDx9nH/+NGvsVAygAlUKRxDE+GljC1qFYKdZ5nklNPM9sMJgUILTLODV7bLSsQbR&#10;tcoGeX6XNeBK64AL79H71AXpPOFLKXh4kdKLQFRBsbeQTpfObTyz+YxNd47ZquanNtg/dKFZbbDo&#10;BeqJBUb2rv4DStfcgQcZehx0BlLWXKQZcJp+/mGaTcWsSLPgcry9rMn/P1j+fHh1pC4LOqHEMI0U&#10;LfesdEBKQYJoA5BJXFJj/RRzNxazQ/sVWiT77PfojLO30un4i1MRjOO6j5cVIxLh6BxNhveD8ZgS&#10;jrHRZJz3hxEmu35tnQ/fBGgSjYI6pDBtlh3WPnSp55RYzMCqVirRqAxpCno3HOfpg0sEwZXBGnGG&#10;rtdohXbbpsFTA9GzhfKI4znoVOItX9XYw5r58MocygInQqmHFzykAqwFJ4uSCtyvv/ljPrKFUUoa&#10;lFlB/c89c4IS9d0gjw/90SjqMl1G48kAL+42sr2NmL1eAiq5j4/K8mTG/KDOpnSg3/FFLGJVDDHD&#10;sXZBw9lchk78+KK4WCxSEirRsrA2G8sjdNxq3PBb+86cPdEQpfAMZ0Gy6Qc2utyOj8U+gKwTVdet&#10;ntaPKk5kn15cfCa395R1/V+Y/wYAAP//AwBQSwMEFAAGAAgAAAAhAItURGjgAAAACAEAAA8AAABk&#10;cnMvZG93bnJldi54bWxMj8FOwzAQRO9I/IO1SNyokwjSNo1TVZEqJASHll64beJtEhGvQ+y2ga/H&#10;PcFtVrOaeZOvJ9OLM42us6wgnkUgiGurO24UHN63DwsQziNr7C2Tgm9ysC5ub3LMtL3wjs5734gQ&#10;wi5DBa33Qyalq1sy6GZ2IA7e0Y4GfTjHRuoRLyHc9DKJolQa7Dg0tDhQ2VL9uT8ZBS/l9g13VWIW&#10;P335/HrcDF+Hjyel7u+mzQqEp8n/PcMVP6BDEZgqe2LtRK8gDPEK0nQegwj2/DFNQFRXES9BFrn8&#10;P6D4BQAA//8DAFBLAQItABQABgAIAAAAIQC2gziS/gAAAOEBAAATAAAAAAAAAAAAAAAAAAAAAABb&#10;Q29udGVudF9UeXBlc10ueG1sUEsBAi0AFAAGAAgAAAAhADj9If/WAAAAlAEAAAsAAAAAAAAAAAAA&#10;AAAALwEAAF9yZWxzLy5yZWxzUEsBAi0AFAAGAAgAAAAhAGDipDQ0AgAAXwQAAA4AAAAAAAAAAAAA&#10;AAAALgIAAGRycy9lMm9Eb2MueG1sUEsBAi0AFAAGAAgAAAAhAItURGjgAAAACAEAAA8AAAAAAAAA&#10;AAAAAAAAjgQAAGRycy9kb3ducmV2LnhtbFBLBQYAAAAABAAEAPMAAACbBQAAAAA=&#10;" filled="f" stroked="f" strokeweight=".5pt">
                <v:textbox>
                  <w:txbxContent>
                    <w:p w14:paraId="6631B394" w14:textId="77777777" w:rsidR="00195A09" w:rsidRPr="00F11ABB" w:rsidRDefault="00195A09" w:rsidP="00195A09">
                      <w:pPr>
                        <w:jc w:val="center"/>
                        <w:rPr>
                          <w:rFonts w:ascii="Arial" w:hAnsi="Arial" w:cs="Arial"/>
                          <w:sz w:val="28"/>
                          <w:szCs w:val="28"/>
                        </w:rPr>
                      </w:pPr>
                      <w:r>
                        <w:rPr>
                          <w:rFonts w:ascii="Arial" w:hAnsi="Arial" w:cs="Arial"/>
                          <w:sz w:val="28"/>
                          <w:szCs w:val="28"/>
                        </w:rPr>
                        <w:t>Ángel Gabriel López Alvarado</w:t>
                      </w:r>
                    </w:p>
                  </w:txbxContent>
                </v:textbox>
                <w10:wrap anchorx="margin"/>
              </v:shape>
            </w:pict>
          </mc:Fallback>
        </mc:AlternateContent>
      </w:r>
      <w:r>
        <w:rPr>
          <w:noProof/>
        </w:rPr>
        <mc:AlternateContent>
          <mc:Choice Requires="wps">
            <w:drawing>
              <wp:anchor distT="0" distB="0" distL="114300" distR="114300" simplePos="0" relativeHeight="251662336" behindDoc="0" locked="0" layoutInCell="1" allowOverlap="1" wp14:anchorId="71F59384" wp14:editId="75293107">
                <wp:simplePos x="0" y="0"/>
                <wp:positionH relativeFrom="margin">
                  <wp:align>center</wp:align>
                </wp:positionH>
                <wp:positionV relativeFrom="paragraph">
                  <wp:posOffset>2935014</wp:posOffset>
                </wp:positionV>
                <wp:extent cx="4738255" cy="676893"/>
                <wp:effectExtent l="0" t="0" r="0" b="0"/>
                <wp:wrapNone/>
                <wp:docPr id="6" name="Cuadro de texto 6"/>
                <wp:cNvGraphicFramePr/>
                <a:graphic xmlns:a="http://schemas.openxmlformats.org/drawingml/2006/main">
                  <a:graphicData uri="http://schemas.microsoft.com/office/word/2010/wordprocessingShape">
                    <wps:wsp>
                      <wps:cNvSpPr txBox="1"/>
                      <wps:spPr>
                        <a:xfrm>
                          <a:off x="0" y="0"/>
                          <a:ext cx="4738255" cy="676893"/>
                        </a:xfrm>
                        <a:prstGeom prst="rect">
                          <a:avLst/>
                        </a:prstGeom>
                        <a:noFill/>
                        <a:ln w="6350">
                          <a:noFill/>
                        </a:ln>
                      </wps:spPr>
                      <wps:txbx>
                        <w:txbxContent>
                          <w:p w14:paraId="29A8ED38" w14:textId="3DE9885A" w:rsidR="00195A09" w:rsidRPr="00BF2526" w:rsidRDefault="00195A09" w:rsidP="00195A09">
                            <w:pPr>
                              <w:jc w:val="center"/>
                              <w:rPr>
                                <w:rFonts w:ascii="Arial" w:hAnsi="Arial" w:cs="Arial"/>
                                <w:b/>
                                <w:bCs/>
                                <w:sz w:val="32"/>
                                <w:szCs w:val="32"/>
                              </w:rPr>
                            </w:pPr>
                            <w:r>
                              <w:rPr>
                                <w:rFonts w:ascii="Arial" w:hAnsi="Arial" w:cs="Arial"/>
                                <w:b/>
                                <w:bCs/>
                                <w:sz w:val="32"/>
                                <w:szCs w:val="32"/>
                              </w:rPr>
                              <w:t xml:space="preserve">Actividad </w:t>
                            </w:r>
                            <w:r w:rsidR="005026D6">
                              <w:rPr>
                                <w:rFonts w:ascii="Arial" w:hAnsi="Arial" w:cs="Arial"/>
                                <w:b/>
                                <w:bCs/>
                                <w:sz w:val="32"/>
                                <w:szCs w:val="32"/>
                              </w:rPr>
                              <w:t>10</w:t>
                            </w:r>
                            <w:r>
                              <w:rPr>
                                <w:rFonts w:ascii="Arial" w:hAnsi="Arial" w:cs="Arial"/>
                                <w:b/>
                                <w:bCs/>
                                <w:sz w:val="32"/>
                                <w:szCs w:val="32"/>
                              </w:rPr>
                              <w:t xml:space="preserve">: </w:t>
                            </w:r>
                            <w:r w:rsidR="005026D6">
                              <w:rPr>
                                <w:rFonts w:ascii="Arial" w:hAnsi="Arial" w:cs="Arial"/>
                                <w:b/>
                                <w:bCs/>
                                <w:sz w:val="32"/>
                                <w:szCs w:val="32"/>
                              </w:rPr>
                              <w:t>Buenas prácticas en una base de datos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1F59384" id="Cuadro de texto 6" o:spid="_x0000_s1030" type="#_x0000_t202" style="position:absolute;margin-left:0;margin-top:231.1pt;width:373.1pt;height:53.3pt;z-index:251662336;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wKDhNQIAAF8EAAAOAAAAZHJzL2Uyb0RvYy54bWysVE1vGjEQvVfqf7B8L8t3CGKJKBFVJZRE&#10;IlXOxmuzK9ke1zbs0l/fsZclKO2p6sWMPbNv/OY9s3hotCIn4XwFJqeDXp8SYTgUlTnk9Mfr5suM&#10;Eh+YKZgCI3J6Fp4+LD9/WtR2LoZQgiqEIwhi/Ly2OS1DsPMs87wUmvkeWGEwKcFpFnDrDlnhWI3o&#10;WmXDfn+a1eAK64AL7/H0sU3SZcKXUvDwLKUXgaic4t1CWl1a93HNlgs2Pzhmy4pfrsH+4RaaVQab&#10;XqEeWWDk6Ko/oHTFHXiQocdBZyBlxUXigGwG/Q9sdiWzInHB4Xh7HZP/f7D86fTiSFXkdEqJYRol&#10;Wh9Z4YAUggTRBCDTOKTa+jnW7ixWh+YrNCh2d+7xMHJvpNPxF1kRzOO4z9cRIxLheDi+G82Gkwkl&#10;HHPTu+nsfhRhsvevrfPhmwBNYpBThxKmybLT1oe2tCuJzQxsKqWSjMqQGkFHk3764JpBcGWwR+TQ&#10;3jVGodk3ifi447GH4oz0HLQu8ZZvKrzDlvnwwhzaAhmh1cMzLlIB9oJLREkJ7tffzmM9qoVZSmq0&#10;WU79zyNzghL13aCO94PxOPoybcaTuyFu3G1mf5sxR70GdPIAH5XlKYz1QXWhdKDf8EWsYldMMcOx&#10;d05DF65Da358UVysVqkInWhZ2Jqd5RE6TjVO+LV5Y85eZIhWeILOkGz+QY22ttVjdQwgqyRVnHM7&#10;1cv40cVJ7MuLi8/kdp+q3v8Xlr8BAAD//wMAUEsDBBQABgAIAAAAIQDc7C+E3wAAAAgBAAAPAAAA&#10;ZHJzL2Rvd25yZXYueG1sTI9PS8NAEMXvgt9hGcGb3RhsDDGTUgJFED209uJtk50mwf0Ts9s2+ukd&#10;T/b2hje893vlarZGnGgKg3cI94sEBLnW68F1CPv3zV0OIkTltDLeEcI3BVhV11elKrQ/uy2ddrET&#10;HOJCoRD6GMdCytD2ZFVY+JEcewc/WRX5nDqpJ3XmcGtkmiSZtGpw3NCrkeqe2s/d0SK81Js3tW1S&#10;m/+Y+vn1sB6/9h9LxNubef0EItIc/5/hD5/RoWKmxh+dDsIg8JCI8JClKQi2H1mBaBCWWZ6DrEp5&#10;OaD6BQAA//8DAFBLAQItABQABgAIAAAAIQC2gziS/gAAAOEBAAATAAAAAAAAAAAAAAAAAAAAAABb&#10;Q29udGVudF9UeXBlc10ueG1sUEsBAi0AFAAGAAgAAAAhADj9If/WAAAAlAEAAAsAAAAAAAAAAAAA&#10;AAAALwEAAF9yZWxzLy5yZWxzUEsBAi0AFAAGAAgAAAAhABPAoOE1AgAAXwQAAA4AAAAAAAAAAAAA&#10;AAAALgIAAGRycy9lMm9Eb2MueG1sUEsBAi0AFAAGAAgAAAAhANzsL4TfAAAACAEAAA8AAAAAAAAA&#10;AAAAAAAAjwQAAGRycy9kb3ducmV2LnhtbFBLBQYAAAAABAAEAPMAAACbBQAAAAA=&#10;" filled="f" stroked="f" strokeweight=".5pt">
                <v:textbox>
                  <w:txbxContent>
                    <w:p w14:paraId="29A8ED38" w14:textId="3DE9885A" w:rsidR="00195A09" w:rsidRPr="00BF2526" w:rsidRDefault="00195A09" w:rsidP="00195A09">
                      <w:pPr>
                        <w:jc w:val="center"/>
                        <w:rPr>
                          <w:rFonts w:ascii="Arial" w:hAnsi="Arial" w:cs="Arial"/>
                          <w:b/>
                          <w:bCs/>
                          <w:sz w:val="32"/>
                          <w:szCs w:val="32"/>
                        </w:rPr>
                      </w:pPr>
                      <w:r>
                        <w:rPr>
                          <w:rFonts w:ascii="Arial" w:hAnsi="Arial" w:cs="Arial"/>
                          <w:b/>
                          <w:bCs/>
                          <w:sz w:val="32"/>
                          <w:szCs w:val="32"/>
                        </w:rPr>
                        <w:t xml:space="preserve">Actividad </w:t>
                      </w:r>
                      <w:r w:rsidR="005026D6">
                        <w:rPr>
                          <w:rFonts w:ascii="Arial" w:hAnsi="Arial" w:cs="Arial"/>
                          <w:b/>
                          <w:bCs/>
                          <w:sz w:val="32"/>
                          <w:szCs w:val="32"/>
                        </w:rPr>
                        <w:t>10</w:t>
                      </w:r>
                      <w:r>
                        <w:rPr>
                          <w:rFonts w:ascii="Arial" w:hAnsi="Arial" w:cs="Arial"/>
                          <w:b/>
                          <w:bCs/>
                          <w:sz w:val="32"/>
                          <w:szCs w:val="32"/>
                        </w:rPr>
                        <w:t xml:space="preserve">: </w:t>
                      </w:r>
                      <w:r w:rsidR="005026D6">
                        <w:rPr>
                          <w:rFonts w:ascii="Arial" w:hAnsi="Arial" w:cs="Arial"/>
                          <w:b/>
                          <w:bCs/>
                          <w:sz w:val="32"/>
                          <w:szCs w:val="32"/>
                        </w:rPr>
                        <w:t>Buenas prácticas en una base de datos</w:t>
                      </w:r>
                    </w:p>
                  </w:txbxContent>
                </v:textbox>
                <w10:wrap anchorx="margin"/>
              </v:shape>
            </w:pict>
          </mc:Fallback>
        </mc:AlternateContent>
      </w:r>
      <w:r>
        <w:rPr>
          <w:noProof/>
        </w:rPr>
        <mc:AlternateContent>
          <mc:Choice Requires="wps">
            <w:drawing>
              <wp:anchor distT="0" distB="0" distL="114300" distR="114300" simplePos="0" relativeHeight="251661312" behindDoc="0" locked="0" layoutInCell="1" allowOverlap="1" wp14:anchorId="484ABFF8" wp14:editId="76B3729E">
                <wp:simplePos x="0" y="0"/>
                <wp:positionH relativeFrom="column">
                  <wp:posOffset>410196</wp:posOffset>
                </wp:positionH>
                <wp:positionV relativeFrom="paragraph">
                  <wp:posOffset>1972487</wp:posOffset>
                </wp:positionV>
                <wp:extent cx="4738255" cy="475013"/>
                <wp:effectExtent l="0" t="0" r="0" b="1270"/>
                <wp:wrapNone/>
                <wp:docPr id="5" name="Cuadro de texto 5"/>
                <wp:cNvGraphicFramePr/>
                <a:graphic xmlns:a="http://schemas.openxmlformats.org/drawingml/2006/main">
                  <a:graphicData uri="http://schemas.microsoft.com/office/word/2010/wordprocessingShape">
                    <wps:wsp>
                      <wps:cNvSpPr txBox="1"/>
                      <wps:spPr>
                        <a:xfrm>
                          <a:off x="0" y="0"/>
                          <a:ext cx="4738255" cy="475013"/>
                        </a:xfrm>
                        <a:prstGeom prst="rect">
                          <a:avLst/>
                        </a:prstGeom>
                        <a:noFill/>
                        <a:ln w="6350">
                          <a:noFill/>
                        </a:ln>
                      </wps:spPr>
                      <wps:txbx>
                        <w:txbxContent>
                          <w:p w14:paraId="53C66F5B" w14:textId="77777777" w:rsidR="00195A09" w:rsidRPr="00F11ABB" w:rsidRDefault="00195A09" w:rsidP="00195A09">
                            <w:pPr>
                              <w:jc w:val="center"/>
                              <w:rPr>
                                <w:rFonts w:ascii="Arial" w:hAnsi="Arial" w:cs="Arial"/>
                                <w:sz w:val="28"/>
                                <w:szCs w:val="28"/>
                              </w:rPr>
                            </w:pPr>
                            <w:r>
                              <w:rPr>
                                <w:rFonts w:ascii="Arial" w:hAnsi="Arial" w:cs="Arial"/>
                                <w:sz w:val="28"/>
                                <w:szCs w:val="28"/>
                              </w:rPr>
                              <w:t>Administración de Base de Datos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84ABFF8" id="Cuadro de texto 5" o:spid="_x0000_s1031" type="#_x0000_t202" style="position:absolute;margin-left:32.3pt;margin-top:155.3pt;width:373.1pt;height:37.4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AqbBNAIAAF8EAAAOAAAAZHJzL2Uyb0RvYy54bWysVEuP2yAQvlfqf0DcGzsP78OKs0qzSlUp&#10;2l0pW+2ZYIgtGYYCiZ3++g7YyUbbnqpeyMCMZ/geZP7QqYYchXU16IKORyklQnMoa70v6I/X9Zc7&#10;SpxnumQNaFHQk3D0YfH507w1uZhABU0pLMEm2uWtKWjlvcmTxPFKKOZGYITGpASrmMet3SelZS12&#10;V00ySdObpAVbGgtcOIenj32SLmJ/KQX3z1I64UlTULybj6uN6y6syWLO8r1lpqr5cA32D7dQrNY4&#10;9NLqkXlGDrb+o5WquQUH0o84qASkrLmIGBDNOP2AZlsxIyIWJMeZC03u/7XlT8cXS+qyoBklmimU&#10;aHVgpQVSCuJF54FkgaTWuBxrtwarffcVOhT7fO7wMGDvpFXhF1ERzCPdpwvF2IlwPJzdTu8mGc7i&#10;mJvdZul4Gtok718b6/w3AYqEoKAWJYzMsuPG+b70XBKGaVjXTRNlbDRpC3ozzdL4wSWDzRuNMwKG&#10;/q4h8t2uG4AP+HZQnhCehd4lzvB1jXfYMOdfmEVbICK0un/GRTaAs2CIKKnA/vrbeahHtTBLSYs2&#10;K6j7eWBWUNJ816jj/Xg2C76Mm1l2O8GNvc7srjP6oFaATh7jozI8hqHeN+dQWlBv+CKWYSqmmOY4&#10;u6D+HK58b358UVwsl7EInWiY3+it4aF1YDUw/Nq9MWsGGYIVnuBsSJZ/UKOv7fVYHjzIOkoVeO5Z&#10;HehHF0exhxcXnsn1Pla9/y8sfgMAAP//AwBQSwMEFAAGAAgAAAAhACCtj6HiAAAACgEAAA8AAABk&#10;cnMvZG93bnJldi54bWxMj81OwzAQhO9IfQdrK3GjdkobRSFOVUWqkBAcWnrh5sTbJMI/IXbbwNOz&#10;nOhtd2c0+02xmaxhFxxD752EZCGAoWu87l0r4fi+e8iAhaicVsY7lPCNATbl7K5QufZXt8fLIbaM&#10;QlzIlYQuxiHnPDQdWhUWfkBH2smPVkVax5brUV0p3Bq+FCLlVvWOPnRqwKrD5vNwthJeqt2b2tdL&#10;m/2Y6vn1tB2+jh9rKe/n0/YJWMQp/pvhD5/QoSSm2p+dDsxISFcpOSU8JoIGMmSJoC41XbL1CnhZ&#10;8NsK5S8AAAD//wMAUEsBAi0AFAAGAAgAAAAhALaDOJL+AAAA4QEAABMAAAAAAAAAAAAAAAAAAAAA&#10;AFtDb250ZW50X1R5cGVzXS54bWxQSwECLQAUAAYACAAAACEAOP0h/9YAAACUAQAACwAAAAAAAAAA&#10;AAAAAAAvAQAAX3JlbHMvLnJlbHNQSwECLQAUAAYACAAAACEAbgKmwTQCAABfBAAADgAAAAAAAAAA&#10;AAAAAAAuAgAAZHJzL2Uyb0RvYy54bWxQSwECLQAUAAYACAAAACEAIK2PoeIAAAAKAQAADwAAAAAA&#10;AAAAAAAAAACOBAAAZHJzL2Rvd25yZXYueG1sUEsFBgAAAAAEAAQA8wAAAJ0FAAAAAA==&#10;" filled="f" stroked="f" strokeweight=".5pt">
                <v:textbox>
                  <w:txbxContent>
                    <w:p w14:paraId="53C66F5B" w14:textId="77777777" w:rsidR="00195A09" w:rsidRPr="00F11ABB" w:rsidRDefault="00195A09" w:rsidP="00195A09">
                      <w:pPr>
                        <w:jc w:val="center"/>
                        <w:rPr>
                          <w:rFonts w:ascii="Arial" w:hAnsi="Arial" w:cs="Arial"/>
                          <w:sz w:val="28"/>
                          <w:szCs w:val="28"/>
                        </w:rPr>
                      </w:pPr>
                      <w:r>
                        <w:rPr>
                          <w:rFonts w:ascii="Arial" w:hAnsi="Arial" w:cs="Arial"/>
                          <w:sz w:val="28"/>
                          <w:szCs w:val="28"/>
                        </w:rPr>
                        <w:t>Administración de Base de Datos</w:t>
                      </w:r>
                    </w:p>
                  </w:txbxContent>
                </v:textbox>
              </v:shape>
            </w:pict>
          </mc:Fallback>
        </mc:AlternateContent>
      </w:r>
      <w:r>
        <w:br w:type="page"/>
      </w:r>
    </w:p>
    <w:p w14:paraId="6074EAF9" w14:textId="2CF131CB" w:rsidR="00C750BD" w:rsidRDefault="0069654A" w:rsidP="0069654A">
      <w:pPr>
        <w:jc w:val="center"/>
        <w:rPr>
          <w:rFonts w:ascii="Arial Black" w:hAnsi="Arial Black"/>
          <w:sz w:val="40"/>
          <w:szCs w:val="40"/>
        </w:rPr>
      </w:pPr>
      <w:r w:rsidRPr="0069654A">
        <w:rPr>
          <w:rFonts w:ascii="Arial Black" w:hAnsi="Arial Black"/>
          <w:sz w:val="40"/>
          <w:szCs w:val="40"/>
        </w:rPr>
        <w:lastRenderedPageBreak/>
        <w:t>Índice</w:t>
      </w:r>
    </w:p>
    <w:p w14:paraId="3C100254" w14:textId="15EF87D9" w:rsidR="0069654A" w:rsidRDefault="0069654A" w:rsidP="0069654A">
      <w:pPr>
        <w:rPr>
          <w:rFonts w:ascii="Arial" w:hAnsi="Arial" w:cs="Arial"/>
          <w:sz w:val="24"/>
          <w:szCs w:val="24"/>
        </w:rPr>
      </w:pPr>
    </w:p>
    <w:p w14:paraId="2578CA22" w14:textId="77777777" w:rsidR="00A63637" w:rsidRDefault="00A63637" w:rsidP="0069654A">
      <w:pPr>
        <w:rPr>
          <w:rFonts w:ascii="Arial" w:hAnsi="Arial" w:cs="Arial"/>
          <w:sz w:val="24"/>
          <w:szCs w:val="24"/>
        </w:rPr>
      </w:pPr>
    </w:p>
    <w:p w14:paraId="213B4555" w14:textId="71102665" w:rsidR="0069654A" w:rsidRDefault="0069654A" w:rsidP="0069654A">
      <w:pPr>
        <w:rPr>
          <w:rFonts w:ascii="Arial" w:hAnsi="Arial" w:cs="Arial"/>
          <w:sz w:val="24"/>
          <w:szCs w:val="24"/>
        </w:rPr>
      </w:pPr>
      <w:r>
        <w:rPr>
          <w:rFonts w:ascii="Arial" w:hAnsi="Arial" w:cs="Arial"/>
          <w:sz w:val="24"/>
          <w:szCs w:val="24"/>
        </w:rPr>
        <w:t>Introducción</w:t>
      </w:r>
      <w:r w:rsidR="007710DC">
        <w:rPr>
          <w:rFonts w:ascii="Arial" w:hAnsi="Arial" w:cs="Arial"/>
          <w:sz w:val="24"/>
          <w:szCs w:val="24"/>
        </w:rPr>
        <w:t xml:space="preserve"> ……………………………………………………………………………</w:t>
      </w:r>
      <w:r w:rsidR="001D0895">
        <w:rPr>
          <w:rFonts w:ascii="Arial" w:hAnsi="Arial" w:cs="Arial"/>
          <w:sz w:val="24"/>
          <w:szCs w:val="24"/>
        </w:rPr>
        <w:t>…</w:t>
      </w:r>
      <w:r w:rsidR="007710DC">
        <w:rPr>
          <w:rFonts w:ascii="Arial" w:hAnsi="Arial" w:cs="Arial"/>
          <w:sz w:val="24"/>
          <w:szCs w:val="24"/>
        </w:rPr>
        <w:t xml:space="preserve"> 3</w:t>
      </w:r>
      <w:r>
        <w:rPr>
          <w:rFonts w:ascii="Arial" w:hAnsi="Arial" w:cs="Arial"/>
          <w:sz w:val="24"/>
          <w:szCs w:val="24"/>
        </w:rPr>
        <w:t xml:space="preserve"> </w:t>
      </w:r>
    </w:p>
    <w:p w14:paraId="09DF6D6E" w14:textId="77777777" w:rsidR="00A63637" w:rsidRDefault="00A63637" w:rsidP="0069654A">
      <w:pPr>
        <w:rPr>
          <w:rFonts w:ascii="Arial" w:hAnsi="Arial" w:cs="Arial"/>
          <w:sz w:val="24"/>
          <w:szCs w:val="24"/>
        </w:rPr>
      </w:pPr>
    </w:p>
    <w:p w14:paraId="2B694428" w14:textId="00687A18" w:rsidR="0069654A" w:rsidRDefault="0069654A" w:rsidP="0069654A">
      <w:pPr>
        <w:rPr>
          <w:rFonts w:ascii="Arial" w:hAnsi="Arial" w:cs="Arial"/>
          <w:sz w:val="24"/>
          <w:szCs w:val="24"/>
        </w:rPr>
      </w:pPr>
    </w:p>
    <w:p w14:paraId="432089BD" w14:textId="7EC1EDDD" w:rsidR="0069654A" w:rsidRDefault="0069654A" w:rsidP="0069654A">
      <w:pPr>
        <w:rPr>
          <w:rFonts w:ascii="Arial" w:hAnsi="Arial" w:cs="Arial"/>
          <w:sz w:val="24"/>
          <w:szCs w:val="24"/>
        </w:rPr>
      </w:pPr>
      <w:r>
        <w:rPr>
          <w:rFonts w:ascii="Arial" w:hAnsi="Arial" w:cs="Arial"/>
          <w:sz w:val="24"/>
          <w:szCs w:val="24"/>
        </w:rPr>
        <w:t>Buenas prácticas en bases de datos …</w:t>
      </w:r>
      <w:r w:rsidR="007710DC">
        <w:rPr>
          <w:rFonts w:ascii="Arial" w:hAnsi="Arial" w:cs="Arial"/>
          <w:sz w:val="24"/>
          <w:szCs w:val="24"/>
        </w:rPr>
        <w:t>……………………………………………...</w:t>
      </w:r>
      <w:r w:rsidR="001D0895">
        <w:rPr>
          <w:rFonts w:ascii="Arial" w:hAnsi="Arial" w:cs="Arial"/>
          <w:sz w:val="24"/>
          <w:szCs w:val="24"/>
        </w:rPr>
        <w:t>.</w:t>
      </w:r>
      <w:r w:rsidR="007710DC">
        <w:rPr>
          <w:rFonts w:ascii="Arial" w:hAnsi="Arial" w:cs="Arial"/>
          <w:sz w:val="24"/>
          <w:szCs w:val="24"/>
        </w:rPr>
        <w:t xml:space="preserve"> </w:t>
      </w:r>
      <w:r w:rsidR="001D0895">
        <w:rPr>
          <w:rFonts w:ascii="Arial" w:hAnsi="Arial" w:cs="Arial"/>
          <w:sz w:val="24"/>
          <w:szCs w:val="24"/>
        </w:rPr>
        <w:t>3</w:t>
      </w:r>
    </w:p>
    <w:p w14:paraId="6921B19C" w14:textId="77777777" w:rsidR="00A63637" w:rsidRDefault="0069654A" w:rsidP="0069654A">
      <w:pPr>
        <w:rPr>
          <w:rFonts w:ascii="Arial" w:hAnsi="Arial" w:cs="Arial"/>
          <w:sz w:val="24"/>
          <w:szCs w:val="24"/>
        </w:rPr>
      </w:pPr>
      <w:r>
        <w:rPr>
          <w:rFonts w:ascii="Arial" w:hAnsi="Arial" w:cs="Arial"/>
          <w:sz w:val="24"/>
          <w:szCs w:val="24"/>
        </w:rPr>
        <w:tab/>
      </w:r>
    </w:p>
    <w:p w14:paraId="7F7D14E7" w14:textId="7920EA1A" w:rsidR="0069654A" w:rsidRDefault="0069654A" w:rsidP="00A63637">
      <w:pPr>
        <w:ind w:firstLine="708"/>
        <w:rPr>
          <w:rFonts w:ascii="Arial" w:hAnsi="Arial" w:cs="Arial"/>
          <w:sz w:val="24"/>
          <w:szCs w:val="24"/>
        </w:rPr>
      </w:pPr>
      <w:r>
        <w:rPr>
          <w:rFonts w:ascii="Arial" w:hAnsi="Arial" w:cs="Arial"/>
          <w:sz w:val="24"/>
          <w:szCs w:val="24"/>
        </w:rPr>
        <w:t>Modelado y diseño</w:t>
      </w:r>
      <w:r w:rsidR="001D0895">
        <w:rPr>
          <w:rFonts w:ascii="Arial" w:hAnsi="Arial" w:cs="Arial"/>
          <w:sz w:val="24"/>
          <w:szCs w:val="24"/>
        </w:rPr>
        <w:t xml:space="preserve"> ……………………………………………………………… 3</w:t>
      </w:r>
    </w:p>
    <w:p w14:paraId="37FB0C5C" w14:textId="77777777" w:rsidR="00A63637" w:rsidRDefault="0069654A" w:rsidP="0069654A">
      <w:pPr>
        <w:rPr>
          <w:rFonts w:ascii="Arial" w:hAnsi="Arial" w:cs="Arial"/>
          <w:sz w:val="24"/>
          <w:szCs w:val="24"/>
        </w:rPr>
      </w:pPr>
      <w:r>
        <w:rPr>
          <w:rFonts w:ascii="Arial" w:hAnsi="Arial" w:cs="Arial"/>
          <w:sz w:val="24"/>
          <w:szCs w:val="24"/>
        </w:rPr>
        <w:tab/>
      </w:r>
    </w:p>
    <w:p w14:paraId="0DD927B2" w14:textId="7E5CCBFF" w:rsidR="0069654A" w:rsidRDefault="0069654A" w:rsidP="00A63637">
      <w:pPr>
        <w:ind w:firstLine="708"/>
        <w:rPr>
          <w:rFonts w:ascii="Arial" w:hAnsi="Arial" w:cs="Arial"/>
          <w:sz w:val="24"/>
          <w:szCs w:val="24"/>
        </w:rPr>
      </w:pPr>
      <w:r>
        <w:rPr>
          <w:rFonts w:ascii="Arial" w:hAnsi="Arial" w:cs="Arial"/>
          <w:sz w:val="24"/>
          <w:szCs w:val="24"/>
        </w:rPr>
        <w:t>Programación</w:t>
      </w:r>
      <w:r w:rsidR="001D0895">
        <w:rPr>
          <w:rFonts w:ascii="Arial" w:hAnsi="Arial" w:cs="Arial"/>
          <w:sz w:val="24"/>
          <w:szCs w:val="24"/>
        </w:rPr>
        <w:t xml:space="preserve"> ………………………………………………………………</w:t>
      </w:r>
      <w:proofErr w:type="gramStart"/>
      <w:r w:rsidR="001D0895">
        <w:rPr>
          <w:rFonts w:ascii="Arial" w:hAnsi="Arial" w:cs="Arial"/>
          <w:sz w:val="24"/>
          <w:szCs w:val="24"/>
        </w:rPr>
        <w:t>…....</w:t>
      </w:r>
      <w:proofErr w:type="gramEnd"/>
      <w:r w:rsidR="001D0895">
        <w:rPr>
          <w:rFonts w:ascii="Arial" w:hAnsi="Arial" w:cs="Arial"/>
          <w:sz w:val="24"/>
          <w:szCs w:val="24"/>
        </w:rPr>
        <w:t>.4</w:t>
      </w:r>
    </w:p>
    <w:p w14:paraId="7FE543B3" w14:textId="77777777" w:rsidR="00A63637" w:rsidRDefault="00A63637" w:rsidP="00A63637">
      <w:pPr>
        <w:ind w:firstLine="708"/>
        <w:rPr>
          <w:rFonts w:ascii="Arial" w:hAnsi="Arial" w:cs="Arial"/>
          <w:sz w:val="24"/>
          <w:szCs w:val="24"/>
        </w:rPr>
      </w:pPr>
    </w:p>
    <w:p w14:paraId="543E1304" w14:textId="51D432E8" w:rsidR="0069654A" w:rsidRDefault="008946E1" w:rsidP="00A63637">
      <w:pPr>
        <w:ind w:firstLine="708"/>
        <w:rPr>
          <w:rFonts w:ascii="Arial" w:hAnsi="Arial" w:cs="Arial"/>
          <w:sz w:val="24"/>
          <w:szCs w:val="24"/>
        </w:rPr>
      </w:pPr>
      <w:r>
        <w:rPr>
          <w:rFonts w:ascii="Arial" w:hAnsi="Arial" w:cs="Arial"/>
          <w:sz w:val="24"/>
          <w:szCs w:val="24"/>
        </w:rPr>
        <w:t>Seguridad</w:t>
      </w:r>
      <w:r w:rsidR="001D0895">
        <w:rPr>
          <w:rFonts w:ascii="Arial" w:hAnsi="Arial" w:cs="Arial"/>
          <w:sz w:val="24"/>
          <w:szCs w:val="24"/>
        </w:rPr>
        <w:t xml:space="preserve"> …………………………………………………………………………5</w:t>
      </w:r>
    </w:p>
    <w:p w14:paraId="5CBFC01C" w14:textId="77777777" w:rsidR="00A63637" w:rsidRDefault="00A63637" w:rsidP="008946E1">
      <w:pPr>
        <w:rPr>
          <w:rFonts w:ascii="Arial" w:hAnsi="Arial" w:cs="Arial"/>
          <w:sz w:val="24"/>
          <w:szCs w:val="24"/>
        </w:rPr>
      </w:pPr>
      <w:r>
        <w:rPr>
          <w:rFonts w:ascii="Arial" w:hAnsi="Arial" w:cs="Arial"/>
          <w:sz w:val="24"/>
          <w:szCs w:val="24"/>
        </w:rPr>
        <w:tab/>
      </w:r>
    </w:p>
    <w:p w14:paraId="69621898" w14:textId="6CA278D3" w:rsidR="00A63637" w:rsidRDefault="00A63637" w:rsidP="00A63637">
      <w:pPr>
        <w:ind w:firstLine="708"/>
        <w:rPr>
          <w:rFonts w:ascii="Arial" w:hAnsi="Arial" w:cs="Arial"/>
          <w:sz w:val="24"/>
          <w:szCs w:val="24"/>
        </w:rPr>
      </w:pPr>
      <w:r>
        <w:rPr>
          <w:rFonts w:ascii="Arial" w:hAnsi="Arial" w:cs="Arial"/>
          <w:sz w:val="24"/>
          <w:szCs w:val="24"/>
        </w:rPr>
        <w:t>Integridad</w:t>
      </w:r>
      <w:r w:rsidR="001D0895">
        <w:rPr>
          <w:rFonts w:ascii="Arial" w:hAnsi="Arial" w:cs="Arial"/>
          <w:sz w:val="24"/>
          <w:szCs w:val="24"/>
        </w:rPr>
        <w:t xml:space="preserve"> ……………………………………………………………………</w:t>
      </w:r>
      <w:proofErr w:type="gramStart"/>
      <w:r w:rsidR="001D0895">
        <w:rPr>
          <w:rFonts w:ascii="Arial" w:hAnsi="Arial" w:cs="Arial"/>
          <w:sz w:val="24"/>
          <w:szCs w:val="24"/>
        </w:rPr>
        <w:t>…….</w:t>
      </w:r>
      <w:proofErr w:type="gramEnd"/>
      <w:r w:rsidR="001D0895">
        <w:rPr>
          <w:rFonts w:ascii="Arial" w:hAnsi="Arial" w:cs="Arial"/>
          <w:sz w:val="24"/>
          <w:szCs w:val="24"/>
        </w:rPr>
        <w:t>6</w:t>
      </w:r>
    </w:p>
    <w:p w14:paraId="400A73BC" w14:textId="4339E5F0" w:rsidR="0069654A" w:rsidRDefault="0069654A" w:rsidP="0069654A">
      <w:pPr>
        <w:rPr>
          <w:rFonts w:ascii="Arial" w:hAnsi="Arial" w:cs="Arial"/>
          <w:sz w:val="24"/>
          <w:szCs w:val="24"/>
        </w:rPr>
      </w:pPr>
    </w:p>
    <w:p w14:paraId="1F36F404" w14:textId="77777777" w:rsidR="00A63637" w:rsidRDefault="00A63637" w:rsidP="0069654A">
      <w:pPr>
        <w:rPr>
          <w:rFonts w:ascii="Arial" w:hAnsi="Arial" w:cs="Arial"/>
          <w:sz w:val="24"/>
          <w:szCs w:val="24"/>
        </w:rPr>
      </w:pPr>
    </w:p>
    <w:p w14:paraId="5E29102B" w14:textId="5B2B612A" w:rsidR="0069654A" w:rsidRDefault="0069654A" w:rsidP="0069654A">
      <w:pPr>
        <w:rPr>
          <w:rFonts w:ascii="Arial" w:hAnsi="Arial" w:cs="Arial"/>
          <w:sz w:val="24"/>
          <w:szCs w:val="24"/>
        </w:rPr>
      </w:pPr>
      <w:r>
        <w:rPr>
          <w:rFonts w:ascii="Arial" w:hAnsi="Arial" w:cs="Arial"/>
          <w:sz w:val="24"/>
          <w:szCs w:val="24"/>
        </w:rPr>
        <w:t>Conclusión</w:t>
      </w:r>
      <w:r w:rsidR="00910E0E">
        <w:rPr>
          <w:rFonts w:ascii="Arial" w:hAnsi="Arial" w:cs="Arial"/>
          <w:sz w:val="24"/>
          <w:szCs w:val="24"/>
        </w:rPr>
        <w:t xml:space="preserve"> …………………………………………………………………………</w:t>
      </w:r>
      <w:proofErr w:type="gramStart"/>
      <w:r w:rsidR="00910E0E">
        <w:rPr>
          <w:rFonts w:ascii="Arial" w:hAnsi="Arial" w:cs="Arial"/>
          <w:sz w:val="24"/>
          <w:szCs w:val="24"/>
        </w:rPr>
        <w:t>…….</w:t>
      </w:r>
      <w:proofErr w:type="gramEnd"/>
      <w:r w:rsidR="00910E0E">
        <w:rPr>
          <w:rFonts w:ascii="Arial" w:hAnsi="Arial" w:cs="Arial"/>
          <w:sz w:val="24"/>
          <w:szCs w:val="24"/>
        </w:rPr>
        <w:t>.6</w:t>
      </w:r>
    </w:p>
    <w:p w14:paraId="2740D317" w14:textId="1A3C1067" w:rsidR="0069654A" w:rsidRDefault="0069654A" w:rsidP="0069654A">
      <w:pPr>
        <w:rPr>
          <w:rFonts w:ascii="Arial" w:hAnsi="Arial" w:cs="Arial"/>
          <w:sz w:val="24"/>
          <w:szCs w:val="24"/>
        </w:rPr>
      </w:pPr>
    </w:p>
    <w:p w14:paraId="0D4DF5D2" w14:textId="77777777" w:rsidR="00A63637" w:rsidRDefault="00A63637" w:rsidP="0069654A">
      <w:pPr>
        <w:rPr>
          <w:rFonts w:ascii="Arial" w:hAnsi="Arial" w:cs="Arial"/>
          <w:sz w:val="24"/>
          <w:szCs w:val="24"/>
        </w:rPr>
      </w:pPr>
    </w:p>
    <w:p w14:paraId="75819C02" w14:textId="12C5E795" w:rsidR="0069654A" w:rsidRDefault="0069654A" w:rsidP="0069654A">
      <w:pPr>
        <w:rPr>
          <w:rFonts w:ascii="Arial" w:hAnsi="Arial" w:cs="Arial"/>
          <w:sz w:val="24"/>
          <w:szCs w:val="24"/>
        </w:rPr>
      </w:pPr>
      <w:r>
        <w:rPr>
          <w:rFonts w:ascii="Arial" w:hAnsi="Arial" w:cs="Arial"/>
          <w:sz w:val="24"/>
          <w:szCs w:val="24"/>
        </w:rPr>
        <w:t>Referencias</w:t>
      </w:r>
      <w:r w:rsidR="00910E0E">
        <w:rPr>
          <w:rFonts w:ascii="Arial" w:hAnsi="Arial" w:cs="Arial"/>
          <w:sz w:val="24"/>
          <w:szCs w:val="24"/>
        </w:rPr>
        <w:t xml:space="preserve"> …………………………………………………………………………</w:t>
      </w:r>
      <w:proofErr w:type="gramStart"/>
      <w:r w:rsidR="00910E0E">
        <w:rPr>
          <w:rFonts w:ascii="Arial" w:hAnsi="Arial" w:cs="Arial"/>
          <w:sz w:val="24"/>
          <w:szCs w:val="24"/>
        </w:rPr>
        <w:t>…….</w:t>
      </w:r>
      <w:proofErr w:type="gramEnd"/>
      <w:r w:rsidR="00910E0E">
        <w:rPr>
          <w:rFonts w:ascii="Arial" w:hAnsi="Arial" w:cs="Arial"/>
          <w:sz w:val="24"/>
          <w:szCs w:val="24"/>
        </w:rPr>
        <w:t>7</w:t>
      </w:r>
    </w:p>
    <w:p w14:paraId="625A034F" w14:textId="323DE4C3" w:rsidR="0069654A" w:rsidRDefault="0069654A" w:rsidP="0069654A">
      <w:pPr>
        <w:rPr>
          <w:rFonts w:ascii="Arial" w:hAnsi="Arial" w:cs="Arial"/>
          <w:sz w:val="24"/>
          <w:szCs w:val="24"/>
        </w:rPr>
      </w:pPr>
    </w:p>
    <w:p w14:paraId="0B7DD85F" w14:textId="75E26B95" w:rsidR="0069654A" w:rsidRDefault="0069654A" w:rsidP="0069654A">
      <w:pPr>
        <w:rPr>
          <w:rFonts w:ascii="Arial" w:hAnsi="Arial" w:cs="Arial"/>
          <w:sz w:val="24"/>
          <w:szCs w:val="24"/>
        </w:rPr>
      </w:pPr>
    </w:p>
    <w:p w14:paraId="0A462061" w14:textId="3F54D66C" w:rsidR="0069654A" w:rsidRDefault="0069654A" w:rsidP="0069654A">
      <w:pPr>
        <w:rPr>
          <w:rFonts w:ascii="Arial" w:hAnsi="Arial" w:cs="Arial"/>
          <w:sz w:val="24"/>
          <w:szCs w:val="24"/>
        </w:rPr>
      </w:pPr>
    </w:p>
    <w:p w14:paraId="34B2B504" w14:textId="46D734BE" w:rsidR="0069654A" w:rsidRDefault="0069654A" w:rsidP="0069654A">
      <w:pPr>
        <w:rPr>
          <w:rFonts w:ascii="Arial" w:hAnsi="Arial" w:cs="Arial"/>
          <w:sz w:val="24"/>
          <w:szCs w:val="24"/>
        </w:rPr>
      </w:pPr>
    </w:p>
    <w:p w14:paraId="0076C489" w14:textId="6EE7BC5E" w:rsidR="008946E1" w:rsidRDefault="008946E1" w:rsidP="0069654A">
      <w:pPr>
        <w:rPr>
          <w:rFonts w:ascii="Arial" w:hAnsi="Arial" w:cs="Arial"/>
          <w:sz w:val="24"/>
          <w:szCs w:val="24"/>
        </w:rPr>
      </w:pPr>
    </w:p>
    <w:p w14:paraId="4B325FE1" w14:textId="77777777" w:rsidR="00A63637" w:rsidRDefault="00A63637" w:rsidP="0069654A">
      <w:pPr>
        <w:rPr>
          <w:rFonts w:ascii="Arial" w:hAnsi="Arial" w:cs="Arial"/>
          <w:sz w:val="24"/>
          <w:szCs w:val="24"/>
        </w:rPr>
      </w:pPr>
    </w:p>
    <w:p w14:paraId="63435E4C" w14:textId="2975B020" w:rsidR="0069654A" w:rsidRDefault="0069654A" w:rsidP="0069654A">
      <w:pPr>
        <w:jc w:val="center"/>
        <w:rPr>
          <w:rFonts w:ascii="Arial Black" w:hAnsi="Arial Black"/>
          <w:sz w:val="40"/>
          <w:szCs w:val="40"/>
        </w:rPr>
      </w:pPr>
      <w:r>
        <w:rPr>
          <w:rFonts w:ascii="Arial Black" w:hAnsi="Arial Black"/>
          <w:sz w:val="40"/>
          <w:szCs w:val="40"/>
        </w:rPr>
        <w:lastRenderedPageBreak/>
        <w:t>Introducción</w:t>
      </w:r>
    </w:p>
    <w:p w14:paraId="0CA0B184" w14:textId="77777777" w:rsidR="0069654A" w:rsidRDefault="0069654A" w:rsidP="0069654A">
      <w:pPr>
        <w:rPr>
          <w:rFonts w:ascii="Arial" w:hAnsi="Arial" w:cs="Arial"/>
          <w:sz w:val="24"/>
          <w:szCs w:val="24"/>
        </w:rPr>
      </w:pPr>
    </w:p>
    <w:p w14:paraId="458E6B67" w14:textId="5C00EE5E" w:rsidR="00712DD6" w:rsidRDefault="00712DD6" w:rsidP="00712DD6">
      <w:pPr>
        <w:spacing w:line="360" w:lineRule="auto"/>
        <w:jc w:val="both"/>
        <w:rPr>
          <w:rFonts w:ascii="Arial" w:hAnsi="Arial" w:cs="Arial"/>
          <w:sz w:val="24"/>
          <w:szCs w:val="24"/>
        </w:rPr>
      </w:pPr>
      <w:r w:rsidRPr="00712DD6">
        <w:rPr>
          <w:rFonts w:ascii="Arial" w:hAnsi="Arial" w:cs="Arial"/>
          <w:sz w:val="24"/>
          <w:szCs w:val="24"/>
        </w:rPr>
        <w:t xml:space="preserve">Las buenas prácticas en el diseño y gestión de una base de datos son fundamentales para garantizar que una base de datos sea eficiente, segura y escalable. </w:t>
      </w:r>
      <w:r>
        <w:rPr>
          <w:rFonts w:ascii="Arial" w:hAnsi="Arial" w:cs="Arial"/>
          <w:sz w:val="24"/>
          <w:szCs w:val="24"/>
        </w:rPr>
        <w:t xml:space="preserve">Estas son muy benéficas porque ayudan a que las bases de datos se protejan de cualquier ataque o software malicioso ya sea dentro o fuera de la organización. Debemos de tener esto en cuenta al momento de </w:t>
      </w:r>
      <w:r w:rsidR="008B3EAA">
        <w:rPr>
          <w:rFonts w:ascii="Arial" w:hAnsi="Arial" w:cs="Arial"/>
          <w:sz w:val="24"/>
          <w:szCs w:val="24"/>
        </w:rPr>
        <w:t xml:space="preserve">crear y </w:t>
      </w:r>
      <w:r>
        <w:rPr>
          <w:rFonts w:ascii="Arial" w:hAnsi="Arial" w:cs="Arial"/>
          <w:sz w:val="24"/>
          <w:szCs w:val="24"/>
        </w:rPr>
        <w:t>administrar bases de datos para así no tener ningún problema en un futuro</w:t>
      </w:r>
      <w:r w:rsidR="008946E1">
        <w:rPr>
          <w:rFonts w:ascii="Arial" w:hAnsi="Arial" w:cs="Arial"/>
          <w:sz w:val="24"/>
          <w:szCs w:val="24"/>
        </w:rPr>
        <w:t xml:space="preserve">. </w:t>
      </w:r>
      <w:r w:rsidR="008B3EAA">
        <w:rPr>
          <w:rFonts w:ascii="Arial" w:hAnsi="Arial" w:cs="Arial"/>
          <w:sz w:val="24"/>
          <w:szCs w:val="24"/>
        </w:rPr>
        <w:t xml:space="preserve">A </w:t>
      </w:r>
      <w:r w:rsidR="007710DC">
        <w:rPr>
          <w:rFonts w:ascii="Arial" w:hAnsi="Arial" w:cs="Arial"/>
          <w:sz w:val="24"/>
          <w:szCs w:val="24"/>
        </w:rPr>
        <w:t>continuación,</w:t>
      </w:r>
      <w:r w:rsidR="008B3EAA">
        <w:rPr>
          <w:rFonts w:ascii="Arial" w:hAnsi="Arial" w:cs="Arial"/>
          <w:sz w:val="24"/>
          <w:szCs w:val="24"/>
        </w:rPr>
        <w:t xml:space="preserve"> se explica a detalle </w:t>
      </w:r>
      <w:r w:rsidR="007710DC">
        <w:rPr>
          <w:rFonts w:ascii="Arial" w:hAnsi="Arial" w:cs="Arial"/>
          <w:sz w:val="24"/>
          <w:szCs w:val="24"/>
        </w:rPr>
        <w:t>los diferentes tipos</w:t>
      </w:r>
      <w:r w:rsidR="008B3EAA">
        <w:rPr>
          <w:rFonts w:ascii="Arial" w:hAnsi="Arial" w:cs="Arial"/>
          <w:sz w:val="24"/>
          <w:szCs w:val="24"/>
        </w:rPr>
        <w:t xml:space="preserve"> de prácticas que se suelen utilizar en las bases de datos.</w:t>
      </w:r>
    </w:p>
    <w:p w14:paraId="4E5ADC41" w14:textId="66068105" w:rsidR="007710DC" w:rsidRDefault="007710DC" w:rsidP="00712DD6">
      <w:pPr>
        <w:spacing w:line="360" w:lineRule="auto"/>
        <w:jc w:val="both"/>
        <w:rPr>
          <w:rFonts w:ascii="Arial" w:hAnsi="Arial" w:cs="Arial"/>
          <w:sz w:val="24"/>
          <w:szCs w:val="24"/>
        </w:rPr>
      </w:pPr>
    </w:p>
    <w:p w14:paraId="1C2A70F0" w14:textId="7580998C" w:rsidR="007710DC" w:rsidRDefault="007710DC" w:rsidP="007710DC">
      <w:pPr>
        <w:jc w:val="center"/>
        <w:rPr>
          <w:rFonts w:ascii="Arial Black" w:hAnsi="Arial Black"/>
          <w:sz w:val="40"/>
          <w:szCs w:val="40"/>
        </w:rPr>
      </w:pPr>
      <w:r>
        <w:rPr>
          <w:rFonts w:ascii="Arial Black" w:hAnsi="Arial Black"/>
          <w:sz w:val="40"/>
          <w:szCs w:val="40"/>
        </w:rPr>
        <w:t>Buenas prácticas</w:t>
      </w:r>
    </w:p>
    <w:p w14:paraId="123D5EF9" w14:textId="77777777" w:rsidR="00553458" w:rsidRDefault="00553458" w:rsidP="00712DD6">
      <w:pPr>
        <w:spacing w:line="360" w:lineRule="auto"/>
        <w:jc w:val="both"/>
        <w:rPr>
          <w:rFonts w:ascii="Arial" w:hAnsi="Arial" w:cs="Arial"/>
          <w:b/>
          <w:bCs/>
          <w:sz w:val="28"/>
          <w:szCs w:val="28"/>
        </w:rPr>
      </w:pPr>
    </w:p>
    <w:p w14:paraId="22907D7A" w14:textId="2BE52EB3" w:rsidR="007710DC" w:rsidRPr="007710DC" w:rsidRDefault="007710DC" w:rsidP="00712DD6">
      <w:pPr>
        <w:spacing w:line="360" w:lineRule="auto"/>
        <w:jc w:val="both"/>
        <w:rPr>
          <w:rFonts w:ascii="Arial" w:hAnsi="Arial" w:cs="Arial"/>
          <w:b/>
          <w:bCs/>
          <w:sz w:val="28"/>
          <w:szCs w:val="28"/>
        </w:rPr>
      </w:pPr>
      <w:r w:rsidRPr="007710DC">
        <w:rPr>
          <w:rFonts w:ascii="Arial" w:hAnsi="Arial" w:cs="Arial"/>
          <w:b/>
          <w:bCs/>
          <w:sz w:val="28"/>
          <w:szCs w:val="28"/>
        </w:rPr>
        <w:t>Modelado y diseño</w:t>
      </w:r>
    </w:p>
    <w:p w14:paraId="26CEE51E" w14:textId="7F27CBB6" w:rsidR="007710DC" w:rsidRDefault="007710DC" w:rsidP="00712DD6">
      <w:pPr>
        <w:spacing w:line="360" w:lineRule="auto"/>
        <w:jc w:val="both"/>
        <w:rPr>
          <w:rFonts w:ascii="Arial" w:hAnsi="Arial" w:cs="Arial"/>
          <w:sz w:val="24"/>
          <w:szCs w:val="24"/>
        </w:rPr>
      </w:pPr>
      <w:r w:rsidRPr="007710DC">
        <w:rPr>
          <w:rFonts w:ascii="Arial" w:hAnsi="Arial" w:cs="Arial"/>
          <w:b/>
          <w:bCs/>
          <w:sz w:val="24"/>
          <w:szCs w:val="24"/>
          <w:u w:val="single"/>
        </w:rPr>
        <w:t>Estandarización de términos</w:t>
      </w:r>
      <w:r>
        <w:rPr>
          <w:rFonts w:ascii="Arial" w:hAnsi="Arial" w:cs="Arial"/>
          <w:sz w:val="24"/>
          <w:szCs w:val="24"/>
        </w:rPr>
        <w:t xml:space="preserve">: En pocas palabras, se refiere a cómo se accede y se da mantenimiento a los objetos de la base de datos; establece convenciones en el nombrado de la base de datos y sus objetos, estandarizarlo y apegarse a </w:t>
      </w:r>
      <w:proofErr w:type="spellStart"/>
      <w:r>
        <w:rPr>
          <w:rFonts w:ascii="Arial" w:hAnsi="Arial" w:cs="Arial"/>
          <w:sz w:val="24"/>
          <w:szCs w:val="24"/>
        </w:rPr>
        <w:t>el</w:t>
      </w:r>
      <w:proofErr w:type="spellEnd"/>
      <w:r>
        <w:rPr>
          <w:rFonts w:ascii="Arial" w:hAnsi="Arial" w:cs="Arial"/>
          <w:sz w:val="24"/>
          <w:szCs w:val="24"/>
        </w:rPr>
        <w:t>.</w:t>
      </w:r>
    </w:p>
    <w:p w14:paraId="34BEF1B0" w14:textId="196B3B59" w:rsidR="007710DC" w:rsidRDefault="007710DC" w:rsidP="00712DD6">
      <w:pPr>
        <w:spacing w:line="360" w:lineRule="auto"/>
        <w:jc w:val="both"/>
        <w:rPr>
          <w:rFonts w:ascii="Arial" w:hAnsi="Arial" w:cs="Arial"/>
          <w:sz w:val="24"/>
          <w:szCs w:val="24"/>
        </w:rPr>
      </w:pPr>
      <w:r>
        <w:rPr>
          <w:rFonts w:ascii="Arial" w:hAnsi="Arial" w:cs="Arial"/>
          <w:b/>
          <w:bCs/>
          <w:sz w:val="24"/>
          <w:szCs w:val="24"/>
          <w:u w:val="single"/>
        </w:rPr>
        <w:t xml:space="preserve">Normalización y rendimiento: </w:t>
      </w:r>
      <w:r w:rsidR="00553458">
        <w:rPr>
          <w:rFonts w:ascii="Arial" w:hAnsi="Arial" w:cs="Arial"/>
          <w:sz w:val="24"/>
          <w:szCs w:val="24"/>
        </w:rPr>
        <w:t>Acceso a la información; normalizamos los datos cuando menos hasta la tercera forma normal, sin comprometer su rendimiento, ayuda a la incongruencia entre el esquema (modelo de datos) y la base de datos.</w:t>
      </w:r>
    </w:p>
    <w:p w14:paraId="67FC7344" w14:textId="56A86C47" w:rsidR="00553458" w:rsidRDefault="00553458" w:rsidP="00712DD6">
      <w:pPr>
        <w:spacing w:line="360" w:lineRule="auto"/>
        <w:jc w:val="both"/>
        <w:rPr>
          <w:rFonts w:ascii="Arial" w:hAnsi="Arial" w:cs="Arial"/>
          <w:sz w:val="24"/>
          <w:szCs w:val="24"/>
        </w:rPr>
      </w:pPr>
      <w:r>
        <w:rPr>
          <w:rFonts w:ascii="Arial" w:hAnsi="Arial" w:cs="Arial"/>
          <w:b/>
          <w:bCs/>
          <w:sz w:val="24"/>
          <w:szCs w:val="24"/>
          <w:u w:val="single"/>
        </w:rPr>
        <w:t>Análisis de requerimientos y utilización de índices:</w:t>
      </w:r>
      <w:r>
        <w:rPr>
          <w:rFonts w:ascii="Arial" w:hAnsi="Arial" w:cs="Arial"/>
          <w:sz w:val="24"/>
          <w:szCs w:val="24"/>
        </w:rPr>
        <w:t xml:space="preserve"> </w:t>
      </w:r>
      <w:r w:rsidRPr="00553458">
        <w:rPr>
          <w:rFonts w:ascii="Arial" w:hAnsi="Arial" w:cs="Arial"/>
          <w:sz w:val="24"/>
          <w:szCs w:val="24"/>
        </w:rPr>
        <w:t>Se recomienda</w:t>
      </w:r>
      <w:r>
        <w:rPr>
          <w:rFonts w:ascii="Arial" w:hAnsi="Arial" w:cs="Arial"/>
          <w:sz w:val="24"/>
          <w:szCs w:val="24"/>
        </w:rPr>
        <w:t xml:space="preserve"> que al diseñar las entidades se identifiquen sus consultas, llaves primarias, foráneas e índices.</w:t>
      </w:r>
    </w:p>
    <w:p w14:paraId="0DA73E28" w14:textId="685EE90D" w:rsidR="00553458" w:rsidRDefault="00553458" w:rsidP="00712DD6">
      <w:pPr>
        <w:spacing w:line="360" w:lineRule="auto"/>
        <w:jc w:val="both"/>
        <w:rPr>
          <w:rFonts w:ascii="Arial" w:hAnsi="Arial" w:cs="Arial"/>
          <w:sz w:val="24"/>
          <w:szCs w:val="24"/>
        </w:rPr>
      </w:pPr>
      <w:r>
        <w:rPr>
          <w:rFonts w:ascii="Arial" w:hAnsi="Arial" w:cs="Arial"/>
          <w:b/>
          <w:bCs/>
          <w:sz w:val="24"/>
          <w:szCs w:val="24"/>
          <w:u w:val="single"/>
        </w:rPr>
        <w:t>Uso de diccionario de datos:</w:t>
      </w:r>
      <w:r>
        <w:rPr>
          <w:rFonts w:ascii="Arial" w:hAnsi="Arial" w:cs="Arial"/>
          <w:sz w:val="24"/>
          <w:szCs w:val="24"/>
        </w:rPr>
        <w:t xml:space="preserve"> Esto ayuda a los problemas que haya de integridad e inconsistencia de los datos.</w:t>
      </w:r>
    </w:p>
    <w:p w14:paraId="07ABA32C" w14:textId="533AB859" w:rsidR="00553458" w:rsidRDefault="00553458" w:rsidP="00712DD6">
      <w:pPr>
        <w:spacing w:line="360" w:lineRule="auto"/>
        <w:jc w:val="both"/>
        <w:rPr>
          <w:rFonts w:ascii="Arial" w:hAnsi="Arial" w:cs="Arial"/>
          <w:sz w:val="24"/>
          <w:szCs w:val="24"/>
        </w:rPr>
      </w:pPr>
      <w:r>
        <w:rPr>
          <w:rFonts w:ascii="Arial" w:hAnsi="Arial" w:cs="Arial"/>
          <w:b/>
          <w:bCs/>
          <w:sz w:val="24"/>
          <w:szCs w:val="24"/>
          <w:u w:val="single"/>
        </w:rPr>
        <w:lastRenderedPageBreak/>
        <w:t xml:space="preserve">Manejo de textos y BLOB: </w:t>
      </w:r>
      <w:r w:rsidRPr="00553458">
        <w:rPr>
          <w:rFonts w:ascii="Arial" w:hAnsi="Arial" w:cs="Arial"/>
          <w:sz w:val="24"/>
          <w:szCs w:val="24"/>
        </w:rPr>
        <w:t>Se recomienda evitar guardar estos tipos de datos en la base de datos y guardar en su lugar la ruta de dónde se encuentra a fin de que el software correspondiente lo manipule correctamente</w:t>
      </w:r>
      <w:r>
        <w:rPr>
          <w:rFonts w:ascii="Arial" w:hAnsi="Arial" w:cs="Arial"/>
          <w:sz w:val="24"/>
          <w:szCs w:val="24"/>
        </w:rPr>
        <w:t xml:space="preserve">. </w:t>
      </w:r>
    </w:p>
    <w:p w14:paraId="0EBF1BBB" w14:textId="2F235DD7" w:rsidR="00553458" w:rsidRDefault="00553458" w:rsidP="00712DD6">
      <w:pPr>
        <w:spacing w:line="360" w:lineRule="auto"/>
        <w:jc w:val="both"/>
        <w:rPr>
          <w:rFonts w:ascii="Arial" w:hAnsi="Arial" w:cs="Arial"/>
          <w:sz w:val="24"/>
          <w:szCs w:val="24"/>
        </w:rPr>
      </w:pPr>
      <w:r>
        <w:rPr>
          <w:rFonts w:ascii="Arial" w:hAnsi="Arial" w:cs="Arial"/>
          <w:b/>
          <w:bCs/>
          <w:sz w:val="24"/>
          <w:szCs w:val="24"/>
          <w:u w:val="single"/>
        </w:rPr>
        <w:t xml:space="preserve">Manejo de valores nulos: </w:t>
      </w:r>
      <w:r>
        <w:rPr>
          <w:rFonts w:ascii="Arial" w:hAnsi="Arial" w:cs="Arial"/>
          <w:sz w:val="24"/>
          <w:szCs w:val="24"/>
        </w:rPr>
        <w:t xml:space="preserve">Minimizar el uso de valores nulos para que así no se malinterprete la información al momento de convertir un campo </w:t>
      </w:r>
      <w:proofErr w:type="spellStart"/>
      <w:r>
        <w:rPr>
          <w:rFonts w:ascii="Arial" w:hAnsi="Arial" w:cs="Arial"/>
          <w:sz w:val="24"/>
          <w:szCs w:val="24"/>
        </w:rPr>
        <w:t>vacio</w:t>
      </w:r>
      <w:proofErr w:type="spellEnd"/>
      <w:r>
        <w:rPr>
          <w:rFonts w:ascii="Arial" w:hAnsi="Arial" w:cs="Arial"/>
          <w:sz w:val="24"/>
          <w:szCs w:val="24"/>
        </w:rPr>
        <w:t>.</w:t>
      </w:r>
    </w:p>
    <w:p w14:paraId="7AD3D6D2" w14:textId="77777777" w:rsidR="00553458" w:rsidRPr="00553458" w:rsidRDefault="00553458" w:rsidP="00712DD6">
      <w:pPr>
        <w:spacing w:line="360" w:lineRule="auto"/>
        <w:jc w:val="both"/>
        <w:rPr>
          <w:rFonts w:ascii="Arial" w:hAnsi="Arial" w:cs="Arial"/>
          <w:sz w:val="24"/>
          <w:szCs w:val="24"/>
        </w:rPr>
      </w:pPr>
    </w:p>
    <w:p w14:paraId="2D5990DE" w14:textId="55F2B311" w:rsidR="00553458" w:rsidRPr="007710DC" w:rsidRDefault="00553458" w:rsidP="00553458">
      <w:pPr>
        <w:spacing w:line="360" w:lineRule="auto"/>
        <w:jc w:val="both"/>
        <w:rPr>
          <w:rFonts w:ascii="Arial" w:hAnsi="Arial" w:cs="Arial"/>
          <w:b/>
          <w:bCs/>
          <w:sz w:val="28"/>
          <w:szCs w:val="28"/>
        </w:rPr>
      </w:pPr>
      <w:r>
        <w:rPr>
          <w:rFonts w:ascii="Arial" w:hAnsi="Arial" w:cs="Arial"/>
          <w:b/>
          <w:bCs/>
          <w:sz w:val="28"/>
          <w:szCs w:val="28"/>
        </w:rPr>
        <w:t>Programación</w:t>
      </w:r>
    </w:p>
    <w:p w14:paraId="0BB63CD9" w14:textId="63690E6B" w:rsidR="007710DC" w:rsidRDefault="009A3693" w:rsidP="00712DD6">
      <w:pPr>
        <w:spacing w:line="360" w:lineRule="auto"/>
        <w:jc w:val="both"/>
        <w:rPr>
          <w:rFonts w:ascii="Arial" w:hAnsi="Arial" w:cs="Arial"/>
          <w:sz w:val="24"/>
          <w:szCs w:val="24"/>
        </w:rPr>
      </w:pPr>
      <w:r>
        <w:rPr>
          <w:rFonts w:ascii="Arial" w:hAnsi="Arial" w:cs="Arial"/>
          <w:b/>
          <w:bCs/>
          <w:sz w:val="24"/>
          <w:szCs w:val="24"/>
          <w:u w:val="single"/>
        </w:rPr>
        <w:t>Documentación de objetos SQL:</w:t>
      </w:r>
      <w:r>
        <w:rPr>
          <w:rFonts w:ascii="Arial" w:hAnsi="Arial" w:cs="Arial"/>
          <w:sz w:val="24"/>
          <w:szCs w:val="24"/>
        </w:rPr>
        <w:t xml:space="preserve"> Documentar los </w:t>
      </w:r>
      <w:proofErr w:type="spellStart"/>
      <w:r>
        <w:rPr>
          <w:rFonts w:ascii="Arial" w:hAnsi="Arial" w:cs="Arial"/>
          <w:sz w:val="24"/>
          <w:szCs w:val="24"/>
        </w:rPr>
        <w:t>SP’s</w:t>
      </w:r>
      <w:proofErr w:type="spellEnd"/>
      <w:r>
        <w:rPr>
          <w:rFonts w:ascii="Arial" w:hAnsi="Arial" w:cs="Arial"/>
          <w:sz w:val="24"/>
          <w:szCs w:val="24"/>
        </w:rPr>
        <w:t xml:space="preserve">, </w:t>
      </w:r>
      <w:proofErr w:type="spellStart"/>
      <w:r>
        <w:rPr>
          <w:rFonts w:ascii="Arial" w:hAnsi="Arial" w:cs="Arial"/>
          <w:sz w:val="24"/>
          <w:szCs w:val="24"/>
        </w:rPr>
        <w:t>triggers</w:t>
      </w:r>
      <w:proofErr w:type="spellEnd"/>
      <w:r>
        <w:rPr>
          <w:rFonts w:ascii="Arial" w:hAnsi="Arial" w:cs="Arial"/>
          <w:sz w:val="24"/>
          <w:szCs w:val="24"/>
        </w:rPr>
        <w:t>, y demás programas para que después no haya alguna confusión sobre los mismos.</w:t>
      </w:r>
    </w:p>
    <w:p w14:paraId="505B0EAA" w14:textId="3E86521F" w:rsidR="009A3693" w:rsidRDefault="009A3693" w:rsidP="00712DD6">
      <w:pPr>
        <w:spacing w:line="360" w:lineRule="auto"/>
        <w:jc w:val="both"/>
        <w:rPr>
          <w:rFonts w:ascii="Arial" w:hAnsi="Arial" w:cs="Arial"/>
          <w:sz w:val="24"/>
          <w:szCs w:val="24"/>
        </w:rPr>
      </w:pPr>
      <w:r>
        <w:rPr>
          <w:rFonts w:ascii="Arial" w:hAnsi="Arial" w:cs="Arial"/>
          <w:b/>
          <w:bCs/>
          <w:sz w:val="24"/>
          <w:szCs w:val="24"/>
          <w:u w:val="single"/>
        </w:rPr>
        <w:t xml:space="preserve">Uso de cursores como simulación de programación estructurada: </w:t>
      </w:r>
      <w:r>
        <w:rPr>
          <w:rFonts w:ascii="Arial" w:hAnsi="Arial" w:cs="Arial"/>
          <w:sz w:val="24"/>
          <w:szCs w:val="24"/>
        </w:rPr>
        <w:t>Evitar usarlos debido a que sí no se tiene cuidado se empiezan a formar exponencialmente árboles, gastando recursos y por tanto tiempo de ejecución.</w:t>
      </w:r>
    </w:p>
    <w:p w14:paraId="420948F3" w14:textId="3CD18AA1" w:rsidR="009A3693" w:rsidRDefault="009A3693" w:rsidP="00712DD6">
      <w:pPr>
        <w:spacing w:line="360" w:lineRule="auto"/>
        <w:jc w:val="both"/>
        <w:rPr>
          <w:rFonts w:ascii="Arial" w:hAnsi="Arial" w:cs="Arial"/>
          <w:sz w:val="24"/>
          <w:szCs w:val="24"/>
        </w:rPr>
      </w:pPr>
      <w:r>
        <w:rPr>
          <w:rFonts w:ascii="Arial" w:hAnsi="Arial" w:cs="Arial"/>
          <w:b/>
          <w:bCs/>
          <w:sz w:val="24"/>
          <w:szCs w:val="24"/>
          <w:u w:val="single"/>
        </w:rPr>
        <w:t xml:space="preserve">Uso de estadísticas y uso de optimizador: </w:t>
      </w:r>
      <w:r>
        <w:rPr>
          <w:rFonts w:ascii="Arial" w:hAnsi="Arial" w:cs="Arial"/>
          <w:sz w:val="24"/>
          <w:szCs w:val="24"/>
        </w:rPr>
        <w:t>Revisar siempre el plan de acceso a ejecutarse y verificar que usa los índices adecuadamente.</w:t>
      </w:r>
    </w:p>
    <w:p w14:paraId="4DC0106A" w14:textId="3EA17A6F" w:rsidR="009A3693" w:rsidRDefault="009A3693" w:rsidP="00712DD6">
      <w:pPr>
        <w:spacing w:line="360" w:lineRule="auto"/>
        <w:jc w:val="both"/>
        <w:rPr>
          <w:rFonts w:ascii="Arial" w:hAnsi="Arial" w:cs="Arial"/>
          <w:sz w:val="24"/>
          <w:szCs w:val="24"/>
        </w:rPr>
      </w:pPr>
      <w:r>
        <w:rPr>
          <w:rFonts w:ascii="Arial" w:hAnsi="Arial" w:cs="Arial"/>
          <w:b/>
          <w:bCs/>
          <w:sz w:val="24"/>
          <w:szCs w:val="24"/>
          <w:u w:val="single"/>
        </w:rPr>
        <w:t xml:space="preserve">Envío de mensajes innecesarios: </w:t>
      </w:r>
      <w:r>
        <w:rPr>
          <w:rFonts w:ascii="Arial" w:hAnsi="Arial" w:cs="Arial"/>
          <w:sz w:val="24"/>
          <w:szCs w:val="24"/>
        </w:rPr>
        <w:t xml:space="preserve">Usar SET NOCOUNT ON/FEEDBACK OFF al inicio de </w:t>
      </w:r>
      <w:proofErr w:type="spellStart"/>
      <w:r>
        <w:rPr>
          <w:rFonts w:ascii="Arial" w:hAnsi="Arial" w:cs="Arial"/>
          <w:sz w:val="24"/>
          <w:szCs w:val="24"/>
        </w:rPr>
        <w:t>bat</w:t>
      </w:r>
      <w:r w:rsidR="00B35B63">
        <w:rPr>
          <w:rFonts w:ascii="Arial" w:hAnsi="Arial" w:cs="Arial"/>
          <w:sz w:val="24"/>
          <w:szCs w:val="24"/>
        </w:rPr>
        <w:t>ch</w:t>
      </w:r>
      <w:r>
        <w:rPr>
          <w:rFonts w:ascii="Arial" w:hAnsi="Arial" w:cs="Arial"/>
          <w:sz w:val="24"/>
          <w:szCs w:val="24"/>
        </w:rPr>
        <w:t>es</w:t>
      </w:r>
      <w:proofErr w:type="spellEnd"/>
      <w:r>
        <w:rPr>
          <w:rFonts w:ascii="Arial" w:hAnsi="Arial" w:cs="Arial"/>
          <w:sz w:val="24"/>
          <w:szCs w:val="24"/>
        </w:rPr>
        <w:t xml:space="preserve">, </w:t>
      </w:r>
      <w:proofErr w:type="spellStart"/>
      <w:r>
        <w:rPr>
          <w:rFonts w:ascii="Arial" w:hAnsi="Arial" w:cs="Arial"/>
          <w:sz w:val="24"/>
          <w:szCs w:val="24"/>
        </w:rPr>
        <w:t>SP’s</w:t>
      </w:r>
      <w:proofErr w:type="spellEnd"/>
      <w:r>
        <w:rPr>
          <w:rFonts w:ascii="Arial" w:hAnsi="Arial" w:cs="Arial"/>
          <w:sz w:val="24"/>
          <w:szCs w:val="24"/>
        </w:rPr>
        <w:t xml:space="preserve"> y </w:t>
      </w:r>
      <w:proofErr w:type="spellStart"/>
      <w:r>
        <w:rPr>
          <w:rFonts w:ascii="Arial" w:hAnsi="Arial" w:cs="Arial"/>
          <w:sz w:val="24"/>
          <w:szCs w:val="24"/>
        </w:rPr>
        <w:t>triggers</w:t>
      </w:r>
      <w:proofErr w:type="spellEnd"/>
      <w:r>
        <w:rPr>
          <w:rFonts w:ascii="Arial" w:hAnsi="Arial" w:cs="Arial"/>
          <w:sz w:val="24"/>
          <w:szCs w:val="24"/>
        </w:rPr>
        <w:t>.</w:t>
      </w:r>
    </w:p>
    <w:p w14:paraId="7C635C15" w14:textId="4D53A54A" w:rsidR="009A3693" w:rsidRDefault="009A3693" w:rsidP="00712DD6">
      <w:pPr>
        <w:spacing w:line="360" w:lineRule="auto"/>
        <w:jc w:val="both"/>
        <w:rPr>
          <w:rFonts w:ascii="Arial" w:hAnsi="Arial" w:cs="Arial"/>
          <w:sz w:val="24"/>
          <w:szCs w:val="24"/>
        </w:rPr>
      </w:pPr>
      <w:r>
        <w:rPr>
          <w:rFonts w:ascii="Arial" w:hAnsi="Arial" w:cs="Arial"/>
          <w:b/>
          <w:bCs/>
          <w:sz w:val="24"/>
          <w:szCs w:val="24"/>
          <w:u w:val="single"/>
        </w:rPr>
        <w:t>Centralización de la lógica del negocio en el manejador:</w:t>
      </w:r>
      <w:r>
        <w:rPr>
          <w:rFonts w:ascii="Arial" w:hAnsi="Arial" w:cs="Arial"/>
          <w:sz w:val="24"/>
          <w:szCs w:val="24"/>
        </w:rPr>
        <w:t xml:space="preserve"> No permitir a las aplicaciones </w:t>
      </w:r>
      <w:proofErr w:type="spellStart"/>
      <w:r>
        <w:rPr>
          <w:rFonts w:ascii="Arial" w:hAnsi="Arial" w:cs="Arial"/>
          <w:sz w:val="24"/>
          <w:szCs w:val="24"/>
        </w:rPr>
        <w:t>front-end</w:t>
      </w:r>
      <w:proofErr w:type="spellEnd"/>
      <w:r>
        <w:rPr>
          <w:rFonts w:ascii="Arial" w:hAnsi="Arial" w:cs="Arial"/>
          <w:sz w:val="24"/>
          <w:szCs w:val="24"/>
        </w:rPr>
        <w:t xml:space="preserve"> consultar o manipular datos directamente usando sentencias SQL, en su lugar crear </w:t>
      </w:r>
      <w:proofErr w:type="spellStart"/>
      <w:r>
        <w:rPr>
          <w:rFonts w:ascii="Arial" w:hAnsi="Arial" w:cs="Arial"/>
          <w:sz w:val="24"/>
          <w:szCs w:val="24"/>
        </w:rPr>
        <w:t>SP’s</w:t>
      </w:r>
      <w:proofErr w:type="spellEnd"/>
      <w:r>
        <w:rPr>
          <w:rFonts w:ascii="Arial" w:hAnsi="Arial" w:cs="Arial"/>
          <w:sz w:val="24"/>
          <w:szCs w:val="24"/>
        </w:rPr>
        <w:t xml:space="preserve"> para así tener un acceso consistente en todos los módulos de la aplicación.</w:t>
      </w:r>
    </w:p>
    <w:p w14:paraId="1CF8F0B6" w14:textId="049B25B1" w:rsidR="009A3693" w:rsidRDefault="009A3693" w:rsidP="00712DD6">
      <w:pPr>
        <w:spacing w:line="360" w:lineRule="auto"/>
        <w:jc w:val="both"/>
        <w:rPr>
          <w:rFonts w:ascii="Arial" w:hAnsi="Arial" w:cs="Arial"/>
          <w:sz w:val="24"/>
          <w:szCs w:val="24"/>
        </w:rPr>
      </w:pPr>
      <w:r>
        <w:rPr>
          <w:rFonts w:ascii="Arial" w:hAnsi="Arial" w:cs="Arial"/>
          <w:b/>
          <w:bCs/>
          <w:sz w:val="24"/>
          <w:szCs w:val="24"/>
          <w:u w:val="single"/>
        </w:rPr>
        <w:t xml:space="preserve">Centralización de tareas sencillas en el </w:t>
      </w:r>
      <w:proofErr w:type="spellStart"/>
      <w:r>
        <w:rPr>
          <w:rFonts w:ascii="Arial" w:hAnsi="Arial" w:cs="Arial"/>
          <w:b/>
          <w:bCs/>
          <w:sz w:val="24"/>
          <w:szCs w:val="24"/>
          <w:u w:val="single"/>
        </w:rPr>
        <w:t>front-end</w:t>
      </w:r>
      <w:proofErr w:type="spellEnd"/>
      <w:r>
        <w:rPr>
          <w:rFonts w:ascii="Arial" w:hAnsi="Arial" w:cs="Arial"/>
          <w:b/>
          <w:bCs/>
          <w:sz w:val="24"/>
          <w:szCs w:val="24"/>
          <w:u w:val="single"/>
        </w:rPr>
        <w:t xml:space="preserve">: </w:t>
      </w:r>
      <w:r w:rsidR="00B35B63">
        <w:rPr>
          <w:rFonts w:ascii="Arial" w:hAnsi="Arial" w:cs="Arial"/>
          <w:sz w:val="24"/>
          <w:szCs w:val="24"/>
        </w:rPr>
        <w:t xml:space="preserve">Realizar tareas de validación sencillas en el </w:t>
      </w:r>
      <w:proofErr w:type="spellStart"/>
      <w:r w:rsidR="00B35B63">
        <w:rPr>
          <w:rFonts w:ascii="Arial" w:hAnsi="Arial" w:cs="Arial"/>
          <w:sz w:val="24"/>
          <w:szCs w:val="24"/>
        </w:rPr>
        <w:t>front-end</w:t>
      </w:r>
      <w:proofErr w:type="spellEnd"/>
      <w:r w:rsidR="00B35B63">
        <w:rPr>
          <w:rFonts w:ascii="Arial" w:hAnsi="Arial" w:cs="Arial"/>
          <w:sz w:val="24"/>
          <w:szCs w:val="24"/>
        </w:rPr>
        <w:t>.</w:t>
      </w:r>
    </w:p>
    <w:p w14:paraId="1FAC1894" w14:textId="73073D06" w:rsidR="00B35B63" w:rsidRDefault="00344418" w:rsidP="00712DD6">
      <w:pPr>
        <w:spacing w:line="360" w:lineRule="auto"/>
        <w:jc w:val="both"/>
        <w:rPr>
          <w:rFonts w:ascii="Arial" w:hAnsi="Arial" w:cs="Arial"/>
          <w:sz w:val="24"/>
          <w:szCs w:val="24"/>
        </w:rPr>
      </w:pPr>
      <w:r>
        <w:rPr>
          <w:rFonts w:ascii="Arial" w:hAnsi="Arial" w:cs="Arial"/>
          <w:b/>
          <w:bCs/>
          <w:sz w:val="24"/>
          <w:szCs w:val="24"/>
          <w:u w:val="single"/>
        </w:rPr>
        <w:t xml:space="preserve">Manejo de recursos: </w:t>
      </w:r>
      <w:r>
        <w:rPr>
          <w:rFonts w:ascii="Arial" w:hAnsi="Arial" w:cs="Arial"/>
          <w:sz w:val="24"/>
          <w:szCs w:val="24"/>
        </w:rPr>
        <w:t>No hacer llamadas a funciones repetidamente dentro de un programa, hacer la llamada una vez y guardarlo en una variable.</w:t>
      </w:r>
    </w:p>
    <w:p w14:paraId="77BD0CAE" w14:textId="2A9C7901" w:rsidR="00344418" w:rsidRDefault="00344418" w:rsidP="00712DD6">
      <w:pPr>
        <w:spacing w:line="360" w:lineRule="auto"/>
        <w:jc w:val="both"/>
        <w:rPr>
          <w:rFonts w:ascii="Arial" w:hAnsi="Arial" w:cs="Arial"/>
          <w:sz w:val="24"/>
          <w:szCs w:val="24"/>
        </w:rPr>
      </w:pPr>
    </w:p>
    <w:p w14:paraId="4312BC84" w14:textId="77777777" w:rsidR="00344418" w:rsidRPr="00344418" w:rsidRDefault="00344418" w:rsidP="00712DD6">
      <w:pPr>
        <w:spacing w:line="360" w:lineRule="auto"/>
        <w:jc w:val="both"/>
        <w:rPr>
          <w:rFonts w:ascii="Arial" w:hAnsi="Arial" w:cs="Arial"/>
          <w:sz w:val="24"/>
          <w:szCs w:val="24"/>
        </w:rPr>
      </w:pPr>
    </w:p>
    <w:p w14:paraId="51C352D2" w14:textId="4CBA16FF" w:rsidR="008946E1" w:rsidRPr="007710DC" w:rsidRDefault="008946E1" w:rsidP="008946E1">
      <w:pPr>
        <w:spacing w:line="360" w:lineRule="auto"/>
        <w:jc w:val="both"/>
        <w:rPr>
          <w:rFonts w:ascii="Arial" w:hAnsi="Arial" w:cs="Arial"/>
          <w:b/>
          <w:bCs/>
          <w:sz w:val="28"/>
          <w:szCs w:val="28"/>
        </w:rPr>
      </w:pPr>
      <w:r>
        <w:rPr>
          <w:rFonts w:ascii="Arial" w:hAnsi="Arial" w:cs="Arial"/>
          <w:b/>
          <w:bCs/>
          <w:sz w:val="28"/>
          <w:szCs w:val="28"/>
        </w:rPr>
        <w:lastRenderedPageBreak/>
        <w:t>Seguridad</w:t>
      </w:r>
    </w:p>
    <w:p w14:paraId="7A20D89F" w14:textId="7CAE35EA" w:rsidR="00B35B63" w:rsidRDefault="008946E1" w:rsidP="00712DD6">
      <w:pPr>
        <w:spacing w:line="360" w:lineRule="auto"/>
        <w:jc w:val="both"/>
        <w:rPr>
          <w:rFonts w:ascii="Arial" w:hAnsi="Arial" w:cs="Arial"/>
          <w:sz w:val="24"/>
          <w:szCs w:val="24"/>
        </w:rPr>
      </w:pPr>
      <w:r>
        <w:rPr>
          <w:rFonts w:ascii="Arial" w:hAnsi="Arial" w:cs="Arial"/>
          <w:b/>
          <w:bCs/>
          <w:sz w:val="24"/>
          <w:szCs w:val="24"/>
          <w:u w:val="single"/>
        </w:rPr>
        <w:t xml:space="preserve">Administración de usuarios: </w:t>
      </w:r>
      <w:r w:rsidRPr="008946E1">
        <w:rPr>
          <w:rFonts w:ascii="Arial" w:hAnsi="Arial" w:cs="Arial"/>
          <w:sz w:val="24"/>
          <w:szCs w:val="24"/>
        </w:rPr>
        <w:t xml:space="preserve">Se recomienda desbloquear a usuarios que vayan a utilizar las bases de datos para así no tener </w:t>
      </w:r>
      <w:r w:rsidR="00F14DEF">
        <w:rPr>
          <w:rFonts w:ascii="Arial" w:hAnsi="Arial" w:cs="Arial"/>
          <w:sz w:val="24"/>
          <w:szCs w:val="24"/>
        </w:rPr>
        <w:t>usuarios que no vayan a hacer un buen uso de la base de datos, esto ayuda a garantizar la seguridad y el rendimiento de la base de datos.</w:t>
      </w:r>
    </w:p>
    <w:p w14:paraId="37B9306A" w14:textId="24665235" w:rsidR="00B35B63" w:rsidRDefault="00F14DEF" w:rsidP="00712DD6">
      <w:pPr>
        <w:spacing w:line="360" w:lineRule="auto"/>
        <w:jc w:val="both"/>
        <w:rPr>
          <w:rFonts w:ascii="Arial" w:hAnsi="Arial" w:cs="Arial"/>
          <w:sz w:val="24"/>
          <w:szCs w:val="24"/>
        </w:rPr>
      </w:pPr>
      <w:r>
        <w:rPr>
          <w:rFonts w:ascii="Arial" w:hAnsi="Arial" w:cs="Arial"/>
          <w:b/>
          <w:bCs/>
          <w:sz w:val="24"/>
          <w:szCs w:val="24"/>
          <w:u w:val="single"/>
        </w:rPr>
        <w:t xml:space="preserve">Segregación de funciones: </w:t>
      </w:r>
      <w:r>
        <w:rPr>
          <w:rFonts w:ascii="Arial" w:hAnsi="Arial" w:cs="Arial"/>
          <w:sz w:val="24"/>
          <w:szCs w:val="24"/>
        </w:rPr>
        <w:t>Al dividir los roles, es decir, el usuario con mayores privilegios no sea el mismo que tiene la cuenta con mayores privilegios en la base de datos, se obtendrá administrar mejor la seguridad de la información que contienen las bases de datos.</w:t>
      </w:r>
    </w:p>
    <w:p w14:paraId="64E5D871" w14:textId="7BBD256D" w:rsidR="0069654A" w:rsidRDefault="00F14DEF" w:rsidP="003E1ACA">
      <w:pPr>
        <w:spacing w:line="360" w:lineRule="auto"/>
        <w:jc w:val="both"/>
        <w:rPr>
          <w:rFonts w:ascii="Arial" w:hAnsi="Arial" w:cs="Arial"/>
          <w:sz w:val="24"/>
          <w:szCs w:val="24"/>
        </w:rPr>
      </w:pPr>
      <w:r>
        <w:rPr>
          <w:rFonts w:ascii="Arial" w:hAnsi="Arial" w:cs="Arial"/>
          <w:b/>
          <w:bCs/>
          <w:sz w:val="24"/>
          <w:szCs w:val="24"/>
          <w:u w:val="single"/>
        </w:rPr>
        <w:t xml:space="preserve">Cambio de contraseña: </w:t>
      </w:r>
      <w:r>
        <w:rPr>
          <w:rFonts w:ascii="Arial" w:hAnsi="Arial" w:cs="Arial"/>
          <w:sz w:val="24"/>
          <w:szCs w:val="24"/>
        </w:rPr>
        <w:t>Cambiar la contraseña la primera vez para que no cualquiera puede autenticarse y así no hacer mal uso de la información.</w:t>
      </w:r>
    </w:p>
    <w:p w14:paraId="7525D3E4" w14:textId="3D9E17A5" w:rsidR="0069654A" w:rsidRPr="003E1ACA" w:rsidRDefault="00F14DEF" w:rsidP="003E1ACA">
      <w:pPr>
        <w:spacing w:line="360" w:lineRule="auto"/>
        <w:jc w:val="both"/>
        <w:rPr>
          <w:rFonts w:ascii="Arial" w:hAnsi="Arial" w:cs="Arial"/>
          <w:sz w:val="24"/>
          <w:szCs w:val="24"/>
        </w:rPr>
      </w:pPr>
      <w:r>
        <w:rPr>
          <w:rFonts w:ascii="Arial" w:hAnsi="Arial" w:cs="Arial"/>
          <w:b/>
          <w:bCs/>
          <w:sz w:val="24"/>
          <w:szCs w:val="24"/>
          <w:u w:val="single"/>
        </w:rPr>
        <w:t xml:space="preserve">Controles de acceso: </w:t>
      </w:r>
      <w:r w:rsidR="003E1ACA">
        <w:rPr>
          <w:rFonts w:ascii="Arial" w:hAnsi="Arial" w:cs="Arial"/>
          <w:sz w:val="24"/>
          <w:szCs w:val="24"/>
        </w:rPr>
        <w:t>Restringir el acceso a los usuarios a partir de un nombre de usuario y una contraseña. Con esto se evita que algún usuario entre con otro registro.</w:t>
      </w:r>
    </w:p>
    <w:p w14:paraId="4BC7FFCC" w14:textId="3BB29420" w:rsidR="0069654A" w:rsidRPr="003E1ACA" w:rsidRDefault="003E1ACA" w:rsidP="003E1ACA">
      <w:pPr>
        <w:spacing w:line="360" w:lineRule="auto"/>
        <w:jc w:val="both"/>
        <w:rPr>
          <w:rFonts w:ascii="Arial" w:hAnsi="Arial" w:cs="Arial"/>
          <w:sz w:val="24"/>
          <w:szCs w:val="24"/>
        </w:rPr>
      </w:pPr>
      <w:r>
        <w:rPr>
          <w:rFonts w:ascii="Arial" w:hAnsi="Arial" w:cs="Arial"/>
          <w:b/>
          <w:bCs/>
          <w:sz w:val="24"/>
          <w:szCs w:val="24"/>
          <w:u w:val="single"/>
        </w:rPr>
        <w:t xml:space="preserve">Limitar número de sesiones: </w:t>
      </w:r>
      <w:r>
        <w:rPr>
          <w:rFonts w:ascii="Arial" w:hAnsi="Arial" w:cs="Arial"/>
          <w:sz w:val="24"/>
          <w:szCs w:val="24"/>
        </w:rPr>
        <w:t xml:space="preserve">Es recomendable limitar el </w:t>
      </w:r>
      <w:proofErr w:type="spellStart"/>
      <w:r>
        <w:rPr>
          <w:rFonts w:ascii="Arial" w:hAnsi="Arial" w:cs="Arial"/>
          <w:sz w:val="24"/>
          <w:szCs w:val="24"/>
        </w:rPr>
        <w:t>numero</w:t>
      </w:r>
      <w:proofErr w:type="spellEnd"/>
      <w:r>
        <w:rPr>
          <w:rFonts w:ascii="Arial" w:hAnsi="Arial" w:cs="Arial"/>
          <w:sz w:val="24"/>
          <w:szCs w:val="24"/>
        </w:rPr>
        <w:t xml:space="preserve"> de accesos que un usuario ingresa al motor de base de datos, del mismo modo limitar el tiempo en que un usuario está inactivo dentro de la base de datos para que así esa cuenta no sea usada por otra persona para fines perjudiciales.</w:t>
      </w:r>
    </w:p>
    <w:p w14:paraId="5414F298" w14:textId="721E6C97" w:rsidR="0069654A" w:rsidRPr="003E1ACA" w:rsidRDefault="003E1ACA" w:rsidP="003E1ACA">
      <w:pPr>
        <w:spacing w:line="360" w:lineRule="auto"/>
        <w:jc w:val="both"/>
        <w:rPr>
          <w:rFonts w:ascii="Arial" w:hAnsi="Arial" w:cs="Arial"/>
          <w:sz w:val="24"/>
          <w:szCs w:val="24"/>
        </w:rPr>
      </w:pPr>
      <w:r w:rsidRPr="003E1ACA">
        <w:rPr>
          <w:rFonts w:ascii="Arial" w:hAnsi="Arial" w:cs="Arial"/>
          <w:b/>
          <w:bCs/>
          <w:sz w:val="24"/>
          <w:szCs w:val="24"/>
          <w:u w:val="single"/>
        </w:rPr>
        <w:t>Encriptación:</w:t>
      </w:r>
      <w:r>
        <w:rPr>
          <w:rFonts w:ascii="Arial" w:hAnsi="Arial" w:cs="Arial"/>
          <w:b/>
          <w:bCs/>
          <w:sz w:val="24"/>
          <w:szCs w:val="24"/>
          <w:u w:val="single"/>
        </w:rPr>
        <w:t xml:space="preserve"> </w:t>
      </w:r>
      <w:r>
        <w:rPr>
          <w:rFonts w:ascii="Arial" w:hAnsi="Arial" w:cs="Arial"/>
          <w:sz w:val="24"/>
          <w:szCs w:val="24"/>
        </w:rPr>
        <w:t>Además de encriptar la información dentro de una base de datos, se debe de encriptar las contraseñas de los usuarios, esto limita exclusivamente el acceso sólo al personal que tienen los permisos para acceder a esa información.</w:t>
      </w:r>
    </w:p>
    <w:p w14:paraId="2FFD2634" w14:textId="0A4A6A6C" w:rsidR="0069654A" w:rsidRDefault="00A802EE" w:rsidP="00A802EE">
      <w:pPr>
        <w:spacing w:line="360" w:lineRule="auto"/>
        <w:jc w:val="both"/>
        <w:rPr>
          <w:rFonts w:ascii="Arial" w:hAnsi="Arial" w:cs="Arial"/>
          <w:sz w:val="24"/>
          <w:szCs w:val="24"/>
        </w:rPr>
      </w:pPr>
      <w:r w:rsidRPr="00A802EE">
        <w:rPr>
          <w:rFonts w:ascii="Arial" w:hAnsi="Arial" w:cs="Arial"/>
          <w:b/>
          <w:bCs/>
          <w:sz w:val="24"/>
          <w:szCs w:val="24"/>
          <w:u w:val="single"/>
        </w:rPr>
        <w:t xml:space="preserve">Respaldos y restauraciones: </w:t>
      </w:r>
      <w:r>
        <w:rPr>
          <w:rFonts w:ascii="Arial" w:hAnsi="Arial" w:cs="Arial"/>
          <w:sz w:val="24"/>
          <w:szCs w:val="24"/>
        </w:rPr>
        <w:t>Realizarlo con precisión, completos y de manera oportuna para no perder ningún tipo de información dentro de la base de datos.</w:t>
      </w:r>
    </w:p>
    <w:p w14:paraId="6D449373" w14:textId="76AF4F59" w:rsidR="0069654A" w:rsidRDefault="0069654A" w:rsidP="0069654A">
      <w:pPr>
        <w:rPr>
          <w:rFonts w:ascii="Arial" w:hAnsi="Arial" w:cs="Arial"/>
          <w:sz w:val="24"/>
          <w:szCs w:val="24"/>
        </w:rPr>
      </w:pPr>
    </w:p>
    <w:p w14:paraId="3E84111A" w14:textId="4CAB784C" w:rsidR="00A802EE" w:rsidRDefault="00A802EE" w:rsidP="0069654A">
      <w:pPr>
        <w:rPr>
          <w:rFonts w:ascii="Arial" w:hAnsi="Arial" w:cs="Arial"/>
          <w:sz w:val="24"/>
          <w:szCs w:val="24"/>
        </w:rPr>
      </w:pPr>
    </w:p>
    <w:p w14:paraId="6932EB07" w14:textId="616F4934" w:rsidR="00A802EE" w:rsidRDefault="00A802EE" w:rsidP="0069654A">
      <w:pPr>
        <w:rPr>
          <w:rFonts w:ascii="Arial" w:hAnsi="Arial" w:cs="Arial"/>
          <w:sz w:val="24"/>
          <w:szCs w:val="24"/>
        </w:rPr>
      </w:pPr>
    </w:p>
    <w:p w14:paraId="05582BAF" w14:textId="77777777" w:rsidR="00A802EE" w:rsidRDefault="00A802EE" w:rsidP="0069654A">
      <w:pPr>
        <w:rPr>
          <w:rFonts w:ascii="Arial" w:hAnsi="Arial" w:cs="Arial"/>
          <w:sz w:val="24"/>
          <w:szCs w:val="24"/>
        </w:rPr>
      </w:pPr>
    </w:p>
    <w:p w14:paraId="1BC45B8C" w14:textId="1543628E" w:rsidR="00A802EE" w:rsidRPr="007710DC" w:rsidRDefault="00A802EE" w:rsidP="00A802EE">
      <w:pPr>
        <w:spacing w:line="360" w:lineRule="auto"/>
        <w:jc w:val="both"/>
        <w:rPr>
          <w:rFonts w:ascii="Arial" w:hAnsi="Arial" w:cs="Arial"/>
          <w:b/>
          <w:bCs/>
          <w:sz w:val="28"/>
          <w:szCs w:val="28"/>
        </w:rPr>
      </w:pPr>
      <w:r>
        <w:rPr>
          <w:rFonts w:ascii="Arial" w:hAnsi="Arial" w:cs="Arial"/>
          <w:b/>
          <w:bCs/>
          <w:sz w:val="28"/>
          <w:szCs w:val="28"/>
        </w:rPr>
        <w:lastRenderedPageBreak/>
        <w:t>Integridad</w:t>
      </w:r>
    </w:p>
    <w:p w14:paraId="093A5559" w14:textId="26027935" w:rsidR="0069654A" w:rsidRPr="00A802EE" w:rsidRDefault="00A802EE" w:rsidP="00A63637">
      <w:pPr>
        <w:spacing w:line="360" w:lineRule="auto"/>
        <w:jc w:val="both"/>
        <w:rPr>
          <w:rFonts w:ascii="Arial" w:hAnsi="Arial" w:cs="Arial"/>
          <w:sz w:val="24"/>
          <w:szCs w:val="24"/>
        </w:rPr>
      </w:pPr>
      <w:r w:rsidRPr="00A802EE">
        <w:rPr>
          <w:rFonts w:ascii="Arial" w:hAnsi="Arial" w:cs="Arial"/>
          <w:b/>
          <w:bCs/>
          <w:sz w:val="24"/>
          <w:szCs w:val="24"/>
          <w:u w:val="single"/>
        </w:rPr>
        <w:t xml:space="preserve">Integridad referencial: </w:t>
      </w:r>
      <w:r>
        <w:rPr>
          <w:rFonts w:ascii="Arial" w:hAnsi="Arial" w:cs="Arial"/>
          <w:sz w:val="24"/>
          <w:szCs w:val="24"/>
        </w:rPr>
        <w:t xml:space="preserve">Asegura que los registros de tablas relacionadas son válidos y que no se borren o cambien datos relacionados de forma accidental. </w:t>
      </w:r>
    </w:p>
    <w:p w14:paraId="0E4DB8CD" w14:textId="17F0699B" w:rsidR="0069654A" w:rsidRDefault="00A802EE" w:rsidP="00A63637">
      <w:pPr>
        <w:spacing w:line="360" w:lineRule="auto"/>
        <w:jc w:val="both"/>
        <w:rPr>
          <w:rFonts w:ascii="Arial" w:hAnsi="Arial" w:cs="Arial"/>
          <w:sz w:val="24"/>
          <w:szCs w:val="24"/>
        </w:rPr>
      </w:pPr>
      <w:r>
        <w:rPr>
          <w:rFonts w:ascii="Arial" w:hAnsi="Arial" w:cs="Arial"/>
          <w:b/>
          <w:bCs/>
          <w:sz w:val="24"/>
          <w:szCs w:val="24"/>
          <w:u w:val="single"/>
        </w:rPr>
        <w:t xml:space="preserve">Integridad de entidad: </w:t>
      </w:r>
      <w:r>
        <w:rPr>
          <w:rFonts w:ascii="Arial" w:hAnsi="Arial" w:cs="Arial"/>
          <w:sz w:val="24"/>
          <w:szCs w:val="24"/>
        </w:rPr>
        <w:t xml:space="preserve">Se asegura que cada entidad tenga una llave primaria (clave única), evitando la duplicidad de los datos y asegurando la identificación única de cada registro. </w:t>
      </w:r>
    </w:p>
    <w:p w14:paraId="7D101DCC" w14:textId="60E74EC8" w:rsidR="00A63637" w:rsidRDefault="00A63637" w:rsidP="00A63637">
      <w:pPr>
        <w:spacing w:line="360" w:lineRule="auto"/>
        <w:jc w:val="both"/>
        <w:rPr>
          <w:rFonts w:ascii="Arial" w:hAnsi="Arial" w:cs="Arial"/>
          <w:sz w:val="24"/>
          <w:szCs w:val="24"/>
        </w:rPr>
      </w:pPr>
      <w:r>
        <w:rPr>
          <w:rFonts w:ascii="Arial" w:hAnsi="Arial" w:cs="Arial"/>
          <w:b/>
          <w:bCs/>
          <w:sz w:val="24"/>
          <w:szCs w:val="24"/>
          <w:u w:val="single"/>
        </w:rPr>
        <w:t xml:space="preserve">Integridad de domino: </w:t>
      </w:r>
      <w:r>
        <w:rPr>
          <w:rFonts w:ascii="Arial" w:hAnsi="Arial" w:cs="Arial"/>
          <w:sz w:val="24"/>
          <w:szCs w:val="24"/>
        </w:rPr>
        <w:t>Definen los valores permitidos para cada atributo de la tabla, asegurando que los datos ingresados cumplan con las restricciones establecidas.</w:t>
      </w:r>
    </w:p>
    <w:p w14:paraId="543D04A2" w14:textId="7306D2C9" w:rsidR="00A63637" w:rsidRPr="00A63637" w:rsidRDefault="00A63637" w:rsidP="00A63637">
      <w:pPr>
        <w:spacing w:line="360" w:lineRule="auto"/>
        <w:jc w:val="both"/>
        <w:rPr>
          <w:rFonts w:ascii="Arial" w:hAnsi="Arial" w:cs="Arial"/>
          <w:sz w:val="24"/>
          <w:szCs w:val="24"/>
        </w:rPr>
      </w:pPr>
      <w:r>
        <w:rPr>
          <w:rFonts w:ascii="Arial" w:hAnsi="Arial" w:cs="Arial"/>
          <w:b/>
          <w:bCs/>
          <w:sz w:val="24"/>
          <w:szCs w:val="24"/>
          <w:u w:val="single"/>
        </w:rPr>
        <w:t xml:space="preserve">Integridad de integridad de usuario: </w:t>
      </w:r>
      <w:r>
        <w:rPr>
          <w:rFonts w:ascii="Arial" w:hAnsi="Arial" w:cs="Arial"/>
          <w:sz w:val="24"/>
          <w:szCs w:val="24"/>
        </w:rPr>
        <w:t>S</w:t>
      </w:r>
      <w:r w:rsidRPr="00A63637">
        <w:rPr>
          <w:rFonts w:ascii="Arial" w:hAnsi="Arial" w:cs="Arial"/>
          <w:sz w:val="24"/>
          <w:szCs w:val="24"/>
        </w:rPr>
        <w:t>on reglas personalizadas que pueden ser definidas por el usuario para garantizar la integridad de los datos según sus necesidades específicas.</w:t>
      </w:r>
    </w:p>
    <w:p w14:paraId="65302B70" w14:textId="03FF4CC5" w:rsidR="0069654A" w:rsidRDefault="0069654A" w:rsidP="0069654A">
      <w:pPr>
        <w:rPr>
          <w:rFonts w:ascii="Arial" w:hAnsi="Arial" w:cs="Arial"/>
          <w:sz w:val="24"/>
          <w:szCs w:val="24"/>
        </w:rPr>
      </w:pPr>
    </w:p>
    <w:p w14:paraId="71DB6B80" w14:textId="5065C818" w:rsidR="001D0895" w:rsidRDefault="001D0895" w:rsidP="001D0895">
      <w:pPr>
        <w:jc w:val="center"/>
        <w:rPr>
          <w:rFonts w:ascii="Arial Black" w:hAnsi="Arial Black"/>
          <w:sz w:val="40"/>
          <w:szCs w:val="40"/>
        </w:rPr>
      </w:pPr>
      <w:r>
        <w:rPr>
          <w:rFonts w:ascii="Arial Black" w:hAnsi="Arial Black"/>
          <w:sz w:val="40"/>
          <w:szCs w:val="40"/>
        </w:rPr>
        <w:t xml:space="preserve">Conclusión </w:t>
      </w:r>
    </w:p>
    <w:p w14:paraId="7430D650" w14:textId="109AB679" w:rsidR="0069654A" w:rsidRDefault="0069654A" w:rsidP="0069654A">
      <w:pPr>
        <w:rPr>
          <w:rFonts w:ascii="Arial" w:hAnsi="Arial" w:cs="Arial"/>
          <w:sz w:val="24"/>
          <w:szCs w:val="24"/>
        </w:rPr>
      </w:pPr>
    </w:p>
    <w:p w14:paraId="1A56F9BB" w14:textId="42DB2EDD" w:rsidR="0069654A" w:rsidRDefault="001D0895" w:rsidP="001D0895">
      <w:pPr>
        <w:spacing w:line="360" w:lineRule="auto"/>
        <w:jc w:val="both"/>
        <w:rPr>
          <w:rFonts w:ascii="Arial" w:hAnsi="Arial" w:cs="Arial"/>
          <w:sz w:val="24"/>
          <w:szCs w:val="24"/>
        </w:rPr>
      </w:pPr>
      <w:r>
        <w:rPr>
          <w:rFonts w:ascii="Arial" w:hAnsi="Arial" w:cs="Arial"/>
          <w:sz w:val="24"/>
          <w:szCs w:val="24"/>
        </w:rPr>
        <w:t>Como hemos visto existen varias prácticas para que nuestra base de datos funcione de una manera eficaz y sobre todo segura; asimismo que su rendimiento no se vea afectad</w:t>
      </w:r>
      <w:r w:rsidR="001B2662">
        <w:rPr>
          <w:rFonts w:ascii="Arial" w:hAnsi="Arial" w:cs="Arial"/>
          <w:sz w:val="24"/>
          <w:szCs w:val="24"/>
        </w:rPr>
        <w:t>a</w:t>
      </w:r>
      <w:r>
        <w:rPr>
          <w:rFonts w:ascii="Arial" w:hAnsi="Arial" w:cs="Arial"/>
          <w:sz w:val="24"/>
          <w:szCs w:val="24"/>
        </w:rPr>
        <w:t xml:space="preserve"> por las tareas que se realizan y por los usuarios que estén conectados. </w:t>
      </w:r>
    </w:p>
    <w:p w14:paraId="2FBE60D8" w14:textId="24973338" w:rsidR="0069654A" w:rsidRDefault="001D0895" w:rsidP="00E722A1">
      <w:pPr>
        <w:spacing w:line="360" w:lineRule="auto"/>
        <w:jc w:val="both"/>
        <w:rPr>
          <w:rFonts w:ascii="Arial" w:hAnsi="Arial" w:cs="Arial"/>
          <w:sz w:val="24"/>
          <w:szCs w:val="24"/>
        </w:rPr>
      </w:pPr>
      <w:r>
        <w:rPr>
          <w:rFonts w:ascii="Arial" w:hAnsi="Arial" w:cs="Arial"/>
          <w:sz w:val="24"/>
          <w:szCs w:val="24"/>
        </w:rPr>
        <w:t xml:space="preserve">Debemos de tener en cuenta que cualquier acción que hagamos dentro de nuestra base de datos se verá reflejada </w:t>
      </w:r>
      <w:r w:rsidR="00E722A1">
        <w:rPr>
          <w:rFonts w:ascii="Arial" w:hAnsi="Arial" w:cs="Arial"/>
          <w:sz w:val="24"/>
          <w:szCs w:val="24"/>
        </w:rPr>
        <w:t>dentro de los resultados que deseamos obtener, por ello es importante siempre monitorear todo lo que se haga y en qué momento se hace ya que con esto se logra tener un buen performance y una buena optimización.</w:t>
      </w:r>
    </w:p>
    <w:p w14:paraId="57696050" w14:textId="00A0CAE9" w:rsidR="0069654A" w:rsidRDefault="0069654A" w:rsidP="0069654A">
      <w:pPr>
        <w:rPr>
          <w:rFonts w:ascii="Arial" w:hAnsi="Arial" w:cs="Arial"/>
          <w:sz w:val="24"/>
          <w:szCs w:val="24"/>
        </w:rPr>
      </w:pPr>
    </w:p>
    <w:p w14:paraId="33950B10" w14:textId="77D6240D" w:rsidR="0069654A" w:rsidRDefault="0069654A" w:rsidP="0069654A">
      <w:pPr>
        <w:rPr>
          <w:rFonts w:ascii="Arial" w:hAnsi="Arial" w:cs="Arial"/>
          <w:sz w:val="24"/>
          <w:szCs w:val="24"/>
        </w:rPr>
      </w:pPr>
    </w:p>
    <w:p w14:paraId="6D31F7C0" w14:textId="30FA6E12" w:rsidR="0069654A" w:rsidRDefault="0069654A" w:rsidP="0069654A">
      <w:pPr>
        <w:rPr>
          <w:rFonts w:ascii="Arial" w:hAnsi="Arial" w:cs="Arial"/>
          <w:sz w:val="24"/>
          <w:szCs w:val="24"/>
        </w:rPr>
      </w:pPr>
    </w:p>
    <w:p w14:paraId="125D82FB" w14:textId="139B780E" w:rsidR="0069654A" w:rsidRDefault="0069654A" w:rsidP="0069654A">
      <w:pPr>
        <w:rPr>
          <w:rFonts w:ascii="Arial" w:hAnsi="Arial" w:cs="Arial"/>
          <w:sz w:val="24"/>
          <w:szCs w:val="24"/>
        </w:rPr>
      </w:pPr>
    </w:p>
    <w:p w14:paraId="4E597460" w14:textId="4B81C701" w:rsidR="001B2662" w:rsidRDefault="001B2662" w:rsidP="0069654A">
      <w:pPr>
        <w:rPr>
          <w:rFonts w:ascii="Arial" w:hAnsi="Arial" w:cs="Arial"/>
          <w:sz w:val="24"/>
          <w:szCs w:val="24"/>
        </w:rPr>
      </w:pPr>
    </w:p>
    <w:p w14:paraId="7375B71D" w14:textId="0D8D2306" w:rsidR="001B2662" w:rsidRDefault="001B2662" w:rsidP="001B2662">
      <w:pPr>
        <w:jc w:val="center"/>
        <w:rPr>
          <w:rFonts w:ascii="Arial Black" w:hAnsi="Arial Black"/>
          <w:sz w:val="40"/>
          <w:szCs w:val="40"/>
        </w:rPr>
      </w:pPr>
      <w:r>
        <w:rPr>
          <w:rFonts w:ascii="Arial Black" w:hAnsi="Arial Black"/>
          <w:sz w:val="40"/>
          <w:szCs w:val="40"/>
        </w:rPr>
        <w:lastRenderedPageBreak/>
        <w:t>Referencias</w:t>
      </w:r>
    </w:p>
    <w:p w14:paraId="7A8562A3" w14:textId="77777777" w:rsidR="001B2662" w:rsidRPr="001B2662" w:rsidRDefault="001B2662" w:rsidP="001B2662">
      <w:pPr>
        <w:jc w:val="center"/>
        <w:rPr>
          <w:rFonts w:ascii="Arial Black" w:hAnsi="Arial Black"/>
          <w:sz w:val="40"/>
          <w:szCs w:val="40"/>
        </w:rPr>
      </w:pPr>
    </w:p>
    <w:p w14:paraId="4FC0D9DF" w14:textId="77777777" w:rsidR="001B2662" w:rsidRDefault="001B2662" w:rsidP="001B2662">
      <w:pPr>
        <w:pStyle w:val="NormalWeb"/>
        <w:spacing w:after="0" w:afterAutospacing="0" w:line="480" w:lineRule="auto"/>
        <w:ind w:left="720" w:hanging="720"/>
        <w:rPr>
          <w:rFonts w:ascii="Georgia" w:hAnsi="Georgia"/>
        </w:rPr>
      </w:pPr>
      <w:r>
        <w:rPr>
          <w:rFonts w:ascii="Georgia" w:hAnsi="Georgia"/>
        </w:rPr>
        <w:t xml:space="preserve">del Pilar </w:t>
      </w:r>
      <w:proofErr w:type="spellStart"/>
      <w:r>
        <w:rPr>
          <w:rFonts w:ascii="Georgia" w:hAnsi="Georgia"/>
        </w:rPr>
        <w:t>Angeles</w:t>
      </w:r>
      <w:proofErr w:type="spellEnd"/>
      <w:r>
        <w:rPr>
          <w:rFonts w:ascii="Georgia" w:hAnsi="Georgia"/>
        </w:rPr>
        <w:t>., M. (s/f). </w:t>
      </w:r>
      <w:r>
        <w:rPr>
          <w:rFonts w:ascii="Georgia" w:hAnsi="Georgia"/>
          <w:i/>
          <w:iCs/>
        </w:rPr>
        <w:t>Buenas Prácticas en Bases de Datos</w:t>
      </w:r>
      <w:r>
        <w:rPr>
          <w:rFonts w:ascii="Georgia" w:hAnsi="Georgia"/>
        </w:rPr>
        <w:t>. Unam.mx. Recuperado el 15 de octubre de 2023, de https://www.redisybd.unam.mx/rss/ponencias/BPBD.pdf</w:t>
      </w:r>
    </w:p>
    <w:p w14:paraId="5CBE821C" w14:textId="3353CBA1" w:rsidR="001B2662" w:rsidRDefault="001B2662" w:rsidP="0069654A"/>
    <w:p w14:paraId="423975F5" w14:textId="77777777" w:rsidR="001B2662" w:rsidRDefault="001B2662" w:rsidP="001B2662">
      <w:pPr>
        <w:pStyle w:val="NormalWeb"/>
        <w:spacing w:after="0" w:afterAutospacing="0" w:line="480" w:lineRule="auto"/>
        <w:ind w:left="720" w:hanging="720"/>
        <w:rPr>
          <w:rFonts w:ascii="Georgia" w:hAnsi="Georgia"/>
        </w:rPr>
      </w:pPr>
      <w:r>
        <w:rPr>
          <w:rFonts w:ascii="Georgia" w:hAnsi="Georgia"/>
        </w:rPr>
        <w:t>(S/f). Edu.ec. Recuperado el 15 de octubre de 2023, de http://repositorio.puce.edu.ec/bitstream/handle/22000/3758/T-PUCE-3805.pdf?sequence=1&amp;isAllowed=y</w:t>
      </w:r>
    </w:p>
    <w:p w14:paraId="30B7A0FA" w14:textId="36ED82BA" w:rsidR="001B2662" w:rsidRDefault="001B2662" w:rsidP="0069654A"/>
    <w:p w14:paraId="5E69A480" w14:textId="77777777" w:rsidR="001B2662" w:rsidRDefault="001B2662" w:rsidP="001B2662">
      <w:pPr>
        <w:pStyle w:val="NormalWeb"/>
        <w:spacing w:after="0" w:afterAutospacing="0" w:line="480" w:lineRule="auto"/>
        <w:ind w:left="720" w:hanging="720"/>
        <w:rPr>
          <w:rFonts w:ascii="Georgia" w:hAnsi="Georgia"/>
        </w:rPr>
      </w:pPr>
      <w:r>
        <w:rPr>
          <w:rFonts w:ascii="Georgia" w:hAnsi="Georgia"/>
        </w:rPr>
        <w:t>(S/f). T-PUCE-3805.pdf. Recuperado el 15 de octubre de 2023, de http://T-PUCE-3805.pdf</w:t>
      </w:r>
    </w:p>
    <w:p w14:paraId="50BCE459" w14:textId="77777777" w:rsidR="001B2662" w:rsidRDefault="001B2662" w:rsidP="0069654A"/>
    <w:p w14:paraId="556CB047" w14:textId="77777777" w:rsidR="001B2662" w:rsidRPr="001D0895" w:rsidRDefault="001B2662" w:rsidP="0069654A"/>
    <w:sectPr w:rsidR="001B2662" w:rsidRPr="001D0895" w:rsidSect="00195A09">
      <w:footerReference w:type="default" r:id="rId8"/>
      <w:pgSz w:w="12240" w:h="15840"/>
      <w:pgMar w:top="1417" w:right="1701" w:bottom="1417" w:left="1701"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743E58" w14:textId="77777777" w:rsidR="00FE5526" w:rsidRDefault="00FE5526" w:rsidP="007710DC">
      <w:pPr>
        <w:spacing w:after="0" w:line="240" w:lineRule="auto"/>
      </w:pPr>
      <w:r>
        <w:separator/>
      </w:r>
    </w:p>
  </w:endnote>
  <w:endnote w:type="continuationSeparator" w:id="0">
    <w:p w14:paraId="4396EC33" w14:textId="77777777" w:rsidR="00FE5526" w:rsidRDefault="00FE5526" w:rsidP="007710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scadia Code">
    <w:panose1 w:val="020B0609020000020004"/>
    <w:charset w:val="00"/>
    <w:family w:val="modern"/>
    <w:pitch w:val="fixed"/>
    <w:sig w:usb0="A1002AFF" w:usb1="C000F9FB" w:usb2="00040020"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24703220"/>
      <w:docPartObj>
        <w:docPartGallery w:val="Page Numbers (Bottom of Page)"/>
        <w:docPartUnique/>
      </w:docPartObj>
    </w:sdtPr>
    <w:sdtEndPr/>
    <w:sdtContent>
      <w:p w14:paraId="5EDA7E1C" w14:textId="42B08DBA" w:rsidR="007710DC" w:rsidRDefault="007710DC">
        <w:pPr>
          <w:pStyle w:val="Piedepgina"/>
          <w:jc w:val="center"/>
        </w:pPr>
        <w:r>
          <w:fldChar w:fldCharType="begin"/>
        </w:r>
        <w:r>
          <w:instrText>PAGE   \* MERGEFORMAT</w:instrText>
        </w:r>
        <w:r>
          <w:fldChar w:fldCharType="separate"/>
        </w:r>
        <w:r>
          <w:rPr>
            <w:lang w:val="es-ES"/>
          </w:rPr>
          <w:t>2</w:t>
        </w:r>
        <w:r>
          <w:fldChar w:fldCharType="end"/>
        </w:r>
      </w:p>
    </w:sdtContent>
  </w:sdt>
  <w:p w14:paraId="0ABAE81E" w14:textId="77777777" w:rsidR="007710DC" w:rsidRDefault="007710DC">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6A28F7" w14:textId="77777777" w:rsidR="00FE5526" w:rsidRDefault="00FE5526" w:rsidP="007710DC">
      <w:pPr>
        <w:spacing w:after="0" w:line="240" w:lineRule="auto"/>
      </w:pPr>
      <w:r>
        <w:separator/>
      </w:r>
    </w:p>
  </w:footnote>
  <w:footnote w:type="continuationSeparator" w:id="0">
    <w:p w14:paraId="09FD408A" w14:textId="77777777" w:rsidR="00FE5526" w:rsidRDefault="00FE5526" w:rsidP="007710D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5A09"/>
    <w:rsid w:val="00034848"/>
    <w:rsid w:val="00195A09"/>
    <w:rsid w:val="001B2662"/>
    <w:rsid w:val="001D0895"/>
    <w:rsid w:val="00222CCC"/>
    <w:rsid w:val="00344418"/>
    <w:rsid w:val="003E1ACA"/>
    <w:rsid w:val="005026D6"/>
    <w:rsid w:val="00553458"/>
    <w:rsid w:val="0069654A"/>
    <w:rsid w:val="00712DD6"/>
    <w:rsid w:val="007710DC"/>
    <w:rsid w:val="008946E1"/>
    <w:rsid w:val="008B3EAA"/>
    <w:rsid w:val="00910E0E"/>
    <w:rsid w:val="009A3693"/>
    <w:rsid w:val="00A63637"/>
    <w:rsid w:val="00A802EE"/>
    <w:rsid w:val="00B35B63"/>
    <w:rsid w:val="00C750BD"/>
    <w:rsid w:val="00E2075E"/>
    <w:rsid w:val="00E722A1"/>
    <w:rsid w:val="00F14DEF"/>
    <w:rsid w:val="00FE552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492F37"/>
  <w15:chartTrackingRefBased/>
  <w15:docId w15:val="{ABC2D8AA-E7FE-4564-B3D0-939E1203B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5A09"/>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69654A"/>
    <w:rPr>
      <w:color w:val="0563C1" w:themeColor="hyperlink"/>
      <w:u w:val="single"/>
    </w:rPr>
  </w:style>
  <w:style w:type="character" w:styleId="Mencinsinresolver">
    <w:name w:val="Unresolved Mention"/>
    <w:basedOn w:val="Fuentedeprrafopredeter"/>
    <w:uiPriority w:val="99"/>
    <w:semiHidden/>
    <w:unhideWhenUsed/>
    <w:rsid w:val="0069654A"/>
    <w:rPr>
      <w:color w:val="605E5C"/>
      <w:shd w:val="clear" w:color="auto" w:fill="E1DFDD"/>
    </w:rPr>
  </w:style>
  <w:style w:type="paragraph" w:styleId="Encabezado">
    <w:name w:val="header"/>
    <w:basedOn w:val="Normal"/>
    <w:link w:val="EncabezadoCar"/>
    <w:uiPriority w:val="99"/>
    <w:unhideWhenUsed/>
    <w:rsid w:val="007710D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710DC"/>
  </w:style>
  <w:style w:type="paragraph" w:styleId="Piedepgina">
    <w:name w:val="footer"/>
    <w:basedOn w:val="Normal"/>
    <w:link w:val="PiedepginaCar"/>
    <w:uiPriority w:val="99"/>
    <w:unhideWhenUsed/>
    <w:rsid w:val="007710D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710DC"/>
  </w:style>
  <w:style w:type="character" w:styleId="Hipervnculovisitado">
    <w:name w:val="FollowedHyperlink"/>
    <w:basedOn w:val="Fuentedeprrafopredeter"/>
    <w:uiPriority w:val="99"/>
    <w:semiHidden/>
    <w:unhideWhenUsed/>
    <w:rsid w:val="008946E1"/>
    <w:rPr>
      <w:color w:val="954F72" w:themeColor="followedHyperlink"/>
      <w:u w:val="single"/>
    </w:rPr>
  </w:style>
  <w:style w:type="paragraph" w:styleId="NormalWeb">
    <w:name w:val="Normal (Web)"/>
    <w:basedOn w:val="Normal"/>
    <w:uiPriority w:val="99"/>
    <w:semiHidden/>
    <w:unhideWhenUsed/>
    <w:rsid w:val="001B2662"/>
    <w:pPr>
      <w:spacing w:before="100" w:beforeAutospacing="1" w:after="100" w:afterAutospacing="1" w:line="240" w:lineRule="auto"/>
    </w:pPr>
    <w:rPr>
      <w:rFonts w:ascii="Times New Roman" w:eastAsia="Times New Roman" w:hAnsi="Times New Roman" w:cs="Times New Roman"/>
      <w:sz w:val="24"/>
      <w:szCs w:val="24"/>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5553364">
      <w:bodyDiv w:val="1"/>
      <w:marLeft w:val="0"/>
      <w:marRight w:val="0"/>
      <w:marTop w:val="0"/>
      <w:marBottom w:val="0"/>
      <w:divBdr>
        <w:top w:val="none" w:sz="0" w:space="0" w:color="auto"/>
        <w:left w:val="none" w:sz="0" w:space="0" w:color="auto"/>
        <w:bottom w:val="none" w:sz="0" w:space="0" w:color="auto"/>
        <w:right w:val="none" w:sz="0" w:space="0" w:color="auto"/>
      </w:divBdr>
    </w:div>
    <w:div w:id="1154493349">
      <w:bodyDiv w:val="1"/>
      <w:marLeft w:val="0"/>
      <w:marRight w:val="0"/>
      <w:marTop w:val="0"/>
      <w:marBottom w:val="0"/>
      <w:divBdr>
        <w:top w:val="none" w:sz="0" w:space="0" w:color="auto"/>
        <w:left w:val="none" w:sz="0" w:space="0" w:color="auto"/>
        <w:bottom w:val="none" w:sz="0" w:space="0" w:color="auto"/>
        <w:right w:val="none" w:sz="0" w:space="0" w:color="auto"/>
      </w:divBdr>
    </w:div>
    <w:div w:id="1773863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129</TotalTime>
  <Pages>7</Pages>
  <Words>999</Words>
  <Characters>5499</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 LOPEZ ALVARADO</dc:creator>
  <cp:keywords/>
  <dc:description/>
  <cp:lastModifiedBy>ANGEL LOPEZ ALVARADO</cp:lastModifiedBy>
  <cp:revision>9</cp:revision>
  <dcterms:created xsi:type="dcterms:W3CDTF">2023-10-12T19:32:00Z</dcterms:created>
  <dcterms:modified xsi:type="dcterms:W3CDTF">2023-10-15T05:11:00Z</dcterms:modified>
</cp:coreProperties>
</file>