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rPr>
      </w:pPr>
      <w:r>
        <w:rPr>
          <w:rFonts w:ascii="Times New Roman" w:hAnsi="Times New Roman" w:cs="Times New Roman"/>
          <w:b/>
          <w:bCs/>
        </w:rPr>
        <w:t>UNIVERSIDAD DE LAS FUERZAS ARMADAS ESPE</w:t>
      </w:r>
    </w:p>
    <w:p>
      <w:pPr>
        <w:rPr>
          <w:rFonts w:hint="default" w:ascii="Times New Roman" w:hAnsi="Times New Roman" w:cs="Times New Roman"/>
          <w:lang w:val="es-ES"/>
        </w:rPr>
      </w:pPr>
      <w:r>
        <w:rPr>
          <w:rFonts w:ascii="Times New Roman" w:hAnsi="Times New Roman" w:cs="Times New Roman"/>
          <w:b/>
          <w:bCs/>
          <w:lang w:val="en-US"/>
        </w:rPr>
        <w:t xml:space="preserve">Team Inspector: </w:t>
      </w:r>
      <w:r>
        <w:rPr>
          <w:rFonts w:hint="default" w:ascii="Times New Roman" w:hAnsi="Times New Roman" w:cs="Times New Roman"/>
          <w:lang w:val="es-ES"/>
        </w:rPr>
        <w:t>CodeCrafting Engineers</w:t>
      </w:r>
    </w:p>
    <w:p>
      <w:pPr>
        <w:rPr>
          <w:rFonts w:ascii="Times New Roman" w:hAnsi="Times New Roman" w:cs="Times New Roman"/>
          <w:lang w:val="en-US"/>
        </w:rPr>
      </w:pPr>
      <w:r>
        <w:rPr>
          <w:rFonts w:ascii="Times New Roman" w:hAnsi="Times New Roman" w:cs="Times New Roman"/>
          <w:b/>
          <w:bCs/>
          <w:lang w:val="en-US"/>
        </w:rPr>
        <w:t>Team Inspected:</w:t>
      </w:r>
      <w:r>
        <w:rPr>
          <w:rFonts w:ascii="Times New Roman" w:hAnsi="Times New Roman" w:cs="Times New Roman"/>
          <w:lang w:val="en-US"/>
        </w:rPr>
        <w:t xml:space="preserve"> A-Byte Wizards</w:t>
      </w:r>
    </w:p>
    <w:p>
      <w:pPr>
        <w:rPr>
          <w:rFonts w:ascii="Times New Roman" w:hAnsi="Times New Roman" w:cs="Times New Roman"/>
          <w:lang w:val="en-US"/>
        </w:rPr>
      </w:pPr>
    </w:p>
    <w:p>
      <w:pPr>
        <w:jc w:val="center"/>
        <w:rPr>
          <w:rFonts w:ascii="Times New Roman" w:hAnsi="Times New Roman" w:cs="Times New Roman"/>
          <w:b/>
          <w:bCs/>
          <w:lang w:val="en-US"/>
        </w:rPr>
      </w:pPr>
      <w:r>
        <w:rPr>
          <w:rFonts w:ascii="Times New Roman" w:hAnsi="Times New Roman" w:cs="Times New Roman"/>
          <w:b/>
          <w:bCs/>
          <w:lang w:val="en-US"/>
        </w:rPr>
        <w:t>INSPECTION</w:t>
      </w:r>
    </w:p>
    <w:p>
      <w:pPr>
        <w:rPr>
          <w:rFonts w:ascii="Times New Roman" w:hAnsi="Times New Roman" w:cs="Times New Roman"/>
          <w:lang w:val="en-US"/>
        </w:rPr>
      </w:pPr>
    </w:p>
    <w:p>
      <w:pPr>
        <w:rPr>
          <w:rFonts w:ascii="Times New Roman" w:hAnsi="Times New Roman" w:cs="Times New Roman"/>
          <w:b/>
          <w:bCs/>
          <w:i/>
          <w:iCs/>
          <w:lang w:val="en-US"/>
        </w:rPr>
      </w:pPr>
      <w:r>
        <w:rPr>
          <w:rFonts w:ascii="Times New Roman" w:hAnsi="Times New Roman" w:cs="Times New Roman"/>
          <w:b/>
          <w:bCs/>
          <w:i/>
          <w:iCs/>
          <w:lang w:val="en-US"/>
        </w:rPr>
        <w:t>Requirements</w:t>
      </w:r>
    </w:p>
    <w:p>
      <w:pPr>
        <w:rPr>
          <w:rFonts w:ascii="Times New Roman" w:hAnsi="Times New Roman" w:cs="Times New Roman"/>
          <w:b/>
          <w:bCs/>
          <w:i/>
          <w:iCs/>
          <w:lang w:val="en-US"/>
        </w:rPr>
      </w:pPr>
      <w:r>
        <w:rPr>
          <w:rFonts w:ascii="Times New Roman" w:hAnsi="Times New Roman" w:cs="Times New Roman"/>
          <w:b/>
          <w:bCs/>
          <w:i/>
          <w:iCs/>
          <w:lang w:val="en-US"/>
        </w:rPr>
        <w:t>Requirements</w:t>
      </w:r>
    </w:p>
    <w:p>
      <w:pPr>
        <w:rPr>
          <w:rFonts w:hint="default" w:ascii="Times New Roman" w:hAnsi="Times New Roman"/>
          <w:lang w:val="en-US"/>
        </w:rPr>
      </w:pPr>
      <w:r>
        <w:rPr>
          <w:rFonts w:hint="default" w:ascii="Times New Roman" w:hAnsi="Times New Roman"/>
          <w:lang w:val="en-US"/>
        </w:rPr>
        <w:t>The project requirements document is complete, but it does not adequately present the requirements, according to IEEE 380 standards, instead of grouping the general explanation of the requirements into paragraphs.</w:t>
      </w:r>
    </w:p>
    <w:p>
      <w:pPr>
        <w:rPr>
          <w:rFonts w:ascii="Times New Roman" w:hAnsi="Times New Roman" w:cs="Times New Roman"/>
          <w:b/>
          <w:bCs/>
          <w:i/>
          <w:iCs/>
          <w:lang w:val="en-US"/>
        </w:rPr>
      </w:pPr>
      <w:r>
        <w:rPr>
          <w:rFonts w:ascii="Times New Roman" w:hAnsi="Times New Roman" w:cs="Times New Roman"/>
          <w:b/>
          <w:bCs/>
          <w:i/>
          <w:iCs/>
          <w:lang w:val="en-US"/>
        </w:rPr>
        <w:t>Use Case Diagram</w:t>
      </w:r>
    </w:p>
    <w:p>
      <w:pPr>
        <w:rPr>
          <w:rFonts w:ascii="Times New Roman" w:hAnsi="Times New Roman" w:cs="Times New Roman"/>
          <w:color w:val="000000"/>
          <w:lang w:val="en-US"/>
        </w:rPr>
      </w:pPr>
      <w:r>
        <w:rPr>
          <w:rFonts w:hint="default" w:ascii="Times New Roman" w:hAnsi="Times New Roman"/>
          <w:color w:val="000000"/>
          <w:lang w:val="en-US"/>
        </w:rPr>
        <w:t>Only the actor who buys products from the store would be missing</w:t>
      </w:r>
      <w:r>
        <w:rPr>
          <w:rFonts w:ascii="Times New Roman" w:hAnsi="Times New Roman" w:cs="Times New Roman"/>
          <w:color w:val="000000"/>
          <w:lang w:val="en-US"/>
        </w:rPr>
        <w:t>.</w:t>
      </w:r>
    </w:p>
    <w:p>
      <w:pPr>
        <w:rPr>
          <w:rFonts w:ascii="Times New Roman" w:hAnsi="Times New Roman" w:cs="Times New Roman"/>
          <w:b/>
          <w:bCs/>
          <w:i/>
          <w:iCs/>
          <w:color w:val="000000"/>
          <w:lang w:val="en-US"/>
        </w:rPr>
      </w:pPr>
      <w:r>
        <w:rPr>
          <w:rFonts w:ascii="Times New Roman" w:hAnsi="Times New Roman" w:cs="Times New Roman"/>
          <w:b/>
          <w:bCs/>
          <w:i/>
          <w:iCs/>
          <w:color w:val="000000"/>
          <w:lang w:val="en-US"/>
        </w:rPr>
        <w:t>Class Diagram</w:t>
      </w:r>
    </w:p>
    <w:p>
      <w:pPr>
        <w:rPr>
          <w:rFonts w:hint="default" w:ascii="Times New Roman" w:hAnsi="Times New Roman"/>
          <w:color w:val="000000"/>
          <w:lang w:val="en-US"/>
        </w:rPr>
      </w:pPr>
      <w:r>
        <w:rPr>
          <w:rFonts w:hint="default" w:ascii="Times New Roman" w:hAnsi="Times New Roman"/>
          <w:color w:val="000000"/>
          <w:lang w:val="en-US"/>
        </w:rPr>
        <w:t>The classes within the class diagram are relevant to the classes that are in the project, but relationships between these same classes are missing. An example is between InventorySystem with ManagementSystem and UserInterface</w:t>
      </w:r>
    </w:p>
    <w:p>
      <w:pPr>
        <w:rPr>
          <w:rFonts w:hint="default" w:ascii="Times New Roman" w:hAnsi="Times New Roman"/>
          <w:b/>
          <w:bCs/>
          <w:i/>
          <w:iCs/>
          <w:color w:val="000000"/>
          <w:lang w:val="en-US"/>
        </w:rPr>
      </w:pPr>
      <w:r>
        <w:rPr>
          <w:rFonts w:hint="default" w:ascii="Times New Roman" w:hAnsi="Times New Roman"/>
          <w:b/>
          <w:bCs/>
          <w:i/>
          <w:iCs/>
          <w:color w:val="000000"/>
          <w:lang w:val="en-US"/>
        </w:rPr>
        <w:t>Class</w:t>
      </w:r>
      <w:r>
        <w:rPr>
          <w:rFonts w:hint="default" w:ascii="Times New Roman" w:hAnsi="Times New Roman"/>
          <w:b/>
          <w:bCs/>
          <w:i/>
          <w:iCs/>
          <w:color w:val="000000"/>
          <w:lang w:val="es-ES"/>
        </w:rPr>
        <w:t xml:space="preserve"> Diagram</w:t>
      </w:r>
      <w:r>
        <w:rPr>
          <w:rFonts w:hint="default" w:ascii="Times New Roman" w:hAnsi="Times New Roman"/>
          <w:b/>
          <w:bCs/>
          <w:i/>
          <w:iCs/>
          <w:color w:val="000000"/>
          <w:lang w:val="en-US"/>
        </w:rPr>
        <w:t xml:space="preserve"> vs </w:t>
      </w:r>
      <w:r>
        <w:rPr>
          <w:rFonts w:hint="default" w:ascii="Times New Roman" w:hAnsi="Times New Roman"/>
          <w:b/>
          <w:bCs/>
          <w:i/>
          <w:iCs/>
          <w:color w:val="000000"/>
          <w:lang w:val="es-ES"/>
        </w:rPr>
        <w:t>R</w:t>
      </w:r>
      <w:r>
        <w:rPr>
          <w:rFonts w:hint="default" w:ascii="Times New Roman" w:hAnsi="Times New Roman"/>
          <w:b/>
          <w:bCs/>
          <w:i/>
          <w:iCs/>
          <w:color w:val="000000"/>
          <w:lang w:val="en-US"/>
        </w:rPr>
        <w:t>equirements</w:t>
      </w:r>
    </w:p>
    <w:p>
      <w:pPr>
        <w:rPr>
          <w:rFonts w:hint="default" w:ascii="Times New Roman" w:hAnsi="Times New Roman"/>
          <w:color w:val="000000"/>
          <w:lang w:val="en-US"/>
        </w:rPr>
      </w:pPr>
      <w:r>
        <w:rPr>
          <w:rFonts w:hint="default" w:ascii="Times New Roman" w:hAnsi="Times New Roman"/>
          <w:color w:val="000000"/>
          <w:lang w:val="en-US"/>
        </w:rPr>
        <w:t>-The userInterface is not connected to some classes that are in the requirements and we do not know what it does</w:t>
      </w:r>
    </w:p>
    <w:p>
      <w:pPr>
        <w:rPr>
          <w:rFonts w:hint="default" w:ascii="Times New Roman" w:hAnsi="Times New Roman"/>
          <w:color w:val="000000"/>
          <w:lang w:val="en-US"/>
        </w:rPr>
      </w:pPr>
      <w:r>
        <w:rPr>
          <w:rFonts w:hint="default" w:ascii="Times New Roman" w:hAnsi="Times New Roman"/>
          <w:color w:val="000000"/>
          <w:lang w:val="en-US"/>
        </w:rPr>
        <w:t>-It is missing several methods and several attributes.</w:t>
      </w:r>
    </w:p>
    <w:p>
      <w:pPr>
        <w:rPr>
          <w:rFonts w:hint="default" w:ascii="Times New Roman" w:hAnsi="Times New Roman"/>
          <w:color w:val="000000"/>
          <w:lang w:val="en-US"/>
        </w:rPr>
      </w:pPr>
      <w:r>
        <w:rPr>
          <w:rFonts w:hint="default" w:ascii="Times New Roman" w:hAnsi="Times New Roman"/>
          <w:color w:val="000000"/>
          <w:lang w:val="en-US"/>
        </w:rPr>
        <w:t>-Products are not submerged by categories and attributes only by ID</w:t>
      </w:r>
    </w:p>
    <w:p>
      <w:pPr>
        <w:rPr>
          <w:rFonts w:hint="default" w:ascii="Times New Roman" w:hAnsi="Times New Roman"/>
          <w:color w:val="000000"/>
          <w:lang w:val="en-US"/>
        </w:rPr>
      </w:pPr>
      <w:r>
        <w:rPr>
          <w:rFonts w:hint="default" w:ascii="Times New Roman" w:hAnsi="Times New Roman"/>
          <w:color w:val="000000"/>
          <w:lang w:val="en-US"/>
        </w:rPr>
        <w:t>- T</w:t>
      </w:r>
      <w:bookmarkStart w:id="0" w:name="_GoBack"/>
      <w:bookmarkEnd w:id="0"/>
      <w:r>
        <w:rPr>
          <w:rFonts w:hint="default" w:ascii="Times New Roman" w:hAnsi="Times New Roman"/>
          <w:color w:val="000000"/>
          <w:lang w:val="en-US"/>
        </w:rPr>
        <w:t>here is no verification if there is a low level of products</w:t>
      </w:r>
    </w:p>
    <w:p>
      <w:pPr>
        <w:rPr>
          <w:rFonts w:hint="default" w:ascii="Times New Roman" w:hAnsi="Times New Roman"/>
          <w:color w:val="000000"/>
          <w:lang w:val="en-US"/>
        </w:rPr>
      </w:pPr>
      <w:r>
        <w:rPr>
          <w:rFonts w:hint="default" w:ascii="Times New Roman" w:hAnsi="Times New Roman"/>
          <w:color w:val="000000"/>
          <w:lang w:val="en-US"/>
        </w:rPr>
        <w:t>- The invoice class lacks methods</w:t>
      </w:r>
    </w:p>
    <w:p>
      <w:pPr>
        <w:rPr>
          <w:rFonts w:hint="default" w:ascii="Times New Roman" w:hAnsi="Times New Roman"/>
          <w:color w:val="000000"/>
          <w:lang w:val="es-ES"/>
        </w:rPr>
      </w:pPr>
      <w:r>
        <w:rPr>
          <w:rFonts w:hint="default" w:ascii="Times New Roman" w:hAnsi="Times New Roman"/>
          <w:color w:val="000000"/>
          <w:lang w:val="en-US"/>
        </w:rPr>
        <w:t xml:space="preserve"> </w:t>
      </w:r>
    </w:p>
    <w:p>
      <w:pPr>
        <w:rPr>
          <w:rFonts w:hint="default" w:ascii="Times New Roman" w:hAnsi="Times New Roman"/>
          <w:b/>
          <w:bCs/>
          <w:i/>
          <w:iCs/>
          <w:color w:val="000000"/>
          <w:lang w:val="en-US"/>
        </w:rPr>
      </w:pPr>
      <w:r>
        <w:rPr>
          <w:rFonts w:hint="default" w:ascii="Times New Roman" w:hAnsi="Times New Roman"/>
          <w:b/>
          <w:bCs/>
          <w:i/>
          <w:iCs/>
          <w:color w:val="000000"/>
          <w:lang w:val="es-ES"/>
        </w:rPr>
        <w:t xml:space="preserve">Use </w:t>
      </w:r>
      <w:r>
        <w:rPr>
          <w:rFonts w:hint="default" w:ascii="Times New Roman" w:hAnsi="Times New Roman"/>
          <w:b/>
          <w:bCs/>
          <w:i/>
          <w:iCs/>
          <w:color w:val="000000"/>
          <w:lang w:val="en-US"/>
        </w:rPr>
        <w:t>Case</w:t>
      </w:r>
      <w:r>
        <w:rPr>
          <w:rFonts w:hint="default" w:ascii="Times New Roman" w:hAnsi="Times New Roman"/>
          <w:b/>
          <w:bCs/>
          <w:i/>
          <w:iCs/>
          <w:color w:val="000000"/>
          <w:lang w:val="es-ES"/>
        </w:rPr>
        <w:t xml:space="preserve"> Diagram</w:t>
      </w:r>
      <w:r>
        <w:rPr>
          <w:rFonts w:hint="default" w:ascii="Times New Roman" w:hAnsi="Times New Roman"/>
          <w:b/>
          <w:bCs/>
          <w:i/>
          <w:iCs/>
          <w:color w:val="000000"/>
          <w:lang w:val="en-US"/>
        </w:rPr>
        <w:t xml:space="preserve"> vs </w:t>
      </w:r>
      <w:r>
        <w:rPr>
          <w:rFonts w:hint="default" w:ascii="Times New Roman" w:hAnsi="Times New Roman"/>
          <w:b/>
          <w:bCs/>
          <w:i/>
          <w:iCs/>
          <w:color w:val="000000"/>
          <w:lang w:val="es-ES"/>
        </w:rPr>
        <w:t>Class</w:t>
      </w:r>
      <w:r>
        <w:rPr>
          <w:rFonts w:hint="default" w:ascii="Times New Roman" w:hAnsi="Times New Roman"/>
          <w:b/>
          <w:bCs/>
          <w:i/>
          <w:iCs/>
          <w:color w:val="000000"/>
          <w:lang w:val="en-US"/>
        </w:rPr>
        <w:t xml:space="preserve"> </w:t>
      </w:r>
      <w:r>
        <w:rPr>
          <w:rFonts w:hint="default" w:ascii="Times New Roman" w:hAnsi="Times New Roman"/>
          <w:b/>
          <w:bCs/>
          <w:i/>
          <w:iCs/>
          <w:color w:val="000000"/>
          <w:lang w:val="es-ES"/>
        </w:rPr>
        <w:t>D</w:t>
      </w:r>
      <w:r>
        <w:rPr>
          <w:rFonts w:hint="default" w:ascii="Times New Roman" w:hAnsi="Times New Roman"/>
          <w:b/>
          <w:bCs/>
          <w:i/>
          <w:iCs/>
          <w:color w:val="000000"/>
          <w:lang w:val="en-US"/>
        </w:rPr>
        <w:t>iagram</w:t>
      </w:r>
    </w:p>
    <w:p>
      <w:pPr>
        <w:rPr>
          <w:rFonts w:hint="default" w:ascii="Times New Roman" w:hAnsi="Times New Roman"/>
          <w:color w:val="000000"/>
          <w:lang w:val="en-US"/>
        </w:rPr>
      </w:pPr>
      <w:r>
        <w:rPr>
          <w:rFonts w:hint="default" w:ascii="Times New Roman" w:hAnsi="Times New Roman"/>
          <w:color w:val="000000"/>
          <w:lang w:val="en-US"/>
        </w:rPr>
        <w:t>-The third author “Consumer” is missing</w:t>
      </w:r>
    </w:p>
    <w:p>
      <w:pPr>
        <w:rPr>
          <w:rFonts w:hint="default" w:ascii="Times New Roman" w:hAnsi="Times New Roman"/>
          <w:color w:val="000000"/>
          <w:lang w:val="en-US"/>
        </w:rPr>
      </w:pPr>
      <w:r>
        <w:rPr>
          <w:rFonts w:hint="default" w:ascii="Times New Roman" w:hAnsi="Times New Roman"/>
          <w:color w:val="000000"/>
          <w:lang w:val="en-US"/>
        </w:rPr>
        <w:t>- Do not use synonyms but use specific words</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 xml:space="preserve">Bad names that don’t provide good information about how the app works </w:t>
      </w:r>
    </w:p>
    <w:p>
      <w:pPr>
        <w:rPr>
          <w:rFonts w:hint="default" w:ascii="Times New Roman" w:hAnsi="Times New Roman"/>
          <w:color w:val="000000"/>
          <w:lang w:val="en-US"/>
        </w:rPr>
      </w:pPr>
      <w:r>
        <w:rPr>
          <w:rFonts w:hint="default" w:ascii="Times New Roman" w:hAnsi="Times New Roman"/>
          <w:color w:val="000000"/>
          <w:lang w:val="en-US"/>
        </w:rPr>
        <w:tab/>
      </w:r>
      <w:r>
        <w:rPr>
          <w:rFonts w:hint="default" w:ascii="Times New Roman" w:hAnsi="Times New Roman"/>
          <w:color w:val="000000"/>
          <w:lang w:val="en-US"/>
        </w:rPr>
        <w:t xml:space="preserve">Manage Stock </w:t>
      </w:r>
    </w:p>
    <w:p>
      <w:pPr>
        <w:rPr>
          <w:rFonts w:hint="default" w:ascii="Times New Roman" w:hAnsi="Times New Roman"/>
          <w:color w:val="000000"/>
          <w:lang w:val="en-US"/>
        </w:rPr>
      </w:pPr>
      <w:r>
        <w:rPr>
          <w:rFonts w:hint="default" w:ascii="Times New Roman" w:hAnsi="Times New Roman"/>
          <w:color w:val="000000"/>
          <w:lang w:val="en-US"/>
        </w:rPr>
        <w:tab/>
      </w:r>
      <w:r>
        <w:rPr>
          <w:rFonts w:hint="default" w:ascii="Times New Roman" w:hAnsi="Times New Roman"/>
          <w:color w:val="000000"/>
          <w:lang w:val="en-US"/>
        </w:rPr>
        <w:t>Report Low Inventory</w:t>
      </w:r>
    </w:p>
    <w:p>
      <w:pPr>
        <w:rPr>
          <w:rFonts w:hint="default" w:ascii="Times New Roman" w:hAnsi="Times New Roman"/>
          <w:color w:val="000000"/>
          <w:lang w:val="en-US"/>
        </w:rPr>
      </w:pPr>
      <w:r>
        <w:rPr>
          <w:rFonts w:hint="default" w:ascii="Times New Roman" w:hAnsi="Times New Roman"/>
          <w:color w:val="000000"/>
          <w:lang w:val="en-US"/>
        </w:rPr>
        <w:tab/>
      </w:r>
      <w:r>
        <w:rPr>
          <w:rFonts w:hint="default" w:ascii="Times New Roman" w:hAnsi="Times New Roman"/>
          <w:color w:val="000000"/>
          <w:lang w:val="en-US"/>
        </w:rPr>
        <w:t xml:space="preserve">Register Returned Change </w:t>
      </w:r>
    </w:p>
    <w:p>
      <w:pPr>
        <w:rPr>
          <w:rFonts w:hint="default" w:ascii="Times New Roman" w:hAnsi="Times New Roman"/>
          <w:color w:val="000000"/>
          <w:lang w:val="en-US"/>
        </w:rPr>
      </w:pPr>
      <w:r>
        <w:rPr>
          <w:rFonts w:hint="default" w:ascii="Times New Roman" w:hAnsi="Times New Roman"/>
          <w:color w:val="000000"/>
          <w:lang w:val="en-US"/>
        </w:rPr>
        <w:tab/>
      </w:r>
      <w:r>
        <w:rPr>
          <w:rFonts w:hint="default" w:ascii="Times New Roman" w:hAnsi="Times New Roman"/>
          <w:color w:val="000000"/>
          <w:lang w:val="en-US"/>
        </w:rPr>
        <w:t xml:space="preserve">Sell Products with Zero Price </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 xml:space="preserve">Lack of actors, actors without names that provide information to the reader </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Ambiguity and functionalities that are already made by others</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 xml:space="preserve">Illogical, zero purpose functionalities that only fill the case diagram making no sense </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Need more information and the current class diagram not match with the current case diagram</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Need for processes that better encompass others, eliminating unnecessary or redundant ones</w:t>
      </w:r>
    </w:p>
    <w:p>
      <w:pPr>
        <w:rPr>
          <w:rFonts w:hint="default" w:ascii="Times New Roman" w:hAnsi="Times New Roman"/>
          <w:b/>
          <w:bCs/>
          <w:i/>
          <w:iCs/>
          <w:color w:val="000000"/>
          <w:lang w:val="es-ES"/>
        </w:rPr>
      </w:pPr>
      <w:r>
        <w:rPr>
          <w:rFonts w:hint="default" w:ascii="Times New Roman" w:hAnsi="Times New Roman"/>
          <w:b/>
          <w:bCs/>
          <w:i/>
          <w:iCs/>
          <w:color w:val="000000"/>
          <w:lang w:val="es-ES"/>
        </w:rPr>
        <w:t>Code vs Class Diagram</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There’s no relation with another classes, and some of them are wrong giving incorrect information</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Exist a bad use of the multiplicity between classes</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 xml:space="preserve">Problems with attributes and methods that are important for the correct work of the program or app </w:t>
      </w:r>
    </w:p>
    <w:p>
      <w:pPr>
        <w:rPr>
          <w:rFonts w:hint="default" w:ascii="Times New Roman" w:hAnsi="Times New Roman"/>
          <w:color w:val="000000"/>
          <w:lang w:val="en-US"/>
        </w:rPr>
      </w:pPr>
      <w:r>
        <w:rPr>
          <w:rFonts w:hint="default" w:ascii="Times New Roman" w:hAnsi="Times New Roman"/>
          <w:color w:val="000000"/>
          <w:lang w:val="es-ES"/>
        </w:rPr>
        <w:t>-</w:t>
      </w:r>
      <w:r>
        <w:rPr>
          <w:rFonts w:hint="default" w:ascii="Times New Roman" w:hAnsi="Times New Roman"/>
          <w:color w:val="000000"/>
          <w:lang w:val="en-US"/>
        </w:rPr>
        <w:t xml:space="preserve">Libraries without classes, without purpose </w:t>
      </w:r>
    </w:p>
    <w:p>
      <w:pPr>
        <w:rPr>
          <w:rFonts w:hint="default" w:ascii="Times New Roman" w:hAnsi="Times New Roman"/>
          <w:color w:val="000000"/>
          <w:lang w:val="es-ES"/>
        </w:rPr>
      </w:pPr>
      <w:r>
        <w:rPr>
          <w:rFonts w:hint="default" w:ascii="Times New Roman" w:hAnsi="Times New Roman"/>
          <w:color w:val="000000"/>
          <w:lang w:val="es-ES"/>
        </w:rPr>
        <w:drawing>
          <wp:inline distT="0" distB="0" distL="114300" distR="114300">
            <wp:extent cx="5388610" cy="3031490"/>
            <wp:effectExtent l="0" t="0" r="6350" b="1270"/>
            <wp:docPr id="1" name="Imagen 1" descr="Imagen de WhatsApp 2024-06-22 a las 07.47.20_3bb147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WhatsApp 2024-06-22 a las 07.47.20_3bb147df"/>
                    <pic:cNvPicPr>
                      <a:picLocks noChangeAspect="1"/>
                    </pic:cNvPicPr>
                  </pic:nvPicPr>
                  <pic:blipFill>
                    <a:blip r:embed="rId6"/>
                    <a:stretch>
                      <a:fillRect/>
                    </a:stretch>
                  </pic:blipFill>
                  <pic:spPr>
                    <a:xfrm>
                      <a:off x="0" y="0"/>
                      <a:ext cx="5388610" cy="3031490"/>
                    </a:xfrm>
                    <a:prstGeom prst="rect">
                      <a:avLst/>
                    </a:prstGeom>
                  </pic:spPr>
                </pic:pic>
              </a:graphicData>
            </a:graphic>
          </wp:inline>
        </w:drawing>
      </w:r>
      <w:r>
        <w:rPr>
          <w:rFonts w:hint="default" w:ascii="Times New Roman" w:hAnsi="Times New Roman"/>
          <w:color w:val="000000"/>
          <w:lang w:val="es-ES"/>
        </w:rPr>
        <w:drawing>
          <wp:inline distT="0" distB="0" distL="114300" distR="114300">
            <wp:extent cx="5388610" cy="3031490"/>
            <wp:effectExtent l="0" t="0" r="6350" b="1270"/>
            <wp:docPr id="2" name="Imagen 2" descr="Imagen de WhatsApp 2024-06-22 a las 07.05.24_d415c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WhatsApp 2024-06-22 a las 07.05.24_d415ccea"/>
                    <pic:cNvPicPr>
                      <a:picLocks noChangeAspect="1"/>
                    </pic:cNvPicPr>
                  </pic:nvPicPr>
                  <pic:blipFill>
                    <a:blip r:embed="rId7"/>
                    <a:stretch>
                      <a:fillRect/>
                    </a:stretch>
                  </pic:blipFill>
                  <pic:spPr>
                    <a:xfrm>
                      <a:off x="0" y="0"/>
                      <a:ext cx="5388610" cy="3031490"/>
                    </a:xfrm>
                    <a:prstGeom prst="rect">
                      <a:avLst/>
                    </a:prstGeom>
                  </pic:spPr>
                </pic:pic>
              </a:graphicData>
            </a:graphic>
          </wp:inline>
        </w:drawing>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0C"/>
    <w:rsid w:val="00565062"/>
    <w:rsid w:val="00BC7EA9"/>
    <w:rsid w:val="00C5750C"/>
    <w:rsid w:val="00D027A2"/>
    <w:rsid w:val="04937889"/>
    <w:rsid w:val="0BC14CD6"/>
    <w:rsid w:val="0EA72E29"/>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C"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160</Words>
  <Characters>886</Characters>
  <Lines>7</Lines>
  <Paragraphs>2</Paragraphs>
  <TotalTime>138</TotalTime>
  <ScaleCrop>false</ScaleCrop>
  <LinksUpToDate>false</LinksUpToDate>
  <CharactersWithSpaces>1044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2024-06-21T23:07:00Z</dcterms:created>
  <dc:creator>Mario Anrrango</dc:creator>
  <cp:lastModifiedBy>G M</cp:lastModifiedBy>
  <dcterms:modified xsi:type="dcterms:W3CDTF">2024-06-22T15:14:19Z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3082-12.2.0.13472</vt:lpwstr>
  </property>
  <property fmtid="{D5CDD505-2E9C-101B-9397-08002B2CF9AE}" pid="3" name="ICV">
    <vt:lpwstr>32EE0B5FE53B43969D00C89EBC6BEAFE_12</vt:lpwstr>
  </property>
</Properties>
</file>