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827631029"/>
        <w:docPartObj>
          <w:docPartGallery w:val="Cover Pages"/>
          <w:docPartUnique/>
        </w:docPartObj>
      </w:sdtPr>
      <w:sdtEndPr>
        <w:rPr>
          <w:caps/>
        </w:rPr>
      </w:sdtEndPr>
      <w:sdtContent>
        <w:p w14:paraId="0F46F698" w14:textId="4F15F6CE" w:rsidR="00897FBB" w:rsidRDefault="00897FBB">
          <w:pPr>
            <w:pStyle w:val="Sansinterligne"/>
          </w:pPr>
          <w:r>
            <w:rPr>
              <w:noProof/>
            </w:rPr>
            <mc:AlternateContent>
              <mc:Choice Requires="wpg">
                <w:drawing>
                  <wp:anchor distT="0" distB="0" distL="114300" distR="114300" simplePos="0" relativeHeight="251658240" behindDoc="1" locked="0" layoutInCell="1" allowOverlap="1" wp14:anchorId="306ED5B3" wp14:editId="2708FB8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897FBB" w:rsidRDefault="009D0624">
                                      <w:pPr>
                                        <w:pStyle w:val="Sansinterligne"/>
                                        <w:jc w:val="right"/>
                                        <w:rPr>
                                          <w:color w:val="FFFFFF" w:themeColor="background1"/>
                                          <w:sz w:val="28"/>
                                          <w:szCs w:val="28"/>
                                        </w:rPr>
                                      </w:pPr>
                                      <w:r>
                                        <w:rPr>
                                          <w:color w:val="FFFFFF" w:themeColor="background1"/>
                                          <w:sz w:val="28"/>
                                          <w:szCs w:val="28"/>
                                        </w:rPr>
                                        <w:t>11/12/2020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6ED5B3" id="Groupe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897FBB" w:rsidRDefault="009D0624">
                                <w:pPr>
                                  <w:pStyle w:val="Sansinterligne"/>
                                  <w:jc w:val="right"/>
                                  <w:rPr>
                                    <w:color w:val="FFFFFF" w:themeColor="background1"/>
                                    <w:sz w:val="28"/>
                                    <w:szCs w:val="28"/>
                                  </w:rPr>
                                </w:pPr>
                                <w:r>
                                  <w:rPr>
                                    <w:color w:val="FFFFFF" w:themeColor="background1"/>
                                    <w:sz w:val="28"/>
                                    <w:szCs w:val="28"/>
                                  </w:rPr>
                                  <w:t>11/12/2020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EA58F02" wp14:editId="506BFEF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FE294" w14:textId="4A4C85F1" w:rsidR="00897FBB" w:rsidRPr="009D0624" w:rsidRDefault="0021647F">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0624" w:rsidRPr="009D0624">
                                      <w:rPr>
                                        <w:color w:val="4472C4" w:themeColor="accent1"/>
                                        <w:sz w:val="26"/>
                                        <w:szCs w:val="26"/>
                                        <w:lang w:val="en-US"/>
                                      </w:rPr>
                                      <w:t xml:space="preserve">Gabriel Strano &amp; </w:t>
                                    </w:r>
                                    <w:r w:rsidR="00897FBB" w:rsidRPr="009D0624">
                                      <w:rPr>
                                        <w:color w:val="4472C4" w:themeColor="accent1"/>
                                        <w:sz w:val="26"/>
                                        <w:szCs w:val="26"/>
                                        <w:lang w:val="en-US"/>
                                      </w:rPr>
                                      <w:t>Swann Puig</w:t>
                                    </w:r>
                                  </w:sdtContent>
                                </w:sdt>
                              </w:p>
                              <w:p w14:paraId="0DB42BF3" w14:textId="20F9D103" w:rsidR="00897FBB" w:rsidRPr="009D0624" w:rsidRDefault="0021647F">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0624" w:rsidRPr="009D0624">
                                      <w:rPr>
                                        <w:caps/>
                                        <w:color w:val="595959" w:themeColor="text1" w:themeTint="A6"/>
                                        <w:lang w:val="en-US"/>
                                      </w:rPr>
                                      <w:t>HES-S</w:t>
                                    </w:r>
                                    <w:r w:rsidR="009D0624">
                                      <w:rPr>
                                        <w:caps/>
                                        <w:color w:val="595959" w:themeColor="text1" w:themeTint="A6"/>
                                        <w:lang w:val="en-US"/>
                                      </w:rPr>
                                      <w:t>O master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A58F02" id="_x0000_t202" coordsize="21600,21600" o:spt="202" path="m,l,21600r21600,l21600,xe">
                    <v:stroke joinstyle="miter"/>
                    <v:path gradientshapeok="t" o:connecttype="rect"/>
                  </v:shapetype>
                  <v:shape id="Zone de texte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24FE294" w14:textId="4A4C85F1" w:rsidR="00897FBB" w:rsidRPr="009D0624" w:rsidRDefault="0021647F">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D0624" w:rsidRPr="009D0624">
                                <w:rPr>
                                  <w:color w:val="4472C4" w:themeColor="accent1"/>
                                  <w:sz w:val="26"/>
                                  <w:szCs w:val="26"/>
                                  <w:lang w:val="en-US"/>
                                </w:rPr>
                                <w:t xml:space="preserve">Gabriel Strano &amp; </w:t>
                              </w:r>
                              <w:r w:rsidR="00897FBB" w:rsidRPr="009D0624">
                                <w:rPr>
                                  <w:color w:val="4472C4" w:themeColor="accent1"/>
                                  <w:sz w:val="26"/>
                                  <w:szCs w:val="26"/>
                                  <w:lang w:val="en-US"/>
                                </w:rPr>
                                <w:t>Swann Puig</w:t>
                              </w:r>
                            </w:sdtContent>
                          </w:sdt>
                        </w:p>
                        <w:p w14:paraId="0DB42BF3" w14:textId="20F9D103" w:rsidR="00897FBB" w:rsidRPr="009D0624" w:rsidRDefault="0021647F">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D0624" w:rsidRPr="009D0624">
                                <w:rPr>
                                  <w:caps/>
                                  <w:color w:val="595959" w:themeColor="text1" w:themeTint="A6"/>
                                  <w:lang w:val="en-US"/>
                                </w:rPr>
                                <w:t>HES-S</w:t>
                              </w:r>
                              <w:r w:rsidR="009D0624">
                                <w:rPr>
                                  <w:caps/>
                                  <w:color w:val="595959" w:themeColor="text1" w:themeTint="A6"/>
                                  <w:lang w:val="en-US"/>
                                </w:rPr>
                                <w:t>O master</w:t>
                              </w:r>
                            </w:sdtContent>
                          </w:sdt>
                        </w:p>
                      </w:txbxContent>
                    </v:textbox>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A212F42" wp14:editId="461ED5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C737D" w14:textId="134A1837" w:rsidR="00897FBB" w:rsidRDefault="0021647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7FBB"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897FBB" w:rsidRDefault="0021647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624" w:rsidRPr="009D0624">
                                      <w:rPr>
                                        <w:color w:val="404040" w:themeColor="text1" w:themeTint="BF"/>
                                        <w:sz w:val="36"/>
                                        <w:szCs w:val="36"/>
                                      </w:rPr>
                                      <w:t>RAPPORT DE VI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212F42" id="Zone de texte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20AC737D" w14:textId="134A1837" w:rsidR="00897FBB" w:rsidRDefault="0021647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7FBB"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897FBB" w:rsidRDefault="0021647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0624" w:rsidRPr="009D0624">
                                <w:rPr>
                                  <w:color w:val="404040" w:themeColor="text1" w:themeTint="BF"/>
                                  <w:sz w:val="36"/>
                                  <w:szCs w:val="36"/>
                                </w:rPr>
                                <w:t>RAPPORT DE VI</w:t>
                              </w:r>
                            </w:sdtContent>
                          </w:sdt>
                        </w:p>
                      </w:txbxContent>
                    </v:textbox>
                    <w10:wrap anchorx="page" anchory="page"/>
                  </v:shape>
                </w:pict>
              </mc:Fallback>
            </mc:AlternateContent>
          </w:r>
        </w:p>
        <w:p w14:paraId="3055AD16" w14:textId="77777777" w:rsidR="00897FBB" w:rsidRDefault="00897FBB">
          <w:pPr>
            <w:spacing w:before="0" w:after="160" w:line="259" w:lineRule="auto"/>
            <w:rPr>
              <w:caps/>
            </w:rPr>
          </w:pPr>
          <w:r>
            <w:rPr>
              <w:caps/>
            </w:rPr>
            <w:br w:type="page"/>
          </w:r>
        </w:p>
        <w:sdt>
          <w:sdtPr>
            <w:rPr>
              <w:caps w:val="0"/>
              <w:color w:val="auto"/>
              <w:spacing w:val="0"/>
              <w:sz w:val="24"/>
              <w:szCs w:val="20"/>
            </w:rPr>
            <w:id w:val="-1326971321"/>
            <w:docPartObj>
              <w:docPartGallery w:val="Table of Contents"/>
              <w:docPartUnique/>
            </w:docPartObj>
          </w:sdtPr>
          <w:sdtEndPr>
            <w:rPr>
              <w:b/>
              <w:bCs/>
            </w:rPr>
          </w:sdtEndPr>
          <w:sdtContent>
            <w:p w14:paraId="190BE183" w14:textId="734FD391" w:rsidR="00897FBB" w:rsidRDefault="00897FBB">
              <w:pPr>
                <w:pStyle w:val="En-ttedetabledesmatires"/>
              </w:pPr>
              <w:r>
                <w:t>Table des matières</w:t>
              </w:r>
            </w:p>
            <w:p w14:paraId="41E2A1E9" w14:textId="7C566702" w:rsidR="00241CE1" w:rsidRDefault="00897FB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8148972" w:history="1">
                <w:r w:rsidR="00241CE1" w:rsidRPr="009B5DDB">
                  <w:rPr>
                    <w:rStyle w:val="Lienhypertexte"/>
                    <w:noProof/>
                  </w:rPr>
                  <w:t>But du projet</w:t>
                </w:r>
                <w:r w:rsidR="00241CE1">
                  <w:rPr>
                    <w:noProof/>
                    <w:webHidden/>
                  </w:rPr>
                  <w:tab/>
                </w:r>
                <w:r w:rsidR="00241CE1">
                  <w:rPr>
                    <w:noProof/>
                    <w:webHidden/>
                  </w:rPr>
                  <w:fldChar w:fldCharType="begin"/>
                </w:r>
                <w:r w:rsidR="00241CE1">
                  <w:rPr>
                    <w:noProof/>
                    <w:webHidden/>
                  </w:rPr>
                  <w:instrText xml:space="preserve"> PAGEREF _Toc58148972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2E6A319A" w14:textId="54CACF41" w:rsidR="00241CE1" w:rsidRDefault="0021647F">
              <w:pPr>
                <w:pStyle w:val="TM2"/>
                <w:tabs>
                  <w:tab w:val="right" w:leader="dot" w:pos="9062"/>
                </w:tabs>
                <w:rPr>
                  <w:noProof/>
                  <w:sz w:val="22"/>
                  <w:szCs w:val="22"/>
                  <w:lang w:eastAsia="fr-FR"/>
                </w:rPr>
              </w:pPr>
              <w:hyperlink w:anchor="_Toc58148973" w:history="1">
                <w:r w:rsidR="00241CE1" w:rsidRPr="009B5DDB">
                  <w:rPr>
                    <w:rStyle w:val="Lienhypertexte"/>
                    <w:noProof/>
                  </w:rPr>
                  <w:t>Source des données</w:t>
                </w:r>
                <w:r w:rsidR="00241CE1">
                  <w:rPr>
                    <w:noProof/>
                    <w:webHidden/>
                  </w:rPr>
                  <w:tab/>
                </w:r>
                <w:r w:rsidR="00241CE1">
                  <w:rPr>
                    <w:noProof/>
                    <w:webHidden/>
                  </w:rPr>
                  <w:fldChar w:fldCharType="begin"/>
                </w:r>
                <w:r w:rsidR="00241CE1">
                  <w:rPr>
                    <w:noProof/>
                    <w:webHidden/>
                  </w:rPr>
                  <w:instrText xml:space="preserve"> PAGEREF _Toc58148973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3AFD9F23" w14:textId="6CB7F5E1" w:rsidR="00241CE1" w:rsidRDefault="0021647F">
              <w:pPr>
                <w:pStyle w:val="TM1"/>
                <w:tabs>
                  <w:tab w:val="right" w:leader="dot" w:pos="9062"/>
                </w:tabs>
                <w:rPr>
                  <w:noProof/>
                  <w:sz w:val="22"/>
                  <w:szCs w:val="22"/>
                  <w:lang w:eastAsia="fr-FR"/>
                </w:rPr>
              </w:pPr>
              <w:hyperlink w:anchor="_Toc58148974" w:history="1">
                <w:r w:rsidR="00241CE1" w:rsidRPr="009B5DDB">
                  <w:rPr>
                    <w:rStyle w:val="Lienhypertexte"/>
                    <w:noProof/>
                  </w:rPr>
                  <w:t>Technologies utilisées</w:t>
                </w:r>
                <w:r w:rsidR="00241CE1">
                  <w:rPr>
                    <w:noProof/>
                    <w:webHidden/>
                  </w:rPr>
                  <w:tab/>
                </w:r>
                <w:r w:rsidR="00241CE1">
                  <w:rPr>
                    <w:noProof/>
                    <w:webHidden/>
                  </w:rPr>
                  <w:fldChar w:fldCharType="begin"/>
                </w:r>
                <w:r w:rsidR="00241CE1">
                  <w:rPr>
                    <w:noProof/>
                    <w:webHidden/>
                  </w:rPr>
                  <w:instrText xml:space="preserve"> PAGEREF _Toc58148974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2ECED26A" w14:textId="45F850DB" w:rsidR="00241CE1" w:rsidRDefault="0021647F">
              <w:pPr>
                <w:pStyle w:val="TM1"/>
                <w:tabs>
                  <w:tab w:val="right" w:leader="dot" w:pos="9062"/>
                </w:tabs>
                <w:rPr>
                  <w:noProof/>
                  <w:sz w:val="22"/>
                  <w:szCs w:val="22"/>
                  <w:lang w:eastAsia="fr-FR"/>
                </w:rPr>
              </w:pPr>
              <w:hyperlink w:anchor="_Toc58148975" w:history="1">
                <w:r w:rsidR="00241CE1" w:rsidRPr="009B5DDB">
                  <w:rPr>
                    <w:rStyle w:val="Lienhypertexte"/>
                    <w:noProof/>
                  </w:rPr>
                  <w:t>Fonctionnalités</w:t>
                </w:r>
                <w:r w:rsidR="00241CE1">
                  <w:rPr>
                    <w:noProof/>
                    <w:webHidden/>
                  </w:rPr>
                  <w:tab/>
                </w:r>
                <w:r w:rsidR="00241CE1">
                  <w:rPr>
                    <w:noProof/>
                    <w:webHidden/>
                  </w:rPr>
                  <w:fldChar w:fldCharType="begin"/>
                </w:r>
                <w:r w:rsidR="00241CE1">
                  <w:rPr>
                    <w:noProof/>
                    <w:webHidden/>
                  </w:rPr>
                  <w:instrText xml:space="preserve"> PAGEREF _Toc58148975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4F6AF809" w14:textId="77E7E110" w:rsidR="00241CE1" w:rsidRDefault="0021647F">
              <w:pPr>
                <w:pStyle w:val="TM1"/>
                <w:tabs>
                  <w:tab w:val="right" w:leader="dot" w:pos="9062"/>
                </w:tabs>
                <w:rPr>
                  <w:noProof/>
                  <w:sz w:val="22"/>
                  <w:szCs w:val="22"/>
                  <w:lang w:eastAsia="fr-FR"/>
                </w:rPr>
              </w:pPr>
              <w:hyperlink w:anchor="_Toc58148976" w:history="1">
                <w:r w:rsidR="00241CE1" w:rsidRPr="009B5DDB">
                  <w:rPr>
                    <w:rStyle w:val="Lienhypertexte"/>
                    <w:noProof/>
                  </w:rPr>
                  <w:t>Types de représentations et interactions</w:t>
                </w:r>
                <w:r w:rsidR="00241CE1">
                  <w:rPr>
                    <w:noProof/>
                    <w:webHidden/>
                  </w:rPr>
                  <w:tab/>
                </w:r>
                <w:r w:rsidR="00241CE1">
                  <w:rPr>
                    <w:noProof/>
                    <w:webHidden/>
                  </w:rPr>
                  <w:fldChar w:fldCharType="begin"/>
                </w:r>
                <w:r w:rsidR="00241CE1">
                  <w:rPr>
                    <w:noProof/>
                    <w:webHidden/>
                  </w:rPr>
                  <w:instrText xml:space="preserve"> PAGEREF _Toc58148976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55BA4EB4" w14:textId="6410852F" w:rsidR="00241CE1" w:rsidRDefault="0021647F">
              <w:pPr>
                <w:pStyle w:val="TM1"/>
                <w:tabs>
                  <w:tab w:val="right" w:leader="dot" w:pos="9062"/>
                </w:tabs>
                <w:rPr>
                  <w:noProof/>
                  <w:sz w:val="22"/>
                  <w:szCs w:val="22"/>
                  <w:lang w:eastAsia="fr-FR"/>
                </w:rPr>
              </w:pPr>
              <w:hyperlink w:anchor="_Toc58148977" w:history="1">
                <w:r w:rsidR="00241CE1" w:rsidRPr="009B5DDB">
                  <w:rPr>
                    <w:rStyle w:val="Lienhypertexte"/>
                    <w:noProof/>
                  </w:rPr>
                  <w:t>Améliorations</w:t>
                </w:r>
                <w:r w:rsidR="00241CE1">
                  <w:rPr>
                    <w:noProof/>
                    <w:webHidden/>
                  </w:rPr>
                  <w:tab/>
                </w:r>
                <w:r w:rsidR="00241CE1">
                  <w:rPr>
                    <w:noProof/>
                    <w:webHidden/>
                  </w:rPr>
                  <w:fldChar w:fldCharType="begin"/>
                </w:r>
                <w:r w:rsidR="00241CE1">
                  <w:rPr>
                    <w:noProof/>
                    <w:webHidden/>
                  </w:rPr>
                  <w:instrText xml:space="preserve"> PAGEREF _Toc58148977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676A3CA2" w14:textId="1DDFBB86" w:rsidR="00241CE1" w:rsidRDefault="0021647F">
              <w:pPr>
                <w:pStyle w:val="TM1"/>
                <w:tabs>
                  <w:tab w:val="right" w:leader="dot" w:pos="9062"/>
                </w:tabs>
                <w:rPr>
                  <w:noProof/>
                  <w:sz w:val="22"/>
                  <w:szCs w:val="22"/>
                  <w:lang w:eastAsia="fr-FR"/>
                </w:rPr>
              </w:pPr>
              <w:hyperlink w:anchor="_Toc58148978" w:history="1">
                <w:r w:rsidR="00241CE1" w:rsidRPr="009B5DDB">
                  <w:rPr>
                    <w:rStyle w:val="Lienhypertexte"/>
                    <w:noProof/>
                  </w:rPr>
                  <w:t>Conclusion</w:t>
                </w:r>
                <w:r w:rsidR="00241CE1">
                  <w:rPr>
                    <w:noProof/>
                    <w:webHidden/>
                  </w:rPr>
                  <w:tab/>
                </w:r>
                <w:r w:rsidR="00241CE1">
                  <w:rPr>
                    <w:noProof/>
                    <w:webHidden/>
                  </w:rPr>
                  <w:fldChar w:fldCharType="begin"/>
                </w:r>
                <w:r w:rsidR="00241CE1">
                  <w:rPr>
                    <w:noProof/>
                    <w:webHidden/>
                  </w:rPr>
                  <w:instrText xml:space="preserve"> PAGEREF _Toc58148978 \h </w:instrText>
                </w:r>
                <w:r w:rsidR="00241CE1">
                  <w:rPr>
                    <w:noProof/>
                    <w:webHidden/>
                  </w:rPr>
                </w:r>
                <w:r w:rsidR="00241CE1">
                  <w:rPr>
                    <w:noProof/>
                    <w:webHidden/>
                  </w:rPr>
                  <w:fldChar w:fldCharType="separate"/>
                </w:r>
                <w:r w:rsidR="00241CE1">
                  <w:rPr>
                    <w:noProof/>
                    <w:webHidden/>
                  </w:rPr>
                  <w:t>2</w:t>
                </w:r>
                <w:r w:rsidR="00241CE1">
                  <w:rPr>
                    <w:noProof/>
                    <w:webHidden/>
                  </w:rPr>
                  <w:fldChar w:fldCharType="end"/>
                </w:r>
              </w:hyperlink>
            </w:p>
            <w:p w14:paraId="77D710F0" w14:textId="71A50C9B" w:rsidR="00897FBB" w:rsidRDefault="00897FBB">
              <w:r>
                <w:rPr>
                  <w:b/>
                  <w:bCs/>
                </w:rPr>
                <w:fldChar w:fldCharType="end"/>
              </w:r>
            </w:p>
          </w:sdtContent>
        </w:sdt>
        <w:p w14:paraId="6A595C4F" w14:textId="77777777" w:rsidR="00897FBB" w:rsidRDefault="00897FBB">
          <w:pPr>
            <w:spacing w:before="0" w:after="160" w:line="259" w:lineRule="auto"/>
            <w:rPr>
              <w:caps/>
            </w:rPr>
          </w:pPr>
        </w:p>
        <w:p w14:paraId="4061C5D7" w14:textId="77777777" w:rsidR="00897FBB" w:rsidRDefault="00897FBB">
          <w:pPr>
            <w:spacing w:before="0" w:after="160" w:line="259" w:lineRule="auto"/>
            <w:rPr>
              <w:caps/>
            </w:rPr>
          </w:pPr>
        </w:p>
        <w:p w14:paraId="1DB816CA" w14:textId="01374514" w:rsidR="00897FBB" w:rsidRPr="00897FBB" w:rsidRDefault="00897FBB">
          <w:pPr>
            <w:spacing w:before="0" w:after="160" w:line="259" w:lineRule="auto"/>
            <w:rPr>
              <w:caps/>
            </w:rPr>
          </w:pPr>
          <w:r>
            <w:rPr>
              <w:caps/>
            </w:rPr>
            <w:br w:type="page"/>
          </w:r>
        </w:p>
      </w:sdtContent>
    </w:sdt>
    <w:p w14:paraId="6644B3B0" w14:textId="50C3151F" w:rsidR="009D0624" w:rsidRDefault="009D0624" w:rsidP="009D0624">
      <w:pPr>
        <w:pStyle w:val="Titre1"/>
      </w:pPr>
      <w:bookmarkStart w:id="0" w:name="_Toc58148972"/>
      <w:r>
        <w:lastRenderedPageBreak/>
        <w:t>But du projet</w:t>
      </w:r>
      <w:bookmarkEnd w:id="0"/>
    </w:p>
    <w:p w14:paraId="4CF896BE" w14:textId="1B44B66D" w:rsidR="009D0624" w:rsidRDefault="00241CE1" w:rsidP="009D0624">
      <w:r>
        <w:t>Le projet Monster Hunter cible les joueurs du jeu Monster Hunter World sortie en 2018. Notre but est de fournir les outils nécessaires aux joueurs pour qu’ils créent des équipements complets facilement. De plus, les joueurs peuvent compar</w:t>
      </w:r>
      <w:r w:rsidR="00963449">
        <w:t>er</w:t>
      </w:r>
      <w:r>
        <w:t xml:space="preserve"> les différents équipements qu’ils ont créés</w:t>
      </w:r>
      <w:r w:rsidR="00963449">
        <w:t>.</w:t>
      </w:r>
    </w:p>
    <w:p w14:paraId="3617456C" w14:textId="3B2FEF5D" w:rsidR="007208CE" w:rsidRPr="00206F49" w:rsidRDefault="007208CE" w:rsidP="00206F49">
      <w:pPr>
        <w:pStyle w:val="Titre1"/>
      </w:pPr>
      <w:r w:rsidRPr="00206F49">
        <w:t>Explication des bases du jeu</w:t>
      </w:r>
    </w:p>
    <w:p w14:paraId="71EC8240" w14:textId="4F1AC29E" w:rsidR="00206F49" w:rsidRDefault="00206F49" w:rsidP="00206F49">
      <w:r>
        <w:t xml:space="preserve">Monster Hunter World est un jeu vidéo </w:t>
      </w:r>
      <w:r w:rsidR="00D0359E">
        <w:t>développé</w:t>
      </w:r>
      <w:r>
        <w:t xml:space="preserve"> et éditer par </w:t>
      </w:r>
      <w:proofErr w:type="spellStart"/>
      <w:r>
        <w:t>Capcom</w:t>
      </w:r>
      <w:proofErr w:type="spellEnd"/>
      <w:r>
        <w:t xml:space="preserve"> sorite le 9 août sur PC et le 26 janvier 2018 sur les consoles </w:t>
      </w:r>
      <w:proofErr w:type="spellStart"/>
      <w:r>
        <w:t>xbox</w:t>
      </w:r>
      <w:proofErr w:type="spellEnd"/>
      <w:r>
        <w:t xml:space="preserve"> One et PS4.</w:t>
      </w:r>
    </w:p>
    <w:p w14:paraId="58D68768" w14:textId="0E2B73D8" w:rsidR="00206F49" w:rsidRDefault="00206F49" w:rsidP="00365A36">
      <w:pPr>
        <w:pStyle w:val="Titre2"/>
      </w:pPr>
      <w:r>
        <w:t xml:space="preserve"> Trame de l'histoire</w:t>
      </w:r>
    </w:p>
    <w:p w14:paraId="0ABCF887" w14:textId="488C8D04" w:rsidR="00206F49" w:rsidRDefault="00206F49" w:rsidP="00206F49">
      <w:r>
        <w:rPr>
          <w:rStyle w:val="CitationCar"/>
        </w:rPr>
        <w:t>"</w:t>
      </w:r>
      <w:r w:rsidRPr="00206F49">
        <w:rPr>
          <w:rStyle w:val="CitationCar"/>
        </w:rPr>
        <w:t xml:space="preserve">Cela fait maintenant quatre expéditions que mène la Commission des Chasseurs, envoyant navires et hommes vers le Nouveau Monde afin de suivre un phénomène encore incompris : la Traversée des Anciens. Tous les dix ans, les plus puissants monstres du monde connu, dont le colossal </w:t>
      </w:r>
      <w:proofErr w:type="spellStart"/>
      <w:r w:rsidRPr="00206F49">
        <w:rPr>
          <w:rStyle w:val="CitationCar"/>
        </w:rPr>
        <w:t>Zorah</w:t>
      </w:r>
      <w:proofErr w:type="spellEnd"/>
      <w:r w:rsidRPr="00206F49">
        <w:rPr>
          <w:rStyle w:val="CitationCar"/>
        </w:rPr>
        <w:t xml:space="preserve"> </w:t>
      </w:r>
      <w:proofErr w:type="spellStart"/>
      <w:r w:rsidRPr="00206F49">
        <w:rPr>
          <w:rStyle w:val="CitationCar"/>
        </w:rPr>
        <w:t>Magdaros</w:t>
      </w:r>
      <w:proofErr w:type="spellEnd"/>
      <w:r w:rsidRPr="00206F49">
        <w:rPr>
          <w:rStyle w:val="CitationCar"/>
        </w:rPr>
        <w:t>, traversent l'océan pour rallier les terres sauvages et inexplorées du Nouveau Monde. Afin de comprendre ce phénomène et ses impacts écologiques, le joueur est envoyé avec le reste de la Cinquième flotte pour prêter main forte aux courageux explorateurs des quatre expéditions précédentes et comprendre le mystère que cache la migration cyclique de ces créatures.</w:t>
      </w:r>
      <w:r>
        <w:rPr>
          <w:rStyle w:val="CitationCar"/>
        </w:rPr>
        <w:t>"</w:t>
      </w:r>
      <w:r>
        <w:t xml:space="preserve">- </w:t>
      </w:r>
      <w:hyperlink r:id="rId9" w:history="1">
        <w:proofErr w:type="spellStart"/>
        <w:r w:rsidRPr="00206F49">
          <w:rPr>
            <w:rStyle w:val="Lienhypertexte"/>
          </w:rPr>
          <w:t>wikipedia</w:t>
        </w:r>
        <w:proofErr w:type="spellEnd"/>
      </w:hyperlink>
    </w:p>
    <w:p w14:paraId="1BA0B5C8" w14:textId="77777777" w:rsidR="00AD5EFE" w:rsidRDefault="00AD5EFE">
      <w:pPr>
        <w:rPr>
          <w:caps/>
          <w:spacing w:val="15"/>
        </w:rPr>
      </w:pPr>
      <w:r>
        <w:br w:type="page"/>
      </w:r>
    </w:p>
    <w:p w14:paraId="0E971296" w14:textId="7B9B9B46" w:rsidR="00206F49" w:rsidRDefault="00206F49" w:rsidP="00206F49">
      <w:pPr>
        <w:pStyle w:val="Titre2"/>
      </w:pPr>
      <w:r>
        <w:lastRenderedPageBreak/>
        <w:t xml:space="preserve">Gameplay </w:t>
      </w:r>
    </w:p>
    <w:p w14:paraId="038796B1" w14:textId="2F50AA97" w:rsidR="00206F49" w:rsidRDefault="00206F49" w:rsidP="00206F49">
      <w:pPr>
        <w:pStyle w:val="Titre3"/>
      </w:pPr>
      <w:r>
        <w:t xml:space="preserve"> Armes</w:t>
      </w:r>
    </w:p>
    <w:p w14:paraId="03ACBE13" w14:textId="1A3562A0" w:rsidR="00206F49" w:rsidRDefault="00206F49" w:rsidP="00206F49">
      <w:r>
        <w:t xml:space="preserve"> Afin de combattre les différents monstres, le jouer à la possibilité de choisir son style de combats grâce aux 14 armes disponible</w:t>
      </w:r>
    </w:p>
    <w:p w14:paraId="4F496CC6" w14:textId="77777777" w:rsidR="00337DB1" w:rsidRDefault="00337DB1" w:rsidP="00337DB1">
      <w:pPr>
        <w:keepNext/>
      </w:pPr>
      <w:r>
        <w:rPr>
          <w:noProof/>
        </w:rPr>
        <w:drawing>
          <wp:inline distT="0" distB="0" distL="0" distR="0" wp14:anchorId="01097968" wp14:editId="184C0B9D">
            <wp:extent cx="5334000" cy="2697859"/>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773" cy="2717470"/>
                    </a:xfrm>
                    <a:prstGeom prst="rect">
                      <a:avLst/>
                    </a:prstGeom>
                    <a:noFill/>
                    <a:ln>
                      <a:noFill/>
                    </a:ln>
                  </pic:spPr>
                </pic:pic>
              </a:graphicData>
            </a:graphic>
          </wp:inline>
        </w:drawing>
      </w:r>
    </w:p>
    <w:p w14:paraId="0D15620E" w14:textId="3332009E" w:rsidR="00206F49" w:rsidRDefault="00337DB1" w:rsidP="00337DB1">
      <w:pPr>
        <w:pStyle w:val="Lgende"/>
      </w:pPr>
      <w:r>
        <w:t xml:space="preserve">Figure </w:t>
      </w:r>
      <w:r w:rsidR="0021647F">
        <w:fldChar w:fldCharType="begin"/>
      </w:r>
      <w:r w:rsidR="0021647F">
        <w:instrText xml:space="preserve"> SEQ Figure \* ARABIC </w:instrText>
      </w:r>
      <w:r w:rsidR="0021647F">
        <w:fldChar w:fldCharType="separate"/>
      </w:r>
      <w:r w:rsidR="0091477D">
        <w:rPr>
          <w:noProof/>
        </w:rPr>
        <w:t>1</w:t>
      </w:r>
      <w:r w:rsidR="0021647F">
        <w:rPr>
          <w:noProof/>
        </w:rPr>
        <w:fldChar w:fldCharType="end"/>
      </w:r>
      <w:r>
        <w:t xml:space="preserve"> première partie des différentes armes de Monster Hunter World (source : </w:t>
      </w:r>
      <w:hyperlink r:id="rId11" w:history="1">
        <w:r w:rsidRPr="00337DB1">
          <w:rPr>
            <w:rStyle w:val="Lienhypertexte"/>
          </w:rPr>
          <w:t>monsterhunter.com</w:t>
        </w:r>
      </w:hyperlink>
      <w:r>
        <w:t xml:space="preserve"> )</w:t>
      </w:r>
    </w:p>
    <w:p w14:paraId="0BAD5857" w14:textId="77777777" w:rsidR="00337DB1" w:rsidRDefault="00337DB1" w:rsidP="00365A36">
      <w:pPr>
        <w:keepNext/>
        <w:jc w:val="center"/>
      </w:pPr>
      <w:r>
        <w:rPr>
          <w:noProof/>
        </w:rPr>
        <w:drawing>
          <wp:inline distT="0" distB="0" distL="0" distR="0" wp14:anchorId="315C7D9D" wp14:editId="5B318F91">
            <wp:extent cx="3657600" cy="2630184"/>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30184"/>
                    </a:xfrm>
                    <a:prstGeom prst="rect">
                      <a:avLst/>
                    </a:prstGeom>
                    <a:noFill/>
                    <a:ln>
                      <a:noFill/>
                    </a:ln>
                  </pic:spPr>
                </pic:pic>
              </a:graphicData>
            </a:graphic>
          </wp:inline>
        </w:drawing>
      </w:r>
    </w:p>
    <w:p w14:paraId="75C197E8" w14:textId="593FBAD4" w:rsidR="0091477D" w:rsidRDefault="00337DB1" w:rsidP="00365A36">
      <w:pPr>
        <w:pStyle w:val="Lgende"/>
      </w:pPr>
      <w:r>
        <w:t xml:space="preserve">Figure </w:t>
      </w:r>
      <w:r w:rsidR="0021647F">
        <w:fldChar w:fldCharType="begin"/>
      </w:r>
      <w:r w:rsidR="0021647F">
        <w:instrText xml:space="preserve"> SEQ Figure \* ARABIC </w:instrText>
      </w:r>
      <w:r w:rsidR="0021647F">
        <w:fldChar w:fldCharType="separate"/>
      </w:r>
      <w:r w:rsidR="0091477D">
        <w:rPr>
          <w:noProof/>
        </w:rPr>
        <w:t>2</w:t>
      </w:r>
      <w:r w:rsidR="0021647F">
        <w:rPr>
          <w:noProof/>
        </w:rPr>
        <w:fldChar w:fldCharType="end"/>
      </w:r>
      <w:r>
        <w:t xml:space="preserve"> </w:t>
      </w:r>
      <w:proofErr w:type="gramStart"/>
      <w:r>
        <w:t xml:space="preserve">seconde </w:t>
      </w:r>
      <w:r w:rsidRPr="00641EEC">
        <w:t xml:space="preserve"> partie</w:t>
      </w:r>
      <w:proofErr w:type="gramEnd"/>
      <w:r w:rsidRPr="00641EEC">
        <w:t xml:space="preserve"> des différentes armes de Monster Hunter World (source :</w:t>
      </w:r>
      <w:r>
        <w:t xml:space="preserve"> </w:t>
      </w:r>
      <w:hyperlink r:id="rId13" w:history="1">
        <w:r w:rsidRPr="00337DB1">
          <w:rPr>
            <w:rStyle w:val="Lienhypertexte"/>
          </w:rPr>
          <w:t>monsterhunter.com</w:t>
        </w:r>
      </w:hyperlink>
      <w:r w:rsidRPr="00641EEC">
        <w:t xml:space="preserve"> )</w:t>
      </w:r>
    </w:p>
    <w:p w14:paraId="26F597EE" w14:textId="77777777" w:rsidR="00365A36" w:rsidRDefault="00365A36">
      <w:pPr>
        <w:rPr>
          <w:caps/>
          <w:color w:val="2F5496" w:themeColor="accent1" w:themeShade="BF"/>
          <w:spacing w:val="10"/>
        </w:rPr>
      </w:pPr>
      <w:r>
        <w:br w:type="page"/>
      </w:r>
    </w:p>
    <w:p w14:paraId="1A23AB37" w14:textId="273AB2DE" w:rsidR="0091477D" w:rsidRDefault="0091477D" w:rsidP="0091477D">
      <w:pPr>
        <w:pStyle w:val="Titre4"/>
      </w:pPr>
      <w:r>
        <w:lastRenderedPageBreak/>
        <w:t>Statistiques</w:t>
      </w:r>
    </w:p>
    <w:p w14:paraId="405E5AF3" w14:textId="4BCC6FE9" w:rsidR="00495768" w:rsidRDefault="00495768" w:rsidP="00365A36">
      <w:r>
        <w:t xml:space="preserve">Toutes les armes ont des propriétés de bases : </w:t>
      </w:r>
    </w:p>
    <w:p w14:paraId="7ED3EFD2" w14:textId="77777777" w:rsidR="00495768" w:rsidRDefault="00495768" w:rsidP="00495768">
      <w:pPr>
        <w:pStyle w:val="Paragraphedeliste"/>
        <w:numPr>
          <w:ilvl w:val="0"/>
          <w:numId w:val="3"/>
        </w:numPr>
      </w:pPr>
      <w:r>
        <w:t>Attaques : moyen de comparé les armes de mêmes types</w:t>
      </w:r>
    </w:p>
    <w:p w14:paraId="23A43970" w14:textId="77777777" w:rsidR="00495768" w:rsidRDefault="00495768" w:rsidP="00495768">
      <w:pPr>
        <w:pStyle w:val="Paragraphedeliste"/>
        <w:numPr>
          <w:ilvl w:val="0"/>
          <w:numId w:val="3"/>
        </w:numPr>
      </w:pPr>
      <w:r>
        <w:t xml:space="preserve">Tranchant : multiplicateur de dégâts </w:t>
      </w:r>
    </w:p>
    <w:p w14:paraId="6E3C31C3" w14:textId="77777777" w:rsidR="00495768" w:rsidRPr="00207EE4" w:rsidRDefault="00495768" w:rsidP="00495768">
      <w:pPr>
        <w:pStyle w:val="Paragraphedeliste"/>
        <w:numPr>
          <w:ilvl w:val="1"/>
          <w:numId w:val="3"/>
        </w:numPr>
      </w:pPr>
      <w:r w:rsidRPr="00207EE4">
        <w:t>Violet ajoute 50% sur vos dégâts bruts et 20% sur vos dégâts élémentaires.</w:t>
      </w:r>
    </w:p>
    <w:p w14:paraId="164DE8E6" w14:textId="77777777" w:rsidR="00495768" w:rsidRPr="00207EE4" w:rsidRDefault="00495768" w:rsidP="00495768">
      <w:pPr>
        <w:pStyle w:val="Paragraphedeliste"/>
        <w:numPr>
          <w:ilvl w:val="1"/>
          <w:numId w:val="3"/>
        </w:numPr>
      </w:pPr>
      <w:r w:rsidRPr="00207EE4">
        <w:t xml:space="preserve"> Blanc ajoute 32% sur vos dégâts bruts et 12.5% sur vos dégâts élémentaires.</w:t>
      </w:r>
    </w:p>
    <w:p w14:paraId="45EC7820" w14:textId="77777777" w:rsidR="00495768" w:rsidRPr="00207EE4" w:rsidRDefault="00495768" w:rsidP="00495768">
      <w:pPr>
        <w:pStyle w:val="Paragraphedeliste"/>
        <w:numPr>
          <w:ilvl w:val="1"/>
          <w:numId w:val="3"/>
        </w:numPr>
      </w:pPr>
      <w:r w:rsidRPr="00207EE4">
        <w:t>Bleu ajoute 20% sur vos dégâts bruts et 6.25% sur vos dégâts élémentaires.</w:t>
      </w:r>
    </w:p>
    <w:p w14:paraId="1BC942C9" w14:textId="77777777" w:rsidR="00495768" w:rsidRPr="00207EE4" w:rsidRDefault="00495768" w:rsidP="00495768">
      <w:pPr>
        <w:pStyle w:val="Paragraphedeliste"/>
        <w:numPr>
          <w:ilvl w:val="1"/>
          <w:numId w:val="3"/>
        </w:numPr>
      </w:pPr>
      <w:r w:rsidRPr="00207EE4">
        <w:t>Vert ajoute 5% sur vos dégâts bruts et 0% sur vos dégâts élémentaires.</w:t>
      </w:r>
    </w:p>
    <w:p w14:paraId="1313E6B9" w14:textId="77777777" w:rsidR="00495768" w:rsidRPr="00207EE4" w:rsidRDefault="00495768" w:rsidP="00495768">
      <w:pPr>
        <w:pStyle w:val="Paragraphedeliste"/>
        <w:numPr>
          <w:ilvl w:val="1"/>
          <w:numId w:val="3"/>
        </w:numPr>
      </w:pPr>
      <w:r w:rsidRPr="00207EE4">
        <w:t>Jaune n'ajoute rien</w:t>
      </w:r>
    </w:p>
    <w:p w14:paraId="7D87088B" w14:textId="77777777" w:rsidR="00495768" w:rsidRDefault="00495768" w:rsidP="00495768">
      <w:pPr>
        <w:pStyle w:val="Paragraphedeliste"/>
        <w:numPr>
          <w:ilvl w:val="1"/>
          <w:numId w:val="3"/>
        </w:numPr>
      </w:pPr>
      <w:r w:rsidRPr="00207EE4">
        <w:t>Orange</w:t>
      </w:r>
      <w:r>
        <w:t xml:space="preserve"> enlève 25% sur vos dégâts bruts et 50% sur vos dégâts élémentaires.</w:t>
      </w:r>
    </w:p>
    <w:p w14:paraId="405FA552" w14:textId="77777777" w:rsidR="00495768" w:rsidRDefault="00495768" w:rsidP="00495768">
      <w:pPr>
        <w:pStyle w:val="Paragraphedeliste"/>
        <w:numPr>
          <w:ilvl w:val="1"/>
          <w:numId w:val="3"/>
        </w:numPr>
      </w:pPr>
      <w:r>
        <w:t>Rouge enlève 50% sur vos dégâts bruts et 75% sur vos dégâts élémentaires.</w:t>
      </w:r>
    </w:p>
    <w:p w14:paraId="30561920" w14:textId="77777777" w:rsidR="00495768" w:rsidRDefault="00495768" w:rsidP="00495768">
      <w:pPr>
        <w:pStyle w:val="Paragraphedeliste"/>
        <w:numPr>
          <w:ilvl w:val="0"/>
          <w:numId w:val="3"/>
        </w:numPr>
      </w:pPr>
      <w:r>
        <w:t>Affinité : pourcentage de chance de faire des coups critiques (dégâts supplémentaire)</w:t>
      </w:r>
    </w:p>
    <w:p w14:paraId="720EAE66" w14:textId="774FB4D3" w:rsidR="00495768" w:rsidRDefault="00495768" w:rsidP="00495768">
      <w:pPr>
        <w:pStyle w:val="Paragraphedeliste"/>
        <w:numPr>
          <w:ilvl w:val="0"/>
          <w:numId w:val="3"/>
        </w:numPr>
      </w:pPr>
      <w:r>
        <w:t xml:space="preserve">Elément : dégâts </w:t>
      </w:r>
      <w:r w:rsidR="00DF601D">
        <w:t>élémentaires</w:t>
      </w:r>
      <w:r>
        <w:t xml:space="preserve"> </w:t>
      </w:r>
    </w:p>
    <w:p w14:paraId="4342994F" w14:textId="29CCA047" w:rsidR="00495768" w:rsidRPr="00495768" w:rsidRDefault="00495768" w:rsidP="00495768">
      <w:pPr>
        <w:pStyle w:val="Paragraphedeliste"/>
        <w:numPr>
          <w:ilvl w:val="0"/>
          <w:numId w:val="3"/>
        </w:numPr>
      </w:pPr>
      <w:r>
        <w:t xml:space="preserve">Emplacement joyaux : permet d’ajouter des </w:t>
      </w:r>
      <w:r w:rsidR="00600A4F">
        <w:t>Talent</w:t>
      </w:r>
      <w:r>
        <w:t xml:space="preserve"> acti</w:t>
      </w:r>
      <w:r w:rsidR="00600A4F">
        <w:t>f</w:t>
      </w:r>
      <w:r>
        <w:t>/passi</w:t>
      </w:r>
      <w:r w:rsidR="00600A4F">
        <w:t>f</w:t>
      </w:r>
    </w:p>
    <w:p w14:paraId="6A867559" w14:textId="77777777" w:rsidR="0091477D" w:rsidRDefault="0091477D" w:rsidP="0091477D">
      <w:pPr>
        <w:keepNext/>
      </w:pPr>
      <w:r>
        <w:rPr>
          <w:noProof/>
        </w:rPr>
        <w:drawing>
          <wp:inline distT="0" distB="0" distL="0" distR="0" wp14:anchorId="013BD89D" wp14:editId="0DCE9862">
            <wp:extent cx="5410611" cy="39528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964" cy="4002812"/>
                    </a:xfrm>
                    <a:prstGeom prst="rect">
                      <a:avLst/>
                    </a:prstGeom>
                    <a:noFill/>
                    <a:ln>
                      <a:noFill/>
                    </a:ln>
                  </pic:spPr>
                </pic:pic>
              </a:graphicData>
            </a:graphic>
          </wp:inline>
        </w:drawing>
      </w:r>
    </w:p>
    <w:p w14:paraId="11ECB396" w14:textId="7D52309A" w:rsidR="0091477D" w:rsidRDefault="0091477D" w:rsidP="0091477D">
      <w:pPr>
        <w:pStyle w:val="Lgende"/>
      </w:pPr>
      <w:r>
        <w:t xml:space="preserve">Figure </w:t>
      </w:r>
      <w:r w:rsidR="0021647F">
        <w:fldChar w:fldCharType="begin"/>
      </w:r>
      <w:r w:rsidR="0021647F">
        <w:instrText xml:space="preserve"> SEQ Figure \* ARABIC </w:instrText>
      </w:r>
      <w:r w:rsidR="0021647F">
        <w:fldChar w:fldCharType="separate"/>
      </w:r>
      <w:r>
        <w:rPr>
          <w:noProof/>
        </w:rPr>
        <w:t>3</w:t>
      </w:r>
      <w:r w:rsidR="0021647F">
        <w:rPr>
          <w:noProof/>
        </w:rPr>
        <w:fldChar w:fldCharType="end"/>
      </w:r>
      <w:r>
        <w:t xml:space="preserve"> marteau de niveau 1</w:t>
      </w:r>
    </w:p>
    <w:p w14:paraId="551F8B57" w14:textId="77777777" w:rsidR="00DF601D" w:rsidRDefault="00DF601D">
      <w:pPr>
        <w:rPr>
          <w:b/>
          <w:bCs/>
          <w:color w:val="2F5496" w:themeColor="accent1" w:themeShade="BF"/>
          <w:sz w:val="16"/>
          <w:szCs w:val="16"/>
        </w:rPr>
      </w:pPr>
      <w:r>
        <w:br w:type="page"/>
      </w:r>
    </w:p>
    <w:p w14:paraId="2D6BA8DF" w14:textId="77777777" w:rsidR="00652800" w:rsidRPr="00D57FFD" w:rsidRDefault="00652800" w:rsidP="00652800">
      <w:pPr>
        <w:ind w:left="360"/>
      </w:pPr>
    </w:p>
    <w:p w14:paraId="120C9F3E" w14:textId="62EF01D4" w:rsidR="0091477D" w:rsidRDefault="0091477D" w:rsidP="0091477D">
      <w:pPr>
        <w:pStyle w:val="Titre4"/>
      </w:pPr>
      <w:r>
        <w:t>Améliorations</w:t>
      </w:r>
    </w:p>
    <w:p w14:paraId="1BA3A17C" w14:textId="75632292" w:rsidR="00495768" w:rsidRPr="00495768" w:rsidRDefault="00650CA6" w:rsidP="00495768">
      <w:r>
        <w:t xml:space="preserve">Pour chaque monstre capturé ou tué, il est possible d’améliorer son </w:t>
      </w:r>
      <w:r w:rsidR="00DF601D">
        <w:t>arme</w:t>
      </w:r>
      <w:r>
        <w:t xml:space="preserve"> </w:t>
      </w:r>
      <w:r w:rsidR="00425EDB">
        <w:t>et donc d’améliorer</w:t>
      </w:r>
      <w:r>
        <w:t xml:space="preserve"> les </w:t>
      </w:r>
      <w:r w:rsidR="00425EDB">
        <w:t xml:space="preserve">statistiques de </w:t>
      </w:r>
      <w:r w:rsidR="0006761B">
        <w:t xml:space="preserve">son </w:t>
      </w:r>
      <w:r w:rsidR="00DF601D">
        <w:t>arme</w:t>
      </w:r>
      <w:r w:rsidR="00425EDB">
        <w:t>.</w:t>
      </w:r>
    </w:p>
    <w:p w14:paraId="0BA8D270" w14:textId="77777777" w:rsidR="0091477D" w:rsidRDefault="0091477D" w:rsidP="0091477D">
      <w:pPr>
        <w:keepNext/>
      </w:pPr>
      <w:r>
        <w:rPr>
          <w:noProof/>
        </w:rPr>
        <w:drawing>
          <wp:inline distT="0" distB="0" distL="0" distR="0" wp14:anchorId="66E0A21D" wp14:editId="706A269F">
            <wp:extent cx="5743575" cy="29432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358D1DE5" w14:textId="27BFAD68" w:rsidR="0091477D" w:rsidRPr="0091477D" w:rsidRDefault="0091477D" w:rsidP="0091477D">
      <w:pPr>
        <w:pStyle w:val="Lgende"/>
      </w:pPr>
      <w:r>
        <w:t xml:space="preserve">Figure </w:t>
      </w:r>
      <w:r w:rsidR="0021647F">
        <w:fldChar w:fldCharType="begin"/>
      </w:r>
      <w:r w:rsidR="0021647F">
        <w:instrText xml:space="preserve"> SEQ Figure \* ARABIC </w:instrText>
      </w:r>
      <w:r w:rsidR="0021647F">
        <w:fldChar w:fldCharType="separate"/>
      </w:r>
      <w:r>
        <w:rPr>
          <w:noProof/>
        </w:rPr>
        <w:t>4</w:t>
      </w:r>
      <w:r w:rsidR="0021647F">
        <w:rPr>
          <w:noProof/>
        </w:rPr>
        <w:fldChar w:fldCharType="end"/>
      </w:r>
      <w:r>
        <w:t xml:space="preserve"> Arbres</w:t>
      </w:r>
      <w:r>
        <w:rPr>
          <w:noProof/>
        </w:rPr>
        <w:t xml:space="preserve"> d'amélioration du marteau</w:t>
      </w:r>
    </w:p>
    <w:p w14:paraId="4758344C" w14:textId="77777777" w:rsidR="00B2754C" w:rsidRDefault="00B2754C">
      <w:pPr>
        <w:rPr>
          <w:caps/>
          <w:color w:val="1F3763" w:themeColor="accent1" w:themeShade="7F"/>
          <w:spacing w:val="15"/>
        </w:rPr>
      </w:pPr>
      <w:bookmarkStart w:id="1" w:name="_Toc58148973"/>
      <w:r>
        <w:br w:type="page"/>
      </w:r>
    </w:p>
    <w:p w14:paraId="3E2B92E5" w14:textId="3D3A672A" w:rsidR="002B6438" w:rsidRDefault="002B6438" w:rsidP="002B6438">
      <w:pPr>
        <w:pStyle w:val="Titre3"/>
      </w:pPr>
      <w:r>
        <w:lastRenderedPageBreak/>
        <w:t>Armures</w:t>
      </w:r>
    </w:p>
    <w:p w14:paraId="7D277B88" w14:textId="19D5D524" w:rsidR="004E777F" w:rsidRPr="004E777F" w:rsidRDefault="001217AD" w:rsidP="004E777F">
      <w:r>
        <w:t>Il est possible de créer une armure complète de chaque monstre affronté dans le jeu. Cha</w:t>
      </w:r>
      <w:r w:rsidR="001F4C36">
        <w:t>c</w:t>
      </w:r>
      <w:r w:rsidR="00347BD9">
        <w:t xml:space="preserve">une d’entre elles </w:t>
      </w:r>
      <w:r w:rsidR="00B2754C">
        <w:t>donne</w:t>
      </w:r>
      <w:r w:rsidR="001F4C36">
        <w:t>nt</w:t>
      </w:r>
      <w:r>
        <w:t xml:space="preserve"> différents talents </w:t>
      </w:r>
      <w:r w:rsidR="00DC2B61">
        <w:t xml:space="preserve">plus ou moins utiles selon </w:t>
      </w:r>
      <w:r w:rsidR="00600A4F">
        <w:t>les préférences d</w:t>
      </w:r>
      <w:r w:rsidR="001F4C36">
        <w:t>u joueur</w:t>
      </w:r>
    </w:p>
    <w:p w14:paraId="3AF45B54" w14:textId="77777777" w:rsidR="004E777F" w:rsidRDefault="004E777F" w:rsidP="004E777F">
      <w:pPr>
        <w:pStyle w:val="Titre4"/>
      </w:pPr>
      <w:r>
        <w:t>Statistiques</w:t>
      </w:r>
    </w:p>
    <w:p w14:paraId="1E59DC21" w14:textId="1D146D53" w:rsidR="00CE3165" w:rsidRPr="00CE3165" w:rsidRDefault="00D3455B" w:rsidP="00CE3165">
      <w:r>
        <w:t>Une armure est compos</w:t>
      </w:r>
      <w:r w:rsidR="00E75BBD">
        <w:t>ée </w:t>
      </w:r>
      <w:r w:rsidR="003E6D8C">
        <w:t>de</w:t>
      </w:r>
      <w:r w:rsidR="005E077F">
        <w:t>/</w:t>
      </w:r>
      <w:proofErr w:type="gramStart"/>
      <w:r w:rsidR="005E077F">
        <w:t>d’</w:t>
      </w:r>
      <w:r w:rsidR="003E6D8C">
        <w:t xml:space="preserve"> </w:t>
      </w:r>
      <w:r w:rsidR="00E75BBD">
        <w:t>:</w:t>
      </w:r>
      <w:proofErr w:type="gramEnd"/>
    </w:p>
    <w:p w14:paraId="1E2F95E3" w14:textId="0C2E0742" w:rsidR="003E6D8C" w:rsidRDefault="003E6D8C" w:rsidP="003E6D8C">
      <w:pPr>
        <w:pStyle w:val="Paragraphedeliste"/>
        <w:numPr>
          <w:ilvl w:val="0"/>
          <w:numId w:val="5"/>
        </w:numPr>
      </w:pPr>
      <w:r>
        <w:t>Résistance physiques</w:t>
      </w:r>
    </w:p>
    <w:p w14:paraId="130E16AB" w14:textId="73DE1D43" w:rsidR="003E6D8C" w:rsidRPr="00CE3165" w:rsidRDefault="005E077F" w:rsidP="003E6D8C">
      <w:pPr>
        <w:pStyle w:val="Paragraphedeliste"/>
        <w:numPr>
          <w:ilvl w:val="0"/>
          <w:numId w:val="5"/>
        </w:numPr>
      </w:pPr>
      <w:r>
        <w:t>R</w:t>
      </w:r>
      <w:r w:rsidR="0002325E">
        <w:t>és</w:t>
      </w:r>
      <w:r w:rsidR="002E4E62">
        <w:t>istance élémentaire</w:t>
      </w:r>
      <w:r w:rsidR="004D51BF">
        <w:t>s :</w:t>
      </w:r>
    </w:p>
    <w:p w14:paraId="275EB48E" w14:textId="778D479C" w:rsidR="004D51BF" w:rsidRDefault="004D51BF" w:rsidP="004D51BF">
      <w:pPr>
        <w:pStyle w:val="Paragraphedeliste"/>
        <w:numPr>
          <w:ilvl w:val="1"/>
          <w:numId w:val="5"/>
        </w:numPr>
      </w:pPr>
      <w:r>
        <w:t xml:space="preserve">Feu </w:t>
      </w:r>
    </w:p>
    <w:p w14:paraId="028CBBA9" w14:textId="01C47C23" w:rsidR="004D51BF" w:rsidRDefault="004501A1" w:rsidP="004D51BF">
      <w:pPr>
        <w:pStyle w:val="Paragraphedeliste"/>
        <w:numPr>
          <w:ilvl w:val="1"/>
          <w:numId w:val="5"/>
        </w:numPr>
      </w:pPr>
      <w:r>
        <w:t>E</w:t>
      </w:r>
      <w:r w:rsidR="004D51BF">
        <w:t>a</w:t>
      </w:r>
      <w:r w:rsidR="00AF0EF4">
        <w:t>u</w:t>
      </w:r>
    </w:p>
    <w:p w14:paraId="6D435590" w14:textId="3712818F" w:rsidR="004501A1" w:rsidRDefault="004501A1" w:rsidP="004D51BF">
      <w:pPr>
        <w:pStyle w:val="Paragraphedeliste"/>
        <w:numPr>
          <w:ilvl w:val="1"/>
          <w:numId w:val="5"/>
        </w:numPr>
      </w:pPr>
      <w:r>
        <w:t>Foudre</w:t>
      </w:r>
    </w:p>
    <w:p w14:paraId="749454A0" w14:textId="257CF46D" w:rsidR="00084F48" w:rsidRDefault="00084F48" w:rsidP="004D51BF">
      <w:pPr>
        <w:pStyle w:val="Paragraphedeliste"/>
        <w:numPr>
          <w:ilvl w:val="1"/>
          <w:numId w:val="5"/>
        </w:numPr>
      </w:pPr>
      <w:r>
        <w:t xml:space="preserve">Dragon </w:t>
      </w:r>
    </w:p>
    <w:p w14:paraId="01B5669C" w14:textId="2D141FAC" w:rsidR="00084F48" w:rsidRPr="00CE3165" w:rsidRDefault="00084F48" w:rsidP="004D51BF">
      <w:pPr>
        <w:pStyle w:val="Paragraphedeliste"/>
        <w:numPr>
          <w:ilvl w:val="1"/>
          <w:numId w:val="5"/>
        </w:numPr>
      </w:pPr>
      <w:r>
        <w:t>Gla</w:t>
      </w:r>
      <w:r w:rsidR="00C94E5A">
        <w:t>ce</w:t>
      </w:r>
    </w:p>
    <w:p w14:paraId="1B69FEB0" w14:textId="189843B9" w:rsidR="00C51D59" w:rsidRPr="00CE3165" w:rsidRDefault="00316C90" w:rsidP="00C51D59">
      <w:pPr>
        <w:pStyle w:val="Paragraphedeliste"/>
        <w:numPr>
          <w:ilvl w:val="0"/>
          <w:numId w:val="5"/>
        </w:numPr>
      </w:pPr>
      <w:r>
        <w:t>Emplacement de joyaux</w:t>
      </w:r>
    </w:p>
    <w:p w14:paraId="1185C264" w14:textId="2B83F907" w:rsidR="00A46E8E" w:rsidRPr="00CE3165" w:rsidRDefault="00A46E8E" w:rsidP="00C51D59">
      <w:pPr>
        <w:pStyle w:val="Paragraphedeliste"/>
        <w:numPr>
          <w:ilvl w:val="0"/>
          <w:numId w:val="5"/>
        </w:numPr>
      </w:pPr>
      <w:r>
        <w:t>Talent</w:t>
      </w:r>
    </w:p>
    <w:p w14:paraId="5CEB2FD2" w14:textId="77777777" w:rsidR="00ED1D64" w:rsidRDefault="00272D63" w:rsidP="00ED1D64">
      <w:pPr>
        <w:keepNext/>
      </w:pPr>
      <w:r>
        <w:rPr>
          <w:noProof/>
        </w:rPr>
        <w:drawing>
          <wp:inline distT="0" distB="0" distL="0" distR="0" wp14:anchorId="79D130FF" wp14:editId="150B8815">
            <wp:extent cx="5760720" cy="24714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71420"/>
                    </a:xfrm>
                    <a:prstGeom prst="rect">
                      <a:avLst/>
                    </a:prstGeom>
                  </pic:spPr>
                </pic:pic>
              </a:graphicData>
            </a:graphic>
          </wp:inline>
        </w:drawing>
      </w:r>
    </w:p>
    <w:p w14:paraId="521E241E" w14:textId="70F3FC52" w:rsidR="002B6438" w:rsidRDefault="00ED1D64" w:rsidP="00ED1D64">
      <w:pPr>
        <w:pStyle w:val="Lgende"/>
      </w:pPr>
      <w:r>
        <w:t xml:space="preserve">Figure </w:t>
      </w:r>
      <w:fldSimple w:instr=" SEQ Figure \* ARABIC ">
        <w:r>
          <w:rPr>
            <w:noProof/>
          </w:rPr>
          <w:t>5</w:t>
        </w:r>
      </w:fldSimple>
      <w:r>
        <w:t xml:space="preserve"> exemple de pièce d'armures</w:t>
      </w:r>
    </w:p>
    <w:p w14:paraId="57057E2E" w14:textId="63EF998A" w:rsidR="00150461" w:rsidRDefault="00150461" w:rsidP="00150461">
      <w:pPr>
        <w:pStyle w:val="Titre2"/>
      </w:pPr>
      <w:r>
        <w:t>Talent</w:t>
      </w:r>
    </w:p>
    <w:p w14:paraId="5D144B18" w14:textId="03B7AE30" w:rsidR="0085318B" w:rsidRDefault="0085318B">
      <w:r>
        <w:t xml:space="preserve">Les talents sont des bonus qui </w:t>
      </w:r>
      <w:r w:rsidR="006B793E">
        <w:t>apparaissent généralement</w:t>
      </w:r>
      <w:r>
        <w:t xml:space="preserve"> vers le mieux/fin de jeux.</w:t>
      </w:r>
    </w:p>
    <w:p w14:paraId="01D087B2" w14:textId="77777777" w:rsidR="00DD633E" w:rsidRDefault="0085318B">
      <w:r>
        <w:t xml:space="preserve">Ils </w:t>
      </w:r>
      <w:r w:rsidR="0014709A">
        <w:t>permettent</w:t>
      </w:r>
      <w:r>
        <w:t xml:space="preserve"> d</w:t>
      </w:r>
      <w:r w:rsidR="0014709A">
        <w:t xml:space="preserve">’avoir des bonus qui pourrons </w:t>
      </w:r>
      <w:r w:rsidR="008761A8">
        <w:t xml:space="preserve">par exemple augmenter les points de vie du joueur, </w:t>
      </w:r>
      <w:r w:rsidR="002656CE">
        <w:t>augmenter</w:t>
      </w:r>
      <w:r w:rsidR="00554376">
        <w:t xml:space="preserve"> la résistance à la glace, augmenter les dégâts, augmenter le taux de coups critiques…</w:t>
      </w:r>
    </w:p>
    <w:p w14:paraId="12150506" w14:textId="2B096082" w:rsidR="00DD633E" w:rsidRDefault="00DD633E">
      <w:r>
        <w:t>Le plus compliqué n’est pas de comprendre les effets mais de</w:t>
      </w:r>
      <w:r w:rsidR="00235EE1">
        <w:t xml:space="preserve"> combiné les différents effets afin de maximiser </w:t>
      </w:r>
      <w:r w:rsidR="00E45696">
        <w:t xml:space="preserve">les statistiques </w:t>
      </w:r>
      <w:r w:rsidR="00410FCA">
        <w:t>choisis.</w:t>
      </w:r>
      <w:r w:rsidR="00ED1D64">
        <w:br w:type="page"/>
      </w:r>
    </w:p>
    <w:p w14:paraId="677A307D" w14:textId="77777777" w:rsidR="002B6438" w:rsidRPr="002B6438" w:rsidRDefault="002B6438" w:rsidP="002B6438"/>
    <w:p w14:paraId="7635CA89" w14:textId="03DA9A08" w:rsidR="009D0624" w:rsidRDefault="009D0624" w:rsidP="009D0624">
      <w:pPr>
        <w:pStyle w:val="Titre2"/>
      </w:pPr>
      <w:r>
        <w:t>Source des données</w:t>
      </w:r>
      <w:bookmarkEnd w:id="1"/>
    </w:p>
    <w:p w14:paraId="66F1CFA6" w14:textId="77777777" w:rsidR="00C97DE3" w:rsidRDefault="007208CE" w:rsidP="009D0624">
      <w:r>
        <w:t xml:space="preserve">Les données proviennent de l’API </w:t>
      </w:r>
      <w:hyperlink r:id="rId17" w:history="1">
        <w:r w:rsidRPr="00CF5B02">
          <w:rPr>
            <w:rStyle w:val="Lienhypertexte"/>
          </w:rPr>
          <w:t>https://mhw-db.com/</w:t>
        </w:r>
      </w:hyperlink>
      <w:r>
        <w:t xml:space="preserve"> laquelle est documenté à cette adresse </w:t>
      </w:r>
      <w:hyperlink r:id="rId18" w:history="1">
        <w:r w:rsidRPr="00CF5B02">
          <w:rPr>
            <w:rStyle w:val="Lienhypertexte"/>
          </w:rPr>
          <w:t>https://docs.mhw-db.com/</w:t>
        </w:r>
      </w:hyperlink>
      <w:r>
        <w:t xml:space="preserve">. </w:t>
      </w:r>
    </w:p>
    <w:p w14:paraId="4BC42E2D" w14:textId="4433BBAF" w:rsidR="00CD5B78" w:rsidRDefault="007208CE">
      <w:r>
        <w:t>Les données sont fournies dans le format JSON</w:t>
      </w:r>
      <w:r w:rsidR="00CD6F72">
        <w:t>.</w:t>
      </w:r>
      <w:r w:rsidR="00DD2B45">
        <w:t xml:space="preserve"> </w:t>
      </w:r>
      <w:r w:rsidR="00731725">
        <w:t xml:space="preserve">Nous nous sommes uniquement </w:t>
      </w:r>
      <w:r w:rsidR="001C3683">
        <w:t>intéressés</w:t>
      </w:r>
      <w:r w:rsidR="00731725">
        <w:t xml:space="preserve"> au</w:t>
      </w:r>
      <w:r w:rsidR="000C735D">
        <w:t>x</w:t>
      </w:r>
      <w:r w:rsidR="00731725">
        <w:t xml:space="preserve"> </w:t>
      </w:r>
      <w:r w:rsidR="00231948">
        <w:t xml:space="preserve">armes, armures, </w:t>
      </w:r>
      <w:r w:rsidR="0039313E">
        <w:t>talents</w:t>
      </w:r>
      <w:r w:rsidR="00231948">
        <w:t xml:space="preserve"> et colliers.</w:t>
      </w:r>
    </w:p>
    <w:p w14:paraId="504AEC06" w14:textId="22073535" w:rsidR="001879E8" w:rsidRDefault="00FB67DF">
      <w:r>
        <w:t xml:space="preserve">La base de données de l’API ne contient </w:t>
      </w:r>
      <w:r w:rsidR="00251F53">
        <w:t xml:space="preserve">pas </w:t>
      </w:r>
      <w:r w:rsidR="009F3F79">
        <w:t xml:space="preserve">les </w:t>
      </w:r>
      <w:r w:rsidR="00F41BA7">
        <w:t xml:space="preserve">images des </w:t>
      </w:r>
      <w:r w:rsidR="00511559">
        <w:t xml:space="preserve">armes et </w:t>
      </w:r>
      <w:r w:rsidR="00F41BA7">
        <w:t xml:space="preserve">armures </w:t>
      </w:r>
      <w:r w:rsidR="005E254B">
        <w:t>sortie dans la</w:t>
      </w:r>
      <w:r w:rsidR="00F41BA7">
        <w:t xml:space="preserve"> </w:t>
      </w:r>
      <w:r w:rsidR="00D21087">
        <w:t>dernière extension du jeu</w:t>
      </w:r>
      <w:r w:rsidR="005E254B">
        <w:t>.</w:t>
      </w:r>
    </w:p>
    <w:p w14:paraId="55AFC65E" w14:textId="31F2262F" w:rsidR="005055D7" w:rsidRDefault="009D0624" w:rsidP="001C3683">
      <w:pPr>
        <w:pStyle w:val="Titre1"/>
      </w:pPr>
      <w:bookmarkStart w:id="2" w:name="_Toc58148974"/>
      <w:r>
        <w:t>Technologies utilisées</w:t>
      </w:r>
      <w:bookmarkEnd w:id="2"/>
    </w:p>
    <w:p w14:paraId="6EC40753" w14:textId="77777777" w:rsidR="00CD5B78" w:rsidRDefault="00816603" w:rsidP="0047395D">
      <w:r>
        <w:t>Nous</w:t>
      </w:r>
      <w:r w:rsidR="00884F19">
        <w:t xml:space="preserve"> utilisons </w:t>
      </w:r>
      <w:r w:rsidR="007C0345">
        <w:t xml:space="preserve">le Javascript </w:t>
      </w:r>
      <w:r w:rsidR="00E04ED0">
        <w:t xml:space="preserve">et le HTML </w:t>
      </w:r>
      <w:r w:rsidR="007C0345">
        <w:t xml:space="preserve">pour </w:t>
      </w:r>
      <w:r w:rsidR="00E04ED0">
        <w:t>développer l’application</w:t>
      </w:r>
      <w:r w:rsidR="0047395D">
        <w:t xml:space="preserve"> avec comme </w:t>
      </w:r>
      <w:r w:rsidR="00CD5B78">
        <w:t>Framework</w:t>
      </w:r>
      <w:r w:rsidR="003278F3">
        <w:t>/librairie</w:t>
      </w:r>
      <w:r w:rsidR="00CD5B78">
        <w:t> :</w:t>
      </w:r>
    </w:p>
    <w:p w14:paraId="7797FDDC" w14:textId="5FC6E116" w:rsidR="00E41DD6" w:rsidRDefault="00F22C76" w:rsidP="00E41DD6">
      <w:pPr>
        <w:pStyle w:val="Paragraphedeliste"/>
        <w:numPr>
          <w:ilvl w:val="0"/>
          <w:numId w:val="4"/>
        </w:numPr>
      </w:pPr>
      <w:hyperlink r:id="rId19" w:history="1">
        <w:r w:rsidR="00906AC7" w:rsidRPr="00F22C76">
          <w:rPr>
            <w:rStyle w:val="Lienhypertexte"/>
          </w:rPr>
          <w:t>Vue</w:t>
        </w:r>
        <w:r w:rsidR="00E56E26" w:rsidRPr="00F22C76">
          <w:rPr>
            <w:rStyle w:val="Lienhypertexte"/>
          </w:rPr>
          <w:t>.</w:t>
        </w:r>
        <w:r w:rsidR="00906AC7" w:rsidRPr="00F22C76">
          <w:rPr>
            <w:rStyle w:val="Lienhypertexte"/>
          </w:rPr>
          <w:t>js</w:t>
        </w:r>
      </w:hyperlink>
      <w:r w:rsidR="00906AC7">
        <w:t xml:space="preserve"> </w:t>
      </w:r>
      <w:r w:rsidR="00470F87">
        <w:t xml:space="preserve">pour la </w:t>
      </w:r>
      <w:r w:rsidR="0087204B">
        <w:t>création du site</w:t>
      </w:r>
      <w:r w:rsidR="00514545">
        <w:t>,</w:t>
      </w:r>
    </w:p>
    <w:p w14:paraId="38D4A9D7" w14:textId="0DD67729" w:rsidR="00CD5B78" w:rsidRDefault="008E2884" w:rsidP="00CD5B78">
      <w:pPr>
        <w:pStyle w:val="Paragraphedeliste"/>
        <w:numPr>
          <w:ilvl w:val="0"/>
          <w:numId w:val="4"/>
        </w:numPr>
      </w:pPr>
      <w:hyperlink r:id="rId20" w:history="1">
        <w:r w:rsidR="00906AC7" w:rsidRPr="008E2884">
          <w:rPr>
            <w:rStyle w:val="Lienhypertexte"/>
          </w:rPr>
          <w:t>Bootstrap 4</w:t>
        </w:r>
      </w:hyperlink>
      <w:r w:rsidR="00906AC7">
        <w:t xml:space="preserve"> </w:t>
      </w:r>
      <w:r w:rsidR="00514545">
        <w:t xml:space="preserve">pour le </w:t>
      </w:r>
      <w:r w:rsidR="00F42A54" w:rsidRPr="00F42A54">
        <w:t>design</w:t>
      </w:r>
      <w:r w:rsidR="00CD5B78">
        <w:t>,</w:t>
      </w:r>
    </w:p>
    <w:p w14:paraId="2FE7A1C8" w14:textId="1D1CA17F" w:rsidR="00897FBB" w:rsidRDefault="005055D7" w:rsidP="00CD5B78">
      <w:pPr>
        <w:pStyle w:val="Paragraphedeliste"/>
        <w:numPr>
          <w:ilvl w:val="0"/>
          <w:numId w:val="4"/>
        </w:numPr>
      </w:pPr>
      <w:hyperlink r:id="rId21" w:history="1">
        <w:proofErr w:type="spellStart"/>
        <w:r w:rsidR="00E56E26" w:rsidRPr="005055D7">
          <w:rPr>
            <w:rStyle w:val="Lienhypertexte"/>
          </w:rPr>
          <w:t>P</w:t>
        </w:r>
        <w:r w:rsidR="00906AC7" w:rsidRPr="005055D7">
          <w:rPr>
            <w:rStyle w:val="Lienhypertexte"/>
          </w:rPr>
          <w:t>lotly</w:t>
        </w:r>
        <w:proofErr w:type="spellEnd"/>
      </w:hyperlink>
      <w:r w:rsidR="00F42A54">
        <w:t xml:space="preserve"> pour </w:t>
      </w:r>
      <w:r w:rsidR="00CD5B78">
        <w:t>la</w:t>
      </w:r>
      <w:r w:rsidR="001A310A">
        <w:t xml:space="preserve"> construction des graphiques</w:t>
      </w:r>
      <w:r w:rsidR="00906AC7">
        <w:t>.</w:t>
      </w:r>
    </w:p>
    <w:p w14:paraId="24B4B084" w14:textId="5357D79A" w:rsidR="009D0624" w:rsidRDefault="009D0624" w:rsidP="009D0624">
      <w:pPr>
        <w:pStyle w:val="Titre1"/>
      </w:pPr>
      <w:bookmarkStart w:id="3" w:name="_Toc58148975"/>
      <w:r>
        <w:t>Fonctionnalités</w:t>
      </w:r>
      <w:bookmarkEnd w:id="3"/>
    </w:p>
    <w:p w14:paraId="6C58A674" w14:textId="37AD5B4D" w:rsidR="00761E0A" w:rsidRDefault="002F759C" w:rsidP="00897FBB">
      <w:r>
        <w:t xml:space="preserve">Le site </w:t>
      </w:r>
      <w:r w:rsidR="005F2EFC">
        <w:t xml:space="preserve">offre </w:t>
      </w:r>
      <w:r w:rsidR="008C54CB">
        <w:t>les fonctionnalités suivantes</w:t>
      </w:r>
      <w:r w:rsidR="00761E0A">
        <w:t> :</w:t>
      </w:r>
    </w:p>
    <w:p w14:paraId="478EAAEF" w14:textId="31B72F04" w:rsidR="004C78FA" w:rsidRDefault="00761E0A" w:rsidP="00761E0A">
      <w:pPr>
        <w:pStyle w:val="Paragraphedeliste"/>
        <w:numPr>
          <w:ilvl w:val="0"/>
          <w:numId w:val="6"/>
        </w:numPr>
      </w:pPr>
      <w:r>
        <w:t>P</w:t>
      </w:r>
      <w:r w:rsidR="001879E8">
        <w:t>arcourir tou</w:t>
      </w:r>
      <w:r w:rsidR="006426FA">
        <w:t>tes les armures, les armes</w:t>
      </w:r>
      <w:r w:rsidR="008030F0">
        <w:t>,</w:t>
      </w:r>
      <w:r w:rsidR="00865D63">
        <w:t xml:space="preserve"> les </w:t>
      </w:r>
      <w:r w:rsidR="0039313E">
        <w:t>talents</w:t>
      </w:r>
      <w:r w:rsidR="00865D63">
        <w:t xml:space="preserve"> et les </w:t>
      </w:r>
      <w:r w:rsidR="00C76A5B">
        <w:t>colliers</w:t>
      </w:r>
      <w:r w:rsidR="00B777FA">
        <w:t>,</w:t>
      </w:r>
    </w:p>
    <w:p w14:paraId="5155FCFC" w14:textId="410A712A" w:rsidR="009D0624" w:rsidRDefault="005A6883" w:rsidP="00761E0A">
      <w:pPr>
        <w:pStyle w:val="Paragraphedeliste"/>
        <w:numPr>
          <w:ilvl w:val="0"/>
          <w:numId w:val="6"/>
        </w:numPr>
      </w:pPr>
      <w:r>
        <w:t xml:space="preserve">Sélectionner les pièces </w:t>
      </w:r>
      <w:r w:rsidR="00313ED7">
        <w:t>d’équipement</w:t>
      </w:r>
      <w:r w:rsidR="003F262B">
        <w:t>s</w:t>
      </w:r>
      <w:r w:rsidR="0045026E">
        <w:t xml:space="preserve"> </w:t>
      </w:r>
      <w:r w:rsidR="00120E6A">
        <w:t xml:space="preserve">pour créer </w:t>
      </w:r>
      <w:r w:rsidR="00D869C7">
        <w:t xml:space="preserve">un </w:t>
      </w:r>
      <w:r w:rsidR="0038713B">
        <w:t>ensemble d’équipement</w:t>
      </w:r>
      <w:r w:rsidR="00B777FA">
        <w:t>,</w:t>
      </w:r>
    </w:p>
    <w:p w14:paraId="5F5CB026" w14:textId="37460155" w:rsidR="00C81014" w:rsidRDefault="00C81014" w:rsidP="00761E0A">
      <w:pPr>
        <w:pStyle w:val="Paragraphedeliste"/>
        <w:numPr>
          <w:ilvl w:val="0"/>
          <w:numId w:val="6"/>
        </w:numPr>
      </w:pPr>
      <w:r>
        <w:t xml:space="preserve">Nommer, </w:t>
      </w:r>
      <w:r w:rsidR="001B42F8">
        <w:t>S</w:t>
      </w:r>
      <w:r>
        <w:t xml:space="preserve">auvegarder </w:t>
      </w:r>
      <w:r w:rsidR="00AE7D20">
        <w:t>e</w:t>
      </w:r>
      <w:r w:rsidR="001B42F8">
        <w:t>t</w:t>
      </w:r>
      <w:r>
        <w:t xml:space="preserve"> </w:t>
      </w:r>
      <w:r w:rsidR="001B42F8">
        <w:t>S</w:t>
      </w:r>
      <w:r>
        <w:t>upprimer</w:t>
      </w:r>
      <w:r w:rsidR="00AE7D20">
        <w:t xml:space="preserve"> les</w:t>
      </w:r>
      <w:r w:rsidR="00950E1E" w:rsidRPr="00950E1E">
        <w:t xml:space="preserve"> </w:t>
      </w:r>
      <w:r w:rsidR="00950E1E">
        <w:t>ensemble</w:t>
      </w:r>
      <w:r w:rsidR="00CE039D">
        <w:t>s</w:t>
      </w:r>
      <w:r w:rsidR="00AE7D20">
        <w:t xml:space="preserve"> équipements</w:t>
      </w:r>
      <w:r w:rsidR="00B777FA">
        <w:t>,</w:t>
      </w:r>
    </w:p>
    <w:p w14:paraId="478211DA" w14:textId="1DED4F23" w:rsidR="006D7F59" w:rsidRDefault="006D7F59" w:rsidP="00761E0A">
      <w:pPr>
        <w:pStyle w:val="Paragraphedeliste"/>
        <w:numPr>
          <w:ilvl w:val="0"/>
          <w:numId w:val="6"/>
        </w:numPr>
      </w:pPr>
      <w:r>
        <w:t xml:space="preserve">Exporter et </w:t>
      </w:r>
      <w:r w:rsidR="001B42F8">
        <w:t>I</w:t>
      </w:r>
      <w:r>
        <w:t xml:space="preserve">mporter </w:t>
      </w:r>
      <w:r w:rsidR="00CE039D">
        <w:t xml:space="preserve">les </w:t>
      </w:r>
      <w:r w:rsidR="00CE039D">
        <w:t>ensembles équipements</w:t>
      </w:r>
      <w:r w:rsidR="00B777FA">
        <w:t>,</w:t>
      </w:r>
    </w:p>
    <w:p w14:paraId="17C213A2" w14:textId="468FD72B" w:rsidR="0042282F" w:rsidRDefault="00F00072" w:rsidP="00761E0A">
      <w:pPr>
        <w:pStyle w:val="Paragraphedeliste"/>
        <w:numPr>
          <w:ilvl w:val="0"/>
          <w:numId w:val="6"/>
        </w:numPr>
      </w:pPr>
      <w:r>
        <w:t>Parcour</w:t>
      </w:r>
      <w:r w:rsidR="008918BA">
        <w:t xml:space="preserve">ir </w:t>
      </w:r>
      <w:r w:rsidR="00681C56">
        <w:t xml:space="preserve">les </w:t>
      </w:r>
      <w:r w:rsidR="002E3E14">
        <w:t xml:space="preserve">représentations </w:t>
      </w:r>
      <w:r w:rsidR="00911D05">
        <w:t>graphiques des</w:t>
      </w:r>
      <w:r w:rsidR="002E3E14">
        <w:t xml:space="preserve"> </w:t>
      </w:r>
      <w:r w:rsidR="00761E0A">
        <w:t>différentes statistiques</w:t>
      </w:r>
      <w:r w:rsidR="00B777FA">
        <w:t>,</w:t>
      </w:r>
    </w:p>
    <w:p w14:paraId="65AC6E09" w14:textId="173E71A1" w:rsidR="00761E0A" w:rsidRDefault="004F1387" w:rsidP="00761E0A">
      <w:pPr>
        <w:pStyle w:val="Paragraphedeliste"/>
        <w:numPr>
          <w:ilvl w:val="0"/>
          <w:numId w:val="6"/>
        </w:numPr>
      </w:pPr>
      <w:r>
        <w:t xml:space="preserve">Comparer les </w:t>
      </w:r>
      <w:r>
        <w:t>statistiques</w:t>
      </w:r>
      <w:r>
        <w:t xml:space="preserve"> </w:t>
      </w:r>
      <w:r w:rsidR="00B777FA">
        <w:t xml:space="preserve">des différents </w:t>
      </w:r>
      <w:r w:rsidR="00B777FA">
        <w:t>ensembles équipements</w:t>
      </w:r>
      <w:r w:rsidR="00B777FA">
        <w:t>,</w:t>
      </w:r>
    </w:p>
    <w:p w14:paraId="0670747F" w14:textId="0FF85EDE" w:rsidR="00353805" w:rsidRDefault="001E374E" w:rsidP="00465981">
      <w:pPr>
        <w:pStyle w:val="Paragraphedeliste"/>
        <w:numPr>
          <w:ilvl w:val="0"/>
          <w:numId w:val="6"/>
        </w:numPr>
      </w:pPr>
      <w:r>
        <w:t>Trier l</w:t>
      </w:r>
      <w:r w:rsidR="00353805">
        <w:t>a liste des</w:t>
      </w:r>
      <w:r>
        <w:t xml:space="preserve"> </w:t>
      </w:r>
      <w:r w:rsidR="000D2FFD">
        <w:t>pièces d’équipements</w:t>
      </w:r>
    </w:p>
    <w:p w14:paraId="57FF37A8" w14:textId="5E6F2F17" w:rsidR="00465981" w:rsidRDefault="00465981" w:rsidP="00465981">
      <w:pPr>
        <w:pStyle w:val="Paragraphedeliste"/>
        <w:numPr>
          <w:ilvl w:val="1"/>
          <w:numId w:val="6"/>
        </w:numPr>
      </w:pPr>
      <w:r>
        <w:t>Par nom</w:t>
      </w:r>
    </w:p>
    <w:p w14:paraId="2A3AD0D3" w14:textId="3BBB92BB" w:rsidR="00465981" w:rsidRDefault="00465981" w:rsidP="00465981">
      <w:pPr>
        <w:pStyle w:val="Paragraphedeliste"/>
        <w:numPr>
          <w:ilvl w:val="1"/>
          <w:numId w:val="6"/>
        </w:numPr>
      </w:pPr>
      <w:r>
        <w:t>Par type</w:t>
      </w:r>
    </w:p>
    <w:p w14:paraId="08042F44" w14:textId="69B2CD65" w:rsidR="008D572F" w:rsidRDefault="00465981" w:rsidP="00FD7FF2">
      <w:pPr>
        <w:pStyle w:val="Paragraphedeliste"/>
        <w:numPr>
          <w:ilvl w:val="1"/>
          <w:numId w:val="6"/>
        </w:numPr>
      </w:pPr>
      <w:r>
        <w:t>Par attribu</w:t>
      </w:r>
      <w:r w:rsidR="008D572F">
        <w:t>t spécifique</w:t>
      </w:r>
    </w:p>
    <w:p w14:paraId="6AFD225A" w14:textId="690500C0" w:rsidR="00996CD0" w:rsidRDefault="00996CD0" w:rsidP="00FD7FF2">
      <w:pPr>
        <w:pStyle w:val="Paragraphedeliste"/>
        <w:numPr>
          <w:ilvl w:val="1"/>
          <w:numId w:val="6"/>
        </w:numPr>
      </w:pPr>
      <w:r>
        <w:t xml:space="preserve">Limiter le nombre </w:t>
      </w:r>
      <w:r w:rsidR="00D1664E">
        <w:t>d’éléments à afficher</w:t>
      </w:r>
    </w:p>
    <w:p w14:paraId="786D5FA9" w14:textId="65B9DBC7" w:rsidR="00E56C41" w:rsidRDefault="00D81F28" w:rsidP="00C04087">
      <w:pPr>
        <w:pStyle w:val="Paragraphedeliste"/>
        <w:numPr>
          <w:ilvl w:val="0"/>
          <w:numId w:val="6"/>
        </w:numPr>
      </w:pPr>
      <w:r>
        <w:t xml:space="preserve">Consulter un aperçu </w:t>
      </w:r>
      <w:r w:rsidR="00493DAA">
        <w:t>global de</w:t>
      </w:r>
      <w:r w:rsidR="000F5526">
        <w:t xml:space="preserve">s </w:t>
      </w:r>
      <w:r w:rsidR="00B13770">
        <w:t>différent</w:t>
      </w:r>
      <w:r w:rsidR="00B13770">
        <w:t>s graphiques</w:t>
      </w:r>
    </w:p>
    <w:p w14:paraId="2531F6C4" w14:textId="35AAD308" w:rsidR="00845DB2" w:rsidRDefault="00845DB2">
      <w:r>
        <w:br w:type="page"/>
      </w:r>
    </w:p>
    <w:p w14:paraId="2C9FA321" w14:textId="3ECB11EF" w:rsidR="009D0624" w:rsidRDefault="009D0624" w:rsidP="009D0624">
      <w:pPr>
        <w:pStyle w:val="Titre1"/>
      </w:pPr>
      <w:bookmarkStart w:id="4" w:name="_Toc58148976"/>
      <w:r>
        <w:lastRenderedPageBreak/>
        <w:t>représentations et interactions</w:t>
      </w:r>
      <w:bookmarkEnd w:id="4"/>
    </w:p>
    <w:p w14:paraId="07AD9F85" w14:textId="2C3DDF67" w:rsidR="009D0624" w:rsidRDefault="009D0624" w:rsidP="009D0624"/>
    <w:p w14:paraId="5CB045D0" w14:textId="1DED9C58" w:rsidR="0066020C" w:rsidRDefault="0066020C" w:rsidP="0066020C">
      <w:pPr>
        <w:pStyle w:val="Titre2"/>
      </w:pPr>
      <w:r>
        <w:t>représentation</w:t>
      </w:r>
      <w:r w:rsidR="009E2D10">
        <w:t>s</w:t>
      </w:r>
    </w:p>
    <w:p w14:paraId="12DE3A41" w14:textId="62CD9174" w:rsidR="007C2440" w:rsidRPr="007C2440" w:rsidRDefault="00744FC8" w:rsidP="007C2440">
      <w:r>
        <w:rPr>
          <w:noProof/>
        </w:rPr>
        <w:drawing>
          <wp:inline distT="0" distB="0" distL="0" distR="0" wp14:anchorId="6567D211" wp14:editId="5AF2C8AA">
            <wp:extent cx="2062843" cy="2300535"/>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3047" cy="2412285"/>
                    </a:xfrm>
                    <a:prstGeom prst="rect">
                      <a:avLst/>
                    </a:prstGeom>
                    <a:noFill/>
                    <a:ln>
                      <a:noFill/>
                    </a:ln>
                  </pic:spPr>
                </pic:pic>
              </a:graphicData>
            </a:graphic>
          </wp:inline>
        </w:drawing>
      </w:r>
      <w:r>
        <w:rPr>
          <w:noProof/>
        </w:rPr>
        <w:drawing>
          <wp:inline distT="0" distB="0" distL="0" distR="0" wp14:anchorId="0351F19A" wp14:editId="79AE47FB">
            <wp:extent cx="2062480" cy="2302679"/>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0332" cy="2411927"/>
                    </a:xfrm>
                    <a:prstGeom prst="rect">
                      <a:avLst/>
                    </a:prstGeom>
                    <a:noFill/>
                    <a:ln>
                      <a:noFill/>
                    </a:ln>
                  </pic:spPr>
                </pic:pic>
              </a:graphicData>
            </a:graphic>
          </wp:inline>
        </w:drawing>
      </w:r>
    </w:p>
    <w:p w14:paraId="38938D4C" w14:textId="04A7FDC7" w:rsidR="00845DB2" w:rsidRDefault="00C73CEC" w:rsidP="00845DB2">
      <w:r>
        <w:rPr>
          <w:noProof/>
        </w:rPr>
        <w:drawing>
          <wp:inline distT="0" distB="0" distL="0" distR="0" wp14:anchorId="3BBF5DB0" wp14:editId="7562C644">
            <wp:extent cx="5760720" cy="530860"/>
            <wp:effectExtent l="0" t="0" r="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30860"/>
                    </a:xfrm>
                    <a:prstGeom prst="rect">
                      <a:avLst/>
                    </a:prstGeom>
                  </pic:spPr>
                </pic:pic>
              </a:graphicData>
            </a:graphic>
          </wp:inline>
        </w:drawing>
      </w:r>
    </w:p>
    <w:p w14:paraId="1AAAA2EB" w14:textId="021CE884" w:rsidR="00845DB2" w:rsidRDefault="00D84A03" w:rsidP="00845DB2">
      <w:r>
        <w:rPr>
          <w:noProof/>
        </w:rPr>
        <w:drawing>
          <wp:inline distT="0" distB="0" distL="0" distR="0" wp14:anchorId="7079092F" wp14:editId="240C2CBC">
            <wp:extent cx="5758815" cy="443611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4436110"/>
                    </a:xfrm>
                    <a:prstGeom prst="rect">
                      <a:avLst/>
                    </a:prstGeom>
                    <a:noFill/>
                    <a:ln>
                      <a:noFill/>
                    </a:ln>
                  </pic:spPr>
                </pic:pic>
              </a:graphicData>
            </a:graphic>
          </wp:inline>
        </w:drawing>
      </w:r>
    </w:p>
    <w:p w14:paraId="5F4F113A" w14:textId="77777777" w:rsidR="00845DB2" w:rsidRDefault="00845DB2" w:rsidP="00845DB2"/>
    <w:p w14:paraId="1C9F2959" w14:textId="0FAC87D0" w:rsidR="007C2440" w:rsidRDefault="00D11861" w:rsidP="00845DB2">
      <w:r>
        <w:rPr>
          <w:noProof/>
        </w:rPr>
        <w:drawing>
          <wp:inline distT="0" distB="0" distL="0" distR="0" wp14:anchorId="6F1E85FE" wp14:editId="5599FDDA">
            <wp:extent cx="5758815" cy="4544695"/>
            <wp:effectExtent l="0" t="0" r="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815" cy="4544695"/>
                    </a:xfrm>
                    <a:prstGeom prst="rect">
                      <a:avLst/>
                    </a:prstGeom>
                    <a:noFill/>
                    <a:ln>
                      <a:noFill/>
                    </a:ln>
                  </pic:spPr>
                </pic:pic>
              </a:graphicData>
            </a:graphic>
          </wp:inline>
        </w:drawing>
      </w:r>
    </w:p>
    <w:p w14:paraId="63E55957" w14:textId="77777777" w:rsidR="007C2440" w:rsidRDefault="007C2440" w:rsidP="00845DB2"/>
    <w:p w14:paraId="7868EC42" w14:textId="77777777" w:rsidR="007C2440" w:rsidRDefault="007C2440" w:rsidP="00845DB2"/>
    <w:p w14:paraId="6B8C6575" w14:textId="2AAE1ACB" w:rsidR="007C2440" w:rsidRDefault="00D11861" w:rsidP="00845DB2">
      <w:r>
        <w:rPr>
          <w:noProof/>
        </w:rPr>
        <w:drawing>
          <wp:inline distT="0" distB="0" distL="0" distR="0" wp14:anchorId="522129FB" wp14:editId="682691A3">
            <wp:extent cx="5758815" cy="3020695"/>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3020695"/>
                    </a:xfrm>
                    <a:prstGeom prst="rect">
                      <a:avLst/>
                    </a:prstGeom>
                    <a:noFill/>
                    <a:ln>
                      <a:noFill/>
                    </a:ln>
                  </pic:spPr>
                </pic:pic>
              </a:graphicData>
            </a:graphic>
          </wp:inline>
        </w:drawing>
      </w:r>
    </w:p>
    <w:p w14:paraId="6E1F3ED0" w14:textId="66B8C2BB" w:rsidR="007C2440" w:rsidRDefault="007C2440" w:rsidP="00845DB2"/>
    <w:p w14:paraId="0B6D514C" w14:textId="0F6294A3" w:rsidR="00845DB2" w:rsidRDefault="00053869" w:rsidP="00845DB2">
      <w:r>
        <w:rPr>
          <w:noProof/>
        </w:rPr>
        <w:drawing>
          <wp:inline distT="0" distB="0" distL="0" distR="0" wp14:anchorId="53ECE00B" wp14:editId="414077BC">
            <wp:extent cx="5760720" cy="18821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82140"/>
                    </a:xfrm>
                    <a:prstGeom prst="rect">
                      <a:avLst/>
                    </a:prstGeom>
                  </pic:spPr>
                </pic:pic>
              </a:graphicData>
            </a:graphic>
          </wp:inline>
        </w:drawing>
      </w:r>
    </w:p>
    <w:p w14:paraId="2E46F704" w14:textId="77777777" w:rsidR="00053869" w:rsidRDefault="00053869" w:rsidP="00845DB2"/>
    <w:p w14:paraId="6DB30C5C" w14:textId="61C773FC" w:rsidR="00053869" w:rsidRDefault="00B32328" w:rsidP="00845DB2">
      <w:r>
        <w:rPr>
          <w:noProof/>
        </w:rPr>
        <w:drawing>
          <wp:inline distT="0" distB="0" distL="0" distR="0" wp14:anchorId="3BB97FE3" wp14:editId="20B27E58">
            <wp:extent cx="5760720" cy="95059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50595"/>
                    </a:xfrm>
                    <a:prstGeom prst="rect">
                      <a:avLst/>
                    </a:prstGeom>
                  </pic:spPr>
                </pic:pic>
              </a:graphicData>
            </a:graphic>
          </wp:inline>
        </w:drawing>
      </w:r>
    </w:p>
    <w:p w14:paraId="31BC0D2B" w14:textId="77777777" w:rsidR="00053869" w:rsidRDefault="00053869" w:rsidP="00845DB2"/>
    <w:p w14:paraId="61CFE811" w14:textId="3F4BA742" w:rsidR="00053869" w:rsidRDefault="00640D6F" w:rsidP="00845DB2">
      <w:r>
        <w:rPr>
          <w:noProof/>
        </w:rPr>
        <w:drawing>
          <wp:inline distT="0" distB="0" distL="0" distR="0" wp14:anchorId="545C6C56" wp14:editId="176D1BA9">
            <wp:extent cx="5760720" cy="25495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49525"/>
                    </a:xfrm>
                    <a:prstGeom prst="rect">
                      <a:avLst/>
                    </a:prstGeom>
                  </pic:spPr>
                </pic:pic>
              </a:graphicData>
            </a:graphic>
          </wp:inline>
        </w:drawing>
      </w:r>
    </w:p>
    <w:p w14:paraId="1C82334A" w14:textId="77777777" w:rsidR="00053869" w:rsidRDefault="00053869" w:rsidP="00845DB2">
      <w:bookmarkStart w:id="5" w:name="_GoBack"/>
      <w:bookmarkEnd w:id="5"/>
    </w:p>
    <w:p w14:paraId="2DD4DC13" w14:textId="7754CDEF" w:rsidR="0066020C" w:rsidRPr="0066020C" w:rsidRDefault="0066020C" w:rsidP="00845DB2">
      <w:r w:rsidRPr="0066020C">
        <w:t>Page avec moins de défilement horizontal (one page)</w:t>
      </w:r>
    </w:p>
    <w:p w14:paraId="4CA606F5" w14:textId="1DAEA9CD" w:rsidR="0066020C" w:rsidRDefault="0066020C" w:rsidP="00845DB2">
      <w:r w:rsidRPr="0066020C">
        <w:t>Représentation des niveaux de compétences changé</w:t>
      </w:r>
    </w:p>
    <w:p w14:paraId="50B4D90A" w14:textId="6D231D75" w:rsidR="0066020C" w:rsidRDefault="0066020C" w:rsidP="00845DB2">
      <w:r>
        <w:t>Onglets de catégories</w:t>
      </w:r>
    </w:p>
    <w:p w14:paraId="149684A1" w14:textId="77777777" w:rsidR="0066020C" w:rsidRPr="0066020C" w:rsidRDefault="0066020C" w:rsidP="00845DB2"/>
    <w:p w14:paraId="4B20543E" w14:textId="324CB34E" w:rsidR="00387529" w:rsidRDefault="00387529" w:rsidP="009D0624"/>
    <w:p w14:paraId="43877693" w14:textId="76F7DBC7" w:rsidR="00387529" w:rsidRDefault="00387529" w:rsidP="00387529">
      <w:pPr>
        <w:pStyle w:val="Titre1"/>
      </w:pPr>
      <w:bookmarkStart w:id="6" w:name="_Toc58148977"/>
      <w:r>
        <w:lastRenderedPageBreak/>
        <w:t>Améliorations</w:t>
      </w:r>
      <w:bookmarkEnd w:id="6"/>
    </w:p>
    <w:p w14:paraId="1DB769BD" w14:textId="79645194" w:rsidR="00387529" w:rsidRDefault="002650BD" w:rsidP="002650BD">
      <w:pPr>
        <w:pStyle w:val="Paragraphedeliste"/>
        <w:numPr>
          <w:ilvl w:val="0"/>
          <w:numId w:val="1"/>
        </w:numPr>
      </w:pPr>
      <w:r w:rsidRPr="002650BD">
        <w:t>Éviter de changer la couleur des graphiques lors d'une update.</w:t>
      </w:r>
    </w:p>
    <w:p w14:paraId="189A9DAB" w14:textId="0C6AA062" w:rsidR="002650BD" w:rsidRDefault="002650BD" w:rsidP="002650BD">
      <w:pPr>
        <w:pStyle w:val="Paragraphedeliste"/>
        <w:numPr>
          <w:ilvl w:val="0"/>
          <w:numId w:val="1"/>
        </w:numPr>
      </w:pPr>
      <w:r>
        <w:t>…</w:t>
      </w:r>
    </w:p>
    <w:p w14:paraId="28D03C6F" w14:textId="57AB3B46" w:rsidR="00387529" w:rsidRDefault="00387529" w:rsidP="009D0624"/>
    <w:p w14:paraId="5F0DDB2C" w14:textId="1B906CB8" w:rsidR="00387529" w:rsidRDefault="00387529" w:rsidP="00387529">
      <w:pPr>
        <w:pStyle w:val="Titre1"/>
      </w:pPr>
      <w:bookmarkStart w:id="7" w:name="_Toc58148978"/>
      <w:r>
        <w:t>Conclusion</w:t>
      </w:r>
      <w:bookmarkEnd w:id="7"/>
    </w:p>
    <w:p w14:paraId="0EA785C5" w14:textId="4BC38F83" w:rsidR="00387529" w:rsidRDefault="00387529" w:rsidP="00387529"/>
    <w:p w14:paraId="2865703B" w14:textId="77777777" w:rsidR="00387529" w:rsidRPr="00387529" w:rsidRDefault="00387529" w:rsidP="00387529"/>
    <w:sectPr w:rsidR="00387529" w:rsidRPr="00387529" w:rsidSect="00897F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A9F72" w14:textId="77777777" w:rsidR="009D519F" w:rsidRDefault="009D519F" w:rsidP="00897FBB">
      <w:pPr>
        <w:spacing w:before="0" w:after="0" w:line="240" w:lineRule="auto"/>
      </w:pPr>
      <w:r>
        <w:separator/>
      </w:r>
    </w:p>
  </w:endnote>
  <w:endnote w:type="continuationSeparator" w:id="0">
    <w:p w14:paraId="6E643F61" w14:textId="77777777" w:rsidR="009D519F" w:rsidRDefault="009D519F" w:rsidP="00897FBB">
      <w:pPr>
        <w:spacing w:before="0" w:after="0" w:line="240" w:lineRule="auto"/>
      </w:pPr>
      <w:r>
        <w:continuationSeparator/>
      </w:r>
    </w:p>
  </w:endnote>
  <w:endnote w:type="continuationNotice" w:id="1">
    <w:p w14:paraId="3623BF6F" w14:textId="77777777" w:rsidR="006529BF" w:rsidRDefault="006529B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4B1FF" w14:textId="77777777" w:rsidR="009D519F" w:rsidRDefault="009D519F" w:rsidP="00897FBB">
      <w:pPr>
        <w:spacing w:before="0" w:after="0" w:line="240" w:lineRule="auto"/>
      </w:pPr>
      <w:r>
        <w:separator/>
      </w:r>
    </w:p>
  </w:footnote>
  <w:footnote w:type="continuationSeparator" w:id="0">
    <w:p w14:paraId="5ADB70E7" w14:textId="77777777" w:rsidR="009D519F" w:rsidRDefault="009D519F" w:rsidP="00897FBB">
      <w:pPr>
        <w:spacing w:before="0" w:after="0" w:line="240" w:lineRule="auto"/>
      </w:pPr>
      <w:r>
        <w:continuationSeparator/>
      </w:r>
    </w:p>
  </w:footnote>
  <w:footnote w:type="continuationNotice" w:id="1">
    <w:p w14:paraId="6FC506DE" w14:textId="77777777" w:rsidR="006529BF" w:rsidRDefault="006529B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515BE"/>
    <w:multiLevelType w:val="hybridMultilevel"/>
    <w:tmpl w:val="B4141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E33732"/>
    <w:multiLevelType w:val="hybridMultilevel"/>
    <w:tmpl w:val="62CC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956EA8"/>
    <w:multiLevelType w:val="hybridMultilevel"/>
    <w:tmpl w:val="069CC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4312D85"/>
    <w:multiLevelType w:val="hybridMultilevel"/>
    <w:tmpl w:val="E8628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1D1E00"/>
    <w:multiLevelType w:val="hybridMultilevel"/>
    <w:tmpl w:val="5E80A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5EF50D5"/>
    <w:multiLevelType w:val="hybridMultilevel"/>
    <w:tmpl w:val="7C32EA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AAB"/>
    <w:rsid w:val="0002325E"/>
    <w:rsid w:val="00025F68"/>
    <w:rsid w:val="000279DE"/>
    <w:rsid w:val="00042029"/>
    <w:rsid w:val="00042933"/>
    <w:rsid w:val="00042DA0"/>
    <w:rsid w:val="00053869"/>
    <w:rsid w:val="00053F3E"/>
    <w:rsid w:val="00054418"/>
    <w:rsid w:val="00056111"/>
    <w:rsid w:val="000625D8"/>
    <w:rsid w:val="00062916"/>
    <w:rsid w:val="0006761B"/>
    <w:rsid w:val="0007647D"/>
    <w:rsid w:val="00083FBE"/>
    <w:rsid w:val="00084F48"/>
    <w:rsid w:val="0009166E"/>
    <w:rsid w:val="0009504B"/>
    <w:rsid w:val="00096F11"/>
    <w:rsid w:val="000A3FEA"/>
    <w:rsid w:val="000A4B44"/>
    <w:rsid w:val="000B28EE"/>
    <w:rsid w:val="000C0389"/>
    <w:rsid w:val="000C735D"/>
    <w:rsid w:val="000D0D68"/>
    <w:rsid w:val="000D2FFD"/>
    <w:rsid w:val="000D73DA"/>
    <w:rsid w:val="000F2E68"/>
    <w:rsid w:val="000F5526"/>
    <w:rsid w:val="00106DF2"/>
    <w:rsid w:val="00113A6B"/>
    <w:rsid w:val="00120E6A"/>
    <w:rsid w:val="001217AD"/>
    <w:rsid w:val="00122199"/>
    <w:rsid w:val="00136940"/>
    <w:rsid w:val="0014709A"/>
    <w:rsid w:val="00150461"/>
    <w:rsid w:val="001540AB"/>
    <w:rsid w:val="00154772"/>
    <w:rsid w:val="0016247C"/>
    <w:rsid w:val="00163821"/>
    <w:rsid w:val="0017728B"/>
    <w:rsid w:val="001879E8"/>
    <w:rsid w:val="00197E6E"/>
    <w:rsid w:val="001A310A"/>
    <w:rsid w:val="001A6538"/>
    <w:rsid w:val="001A6C44"/>
    <w:rsid w:val="001B42F8"/>
    <w:rsid w:val="001C3683"/>
    <w:rsid w:val="001C42E9"/>
    <w:rsid w:val="001D0065"/>
    <w:rsid w:val="001D00A8"/>
    <w:rsid w:val="001D4FBE"/>
    <w:rsid w:val="001D7E1F"/>
    <w:rsid w:val="001E3107"/>
    <w:rsid w:val="001E374E"/>
    <w:rsid w:val="001F4C36"/>
    <w:rsid w:val="002017C3"/>
    <w:rsid w:val="00206F49"/>
    <w:rsid w:val="00207EE4"/>
    <w:rsid w:val="00211679"/>
    <w:rsid w:val="0021647F"/>
    <w:rsid w:val="00216A83"/>
    <w:rsid w:val="002220CD"/>
    <w:rsid w:val="00230F41"/>
    <w:rsid w:val="00231948"/>
    <w:rsid w:val="00235EE1"/>
    <w:rsid w:val="00241CE1"/>
    <w:rsid w:val="00242290"/>
    <w:rsid w:val="00244CBF"/>
    <w:rsid w:val="00251F53"/>
    <w:rsid w:val="00254684"/>
    <w:rsid w:val="00262008"/>
    <w:rsid w:val="00264FB6"/>
    <w:rsid w:val="002650BD"/>
    <w:rsid w:val="002656CE"/>
    <w:rsid w:val="002679C2"/>
    <w:rsid w:val="00272D63"/>
    <w:rsid w:val="00275C1E"/>
    <w:rsid w:val="00277459"/>
    <w:rsid w:val="002839D6"/>
    <w:rsid w:val="00294F9B"/>
    <w:rsid w:val="002A3508"/>
    <w:rsid w:val="002B6438"/>
    <w:rsid w:val="002E3A70"/>
    <w:rsid w:val="002E3E14"/>
    <w:rsid w:val="002E4E62"/>
    <w:rsid w:val="002E7618"/>
    <w:rsid w:val="002F0909"/>
    <w:rsid w:val="002F12D2"/>
    <w:rsid w:val="002F179A"/>
    <w:rsid w:val="002F248D"/>
    <w:rsid w:val="002F27F2"/>
    <w:rsid w:val="002F34FF"/>
    <w:rsid w:val="002F759C"/>
    <w:rsid w:val="00301C73"/>
    <w:rsid w:val="00303DA5"/>
    <w:rsid w:val="003050DD"/>
    <w:rsid w:val="00312A99"/>
    <w:rsid w:val="00313ED7"/>
    <w:rsid w:val="00315A40"/>
    <w:rsid w:val="0031662F"/>
    <w:rsid w:val="00316C90"/>
    <w:rsid w:val="00323EC4"/>
    <w:rsid w:val="0032582A"/>
    <w:rsid w:val="003278F3"/>
    <w:rsid w:val="0033174C"/>
    <w:rsid w:val="00333229"/>
    <w:rsid w:val="00337DB1"/>
    <w:rsid w:val="00344A0E"/>
    <w:rsid w:val="00347BD9"/>
    <w:rsid w:val="00351D2E"/>
    <w:rsid w:val="00353805"/>
    <w:rsid w:val="00365A36"/>
    <w:rsid w:val="00367940"/>
    <w:rsid w:val="00385A45"/>
    <w:rsid w:val="0038713B"/>
    <w:rsid w:val="00387529"/>
    <w:rsid w:val="0039313E"/>
    <w:rsid w:val="0039338A"/>
    <w:rsid w:val="003B2BEB"/>
    <w:rsid w:val="003B626C"/>
    <w:rsid w:val="003C7261"/>
    <w:rsid w:val="003C7842"/>
    <w:rsid w:val="003D4A55"/>
    <w:rsid w:val="003D51AA"/>
    <w:rsid w:val="003D77FD"/>
    <w:rsid w:val="003E1B1C"/>
    <w:rsid w:val="003E6D8C"/>
    <w:rsid w:val="003F262B"/>
    <w:rsid w:val="003F6E35"/>
    <w:rsid w:val="003F70D5"/>
    <w:rsid w:val="00400572"/>
    <w:rsid w:val="00405104"/>
    <w:rsid w:val="00410FCA"/>
    <w:rsid w:val="004165A7"/>
    <w:rsid w:val="0042176C"/>
    <w:rsid w:val="0042282F"/>
    <w:rsid w:val="00425EDB"/>
    <w:rsid w:val="00425F47"/>
    <w:rsid w:val="004269DB"/>
    <w:rsid w:val="00427484"/>
    <w:rsid w:val="00431A88"/>
    <w:rsid w:val="00435B7A"/>
    <w:rsid w:val="0044300A"/>
    <w:rsid w:val="004436B1"/>
    <w:rsid w:val="00445D7D"/>
    <w:rsid w:val="00447A9A"/>
    <w:rsid w:val="004501A1"/>
    <w:rsid w:val="0045026E"/>
    <w:rsid w:val="0045560A"/>
    <w:rsid w:val="00465981"/>
    <w:rsid w:val="00470F87"/>
    <w:rsid w:val="004713D1"/>
    <w:rsid w:val="00472E10"/>
    <w:rsid w:val="0047395D"/>
    <w:rsid w:val="00480D51"/>
    <w:rsid w:val="00482089"/>
    <w:rsid w:val="00483D87"/>
    <w:rsid w:val="00485C58"/>
    <w:rsid w:val="00487999"/>
    <w:rsid w:val="00492C39"/>
    <w:rsid w:val="00493DAA"/>
    <w:rsid w:val="00495044"/>
    <w:rsid w:val="00495768"/>
    <w:rsid w:val="004A1024"/>
    <w:rsid w:val="004A3C46"/>
    <w:rsid w:val="004A537C"/>
    <w:rsid w:val="004A5DFA"/>
    <w:rsid w:val="004B1197"/>
    <w:rsid w:val="004B1A55"/>
    <w:rsid w:val="004B1C19"/>
    <w:rsid w:val="004C0109"/>
    <w:rsid w:val="004C6218"/>
    <w:rsid w:val="004C73A3"/>
    <w:rsid w:val="004C78FA"/>
    <w:rsid w:val="004D51BF"/>
    <w:rsid w:val="004E095C"/>
    <w:rsid w:val="004E777F"/>
    <w:rsid w:val="004F1387"/>
    <w:rsid w:val="004F2DE1"/>
    <w:rsid w:val="00505339"/>
    <w:rsid w:val="005055D7"/>
    <w:rsid w:val="00511559"/>
    <w:rsid w:val="00514545"/>
    <w:rsid w:val="005275F4"/>
    <w:rsid w:val="00531F7E"/>
    <w:rsid w:val="0053413F"/>
    <w:rsid w:val="00535711"/>
    <w:rsid w:val="00536949"/>
    <w:rsid w:val="005471F1"/>
    <w:rsid w:val="005508B6"/>
    <w:rsid w:val="005540CC"/>
    <w:rsid w:val="00554376"/>
    <w:rsid w:val="00560493"/>
    <w:rsid w:val="00566EB4"/>
    <w:rsid w:val="00572471"/>
    <w:rsid w:val="0057378F"/>
    <w:rsid w:val="00582189"/>
    <w:rsid w:val="00583E4F"/>
    <w:rsid w:val="005931D2"/>
    <w:rsid w:val="00594E1B"/>
    <w:rsid w:val="005A0B7D"/>
    <w:rsid w:val="005A25CA"/>
    <w:rsid w:val="005A6883"/>
    <w:rsid w:val="005B5949"/>
    <w:rsid w:val="005D1A48"/>
    <w:rsid w:val="005D4FD1"/>
    <w:rsid w:val="005D4FFB"/>
    <w:rsid w:val="005E077F"/>
    <w:rsid w:val="005E254B"/>
    <w:rsid w:val="005F2EFC"/>
    <w:rsid w:val="005F5D37"/>
    <w:rsid w:val="005F7AFB"/>
    <w:rsid w:val="00600A4F"/>
    <w:rsid w:val="00603087"/>
    <w:rsid w:val="006055FD"/>
    <w:rsid w:val="00606A27"/>
    <w:rsid w:val="00607451"/>
    <w:rsid w:val="00612E54"/>
    <w:rsid w:val="00624752"/>
    <w:rsid w:val="00634860"/>
    <w:rsid w:val="00640D6F"/>
    <w:rsid w:val="0064180A"/>
    <w:rsid w:val="006426FA"/>
    <w:rsid w:val="00650CA6"/>
    <w:rsid w:val="006520D7"/>
    <w:rsid w:val="00652800"/>
    <w:rsid w:val="006529BF"/>
    <w:rsid w:val="00660151"/>
    <w:rsid w:val="0066020C"/>
    <w:rsid w:val="006640DE"/>
    <w:rsid w:val="006671B4"/>
    <w:rsid w:val="00681C56"/>
    <w:rsid w:val="00681F64"/>
    <w:rsid w:val="006A0274"/>
    <w:rsid w:val="006A41B3"/>
    <w:rsid w:val="006B3FC2"/>
    <w:rsid w:val="006B5547"/>
    <w:rsid w:val="006B793E"/>
    <w:rsid w:val="006C049B"/>
    <w:rsid w:val="006C05E7"/>
    <w:rsid w:val="006C36DB"/>
    <w:rsid w:val="006C7A5D"/>
    <w:rsid w:val="006D7F59"/>
    <w:rsid w:val="006E4C10"/>
    <w:rsid w:val="006E7011"/>
    <w:rsid w:val="006F4F79"/>
    <w:rsid w:val="00711178"/>
    <w:rsid w:val="00715E9A"/>
    <w:rsid w:val="007208CE"/>
    <w:rsid w:val="007208EB"/>
    <w:rsid w:val="00723051"/>
    <w:rsid w:val="0072580C"/>
    <w:rsid w:val="00731725"/>
    <w:rsid w:val="00734C1E"/>
    <w:rsid w:val="00744FC8"/>
    <w:rsid w:val="0075031B"/>
    <w:rsid w:val="00755B60"/>
    <w:rsid w:val="00761E0A"/>
    <w:rsid w:val="007723A9"/>
    <w:rsid w:val="00776351"/>
    <w:rsid w:val="007A3BAC"/>
    <w:rsid w:val="007A760B"/>
    <w:rsid w:val="007B53B3"/>
    <w:rsid w:val="007B61EC"/>
    <w:rsid w:val="007C0345"/>
    <w:rsid w:val="007C2440"/>
    <w:rsid w:val="007D3628"/>
    <w:rsid w:val="007F597E"/>
    <w:rsid w:val="007F6B78"/>
    <w:rsid w:val="008010C4"/>
    <w:rsid w:val="008030F0"/>
    <w:rsid w:val="00804FC3"/>
    <w:rsid w:val="00816603"/>
    <w:rsid w:val="00821686"/>
    <w:rsid w:val="00827DDD"/>
    <w:rsid w:val="00834F08"/>
    <w:rsid w:val="00845DB2"/>
    <w:rsid w:val="00846C3E"/>
    <w:rsid w:val="008511D1"/>
    <w:rsid w:val="00852EEF"/>
    <w:rsid w:val="0085318B"/>
    <w:rsid w:val="00863EAF"/>
    <w:rsid w:val="00865845"/>
    <w:rsid w:val="00865D63"/>
    <w:rsid w:val="008667F9"/>
    <w:rsid w:val="0087050A"/>
    <w:rsid w:val="0087204B"/>
    <w:rsid w:val="008756B6"/>
    <w:rsid w:val="008761A8"/>
    <w:rsid w:val="0087758D"/>
    <w:rsid w:val="00884F19"/>
    <w:rsid w:val="00890FBB"/>
    <w:rsid w:val="008918BA"/>
    <w:rsid w:val="00893F52"/>
    <w:rsid w:val="00894317"/>
    <w:rsid w:val="00897FBB"/>
    <w:rsid w:val="008B2907"/>
    <w:rsid w:val="008B444A"/>
    <w:rsid w:val="008C1A86"/>
    <w:rsid w:val="008C54CB"/>
    <w:rsid w:val="008D0D6A"/>
    <w:rsid w:val="008D3A0B"/>
    <w:rsid w:val="008D572F"/>
    <w:rsid w:val="008E2884"/>
    <w:rsid w:val="008E601A"/>
    <w:rsid w:val="008F4162"/>
    <w:rsid w:val="008F7F5B"/>
    <w:rsid w:val="00904146"/>
    <w:rsid w:val="00906AC7"/>
    <w:rsid w:val="00911D05"/>
    <w:rsid w:val="0091477D"/>
    <w:rsid w:val="00915E58"/>
    <w:rsid w:val="00917116"/>
    <w:rsid w:val="00920814"/>
    <w:rsid w:val="0092090A"/>
    <w:rsid w:val="00921A32"/>
    <w:rsid w:val="009230F3"/>
    <w:rsid w:val="009275F2"/>
    <w:rsid w:val="00932D96"/>
    <w:rsid w:val="009413FB"/>
    <w:rsid w:val="0094333B"/>
    <w:rsid w:val="00945407"/>
    <w:rsid w:val="009460A0"/>
    <w:rsid w:val="00950E1E"/>
    <w:rsid w:val="00954898"/>
    <w:rsid w:val="009569A5"/>
    <w:rsid w:val="00963449"/>
    <w:rsid w:val="0096495E"/>
    <w:rsid w:val="0096617C"/>
    <w:rsid w:val="00975145"/>
    <w:rsid w:val="00984511"/>
    <w:rsid w:val="00996CD0"/>
    <w:rsid w:val="009B2FF0"/>
    <w:rsid w:val="009B3D35"/>
    <w:rsid w:val="009B5666"/>
    <w:rsid w:val="009D0624"/>
    <w:rsid w:val="009D1200"/>
    <w:rsid w:val="009D519F"/>
    <w:rsid w:val="009E2D10"/>
    <w:rsid w:val="009E3C5B"/>
    <w:rsid w:val="009F06D8"/>
    <w:rsid w:val="009F3F79"/>
    <w:rsid w:val="009F57F2"/>
    <w:rsid w:val="00A14941"/>
    <w:rsid w:val="00A15E36"/>
    <w:rsid w:val="00A218EE"/>
    <w:rsid w:val="00A36211"/>
    <w:rsid w:val="00A36B68"/>
    <w:rsid w:val="00A46E8E"/>
    <w:rsid w:val="00A53A88"/>
    <w:rsid w:val="00A559B6"/>
    <w:rsid w:val="00A80829"/>
    <w:rsid w:val="00A82654"/>
    <w:rsid w:val="00A94EC9"/>
    <w:rsid w:val="00AA2E57"/>
    <w:rsid w:val="00AB2BF7"/>
    <w:rsid w:val="00AC03A5"/>
    <w:rsid w:val="00AC0BFA"/>
    <w:rsid w:val="00AD5EFE"/>
    <w:rsid w:val="00AE1033"/>
    <w:rsid w:val="00AE7D20"/>
    <w:rsid w:val="00AF0EF4"/>
    <w:rsid w:val="00AF795A"/>
    <w:rsid w:val="00B067E1"/>
    <w:rsid w:val="00B128BF"/>
    <w:rsid w:val="00B13770"/>
    <w:rsid w:val="00B162A7"/>
    <w:rsid w:val="00B1639F"/>
    <w:rsid w:val="00B22619"/>
    <w:rsid w:val="00B24ABD"/>
    <w:rsid w:val="00B2754C"/>
    <w:rsid w:val="00B32328"/>
    <w:rsid w:val="00B357F2"/>
    <w:rsid w:val="00B36831"/>
    <w:rsid w:val="00B4281A"/>
    <w:rsid w:val="00B436A0"/>
    <w:rsid w:val="00B44384"/>
    <w:rsid w:val="00B44A62"/>
    <w:rsid w:val="00B44D08"/>
    <w:rsid w:val="00B55E8B"/>
    <w:rsid w:val="00B566C0"/>
    <w:rsid w:val="00B56FB8"/>
    <w:rsid w:val="00B67804"/>
    <w:rsid w:val="00B7584F"/>
    <w:rsid w:val="00B777FA"/>
    <w:rsid w:val="00B94281"/>
    <w:rsid w:val="00BA1C39"/>
    <w:rsid w:val="00BB00F6"/>
    <w:rsid w:val="00BB1CBD"/>
    <w:rsid w:val="00BC420B"/>
    <w:rsid w:val="00BE0441"/>
    <w:rsid w:val="00BE0975"/>
    <w:rsid w:val="00BE319E"/>
    <w:rsid w:val="00BE4F14"/>
    <w:rsid w:val="00BE7998"/>
    <w:rsid w:val="00BF5401"/>
    <w:rsid w:val="00BF794E"/>
    <w:rsid w:val="00C21C48"/>
    <w:rsid w:val="00C321B3"/>
    <w:rsid w:val="00C33DE5"/>
    <w:rsid w:val="00C37C74"/>
    <w:rsid w:val="00C448E2"/>
    <w:rsid w:val="00C46545"/>
    <w:rsid w:val="00C50BFA"/>
    <w:rsid w:val="00C51D59"/>
    <w:rsid w:val="00C57052"/>
    <w:rsid w:val="00C579D7"/>
    <w:rsid w:val="00C620E6"/>
    <w:rsid w:val="00C62B0B"/>
    <w:rsid w:val="00C63F3B"/>
    <w:rsid w:val="00C67D0A"/>
    <w:rsid w:val="00C73768"/>
    <w:rsid w:val="00C73CEC"/>
    <w:rsid w:val="00C76530"/>
    <w:rsid w:val="00C76A5B"/>
    <w:rsid w:val="00C81014"/>
    <w:rsid w:val="00C84192"/>
    <w:rsid w:val="00C84DEC"/>
    <w:rsid w:val="00C94D56"/>
    <w:rsid w:val="00C94E5A"/>
    <w:rsid w:val="00C96B06"/>
    <w:rsid w:val="00C97DE3"/>
    <w:rsid w:val="00CA00D2"/>
    <w:rsid w:val="00CA1651"/>
    <w:rsid w:val="00CA2922"/>
    <w:rsid w:val="00CA30FD"/>
    <w:rsid w:val="00CA57D4"/>
    <w:rsid w:val="00CB7EA4"/>
    <w:rsid w:val="00CC69ED"/>
    <w:rsid w:val="00CD58EF"/>
    <w:rsid w:val="00CD5B78"/>
    <w:rsid w:val="00CD6F72"/>
    <w:rsid w:val="00CE039D"/>
    <w:rsid w:val="00CE3165"/>
    <w:rsid w:val="00CF1812"/>
    <w:rsid w:val="00D0359E"/>
    <w:rsid w:val="00D11861"/>
    <w:rsid w:val="00D119AF"/>
    <w:rsid w:val="00D12744"/>
    <w:rsid w:val="00D13EFF"/>
    <w:rsid w:val="00D1664E"/>
    <w:rsid w:val="00D20228"/>
    <w:rsid w:val="00D21087"/>
    <w:rsid w:val="00D3455B"/>
    <w:rsid w:val="00D3764F"/>
    <w:rsid w:val="00D40147"/>
    <w:rsid w:val="00D4170C"/>
    <w:rsid w:val="00D430FA"/>
    <w:rsid w:val="00D4396E"/>
    <w:rsid w:val="00D44316"/>
    <w:rsid w:val="00D45BC2"/>
    <w:rsid w:val="00D52113"/>
    <w:rsid w:val="00D57FFD"/>
    <w:rsid w:val="00D623A5"/>
    <w:rsid w:val="00D64487"/>
    <w:rsid w:val="00D64D36"/>
    <w:rsid w:val="00D64EFD"/>
    <w:rsid w:val="00D6588A"/>
    <w:rsid w:val="00D70588"/>
    <w:rsid w:val="00D757F5"/>
    <w:rsid w:val="00D81F28"/>
    <w:rsid w:val="00D84A03"/>
    <w:rsid w:val="00D84F4A"/>
    <w:rsid w:val="00D869C7"/>
    <w:rsid w:val="00D91535"/>
    <w:rsid w:val="00DA6680"/>
    <w:rsid w:val="00DA6BAC"/>
    <w:rsid w:val="00DC2B61"/>
    <w:rsid w:val="00DC3DEF"/>
    <w:rsid w:val="00DC4AAB"/>
    <w:rsid w:val="00DD1328"/>
    <w:rsid w:val="00DD1B44"/>
    <w:rsid w:val="00DD2B45"/>
    <w:rsid w:val="00DD633E"/>
    <w:rsid w:val="00DF1491"/>
    <w:rsid w:val="00DF601D"/>
    <w:rsid w:val="00DF75BC"/>
    <w:rsid w:val="00E030FA"/>
    <w:rsid w:val="00E049B7"/>
    <w:rsid w:val="00E04ED0"/>
    <w:rsid w:val="00E0761B"/>
    <w:rsid w:val="00E10F3C"/>
    <w:rsid w:val="00E17790"/>
    <w:rsid w:val="00E17EA3"/>
    <w:rsid w:val="00E21708"/>
    <w:rsid w:val="00E21814"/>
    <w:rsid w:val="00E21992"/>
    <w:rsid w:val="00E24381"/>
    <w:rsid w:val="00E27294"/>
    <w:rsid w:val="00E27BEE"/>
    <w:rsid w:val="00E34EA6"/>
    <w:rsid w:val="00E35AD4"/>
    <w:rsid w:val="00E41DD6"/>
    <w:rsid w:val="00E45696"/>
    <w:rsid w:val="00E52733"/>
    <w:rsid w:val="00E56C41"/>
    <w:rsid w:val="00E56E26"/>
    <w:rsid w:val="00E66EEA"/>
    <w:rsid w:val="00E75BBD"/>
    <w:rsid w:val="00E81404"/>
    <w:rsid w:val="00E87CF4"/>
    <w:rsid w:val="00EA6E40"/>
    <w:rsid w:val="00EB368D"/>
    <w:rsid w:val="00ED1D64"/>
    <w:rsid w:val="00ED2DE9"/>
    <w:rsid w:val="00ED394C"/>
    <w:rsid w:val="00ED57D9"/>
    <w:rsid w:val="00EE7250"/>
    <w:rsid w:val="00EF0CB5"/>
    <w:rsid w:val="00EF7769"/>
    <w:rsid w:val="00EF7EC3"/>
    <w:rsid w:val="00F00072"/>
    <w:rsid w:val="00F01ED1"/>
    <w:rsid w:val="00F07DD7"/>
    <w:rsid w:val="00F11578"/>
    <w:rsid w:val="00F128F2"/>
    <w:rsid w:val="00F145BF"/>
    <w:rsid w:val="00F22C76"/>
    <w:rsid w:val="00F34018"/>
    <w:rsid w:val="00F41BA7"/>
    <w:rsid w:val="00F42A54"/>
    <w:rsid w:val="00F60FDF"/>
    <w:rsid w:val="00F73B1C"/>
    <w:rsid w:val="00F8684F"/>
    <w:rsid w:val="00F87019"/>
    <w:rsid w:val="00F90D6F"/>
    <w:rsid w:val="00F9529D"/>
    <w:rsid w:val="00FA0D07"/>
    <w:rsid w:val="00FB06C4"/>
    <w:rsid w:val="00FB67DF"/>
    <w:rsid w:val="00FB6AB3"/>
    <w:rsid w:val="00FC628B"/>
    <w:rsid w:val="00FD203E"/>
    <w:rsid w:val="00FD77DD"/>
    <w:rsid w:val="00FD7FF2"/>
    <w:rsid w:val="00FE435E"/>
    <w:rsid w:val="00FE681C"/>
    <w:rsid w:val="00FF33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B343F"/>
  <w15:chartTrackingRefBased/>
  <w15:docId w15:val="{9158F101-B46B-444E-9921-6AF3C1DE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24"/>
    <w:rPr>
      <w:sz w:val="24"/>
    </w:rPr>
  </w:style>
  <w:style w:type="paragraph" w:styleId="Titre1">
    <w:name w:val="heading 1"/>
    <w:basedOn w:val="Normal"/>
    <w:next w:val="Normal"/>
    <w:link w:val="Titre1Car"/>
    <w:uiPriority w:val="9"/>
    <w:qFormat/>
    <w:rsid w:val="009D06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9D06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9D0624"/>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9D0624"/>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D0624"/>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D0624"/>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D0624"/>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D062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D062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0624"/>
    <w:rPr>
      <w:rFonts w:ascii="Arial" w:hAnsi="Arial"/>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9D0624"/>
    <w:rPr>
      <w:rFonts w:ascii="Arial" w:hAnsi="Arial"/>
      <w:caps/>
      <w:spacing w:val="15"/>
      <w:sz w:val="24"/>
      <w:shd w:val="clear" w:color="auto" w:fill="D9E2F3" w:themeFill="accent1" w:themeFillTint="33"/>
    </w:rPr>
  </w:style>
  <w:style w:type="character" w:customStyle="1" w:styleId="Titre3Car">
    <w:name w:val="Titre 3 Car"/>
    <w:basedOn w:val="Policepardfaut"/>
    <w:link w:val="Titre3"/>
    <w:uiPriority w:val="9"/>
    <w:rsid w:val="009D0624"/>
    <w:rPr>
      <w:caps/>
      <w:color w:val="1F3763" w:themeColor="accent1" w:themeShade="7F"/>
      <w:spacing w:val="15"/>
    </w:rPr>
  </w:style>
  <w:style w:type="character" w:customStyle="1" w:styleId="Titre4Car">
    <w:name w:val="Titre 4 Car"/>
    <w:basedOn w:val="Policepardfaut"/>
    <w:link w:val="Titre4"/>
    <w:uiPriority w:val="9"/>
    <w:rsid w:val="009D0624"/>
    <w:rPr>
      <w:caps/>
      <w:color w:val="2F5496" w:themeColor="accent1" w:themeShade="BF"/>
      <w:spacing w:val="10"/>
    </w:rPr>
  </w:style>
  <w:style w:type="character" w:customStyle="1" w:styleId="Titre5Car">
    <w:name w:val="Titre 5 Car"/>
    <w:basedOn w:val="Policepardfaut"/>
    <w:link w:val="Titre5"/>
    <w:uiPriority w:val="9"/>
    <w:semiHidden/>
    <w:rsid w:val="009D0624"/>
    <w:rPr>
      <w:caps/>
      <w:color w:val="2F5496" w:themeColor="accent1" w:themeShade="BF"/>
      <w:spacing w:val="10"/>
    </w:rPr>
  </w:style>
  <w:style w:type="character" w:customStyle="1" w:styleId="Titre6Car">
    <w:name w:val="Titre 6 Car"/>
    <w:basedOn w:val="Policepardfaut"/>
    <w:link w:val="Titre6"/>
    <w:uiPriority w:val="9"/>
    <w:semiHidden/>
    <w:rsid w:val="009D0624"/>
    <w:rPr>
      <w:caps/>
      <w:color w:val="2F5496" w:themeColor="accent1" w:themeShade="BF"/>
      <w:spacing w:val="10"/>
    </w:rPr>
  </w:style>
  <w:style w:type="character" w:customStyle="1" w:styleId="Titre7Car">
    <w:name w:val="Titre 7 Car"/>
    <w:basedOn w:val="Policepardfaut"/>
    <w:link w:val="Titre7"/>
    <w:uiPriority w:val="9"/>
    <w:semiHidden/>
    <w:rsid w:val="009D0624"/>
    <w:rPr>
      <w:caps/>
      <w:color w:val="2F5496" w:themeColor="accent1" w:themeShade="BF"/>
      <w:spacing w:val="10"/>
    </w:rPr>
  </w:style>
  <w:style w:type="character" w:customStyle="1" w:styleId="Titre8Car">
    <w:name w:val="Titre 8 Car"/>
    <w:basedOn w:val="Policepardfaut"/>
    <w:link w:val="Titre8"/>
    <w:uiPriority w:val="9"/>
    <w:semiHidden/>
    <w:rsid w:val="009D0624"/>
    <w:rPr>
      <w:caps/>
      <w:spacing w:val="10"/>
      <w:sz w:val="18"/>
      <w:szCs w:val="18"/>
    </w:rPr>
  </w:style>
  <w:style w:type="character" w:customStyle="1" w:styleId="Titre9Car">
    <w:name w:val="Titre 9 Car"/>
    <w:basedOn w:val="Policepardfaut"/>
    <w:link w:val="Titre9"/>
    <w:uiPriority w:val="9"/>
    <w:semiHidden/>
    <w:rsid w:val="009D0624"/>
    <w:rPr>
      <w:i/>
      <w:iCs/>
      <w:caps/>
      <w:spacing w:val="10"/>
      <w:sz w:val="18"/>
      <w:szCs w:val="18"/>
    </w:rPr>
  </w:style>
  <w:style w:type="paragraph" w:styleId="Lgende">
    <w:name w:val="caption"/>
    <w:basedOn w:val="Normal"/>
    <w:next w:val="Normal"/>
    <w:uiPriority w:val="35"/>
    <w:unhideWhenUsed/>
    <w:qFormat/>
    <w:rsid w:val="009D0624"/>
    <w:rPr>
      <w:b/>
      <w:bCs/>
      <w:color w:val="2F5496" w:themeColor="accent1" w:themeShade="BF"/>
      <w:sz w:val="16"/>
      <w:szCs w:val="16"/>
    </w:rPr>
  </w:style>
  <w:style w:type="paragraph" w:styleId="Titre">
    <w:name w:val="Title"/>
    <w:basedOn w:val="Normal"/>
    <w:next w:val="Normal"/>
    <w:link w:val="TitreCar"/>
    <w:uiPriority w:val="10"/>
    <w:qFormat/>
    <w:rsid w:val="009D06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D0624"/>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D0624"/>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D0624"/>
    <w:rPr>
      <w:caps/>
      <w:color w:val="595959" w:themeColor="text1" w:themeTint="A6"/>
      <w:spacing w:val="10"/>
      <w:sz w:val="21"/>
      <w:szCs w:val="21"/>
    </w:rPr>
  </w:style>
  <w:style w:type="character" w:styleId="lev">
    <w:name w:val="Strong"/>
    <w:uiPriority w:val="22"/>
    <w:qFormat/>
    <w:rsid w:val="009D0624"/>
    <w:rPr>
      <w:b/>
      <w:bCs/>
    </w:rPr>
  </w:style>
  <w:style w:type="character" w:styleId="Accentuation">
    <w:name w:val="Emphasis"/>
    <w:uiPriority w:val="20"/>
    <w:qFormat/>
    <w:rsid w:val="009D0624"/>
    <w:rPr>
      <w:caps/>
      <w:color w:val="1F3763" w:themeColor="accent1" w:themeShade="7F"/>
      <w:spacing w:val="5"/>
    </w:rPr>
  </w:style>
  <w:style w:type="paragraph" w:styleId="Sansinterligne">
    <w:name w:val="No Spacing"/>
    <w:link w:val="SansinterligneCar"/>
    <w:uiPriority w:val="1"/>
    <w:qFormat/>
    <w:rsid w:val="009D0624"/>
    <w:pPr>
      <w:spacing w:after="0" w:line="240" w:lineRule="auto"/>
    </w:pPr>
  </w:style>
  <w:style w:type="paragraph" w:styleId="Paragraphedeliste">
    <w:name w:val="List Paragraph"/>
    <w:basedOn w:val="Normal"/>
    <w:uiPriority w:val="34"/>
    <w:qFormat/>
    <w:rsid w:val="009D0624"/>
    <w:pPr>
      <w:ind w:left="720"/>
      <w:contextualSpacing/>
    </w:pPr>
  </w:style>
  <w:style w:type="paragraph" w:styleId="Citation">
    <w:name w:val="Quote"/>
    <w:basedOn w:val="Normal"/>
    <w:next w:val="Normal"/>
    <w:link w:val="CitationCar"/>
    <w:uiPriority w:val="29"/>
    <w:qFormat/>
    <w:rsid w:val="009D0624"/>
    <w:rPr>
      <w:i/>
      <w:iCs/>
      <w:szCs w:val="24"/>
    </w:rPr>
  </w:style>
  <w:style w:type="character" w:customStyle="1" w:styleId="CitationCar">
    <w:name w:val="Citation Car"/>
    <w:basedOn w:val="Policepardfaut"/>
    <w:link w:val="Citation"/>
    <w:uiPriority w:val="29"/>
    <w:rsid w:val="009D0624"/>
    <w:rPr>
      <w:i/>
      <w:iCs/>
      <w:sz w:val="24"/>
      <w:szCs w:val="24"/>
    </w:rPr>
  </w:style>
  <w:style w:type="paragraph" w:styleId="Citationintense">
    <w:name w:val="Intense Quote"/>
    <w:basedOn w:val="Normal"/>
    <w:next w:val="Normal"/>
    <w:link w:val="CitationintenseCar"/>
    <w:uiPriority w:val="30"/>
    <w:qFormat/>
    <w:rsid w:val="009D0624"/>
    <w:pPr>
      <w:spacing w:before="240" w:after="240" w:line="240" w:lineRule="auto"/>
      <w:ind w:left="1080" w:right="1080"/>
      <w:jc w:val="center"/>
    </w:pPr>
    <w:rPr>
      <w:color w:val="4472C4" w:themeColor="accent1"/>
      <w:szCs w:val="24"/>
    </w:rPr>
  </w:style>
  <w:style w:type="character" w:customStyle="1" w:styleId="CitationintenseCar">
    <w:name w:val="Citation intense Car"/>
    <w:basedOn w:val="Policepardfaut"/>
    <w:link w:val="Citationintense"/>
    <w:uiPriority w:val="30"/>
    <w:rsid w:val="009D0624"/>
    <w:rPr>
      <w:color w:val="4472C4" w:themeColor="accent1"/>
      <w:sz w:val="24"/>
      <w:szCs w:val="24"/>
    </w:rPr>
  </w:style>
  <w:style w:type="character" w:styleId="Accentuationlgre">
    <w:name w:val="Subtle Emphasis"/>
    <w:uiPriority w:val="19"/>
    <w:qFormat/>
    <w:rsid w:val="009D0624"/>
    <w:rPr>
      <w:i/>
      <w:iCs/>
      <w:color w:val="1F3763" w:themeColor="accent1" w:themeShade="7F"/>
    </w:rPr>
  </w:style>
  <w:style w:type="character" w:styleId="Accentuationintense">
    <w:name w:val="Intense Emphasis"/>
    <w:uiPriority w:val="21"/>
    <w:qFormat/>
    <w:rsid w:val="009D0624"/>
    <w:rPr>
      <w:b/>
      <w:bCs/>
      <w:caps/>
      <w:color w:val="1F3763" w:themeColor="accent1" w:themeShade="7F"/>
      <w:spacing w:val="10"/>
    </w:rPr>
  </w:style>
  <w:style w:type="character" w:styleId="Rfrencelgre">
    <w:name w:val="Subtle Reference"/>
    <w:uiPriority w:val="31"/>
    <w:qFormat/>
    <w:rsid w:val="009D0624"/>
    <w:rPr>
      <w:b/>
      <w:bCs/>
      <w:color w:val="4472C4" w:themeColor="accent1"/>
    </w:rPr>
  </w:style>
  <w:style w:type="character" w:styleId="Rfrenceintense">
    <w:name w:val="Intense Reference"/>
    <w:uiPriority w:val="32"/>
    <w:qFormat/>
    <w:rsid w:val="009D0624"/>
    <w:rPr>
      <w:b/>
      <w:bCs/>
      <w:i/>
      <w:iCs/>
      <w:caps/>
      <w:color w:val="4472C4" w:themeColor="accent1"/>
    </w:rPr>
  </w:style>
  <w:style w:type="character" w:styleId="Titredulivre">
    <w:name w:val="Book Title"/>
    <w:uiPriority w:val="33"/>
    <w:qFormat/>
    <w:rsid w:val="009D0624"/>
    <w:rPr>
      <w:b/>
      <w:bCs/>
      <w:i/>
      <w:iCs/>
      <w:spacing w:val="0"/>
    </w:rPr>
  </w:style>
  <w:style w:type="paragraph" w:styleId="En-ttedetabledesmatires">
    <w:name w:val="TOC Heading"/>
    <w:basedOn w:val="Titre1"/>
    <w:next w:val="Normal"/>
    <w:uiPriority w:val="39"/>
    <w:unhideWhenUsed/>
    <w:qFormat/>
    <w:rsid w:val="009D0624"/>
    <w:pPr>
      <w:outlineLvl w:val="9"/>
    </w:pPr>
  </w:style>
  <w:style w:type="paragraph" w:styleId="En-tte">
    <w:name w:val="header"/>
    <w:basedOn w:val="Normal"/>
    <w:link w:val="En-tteCar"/>
    <w:uiPriority w:val="99"/>
    <w:unhideWhenUsed/>
    <w:rsid w:val="00897F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897FBB"/>
    <w:rPr>
      <w:sz w:val="24"/>
    </w:rPr>
  </w:style>
  <w:style w:type="paragraph" w:styleId="Pieddepage">
    <w:name w:val="footer"/>
    <w:basedOn w:val="Normal"/>
    <w:link w:val="PieddepageCar"/>
    <w:uiPriority w:val="99"/>
    <w:unhideWhenUsed/>
    <w:rsid w:val="00897F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97FBB"/>
    <w:rPr>
      <w:sz w:val="24"/>
    </w:rPr>
  </w:style>
  <w:style w:type="character" w:customStyle="1" w:styleId="SansinterligneCar">
    <w:name w:val="Sans interligne Car"/>
    <w:basedOn w:val="Policepardfaut"/>
    <w:link w:val="Sansinterligne"/>
    <w:uiPriority w:val="1"/>
    <w:rsid w:val="00897FBB"/>
  </w:style>
  <w:style w:type="paragraph" w:styleId="TM1">
    <w:name w:val="toc 1"/>
    <w:basedOn w:val="Normal"/>
    <w:next w:val="Normal"/>
    <w:autoRedefine/>
    <w:uiPriority w:val="39"/>
    <w:unhideWhenUsed/>
    <w:rsid w:val="00897FBB"/>
    <w:pPr>
      <w:spacing w:after="100"/>
    </w:pPr>
  </w:style>
  <w:style w:type="paragraph" w:styleId="TM2">
    <w:name w:val="toc 2"/>
    <w:basedOn w:val="Normal"/>
    <w:next w:val="Normal"/>
    <w:autoRedefine/>
    <w:uiPriority w:val="39"/>
    <w:unhideWhenUsed/>
    <w:rsid w:val="00897FBB"/>
    <w:pPr>
      <w:spacing w:after="100"/>
      <w:ind w:left="240"/>
    </w:pPr>
  </w:style>
  <w:style w:type="character" w:styleId="Lienhypertexte">
    <w:name w:val="Hyperlink"/>
    <w:basedOn w:val="Policepardfaut"/>
    <w:uiPriority w:val="99"/>
    <w:unhideWhenUsed/>
    <w:rsid w:val="00897FBB"/>
    <w:rPr>
      <w:color w:val="0563C1" w:themeColor="hyperlink"/>
      <w:u w:val="single"/>
    </w:rPr>
  </w:style>
  <w:style w:type="character" w:styleId="Mentionnonrsolue">
    <w:name w:val="Unresolved Mention"/>
    <w:basedOn w:val="Policepardfaut"/>
    <w:uiPriority w:val="99"/>
    <w:semiHidden/>
    <w:unhideWhenUsed/>
    <w:rsid w:val="007208CE"/>
    <w:rPr>
      <w:color w:val="605E5C"/>
      <w:shd w:val="clear" w:color="auto" w:fill="E1DFDD"/>
    </w:rPr>
  </w:style>
  <w:style w:type="table" w:styleId="Grilledutableau">
    <w:name w:val="Table Grid"/>
    <w:basedOn w:val="TableauNormal"/>
    <w:uiPriority w:val="39"/>
    <w:rsid w:val="00206F4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17058">
      <w:bodyDiv w:val="1"/>
      <w:marLeft w:val="0"/>
      <w:marRight w:val="0"/>
      <w:marTop w:val="0"/>
      <w:marBottom w:val="0"/>
      <w:divBdr>
        <w:top w:val="none" w:sz="0" w:space="0" w:color="auto"/>
        <w:left w:val="none" w:sz="0" w:space="0" w:color="auto"/>
        <w:bottom w:val="none" w:sz="0" w:space="0" w:color="auto"/>
        <w:right w:val="none" w:sz="0" w:space="0" w:color="auto"/>
      </w:divBdr>
      <w:divsChild>
        <w:div w:id="200750441">
          <w:marLeft w:val="0"/>
          <w:marRight w:val="0"/>
          <w:marTop w:val="0"/>
          <w:marBottom w:val="0"/>
          <w:divBdr>
            <w:top w:val="none" w:sz="0" w:space="0" w:color="auto"/>
            <w:left w:val="none" w:sz="0" w:space="0" w:color="auto"/>
            <w:bottom w:val="none" w:sz="0" w:space="0" w:color="auto"/>
            <w:right w:val="none" w:sz="0" w:space="0" w:color="auto"/>
          </w:divBdr>
          <w:divsChild>
            <w:div w:id="2848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1190">
      <w:bodyDiv w:val="1"/>
      <w:marLeft w:val="0"/>
      <w:marRight w:val="0"/>
      <w:marTop w:val="0"/>
      <w:marBottom w:val="0"/>
      <w:divBdr>
        <w:top w:val="none" w:sz="0" w:space="0" w:color="auto"/>
        <w:left w:val="none" w:sz="0" w:space="0" w:color="auto"/>
        <w:bottom w:val="none" w:sz="0" w:space="0" w:color="auto"/>
        <w:right w:val="none" w:sz="0" w:space="0" w:color="auto"/>
      </w:divBdr>
      <w:divsChild>
        <w:div w:id="1774327567">
          <w:marLeft w:val="0"/>
          <w:marRight w:val="0"/>
          <w:marTop w:val="0"/>
          <w:marBottom w:val="0"/>
          <w:divBdr>
            <w:top w:val="none" w:sz="0" w:space="0" w:color="auto"/>
            <w:left w:val="none" w:sz="0" w:space="0" w:color="auto"/>
            <w:bottom w:val="none" w:sz="0" w:space="0" w:color="auto"/>
            <w:right w:val="none" w:sz="0" w:space="0" w:color="auto"/>
          </w:divBdr>
          <w:divsChild>
            <w:div w:id="1128474441">
              <w:marLeft w:val="0"/>
              <w:marRight w:val="0"/>
              <w:marTop w:val="0"/>
              <w:marBottom w:val="0"/>
              <w:divBdr>
                <w:top w:val="none" w:sz="0" w:space="0" w:color="auto"/>
                <w:left w:val="none" w:sz="0" w:space="0" w:color="auto"/>
                <w:bottom w:val="none" w:sz="0" w:space="0" w:color="auto"/>
                <w:right w:val="none" w:sz="0" w:space="0" w:color="auto"/>
              </w:divBdr>
            </w:div>
            <w:div w:id="879170093">
              <w:marLeft w:val="0"/>
              <w:marRight w:val="0"/>
              <w:marTop w:val="0"/>
              <w:marBottom w:val="0"/>
              <w:divBdr>
                <w:top w:val="none" w:sz="0" w:space="0" w:color="auto"/>
                <w:left w:val="none" w:sz="0" w:space="0" w:color="auto"/>
                <w:bottom w:val="none" w:sz="0" w:space="0" w:color="auto"/>
                <w:right w:val="none" w:sz="0" w:space="0" w:color="auto"/>
              </w:divBdr>
            </w:div>
            <w:div w:id="1303197259">
              <w:marLeft w:val="0"/>
              <w:marRight w:val="0"/>
              <w:marTop w:val="0"/>
              <w:marBottom w:val="0"/>
              <w:divBdr>
                <w:top w:val="none" w:sz="0" w:space="0" w:color="auto"/>
                <w:left w:val="none" w:sz="0" w:space="0" w:color="auto"/>
                <w:bottom w:val="none" w:sz="0" w:space="0" w:color="auto"/>
                <w:right w:val="none" w:sz="0" w:space="0" w:color="auto"/>
              </w:divBdr>
            </w:div>
            <w:div w:id="1804809437">
              <w:marLeft w:val="0"/>
              <w:marRight w:val="0"/>
              <w:marTop w:val="0"/>
              <w:marBottom w:val="0"/>
              <w:divBdr>
                <w:top w:val="none" w:sz="0" w:space="0" w:color="auto"/>
                <w:left w:val="none" w:sz="0" w:space="0" w:color="auto"/>
                <w:bottom w:val="none" w:sz="0" w:space="0" w:color="auto"/>
                <w:right w:val="none" w:sz="0" w:space="0" w:color="auto"/>
              </w:divBdr>
            </w:div>
            <w:div w:id="593174775">
              <w:marLeft w:val="0"/>
              <w:marRight w:val="0"/>
              <w:marTop w:val="0"/>
              <w:marBottom w:val="0"/>
              <w:divBdr>
                <w:top w:val="none" w:sz="0" w:space="0" w:color="auto"/>
                <w:left w:val="none" w:sz="0" w:space="0" w:color="auto"/>
                <w:bottom w:val="none" w:sz="0" w:space="0" w:color="auto"/>
                <w:right w:val="none" w:sz="0" w:space="0" w:color="auto"/>
              </w:divBdr>
            </w:div>
            <w:div w:id="654919643">
              <w:marLeft w:val="0"/>
              <w:marRight w:val="0"/>
              <w:marTop w:val="0"/>
              <w:marBottom w:val="0"/>
              <w:divBdr>
                <w:top w:val="none" w:sz="0" w:space="0" w:color="auto"/>
                <w:left w:val="none" w:sz="0" w:space="0" w:color="auto"/>
                <w:bottom w:val="none" w:sz="0" w:space="0" w:color="auto"/>
                <w:right w:val="none" w:sz="0" w:space="0" w:color="auto"/>
              </w:divBdr>
            </w:div>
            <w:div w:id="1167597953">
              <w:marLeft w:val="0"/>
              <w:marRight w:val="0"/>
              <w:marTop w:val="0"/>
              <w:marBottom w:val="0"/>
              <w:divBdr>
                <w:top w:val="none" w:sz="0" w:space="0" w:color="auto"/>
                <w:left w:val="none" w:sz="0" w:space="0" w:color="auto"/>
                <w:bottom w:val="none" w:sz="0" w:space="0" w:color="auto"/>
                <w:right w:val="none" w:sz="0" w:space="0" w:color="auto"/>
              </w:divBdr>
            </w:div>
            <w:div w:id="1485854768">
              <w:marLeft w:val="0"/>
              <w:marRight w:val="0"/>
              <w:marTop w:val="0"/>
              <w:marBottom w:val="0"/>
              <w:divBdr>
                <w:top w:val="none" w:sz="0" w:space="0" w:color="auto"/>
                <w:left w:val="none" w:sz="0" w:space="0" w:color="auto"/>
                <w:bottom w:val="none" w:sz="0" w:space="0" w:color="auto"/>
                <w:right w:val="none" w:sz="0" w:space="0" w:color="auto"/>
              </w:divBdr>
            </w:div>
            <w:div w:id="1536304958">
              <w:marLeft w:val="0"/>
              <w:marRight w:val="0"/>
              <w:marTop w:val="0"/>
              <w:marBottom w:val="0"/>
              <w:divBdr>
                <w:top w:val="none" w:sz="0" w:space="0" w:color="auto"/>
                <w:left w:val="none" w:sz="0" w:space="0" w:color="auto"/>
                <w:bottom w:val="none" w:sz="0" w:space="0" w:color="auto"/>
                <w:right w:val="none" w:sz="0" w:space="0" w:color="auto"/>
              </w:divBdr>
            </w:div>
            <w:div w:id="239410912">
              <w:marLeft w:val="0"/>
              <w:marRight w:val="0"/>
              <w:marTop w:val="0"/>
              <w:marBottom w:val="0"/>
              <w:divBdr>
                <w:top w:val="none" w:sz="0" w:space="0" w:color="auto"/>
                <w:left w:val="none" w:sz="0" w:space="0" w:color="auto"/>
                <w:bottom w:val="none" w:sz="0" w:space="0" w:color="auto"/>
                <w:right w:val="none" w:sz="0" w:space="0" w:color="auto"/>
              </w:divBdr>
            </w:div>
            <w:div w:id="422530983">
              <w:marLeft w:val="0"/>
              <w:marRight w:val="0"/>
              <w:marTop w:val="0"/>
              <w:marBottom w:val="0"/>
              <w:divBdr>
                <w:top w:val="none" w:sz="0" w:space="0" w:color="auto"/>
                <w:left w:val="none" w:sz="0" w:space="0" w:color="auto"/>
                <w:bottom w:val="none" w:sz="0" w:space="0" w:color="auto"/>
                <w:right w:val="none" w:sz="0" w:space="0" w:color="auto"/>
              </w:divBdr>
            </w:div>
            <w:div w:id="1239510932">
              <w:marLeft w:val="0"/>
              <w:marRight w:val="0"/>
              <w:marTop w:val="0"/>
              <w:marBottom w:val="0"/>
              <w:divBdr>
                <w:top w:val="none" w:sz="0" w:space="0" w:color="auto"/>
                <w:left w:val="none" w:sz="0" w:space="0" w:color="auto"/>
                <w:bottom w:val="none" w:sz="0" w:space="0" w:color="auto"/>
                <w:right w:val="none" w:sz="0" w:space="0" w:color="auto"/>
              </w:divBdr>
            </w:div>
            <w:div w:id="421340978">
              <w:marLeft w:val="0"/>
              <w:marRight w:val="0"/>
              <w:marTop w:val="0"/>
              <w:marBottom w:val="0"/>
              <w:divBdr>
                <w:top w:val="none" w:sz="0" w:space="0" w:color="auto"/>
                <w:left w:val="none" w:sz="0" w:space="0" w:color="auto"/>
                <w:bottom w:val="none" w:sz="0" w:space="0" w:color="auto"/>
                <w:right w:val="none" w:sz="0" w:space="0" w:color="auto"/>
              </w:divBdr>
            </w:div>
            <w:div w:id="1224684330">
              <w:marLeft w:val="0"/>
              <w:marRight w:val="0"/>
              <w:marTop w:val="0"/>
              <w:marBottom w:val="0"/>
              <w:divBdr>
                <w:top w:val="none" w:sz="0" w:space="0" w:color="auto"/>
                <w:left w:val="none" w:sz="0" w:space="0" w:color="auto"/>
                <w:bottom w:val="none" w:sz="0" w:space="0" w:color="auto"/>
                <w:right w:val="none" w:sz="0" w:space="0" w:color="auto"/>
              </w:divBdr>
            </w:div>
            <w:div w:id="1855530334">
              <w:marLeft w:val="0"/>
              <w:marRight w:val="0"/>
              <w:marTop w:val="0"/>
              <w:marBottom w:val="0"/>
              <w:divBdr>
                <w:top w:val="none" w:sz="0" w:space="0" w:color="auto"/>
                <w:left w:val="none" w:sz="0" w:space="0" w:color="auto"/>
                <w:bottom w:val="none" w:sz="0" w:space="0" w:color="auto"/>
                <w:right w:val="none" w:sz="0" w:space="0" w:color="auto"/>
              </w:divBdr>
            </w:div>
            <w:div w:id="359283234">
              <w:marLeft w:val="0"/>
              <w:marRight w:val="0"/>
              <w:marTop w:val="0"/>
              <w:marBottom w:val="0"/>
              <w:divBdr>
                <w:top w:val="none" w:sz="0" w:space="0" w:color="auto"/>
                <w:left w:val="none" w:sz="0" w:space="0" w:color="auto"/>
                <w:bottom w:val="none" w:sz="0" w:space="0" w:color="auto"/>
                <w:right w:val="none" w:sz="0" w:space="0" w:color="auto"/>
              </w:divBdr>
            </w:div>
            <w:div w:id="877937611">
              <w:marLeft w:val="0"/>
              <w:marRight w:val="0"/>
              <w:marTop w:val="0"/>
              <w:marBottom w:val="0"/>
              <w:divBdr>
                <w:top w:val="none" w:sz="0" w:space="0" w:color="auto"/>
                <w:left w:val="none" w:sz="0" w:space="0" w:color="auto"/>
                <w:bottom w:val="none" w:sz="0" w:space="0" w:color="auto"/>
                <w:right w:val="none" w:sz="0" w:space="0" w:color="auto"/>
              </w:divBdr>
            </w:div>
            <w:div w:id="1321736467">
              <w:marLeft w:val="0"/>
              <w:marRight w:val="0"/>
              <w:marTop w:val="0"/>
              <w:marBottom w:val="0"/>
              <w:divBdr>
                <w:top w:val="none" w:sz="0" w:space="0" w:color="auto"/>
                <w:left w:val="none" w:sz="0" w:space="0" w:color="auto"/>
                <w:bottom w:val="none" w:sz="0" w:space="0" w:color="auto"/>
                <w:right w:val="none" w:sz="0" w:space="0" w:color="auto"/>
              </w:divBdr>
            </w:div>
            <w:div w:id="2109545637">
              <w:marLeft w:val="0"/>
              <w:marRight w:val="0"/>
              <w:marTop w:val="0"/>
              <w:marBottom w:val="0"/>
              <w:divBdr>
                <w:top w:val="none" w:sz="0" w:space="0" w:color="auto"/>
                <w:left w:val="none" w:sz="0" w:space="0" w:color="auto"/>
                <w:bottom w:val="none" w:sz="0" w:space="0" w:color="auto"/>
                <w:right w:val="none" w:sz="0" w:space="0" w:color="auto"/>
              </w:divBdr>
            </w:div>
            <w:div w:id="48194288">
              <w:marLeft w:val="0"/>
              <w:marRight w:val="0"/>
              <w:marTop w:val="0"/>
              <w:marBottom w:val="0"/>
              <w:divBdr>
                <w:top w:val="none" w:sz="0" w:space="0" w:color="auto"/>
                <w:left w:val="none" w:sz="0" w:space="0" w:color="auto"/>
                <w:bottom w:val="none" w:sz="0" w:space="0" w:color="auto"/>
                <w:right w:val="none" w:sz="0" w:space="0" w:color="auto"/>
              </w:divBdr>
            </w:div>
            <w:div w:id="639266367">
              <w:marLeft w:val="0"/>
              <w:marRight w:val="0"/>
              <w:marTop w:val="0"/>
              <w:marBottom w:val="0"/>
              <w:divBdr>
                <w:top w:val="none" w:sz="0" w:space="0" w:color="auto"/>
                <w:left w:val="none" w:sz="0" w:space="0" w:color="auto"/>
                <w:bottom w:val="none" w:sz="0" w:space="0" w:color="auto"/>
                <w:right w:val="none" w:sz="0" w:space="0" w:color="auto"/>
              </w:divBdr>
            </w:div>
            <w:div w:id="394743276">
              <w:marLeft w:val="0"/>
              <w:marRight w:val="0"/>
              <w:marTop w:val="0"/>
              <w:marBottom w:val="0"/>
              <w:divBdr>
                <w:top w:val="none" w:sz="0" w:space="0" w:color="auto"/>
                <w:left w:val="none" w:sz="0" w:space="0" w:color="auto"/>
                <w:bottom w:val="none" w:sz="0" w:space="0" w:color="auto"/>
                <w:right w:val="none" w:sz="0" w:space="0" w:color="auto"/>
              </w:divBdr>
            </w:div>
            <w:div w:id="2144037016">
              <w:marLeft w:val="0"/>
              <w:marRight w:val="0"/>
              <w:marTop w:val="0"/>
              <w:marBottom w:val="0"/>
              <w:divBdr>
                <w:top w:val="none" w:sz="0" w:space="0" w:color="auto"/>
                <w:left w:val="none" w:sz="0" w:space="0" w:color="auto"/>
                <w:bottom w:val="none" w:sz="0" w:space="0" w:color="auto"/>
                <w:right w:val="none" w:sz="0" w:space="0" w:color="auto"/>
              </w:divBdr>
            </w:div>
            <w:div w:id="1026637517">
              <w:marLeft w:val="0"/>
              <w:marRight w:val="0"/>
              <w:marTop w:val="0"/>
              <w:marBottom w:val="0"/>
              <w:divBdr>
                <w:top w:val="none" w:sz="0" w:space="0" w:color="auto"/>
                <w:left w:val="none" w:sz="0" w:space="0" w:color="auto"/>
                <w:bottom w:val="none" w:sz="0" w:space="0" w:color="auto"/>
                <w:right w:val="none" w:sz="0" w:space="0" w:color="auto"/>
              </w:divBdr>
            </w:div>
            <w:div w:id="1546409036">
              <w:marLeft w:val="0"/>
              <w:marRight w:val="0"/>
              <w:marTop w:val="0"/>
              <w:marBottom w:val="0"/>
              <w:divBdr>
                <w:top w:val="none" w:sz="0" w:space="0" w:color="auto"/>
                <w:left w:val="none" w:sz="0" w:space="0" w:color="auto"/>
                <w:bottom w:val="none" w:sz="0" w:space="0" w:color="auto"/>
                <w:right w:val="none" w:sz="0" w:space="0" w:color="auto"/>
              </w:divBdr>
            </w:div>
            <w:div w:id="361057932">
              <w:marLeft w:val="0"/>
              <w:marRight w:val="0"/>
              <w:marTop w:val="0"/>
              <w:marBottom w:val="0"/>
              <w:divBdr>
                <w:top w:val="none" w:sz="0" w:space="0" w:color="auto"/>
                <w:left w:val="none" w:sz="0" w:space="0" w:color="auto"/>
                <w:bottom w:val="none" w:sz="0" w:space="0" w:color="auto"/>
                <w:right w:val="none" w:sz="0" w:space="0" w:color="auto"/>
              </w:divBdr>
            </w:div>
            <w:div w:id="1893880620">
              <w:marLeft w:val="0"/>
              <w:marRight w:val="0"/>
              <w:marTop w:val="0"/>
              <w:marBottom w:val="0"/>
              <w:divBdr>
                <w:top w:val="none" w:sz="0" w:space="0" w:color="auto"/>
                <w:left w:val="none" w:sz="0" w:space="0" w:color="auto"/>
                <w:bottom w:val="none" w:sz="0" w:space="0" w:color="auto"/>
                <w:right w:val="none" w:sz="0" w:space="0" w:color="auto"/>
              </w:divBdr>
            </w:div>
            <w:div w:id="1851724364">
              <w:marLeft w:val="0"/>
              <w:marRight w:val="0"/>
              <w:marTop w:val="0"/>
              <w:marBottom w:val="0"/>
              <w:divBdr>
                <w:top w:val="none" w:sz="0" w:space="0" w:color="auto"/>
                <w:left w:val="none" w:sz="0" w:space="0" w:color="auto"/>
                <w:bottom w:val="none" w:sz="0" w:space="0" w:color="auto"/>
                <w:right w:val="none" w:sz="0" w:space="0" w:color="auto"/>
              </w:divBdr>
            </w:div>
            <w:div w:id="1963799911">
              <w:marLeft w:val="0"/>
              <w:marRight w:val="0"/>
              <w:marTop w:val="0"/>
              <w:marBottom w:val="0"/>
              <w:divBdr>
                <w:top w:val="none" w:sz="0" w:space="0" w:color="auto"/>
                <w:left w:val="none" w:sz="0" w:space="0" w:color="auto"/>
                <w:bottom w:val="none" w:sz="0" w:space="0" w:color="auto"/>
                <w:right w:val="none" w:sz="0" w:space="0" w:color="auto"/>
              </w:divBdr>
            </w:div>
            <w:div w:id="1505125721">
              <w:marLeft w:val="0"/>
              <w:marRight w:val="0"/>
              <w:marTop w:val="0"/>
              <w:marBottom w:val="0"/>
              <w:divBdr>
                <w:top w:val="none" w:sz="0" w:space="0" w:color="auto"/>
                <w:left w:val="none" w:sz="0" w:space="0" w:color="auto"/>
                <w:bottom w:val="none" w:sz="0" w:space="0" w:color="auto"/>
                <w:right w:val="none" w:sz="0" w:space="0" w:color="auto"/>
              </w:divBdr>
            </w:div>
            <w:div w:id="584076445">
              <w:marLeft w:val="0"/>
              <w:marRight w:val="0"/>
              <w:marTop w:val="0"/>
              <w:marBottom w:val="0"/>
              <w:divBdr>
                <w:top w:val="none" w:sz="0" w:space="0" w:color="auto"/>
                <w:left w:val="none" w:sz="0" w:space="0" w:color="auto"/>
                <w:bottom w:val="none" w:sz="0" w:space="0" w:color="auto"/>
                <w:right w:val="none" w:sz="0" w:space="0" w:color="auto"/>
              </w:divBdr>
            </w:div>
            <w:div w:id="1056929726">
              <w:marLeft w:val="0"/>
              <w:marRight w:val="0"/>
              <w:marTop w:val="0"/>
              <w:marBottom w:val="0"/>
              <w:divBdr>
                <w:top w:val="none" w:sz="0" w:space="0" w:color="auto"/>
                <w:left w:val="none" w:sz="0" w:space="0" w:color="auto"/>
                <w:bottom w:val="none" w:sz="0" w:space="0" w:color="auto"/>
                <w:right w:val="none" w:sz="0" w:space="0" w:color="auto"/>
              </w:divBdr>
            </w:div>
            <w:div w:id="1335524535">
              <w:marLeft w:val="0"/>
              <w:marRight w:val="0"/>
              <w:marTop w:val="0"/>
              <w:marBottom w:val="0"/>
              <w:divBdr>
                <w:top w:val="none" w:sz="0" w:space="0" w:color="auto"/>
                <w:left w:val="none" w:sz="0" w:space="0" w:color="auto"/>
                <w:bottom w:val="none" w:sz="0" w:space="0" w:color="auto"/>
                <w:right w:val="none" w:sz="0" w:space="0" w:color="auto"/>
              </w:divBdr>
            </w:div>
            <w:div w:id="425272527">
              <w:marLeft w:val="0"/>
              <w:marRight w:val="0"/>
              <w:marTop w:val="0"/>
              <w:marBottom w:val="0"/>
              <w:divBdr>
                <w:top w:val="none" w:sz="0" w:space="0" w:color="auto"/>
                <w:left w:val="none" w:sz="0" w:space="0" w:color="auto"/>
                <w:bottom w:val="none" w:sz="0" w:space="0" w:color="auto"/>
                <w:right w:val="none" w:sz="0" w:space="0" w:color="auto"/>
              </w:divBdr>
            </w:div>
            <w:div w:id="9486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3876">
      <w:bodyDiv w:val="1"/>
      <w:marLeft w:val="0"/>
      <w:marRight w:val="0"/>
      <w:marTop w:val="0"/>
      <w:marBottom w:val="0"/>
      <w:divBdr>
        <w:top w:val="none" w:sz="0" w:space="0" w:color="auto"/>
        <w:left w:val="none" w:sz="0" w:space="0" w:color="auto"/>
        <w:bottom w:val="none" w:sz="0" w:space="0" w:color="auto"/>
        <w:right w:val="none" w:sz="0" w:space="0" w:color="auto"/>
      </w:divBdr>
      <w:divsChild>
        <w:div w:id="1031493863">
          <w:marLeft w:val="0"/>
          <w:marRight w:val="0"/>
          <w:marTop w:val="0"/>
          <w:marBottom w:val="0"/>
          <w:divBdr>
            <w:top w:val="none" w:sz="0" w:space="0" w:color="auto"/>
            <w:left w:val="none" w:sz="0" w:space="0" w:color="auto"/>
            <w:bottom w:val="none" w:sz="0" w:space="0" w:color="auto"/>
            <w:right w:val="none" w:sz="0" w:space="0" w:color="auto"/>
          </w:divBdr>
          <w:divsChild>
            <w:div w:id="1675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523">
      <w:bodyDiv w:val="1"/>
      <w:marLeft w:val="0"/>
      <w:marRight w:val="0"/>
      <w:marTop w:val="0"/>
      <w:marBottom w:val="0"/>
      <w:divBdr>
        <w:top w:val="none" w:sz="0" w:space="0" w:color="auto"/>
        <w:left w:val="none" w:sz="0" w:space="0" w:color="auto"/>
        <w:bottom w:val="none" w:sz="0" w:space="0" w:color="auto"/>
        <w:right w:val="none" w:sz="0" w:space="0" w:color="auto"/>
      </w:divBdr>
      <w:divsChild>
        <w:div w:id="1561549412">
          <w:marLeft w:val="0"/>
          <w:marRight w:val="0"/>
          <w:marTop w:val="0"/>
          <w:marBottom w:val="0"/>
          <w:divBdr>
            <w:top w:val="none" w:sz="0" w:space="0" w:color="auto"/>
            <w:left w:val="none" w:sz="0" w:space="0" w:color="auto"/>
            <w:bottom w:val="none" w:sz="0" w:space="0" w:color="auto"/>
            <w:right w:val="none" w:sz="0" w:space="0" w:color="auto"/>
          </w:divBdr>
          <w:divsChild>
            <w:div w:id="2868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30">
      <w:bodyDiv w:val="1"/>
      <w:marLeft w:val="0"/>
      <w:marRight w:val="0"/>
      <w:marTop w:val="0"/>
      <w:marBottom w:val="0"/>
      <w:divBdr>
        <w:top w:val="none" w:sz="0" w:space="0" w:color="auto"/>
        <w:left w:val="none" w:sz="0" w:space="0" w:color="auto"/>
        <w:bottom w:val="none" w:sz="0" w:space="0" w:color="auto"/>
        <w:right w:val="none" w:sz="0" w:space="0" w:color="auto"/>
      </w:divBdr>
      <w:divsChild>
        <w:div w:id="114056524">
          <w:marLeft w:val="0"/>
          <w:marRight w:val="0"/>
          <w:marTop w:val="0"/>
          <w:marBottom w:val="0"/>
          <w:divBdr>
            <w:top w:val="none" w:sz="0" w:space="0" w:color="auto"/>
            <w:left w:val="none" w:sz="0" w:space="0" w:color="auto"/>
            <w:bottom w:val="none" w:sz="0" w:space="0" w:color="auto"/>
            <w:right w:val="none" w:sz="0" w:space="0" w:color="auto"/>
          </w:divBdr>
          <w:divsChild>
            <w:div w:id="2407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sterhunter.com/world-iceborne/fr/topics/boost/" TargetMode="External"/><Relationship Id="rId18" Type="http://schemas.openxmlformats.org/officeDocument/2006/relationships/hyperlink" Target="https://docs.mhw-db.com/" TargetMode="External"/><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yperlink" Target="https://plotly.com/javascrip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mhw-db.com/" TargetMode="Externa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etbootstrap.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sterhunter.com/world-iceborne/fr/topics/boost/"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vuejs.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fr.wikipedia.org/wiki/Monster_Hunter:_World" TargetMode="External"/><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2598F8-D748-4C00-A0B5-14FBDFDD5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934</Words>
  <Characters>5138</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PROJET MONSTER HUNTER</vt:lpstr>
    </vt:vector>
  </TitlesOfParts>
  <Company>HES-SO master</Company>
  <LinksUpToDate>false</LinksUpToDate>
  <CharactersWithSpaces>6060</CharactersWithSpaces>
  <SharedDoc>false</SharedDoc>
  <HLinks>
    <vt:vector size="90" baseType="variant">
      <vt:variant>
        <vt:i4>3932195</vt:i4>
      </vt:variant>
      <vt:variant>
        <vt:i4>81</vt:i4>
      </vt:variant>
      <vt:variant>
        <vt:i4>0</vt:i4>
      </vt:variant>
      <vt:variant>
        <vt:i4>5</vt:i4>
      </vt:variant>
      <vt:variant>
        <vt:lpwstr>https://plotly.com/javascript/</vt:lpwstr>
      </vt:variant>
      <vt:variant>
        <vt:lpwstr/>
      </vt:variant>
      <vt:variant>
        <vt:i4>393244</vt:i4>
      </vt:variant>
      <vt:variant>
        <vt:i4>78</vt:i4>
      </vt:variant>
      <vt:variant>
        <vt:i4>0</vt:i4>
      </vt:variant>
      <vt:variant>
        <vt:i4>5</vt:i4>
      </vt:variant>
      <vt:variant>
        <vt:lpwstr>https://getbootstrap.com/</vt:lpwstr>
      </vt:variant>
      <vt:variant>
        <vt:lpwstr/>
      </vt:variant>
      <vt:variant>
        <vt:i4>8192040</vt:i4>
      </vt:variant>
      <vt:variant>
        <vt:i4>75</vt:i4>
      </vt:variant>
      <vt:variant>
        <vt:i4>0</vt:i4>
      </vt:variant>
      <vt:variant>
        <vt:i4>5</vt:i4>
      </vt:variant>
      <vt:variant>
        <vt:lpwstr>https://vuejs.org/</vt:lpwstr>
      </vt:variant>
      <vt:variant>
        <vt:lpwstr/>
      </vt:variant>
      <vt:variant>
        <vt:i4>1900608</vt:i4>
      </vt:variant>
      <vt:variant>
        <vt:i4>72</vt:i4>
      </vt:variant>
      <vt:variant>
        <vt:i4>0</vt:i4>
      </vt:variant>
      <vt:variant>
        <vt:i4>5</vt:i4>
      </vt:variant>
      <vt:variant>
        <vt:lpwstr>https://docs.mhw-db.com/</vt:lpwstr>
      </vt:variant>
      <vt:variant>
        <vt:lpwstr/>
      </vt:variant>
      <vt:variant>
        <vt:i4>3670143</vt:i4>
      </vt:variant>
      <vt:variant>
        <vt:i4>69</vt:i4>
      </vt:variant>
      <vt:variant>
        <vt:i4>0</vt:i4>
      </vt:variant>
      <vt:variant>
        <vt:i4>5</vt:i4>
      </vt:variant>
      <vt:variant>
        <vt:lpwstr>https://mhw-db.com/</vt:lpwstr>
      </vt:variant>
      <vt:variant>
        <vt:lpwstr/>
      </vt:variant>
      <vt:variant>
        <vt:i4>4259933</vt:i4>
      </vt:variant>
      <vt:variant>
        <vt:i4>57</vt:i4>
      </vt:variant>
      <vt:variant>
        <vt:i4>0</vt:i4>
      </vt:variant>
      <vt:variant>
        <vt:i4>5</vt:i4>
      </vt:variant>
      <vt:variant>
        <vt:lpwstr>https://www.monsterhunter.com/world-iceborne/fr/topics/boost/</vt:lpwstr>
      </vt:variant>
      <vt:variant>
        <vt:lpwstr/>
      </vt:variant>
      <vt:variant>
        <vt:i4>4259933</vt:i4>
      </vt:variant>
      <vt:variant>
        <vt:i4>51</vt:i4>
      </vt:variant>
      <vt:variant>
        <vt:i4>0</vt:i4>
      </vt:variant>
      <vt:variant>
        <vt:i4>5</vt:i4>
      </vt:variant>
      <vt:variant>
        <vt:lpwstr>https://www.monsterhunter.com/world-iceborne/fr/topics/boost/</vt:lpwstr>
      </vt:variant>
      <vt:variant>
        <vt:lpwstr/>
      </vt:variant>
      <vt:variant>
        <vt:i4>3670062</vt:i4>
      </vt:variant>
      <vt:variant>
        <vt:i4>45</vt:i4>
      </vt:variant>
      <vt:variant>
        <vt:i4>0</vt:i4>
      </vt:variant>
      <vt:variant>
        <vt:i4>5</vt:i4>
      </vt:variant>
      <vt:variant>
        <vt:lpwstr>https://fr.wikipedia.org/wiki/Monster_Hunter:_World</vt:lpwstr>
      </vt:variant>
      <vt:variant>
        <vt:lpwstr/>
      </vt:variant>
      <vt:variant>
        <vt:i4>1703995</vt:i4>
      </vt:variant>
      <vt:variant>
        <vt:i4>38</vt:i4>
      </vt:variant>
      <vt:variant>
        <vt:i4>0</vt:i4>
      </vt:variant>
      <vt:variant>
        <vt:i4>5</vt:i4>
      </vt:variant>
      <vt:variant>
        <vt:lpwstr/>
      </vt:variant>
      <vt:variant>
        <vt:lpwstr>_Toc58148978</vt:lpwstr>
      </vt:variant>
      <vt:variant>
        <vt:i4>1376315</vt:i4>
      </vt:variant>
      <vt:variant>
        <vt:i4>32</vt:i4>
      </vt:variant>
      <vt:variant>
        <vt:i4>0</vt:i4>
      </vt:variant>
      <vt:variant>
        <vt:i4>5</vt:i4>
      </vt:variant>
      <vt:variant>
        <vt:lpwstr/>
      </vt:variant>
      <vt:variant>
        <vt:lpwstr>_Toc58148977</vt:lpwstr>
      </vt:variant>
      <vt:variant>
        <vt:i4>1310779</vt:i4>
      </vt:variant>
      <vt:variant>
        <vt:i4>26</vt:i4>
      </vt:variant>
      <vt:variant>
        <vt:i4>0</vt:i4>
      </vt:variant>
      <vt:variant>
        <vt:i4>5</vt:i4>
      </vt:variant>
      <vt:variant>
        <vt:lpwstr/>
      </vt:variant>
      <vt:variant>
        <vt:lpwstr>_Toc58148976</vt:lpwstr>
      </vt:variant>
      <vt:variant>
        <vt:i4>1507387</vt:i4>
      </vt:variant>
      <vt:variant>
        <vt:i4>20</vt:i4>
      </vt:variant>
      <vt:variant>
        <vt:i4>0</vt:i4>
      </vt:variant>
      <vt:variant>
        <vt:i4>5</vt:i4>
      </vt:variant>
      <vt:variant>
        <vt:lpwstr/>
      </vt:variant>
      <vt:variant>
        <vt:lpwstr>_Toc58148975</vt:lpwstr>
      </vt:variant>
      <vt:variant>
        <vt:i4>1441851</vt:i4>
      </vt:variant>
      <vt:variant>
        <vt:i4>14</vt:i4>
      </vt:variant>
      <vt:variant>
        <vt:i4>0</vt:i4>
      </vt:variant>
      <vt:variant>
        <vt:i4>5</vt:i4>
      </vt:variant>
      <vt:variant>
        <vt:lpwstr/>
      </vt:variant>
      <vt:variant>
        <vt:lpwstr>_Toc58148974</vt:lpwstr>
      </vt:variant>
      <vt:variant>
        <vt:i4>1114171</vt:i4>
      </vt:variant>
      <vt:variant>
        <vt:i4>8</vt:i4>
      </vt:variant>
      <vt:variant>
        <vt:i4>0</vt:i4>
      </vt:variant>
      <vt:variant>
        <vt:i4>5</vt:i4>
      </vt:variant>
      <vt:variant>
        <vt:lpwstr/>
      </vt:variant>
      <vt:variant>
        <vt:lpwstr>_Toc58148973</vt:lpwstr>
      </vt:variant>
      <vt:variant>
        <vt:i4>1048635</vt:i4>
      </vt:variant>
      <vt:variant>
        <vt:i4>2</vt:i4>
      </vt:variant>
      <vt:variant>
        <vt:i4>0</vt:i4>
      </vt:variant>
      <vt:variant>
        <vt:i4>5</vt:i4>
      </vt:variant>
      <vt:variant>
        <vt:lpwstr/>
      </vt:variant>
      <vt:variant>
        <vt:lpwstr>_Toc58148972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MONSTER HUNTER</dc:title>
  <dc:subject>RAPPORT DE VI</dc:subject>
  <dc:creator>Gabriel Strano &amp; Swann Puig</dc:creator>
  <cp:keywords/>
  <dc:description/>
  <cp:lastModifiedBy>Swann Puig</cp:lastModifiedBy>
  <cp:revision>2</cp:revision>
  <dcterms:created xsi:type="dcterms:W3CDTF">2020-12-06T23:53:00Z</dcterms:created>
  <dcterms:modified xsi:type="dcterms:W3CDTF">2020-12-06T23:53:00Z</dcterms:modified>
</cp:coreProperties>
</file>