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0E4" w:rsidRPr="008E754C" w:rsidRDefault="008E754C" w:rsidP="00C413BF">
      <w:pPr>
        <w:pStyle w:val="Puesto"/>
      </w:pPr>
      <w:r w:rsidRPr="008E754C">
        <w:t>MARCO TEORICO</w:t>
      </w:r>
    </w:p>
    <w:p w:rsidR="008E754C" w:rsidRPr="008E754C" w:rsidRDefault="008E754C">
      <w:pPr>
        <w:rPr>
          <w:rFonts w:ascii="Roboto" w:hAnsi="Roboto"/>
          <w:sz w:val="24"/>
          <w:szCs w:val="24"/>
        </w:rPr>
      </w:pPr>
    </w:p>
    <w:p w:rsidR="008E754C" w:rsidRPr="008E754C" w:rsidRDefault="008E754C">
      <w:pPr>
        <w:rPr>
          <w:rFonts w:ascii="Roboto Condensed" w:hAnsi="Roboto Condensed"/>
          <w:color w:val="808080" w:themeColor="background1" w:themeShade="80"/>
          <w:sz w:val="24"/>
          <w:szCs w:val="24"/>
        </w:rPr>
      </w:pPr>
      <w:r w:rsidRPr="008E754C">
        <w:rPr>
          <w:rFonts w:ascii="Roboto Condensed" w:hAnsi="Roboto Condensed"/>
          <w:color w:val="808080" w:themeColor="background1" w:themeShade="80"/>
          <w:sz w:val="24"/>
          <w:szCs w:val="24"/>
        </w:rPr>
        <w:t>CONSULTAS DE SELECCIÓN</w:t>
      </w:r>
    </w:p>
    <w:p w:rsidR="008E754C" w:rsidRPr="008E754C" w:rsidRDefault="008E754C">
      <w:pPr>
        <w:rPr>
          <w:rFonts w:ascii="Roboto" w:hAnsi="Roboto" w:cs="Helvetica"/>
          <w:bCs/>
          <w:color w:val="313131"/>
          <w:sz w:val="24"/>
          <w:szCs w:val="24"/>
          <w:bdr w:val="none" w:sz="0" w:space="0" w:color="auto" w:frame="1"/>
          <w:shd w:val="clear" w:color="auto" w:fill="FFFFFF"/>
        </w:rPr>
      </w:pPr>
      <w:r w:rsidRPr="008E754C">
        <w:rPr>
          <w:rFonts w:ascii="Roboto" w:hAnsi="Roboto" w:cs="Helvetica"/>
          <w:bCs/>
          <w:color w:val="313131"/>
          <w:sz w:val="24"/>
          <w:szCs w:val="24"/>
          <w:bdr w:val="none" w:sz="0" w:space="0" w:color="auto" w:frame="1"/>
          <w:shd w:val="clear" w:color="auto" w:fill="FFFFFF"/>
        </w:rPr>
        <w:t>Las consultas de selección se utilizan para indicar al motor de datos que devuelva información de las bases de datos, esta información es devuelta en forma de conjunto de registros que se pueden almacenar en un objeto recordset</w:t>
      </w:r>
    </w:p>
    <w:p w:rsidR="008E754C" w:rsidRPr="008E754C" w:rsidRDefault="008E754C" w:rsidP="008E754C">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Este conjunto de registros puede ser modificable.</w:t>
      </w:r>
    </w:p>
    <w:p w:rsidR="008E754C" w:rsidRPr="008E754C" w:rsidRDefault="008E754C" w:rsidP="008E754C">
      <w:pPr>
        <w:shd w:val="clear" w:color="auto" w:fill="FFFFFF"/>
        <w:spacing w:after="96" w:line="240" w:lineRule="auto"/>
        <w:textAlignment w:val="baseline"/>
        <w:outlineLvl w:val="1"/>
        <w:rPr>
          <w:rFonts w:ascii="Roboto" w:eastAsia="Times New Roman" w:hAnsi="Roboto" w:cs="Helvetica"/>
          <w:bCs/>
          <w:color w:val="313131"/>
          <w:sz w:val="24"/>
          <w:szCs w:val="24"/>
          <w:lang w:eastAsia="es-MX"/>
        </w:rPr>
      </w:pPr>
      <w:r w:rsidRPr="008E754C">
        <w:rPr>
          <w:rFonts w:ascii="Roboto" w:eastAsia="Times New Roman" w:hAnsi="Roboto" w:cs="Helvetica"/>
          <w:bCs/>
          <w:color w:val="313131"/>
          <w:sz w:val="24"/>
          <w:szCs w:val="24"/>
          <w:lang w:eastAsia="es-MX"/>
        </w:rPr>
        <w:t>Consultas básicas</w:t>
      </w:r>
    </w:p>
    <w:p w:rsidR="008E754C" w:rsidRPr="008E754C" w:rsidRDefault="008E754C" w:rsidP="008E754C">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La sintaxis básica de una consulta de selección es la siguiente:</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Campos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Tabla</w:t>
      </w:r>
    </w:p>
    <w:p w:rsidR="008E754C" w:rsidRPr="008E754C" w:rsidRDefault="008E754C" w:rsidP="008E754C">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En donde campos es la lista de campos que se deseen recuperar y tabla es el origen de los mismos, por ejemplo:</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Nombre, Teléfono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Clientes</w:t>
      </w:r>
    </w:p>
    <w:p w:rsidR="008E754C" w:rsidRPr="008E754C" w:rsidRDefault="008E754C" w:rsidP="008E754C">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Esta sentencia devuelve un conjunto de resultados con el campo nombre y teléfono de la tabla clientes.</w:t>
      </w:r>
    </w:p>
    <w:p w:rsidR="008E754C" w:rsidRPr="008E754C" w:rsidRDefault="008E754C" w:rsidP="008E754C">
      <w:pPr>
        <w:shd w:val="clear" w:color="auto" w:fill="FFFFFF"/>
        <w:spacing w:after="96" w:line="240" w:lineRule="auto"/>
        <w:textAlignment w:val="baseline"/>
        <w:outlineLvl w:val="1"/>
        <w:rPr>
          <w:rFonts w:ascii="Roboto Condensed" w:hAnsi="Roboto Condensed"/>
          <w:color w:val="808080" w:themeColor="background1" w:themeShade="80"/>
          <w:sz w:val="24"/>
          <w:szCs w:val="24"/>
        </w:rPr>
      </w:pPr>
      <w:r w:rsidRPr="008E754C">
        <w:rPr>
          <w:rFonts w:ascii="Roboto Condensed" w:hAnsi="Roboto Condensed"/>
          <w:color w:val="808080" w:themeColor="background1" w:themeShade="80"/>
          <w:sz w:val="24"/>
          <w:szCs w:val="24"/>
        </w:rPr>
        <w:t>DEVOLVER LITERALES</w:t>
      </w:r>
    </w:p>
    <w:p w:rsidR="008E754C" w:rsidRPr="008E754C" w:rsidRDefault="008E754C" w:rsidP="008E754C">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En determinadas ocasiones nos puede interesar incluir una columna con un texto fijo en una consulta de selección, por ejemplo, supongamos que tenemos una tabla de empleados y deseamos recuperar las tarifas semanales de los electricistas, podríamos realizar la siguiente consulta:</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Empleados.Nombre, 'Tarifa semanal: ', Empleados.TarifaHora * 40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Empleados </w:t>
      </w:r>
      <w:r w:rsidRPr="008E754C">
        <w:rPr>
          <w:rFonts w:ascii="Roboto" w:eastAsia="Times New Roman" w:hAnsi="Roboto" w:cs="Courier New"/>
          <w:color w:val="660000"/>
          <w:sz w:val="24"/>
          <w:szCs w:val="24"/>
          <w:bdr w:val="none" w:sz="0" w:space="0" w:color="auto" w:frame="1"/>
          <w:lang w:eastAsia="es-MX"/>
        </w:rPr>
        <w:br/>
        <w:t>WHERE </w:t>
      </w:r>
      <w:r w:rsidRPr="008E754C">
        <w:rPr>
          <w:rFonts w:ascii="Roboto" w:eastAsia="Times New Roman" w:hAnsi="Roboto" w:cs="Courier New"/>
          <w:color w:val="660000"/>
          <w:sz w:val="24"/>
          <w:szCs w:val="24"/>
          <w:bdr w:val="none" w:sz="0" w:space="0" w:color="auto" w:frame="1"/>
          <w:lang w:eastAsia="es-MX"/>
        </w:rPr>
        <w:br/>
        <w:t>   Empleados.Cargo = 'Electricista'</w:t>
      </w:r>
    </w:p>
    <w:p w:rsidR="008E754C" w:rsidRDefault="008E754C">
      <w:pPr>
        <w:rPr>
          <w:rFonts w:ascii="Roboto" w:hAnsi="Roboto"/>
          <w:sz w:val="24"/>
          <w:szCs w:val="24"/>
        </w:rPr>
      </w:pPr>
    </w:p>
    <w:p w:rsidR="008E754C" w:rsidRDefault="008E754C">
      <w:pPr>
        <w:rPr>
          <w:rFonts w:ascii="Roboto" w:hAnsi="Roboto"/>
          <w:sz w:val="24"/>
          <w:szCs w:val="24"/>
        </w:rPr>
      </w:pPr>
    </w:p>
    <w:p w:rsidR="008E754C" w:rsidRDefault="008E754C">
      <w:pPr>
        <w:rPr>
          <w:rFonts w:ascii="Roboto" w:hAnsi="Roboto"/>
          <w:sz w:val="24"/>
          <w:szCs w:val="24"/>
        </w:rPr>
      </w:pPr>
    </w:p>
    <w:p w:rsidR="008E754C" w:rsidRDefault="008E754C">
      <w:pPr>
        <w:rPr>
          <w:rFonts w:ascii="Roboto" w:hAnsi="Roboto"/>
          <w:sz w:val="24"/>
          <w:szCs w:val="24"/>
        </w:rPr>
      </w:pPr>
    </w:p>
    <w:p w:rsidR="008E754C" w:rsidRPr="008E754C" w:rsidRDefault="008E754C">
      <w:pPr>
        <w:rPr>
          <w:rFonts w:ascii="Roboto" w:hAnsi="Roboto"/>
          <w:sz w:val="24"/>
          <w:szCs w:val="24"/>
        </w:rPr>
      </w:pPr>
    </w:p>
    <w:p w:rsidR="008E754C" w:rsidRPr="008E754C" w:rsidRDefault="008E754C" w:rsidP="008E754C">
      <w:pPr>
        <w:shd w:val="clear" w:color="auto" w:fill="FFFFFF"/>
        <w:spacing w:after="96" w:line="240" w:lineRule="auto"/>
        <w:textAlignment w:val="baseline"/>
        <w:outlineLvl w:val="1"/>
        <w:rPr>
          <w:rFonts w:ascii="Roboto Condensed" w:hAnsi="Roboto Condensed"/>
          <w:color w:val="808080" w:themeColor="background1" w:themeShade="80"/>
          <w:sz w:val="24"/>
          <w:szCs w:val="24"/>
        </w:rPr>
      </w:pPr>
      <w:r w:rsidRPr="008E754C">
        <w:rPr>
          <w:rFonts w:ascii="Roboto Condensed" w:hAnsi="Roboto Condensed"/>
          <w:color w:val="808080" w:themeColor="background1" w:themeShade="80"/>
          <w:sz w:val="24"/>
          <w:szCs w:val="24"/>
        </w:rPr>
        <w:lastRenderedPageBreak/>
        <w:t>ORDENAR LOS REGISTROS</w:t>
      </w:r>
    </w:p>
    <w:p w:rsidR="008E754C" w:rsidRPr="008E754C" w:rsidRDefault="008E754C" w:rsidP="008E754C">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Adicionalmente se puede especificar el orden en que se desean recuperar los registros de las tablas mediante la cláusula ORDER BY Lista de Campos. En donde Lista de campos representa los campos a ordenar. Ejemplo:</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CodigoPostal, Nombre, Telefono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Clientes </w:t>
      </w:r>
      <w:r w:rsidRPr="008E754C">
        <w:rPr>
          <w:rFonts w:ascii="Roboto" w:eastAsia="Times New Roman" w:hAnsi="Roboto" w:cs="Courier New"/>
          <w:color w:val="660000"/>
          <w:sz w:val="24"/>
          <w:szCs w:val="24"/>
          <w:bdr w:val="none" w:sz="0" w:space="0" w:color="auto" w:frame="1"/>
          <w:lang w:eastAsia="es-MX"/>
        </w:rPr>
        <w:br/>
        <w:t>ORDER BY </w:t>
      </w:r>
      <w:r w:rsidRPr="008E754C">
        <w:rPr>
          <w:rFonts w:ascii="Roboto" w:eastAsia="Times New Roman" w:hAnsi="Roboto" w:cs="Courier New"/>
          <w:color w:val="660000"/>
          <w:sz w:val="24"/>
          <w:szCs w:val="24"/>
          <w:bdr w:val="none" w:sz="0" w:space="0" w:color="auto" w:frame="1"/>
          <w:lang w:eastAsia="es-MX"/>
        </w:rPr>
        <w:br/>
        <w:t>   Nombre</w:t>
      </w:r>
    </w:p>
    <w:p w:rsidR="008E754C" w:rsidRPr="008E754C" w:rsidRDefault="008E754C" w:rsidP="008E754C">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Esta consulta devuelve los campos CodigoPostal, Nombre, Telefono de la tabla Clientes ordenados por el campo Nombre.</w:t>
      </w:r>
    </w:p>
    <w:p w:rsidR="008E754C" w:rsidRPr="008E754C" w:rsidRDefault="008E754C" w:rsidP="008E754C">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Se pueden ordenar los registros por mas de un campo, como por ejemplo:</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CodigoPostal, Nombre, Telefono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Clientes </w:t>
      </w:r>
      <w:r w:rsidRPr="008E754C">
        <w:rPr>
          <w:rFonts w:ascii="Roboto" w:eastAsia="Times New Roman" w:hAnsi="Roboto" w:cs="Courier New"/>
          <w:color w:val="660000"/>
          <w:sz w:val="24"/>
          <w:szCs w:val="24"/>
          <w:bdr w:val="none" w:sz="0" w:space="0" w:color="auto" w:frame="1"/>
          <w:lang w:eastAsia="es-MX"/>
        </w:rPr>
        <w:br/>
        <w:t>ORDER BY </w:t>
      </w:r>
      <w:r w:rsidRPr="008E754C">
        <w:rPr>
          <w:rFonts w:ascii="Roboto" w:eastAsia="Times New Roman" w:hAnsi="Roboto" w:cs="Courier New"/>
          <w:color w:val="660000"/>
          <w:sz w:val="24"/>
          <w:szCs w:val="24"/>
          <w:bdr w:val="none" w:sz="0" w:space="0" w:color="auto" w:frame="1"/>
          <w:lang w:eastAsia="es-MX"/>
        </w:rPr>
        <w:br/>
        <w:t>   CodigoPostal, Nombre</w:t>
      </w:r>
    </w:p>
    <w:p w:rsidR="008E754C" w:rsidRPr="008E754C" w:rsidRDefault="008E754C" w:rsidP="008E754C">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Incluso se puede especificar el orden de los registros: ascendente mediante la cláusula (ASC - se toma este valor por defecto) ó descendente (DESC)</w:t>
      </w:r>
    </w:p>
    <w:p w:rsidR="008E754C" w:rsidRPr="008E754C" w:rsidRDefault="008E754C" w:rsidP="008E754C">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CodigoPostal, Nombre, Telefono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Clientes </w:t>
      </w:r>
      <w:r w:rsidRPr="008E754C">
        <w:rPr>
          <w:rFonts w:ascii="Roboto" w:eastAsia="Times New Roman" w:hAnsi="Roboto" w:cs="Courier New"/>
          <w:color w:val="660000"/>
          <w:sz w:val="24"/>
          <w:szCs w:val="24"/>
          <w:bdr w:val="none" w:sz="0" w:space="0" w:color="auto" w:frame="1"/>
          <w:lang w:eastAsia="es-MX"/>
        </w:rPr>
        <w:br/>
        <w:t>ORDER BY </w:t>
      </w:r>
      <w:r w:rsidRPr="008E754C">
        <w:rPr>
          <w:rFonts w:ascii="Roboto" w:eastAsia="Times New Roman" w:hAnsi="Roboto" w:cs="Courier New"/>
          <w:color w:val="660000"/>
          <w:sz w:val="24"/>
          <w:szCs w:val="24"/>
          <w:bdr w:val="none" w:sz="0" w:space="0" w:color="auto" w:frame="1"/>
          <w:lang w:eastAsia="es-MX"/>
        </w:rPr>
        <w:br/>
        <w:t>   CodigoPostal DESC , Nombre ASC</w:t>
      </w:r>
    </w:p>
    <w:p w:rsidR="008E754C" w:rsidRDefault="008E754C">
      <w:pPr>
        <w:rPr>
          <w:rFonts w:ascii="Roboto" w:hAnsi="Roboto"/>
          <w:sz w:val="24"/>
          <w:szCs w:val="24"/>
        </w:rPr>
      </w:pPr>
    </w:p>
    <w:p w:rsidR="002714DB" w:rsidRDefault="002714DB">
      <w:pPr>
        <w:rPr>
          <w:rFonts w:ascii="Roboto" w:hAnsi="Roboto"/>
          <w:sz w:val="24"/>
          <w:szCs w:val="24"/>
        </w:rPr>
      </w:pPr>
      <w:r>
        <w:rPr>
          <w:rFonts w:ascii="Roboto" w:hAnsi="Roboto"/>
          <w:sz w:val="24"/>
          <w:szCs w:val="24"/>
        </w:rPr>
        <w:br w:type="page"/>
      </w:r>
    </w:p>
    <w:p w:rsidR="002714DB" w:rsidRDefault="002714DB" w:rsidP="002714DB">
      <w:pPr>
        <w:jc w:val="center"/>
        <w:rPr>
          <w:rFonts w:ascii="Roboto Condensed" w:hAnsi="Roboto Condensed"/>
          <w:color w:val="808080" w:themeColor="background1" w:themeShade="80"/>
          <w:sz w:val="40"/>
          <w:szCs w:val="24"/>
        </w:rPr>
      </w:pPr>
      <w:r w:rsidRPr="002714DB">
        <w:rPr>
          <w:rFonts w:ascii="Roboto Condensed" w:hAnsi="Roboto Condensed"/>
          <w:color w:val="808080" w:themeColor="background1" w:themeShade="80"/>
          <w:sz w:val="40"/>
          <w:szCs w:val="24"/>
        </w:rPr>
        <w:lastRenderedPageBreak/>
        <w:t>INSTRUCCIONES</w:t>
      </w:r>
    </w:p>
    <w:p w:rsidR="002714DB" w:rsidRDefault="002714DB" w:rsidP="002714DB">
      <w:pPr>
        <w:jc w:val="center"/>
        <w:rPr>
          <w:rFonts w:ascii="Roboto Condensed" w:hAnsi="Roboto Condensed"/>
          <w:color w:val="808080" w:themeColor="background1" w:themeShade="80"/>
          <w:sz w:val="40"/>
          <w:szCs w:val="24"/>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PRACTICA 1:/</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863192">
        <w:rPr>
          <w:rFonts w:ascii="Roboto" w:eastAsia="Times New Roman" w:hAnsi="Roboto" w:cs="Helvetica"/>
          <w:color w:val="313131"/>
          <w:sz w:val="24"/>
          <w:szCs w:val="24"/>
          <w:shd w:val="clear" w:color="auto" w:fill="FFFFFF"/>
          <w:lang w:eastAsia="es-MX"/>
        </w:rPr>
        <w:t>create database 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use 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source C:\Users\alumno\Desktop\</w:t>
      </w:r>
      <w:r w:rsidRPr="00863192">
        <w:rPr>
          <w:rFonts w:ascii="Roboto" w:eastAsia="Times New Roman" w:hAnsi="Roboto" w:cs="Helvetica"/>
          <w:color w:val="313131"/>
          <w:sz w:val="24"/>
          <w:szCs w:val="24"/>
          <w:shd w:val="clear" w:color="auto" w:fill="FFFFFF"/>
          <w:lang w:eastAsia="es-MX"/>
        </w:rPr>
        <w:t>sql</w:t>
      </w:r>
      <w:r w:rsidRPr="002714DB">
        <w:rPr>
          <w:rFonts w:ascii="Roboto" w:eastAsia="Times New Roman" w:hAnsi="Roboto" w:cs="Helvetica"/>
          <w:color w:val="313131"/>
          <w:sz w:val="24"/>
          <w:szCs w:val="24"/>
          <w:shd w:val="clear" w:color="auto" w:fill="FFFFFF"/>
          <w:lang w:eastAsia="es-MX"/>
        </w:rPr>
        <w:t>\tt.sql;</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Consultas: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1. Mostrar los datos corresóndientes a los profesores: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 xml:space="preserve"> SELECT * from profesor</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apPaterno;</w:t>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2B1E2BC7" wp14:editId="4E3781A9">
            <wp:extent cx="3667649" cy="157585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530" cy="1578382"/>
                    </a:xfrm>
                    <a:prstGeom prst="rect">
                      <a:avLst/>
                    </a:prstGeom>
                  </pic:spPr>
                </pic:pic>
              </a:graphicData>
            </a:graphic>
          </wp:inline>
        </w:drawing>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2. mostrar el no de tt y el titulo para aquellos tts que tienen la palabra REDES NEURONALES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 xml:space="preserve"> SELECT * from 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titulo like "%Redes Neuronales%"</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noTT;</w:t>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0E727D06" wp14:editId="4CB93786">
            <wp:extent cx="5335675" cy="24579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744" cy="2463021"/>
                    </a:xfrm>
                    <a:prstGeom prst="rect">
                      <a:avLst/>
                    </a:prstGeom>
                  </pic:spPr>
                </pic:pic>
              </a:graphicData>
            </a:graphic>
          </wp:inline>
        </w:drawing>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C413BF"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lastRenderedPageBreak/>
        <w:t>3.M</w:t>
      </w:r>
      <w:r w:rsidR="002714DB" w:rsidRPr="002714DB">
        <w:rPr>
          <w:rFonts w:ascii="Roboto" w:eastAsia="Times New Roman" w:hAnsi="Roboto" w:cs="Helvetica"/>
          <w:color w:val="313131"/>
          <w:sz w:val="24"/>
          <w:szCs w:val="24"/>
          <w:shd w:val="clear" w:color="auto" w:fill="FFFFFF"/>
          <w:lang w:eastAsia="es-MX"/>
        </w:rPr>
        <w:t>ostrar el no de tt de aquellos tts que fueron dirigidos por la dra botello</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t.nott from tt t, dirige d, profesor p</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t.nott=d.nott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d.idprof=p.idprof</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 xml:space="preserve">AND p.nombre="Fabiola" </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p.apPaterno="Ocampo"</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nott;</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24FDEE13" wp14:editId="71699143">
            <wp:extent cx="3979147" cy="1993642"/>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997" cy="1998076"/>
                    </a:xfrm>
                    <a:prstGeom prst="rect">
                      <a:avLst/>
                    </a:prstGeom>
                  </pic:spPr>
                </pic:pic>
              </a:graphicData>
            </a:graphic>
          </wp:inline>
        </w:drawing>
      </w: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C413BF"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4.M</w:t>
      </w:r>
      <w:r w:rsidR="002714DB" w:rsidRPr="002714DB">
        <w:rPr>
          <w:rFonts w:ascii="Roboto" w:eastAsia="Times New Roman" w:hAnsi="Roboto" w:cs="Helvetica"/>
          <w:color w:val="313131"/>
          <w:sz w:val="24"/>
          <w:szCs w:val="24"/>
          <w:shd w:val="clear" w:color="auto" w:fill="FFFFFF"/>
          <w:lang w:eastAsia="es-MX"/>
        </w:rPr>
        <w:t xml:space="preserve">ostrar el dictamen de </w:t>
      </w:r>
      <w:r>
        <w:rPr>
          <w:rFonts w:ascii="Roboto" w:eastAsia="Times New Roman" w:hAnsi="Roboto" w:cs="Helvetica"/>
          <w:color w:val="313131"/>
          <w:sz w:val="24"/>
          <w:szCs w:val="24"/>
          <w:shd w:val="clear" w:color="auto" w:fill="FFFFFF"/>
          <w:lang w:eastAsia="es-MX"/>
        </w:rPr>
        <w:t>los tts de la consulta anterior.</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 xml:space="preserve">SELECT pre.dictamen </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tt t, dirige d, profesor p, presentacion pre</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t.nott = d.nott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d.idprof = p.idprof</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t.nott = pre.nott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 xml:space="preserve">AND p.nombre="Fabiola" </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p.apPaterno="Ocampo"</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pre.nott;</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b/>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5268787D" wp14:editId="013D8E15">
            <wp:extent cx="2616279" cy="213025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433" cy="2136890"/>
                    </a:xfrm>
                    <a:prstGeom prst="rect">
                      <a:avLst/>
                    </a:prstGeom>
                  </pic:spPr>
                </pic:pic>
              </a:graphicData>
            </a:graphic>
          </wp:inline>
        </w:drawing>
      </w:r>
    </w:p>
    <w:p w:rsidR="00B43E57" w:rsidRDefault="00B43E57">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br w:type="page"/>
      </w: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7A795E"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5.M</w:t>
      </w:r>
      <w:r w:rsidR="002714DB" w:rsidRPr="002714DB">
        <w:rPr>
          <w:rFonts w:ascii="Roboto" w:eastAsia="Times New Roman" w:hAnsi="Roboto" w:cs="Helvetica"/>
          <w:color w:val="313131"/>
          <w:sz w:val="24"/>
          <w:szCs w:val="24"/>
          <w:shd w:val="clear" w:color="auto" w:fill="FFFFFF"/>
          <w:lang w:eastAsia="es-MX"/>
        </w:rPr>
        <w:t xml:space="preserve">ostrar los datos </w:t>
      </w:r>
      <w:r w:rsidRPr="002714DB">
        <w:rPr>
          <w:rFonts w:ascii="Roboto" w:eastAsia="Times New Roman" w:hAnsi="Roboto" w:cs="Helvetica"/>
          <w:color w:val="313131"/>
          <w:sz w:val="24"/>
          <w:szCs w:val="24"/>
          <w:shd w:val="clear" w:color="auto" w:fill="FFFFFF"/>
          <w:lang w:eastAsia="es-MX"/>
        </w:rPr>
        <w:t>correspondientes</w:t>
      </w:r>
      <w:r w:rsidR="002714DB" w:rsidRPr="002714DB">
        <w:rPr>
          <w:rFonts w:ascii="Roboto" w:eastAsia="Times New Roman" w:hAnsi="Roboto" w:cs="Helvetica"/>
          <w:color w:val="313131"/>
          <w:sz w:val="24"/>
          <w:szCs w:val="24"/>
          <w:shd w:val="clear" w:color="auto" w:fill="FFFFFF"/>
          <w:lang w:eastAsia="es-MX"/>
        </w:rPr>
        <w:t xml:space="preserve"> de aquellos tts y visualizar dictamen de los tts presentados en el mes de mayo 2009</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t.*, p.dictamen, p.fecha</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tt t, presentacion p</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t.nott=p.nott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p.fecha like "%2009-05-%"</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p.fecha , t.nott;</w:t>
      </w:r>
    </w:p>
    <w:p w:rsidR="007A795E" w:rsidRDefault="007A795E"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SELECT</w:t>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0E948433" wp14:editId="0289C6F4">
            <wp:extent cx="3818374" cy="1686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847" cy="1690995"/>
                    </a:xfrm>
                    <a:prstGeom prst="rect">
                      <a:avLst/>
                    </a:prstGeom>
                  </pic:spPr>
                </pic:pic>
              </a:graphicData>
            </a:graphic>
          </wp:inline>
        </w:drawing>
      </w: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6.mostar el no de tt y el tipo de tt que ha dir</w:t>
      </w:r>
      <w:r w:rsidR="00DE30DC">
        <w:rPr>
          <w:rFonts w:ascii="Roboto" w:eastAsia="Times New Roman" w:hAnsi="Roboto" w:cs="Helvetica"/>
          <w:color w:val="313131"/>
          <w:sz w:val="24"/>
          <w:szCs w:val="24"/>
          <w:shd w:val="clear" w:color="auto" w:fill="FFFFFF"/>
          <w:lang w:eastAsia="es-MX"/>
        </w:rPr>
        <w:t>igido el profesor Andrés Ortigoz</w:t>
      </w:r>
      <w:r w:rsidRPr="002714DB">
        <w:rPr>
          <w:rFonts w:ascii="Roboto" w:eastAsia="Times New Roman" w:hAnsi="Roboto" w:cs="Helvetica"/>
          <w:color w:val="313131"/>
          <w:sz w:val="24"/>
          <w:szCs w:val="24"/>
          <w:shd w:val="clear" w:color="auto" w:fill="FFFFFF"/>
          <w:lang w:eastAsia="es-MX"/>
        </w:rPr>
        <w:t>a</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t.nott, pre.tipo</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presentacion pre, tt t, profesor p,dirige d</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p.idprof=d.idprof</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d.nott=t.nott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t.nott=pre.nott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p.nombre like "%Andr_s%"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p.apPaterno like "Orti%"</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pre.tipo, t.nott;</w:t>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B43E57" w:rsidRPr="002714DB"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7DDF83BC" wp14:editId="5791AB25">
            <wp:extent cx="3084844" cy="2415221"/>
            <wp:effectExtent l="0" t="0" r="127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144" cy="2423285"/>
                    </a:xfrm>
                    <a:prstGeom prst="rect">
                      <a:avLst/>
                    </a:prstGeom>
                  </pic:spPr>
                </pic:pic>
              </a:graphicData>
            </a:graphic>
          </wp:inline>
        </w:drawing>
      </w:r>
    </w:p>
    <w:p w:rsidR="00B43E57" w:rsidRDefault="00B43E57">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br w:type="page"/>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DE30DC"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7.M</w:t>
      </w:r>
      <w:r w:rsidR="002714DB" w:rsidRPr="002714DB">
        <w:rPr>
          <w:rFonts w:ascii="Roboto" w:eastAsia="Times New Roman" w:hAnsi="Roboto" w:cs="Helvetica"/>
          <w:color w:val="313131"/>
          <w:sz w:val="24"/>
          <w:szCs w:val="24"/>
          <w:shd w:val="clear" w:color="auto" w:fill="FFFFFF"/>
          <w:lang w:eastAsia="es-MX"/>
        </w:rPr>
        <w:t xml:space="preserve">ostrar nombre de la </w:t>
      </w:r>
      <w:r w:rsidRPr="002714DB">
        <w:rPr>
          <w:rFonts w:ascii="Roboto" w:eastAsia="Times New Roman" w:hAnsi="Roboto" w:cs="Helvetica"/>
          <w:color w:val="313131"/>
          <w:sz w:val="24"/>
          <w:szCs w:val="24"/>
          <w:shd w:val="clear" w:color="auto" w:fill="FFFFFF"/>
          <w:lang w:eastAsia="es-MX"/>
        </w:rPr>
        <w:t>institución</w:t>
      </w:r>
      <w:r w:rsidR="002714DB" w:rsidRPr="002714DB">
        <w:rPr>
          <w:rFonts w:ascii="Roboto" w:eastAsia="Times New Roman" w:hAnsi="Roboto" w:cs="Helvetica"/>
          <w:color w:val="313131"/>
          <w:sz w:val="24"/>
          <w:szCs w:val="24"/>
          <w:shd w:val="clear" w:color="auto" w:fill="FFFFFF"/>
          <w:lang w:eastAsia="es-MX"/>
        </w:rPr>
        <w:t xml:space="preserve"> donde han realizado sus estudios, los profesores que se apellidan HERNANDEZ</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gp.institucion, p.*</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gradoProf gp, profesor p</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gp.idprof=p.idprof</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(p.apPaterno like "%Hern_nd%"</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  p.apMaterno like "%Hern_nd%")</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gp.institucion;</w:t>
      </w:r>
    </w:p>
    <w:p w:rsidR="00B43E57" w:rsidRDefault="00B43E57"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39293C" w:rsidRDefault="0039293C"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63EB9EB1" wp14:editId="088A6898">
            <wp:extent cx="4411490" cy="250203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3462" cy="2514501"/>
                    </a:xfrm>
                    <a:prstGeom prst="rect">
                      <a:avLst/>
                    </a:prstGeom>
                  </pic:spPr>
                </pic:pic>
              </a:graphicData>
            </a:graphic>
          </wp:inline>
        </w:drawing>
      </w:r>
    </w:p>
    <w:p w:rsidR="0039293C" w:rsidRPr="002714DB" w:rsidRDefault="0039293C"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7F204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8.M</w:t>
      </w:r>
      <w:r w:rsidR="002714DB" w:rsidRPr="002714DB">
        <w:rPr>
          <w:rFonts w:ascii="Roboto" w:eastAsia="Times New Roman" w:hAnsi="Roboto" w:cs="Helvetica"/>
          <w:color w:val="313131"/>
          <w:sz w:val="24"/>
          <w:szCs w:val="24"/>
          <w:shd w:val="clear" w:color="auto" w:fill="FFFFFF"/>
          <w:lang w:eastAsia="es-MX"/>
        </w:rPr>
        <w:t xml:space="preserve">ostrar no de tt y fecha de </w:t>
      </w:r>
      <w:r w:rsidRPr="002714DB">
        <w:rPr>
          <w:rFonts w:ascii="Roboto" w:eastAsia="Times New Roman" w:hAnsi="Roboto" w:cs="Helvetica"/>
          <w:color w:val="313131"/>
          <w:sz w:val="24"/>
          <w:szCs w:val="24"/>
          <w:shd w:val="clear" w:color="auto" w:fill="FFFFFF"/>
          <w:lang w:eastAsia="es-MX"/>
        </w:rPr>
        <w:t>presentación</w:t>
      </w:r>
      <w:r>
        <w:rPr>
          <w:rFonts w:ascii="Roboto" w:eastAsia="Times New Roman" w:hAnsi="Roboto" w:cs="Helvetica"/>
          <w:color w:val="313131"/>
          <w:sz w:val="24"/>
          <w:szCs w:val="24"/>
          <w:shd w:val="clear" w:color="auto" w:fill="FFFFFF"/>
          <w:lang w:eastAsia="es-MX"/>
        </w:rPr>
        <w:t xml:space="preserve"> de aquellos tts que ha</w:t>
      </w:r>
      <w:r w:rsidR="002714DB" w:rsidRPr="002714DB">
        <w:rPr>
          <w:rFonts w:ascii="Roboto" w:eastAsia="Times New Roman" w:hAnsi="Roboto" w:cs="Helvetica"/>
          <w:color w:val="313131"/>
          <w:sz w:val="24"/>
          <w:szCs w:val="24"/>
          <w:shd w:val="clear" w:color="auto" w:fill="FFFFFF"/>
          <w:lang w:eastAsia="es-MX"/>
        </w:rPr>
        <w:t xml:space="preserve"> si</w:t>
      </w:r>
      <w:r>
        <w:rPr>
          <w:rFonts w:ascii="Roboto" w:eastAsia="Times New Roman" w:hAnsi="Roboto" w:cs="Helvetica"/>
          <w:color w:val="313131"/>
          <w:sz w:val="24"/>
          <w:szCs w:val="24"/>
          <w:shd w:val="clear" w:color="auto" w:fill="FFFFFF"/>
          <w:lang w:eastAsia="es-MX"/>
        </w:rPr>
        <w:t>do sinodal el profesor Andres O</w:t>
      </w:r>
      <w:r w:rsidR="002714DB" w:rsidRPr="002714DB">
        <w:rPr>
          <w:rFonts w:ascii="Roboto" w:eastAsia="Times New Roman" w:hAnsi="Roboto" w:cs="Helvetica"/>
          <w:color w:val="313131"/>
          <w:sz w:val="24"/>
          <w:szCs w:val="24"/>
          <w:shd w:val="clear" w:color="auto" w:fill="FFFFFF"/>
          <w:lang w:eastAsia="es-MX"/>
        </w:rPr>
        <w:t>rtigoza</w:t>
      </w:r>
      <w:r>
        <w:rPr>
          <w:rFonts w:ascii="Roboto" w:eastAsia="Times New Roman" w:hAnsi="Roboto" w:cs="Helvetica"/>
          <w:color w:val="313131"/>
          <w:sz w:val="24"/>
          <w:szCs w:val="24"/>
          <w:shd w:val="clear" w:color="auto" w:fill="FFFFFF"/>
          <w:lang w:eastAsia="es-MX"/>
        </w:rPr>
        <w: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pre.nott, pre.fecha</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tt t, presentacion pre, profesor p, sinodalia 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pre.nott=t.nott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t.nott=s.nott</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(s.s1=p.idprof or s.s2=p.idprof or s.s3=p.idprof)</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p.nombre like "%Andr_s%"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AND p.apPaterno like "Ortig%"</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ORDER by pre.fecha, pre.nott;</w:t>
      </w:r>
    </w:p>
    <w:p w:rsidR="007F204B" w:rsidRDefault="007F204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7F492F" w:rsidRPr="002714DB" w:rsidRDefault="007F492F"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24B5998B" wp14:editId="6F4D0429">
            <wp:extent cx="3144978" cy="2012078"/>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69" cy="2016551"/>
                    </a:xfrm>
                    <a:prstGeom prst="rect">
                      <a:avLst/>
                    </a:prstGeom>
                  </pic:spPr>
                </pic:pic>
              </a:graphicData>
            </a:graphic>
          </wp:inline>
        </w:drawing>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lastRenderedPageBreak/>
        <w:t>9.mostrar las calificaciones correspondientes tanto de los sinodales como del revisor de aquellos tts que son REMEDIALES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califRevisor, califSinodales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FROM presentacion</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tipo="TT R";</w:t>
      </w:r>
    </w:p>
    <w:p w:rsidR="007F492F" w:rsidRPr="002714DB" w:rsidRDefault="00821EF1"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6152939E" wp14:editId="13905114">
            <wp:extent cx="3024554" cy="1728317"/>
            <wp:effectExtent l="0" t="0" r="444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079" cy="1731474"/>
                    </a:xfrm>
                    <a:prstGeom prst="rect">
                      <a:avLst/>
                    </a:prstGeom>
                  </pic:spPr>
                </pic:pic>
              </a:graphicData>
            </a:graphic>
          </wp:inline>
        </w:drawing>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10.cUANTOS TTS TIENEN COMO TITULO BD DISTRIBUIDAS</w:t>
      </w: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p>
    <w:p w:rsidR="002714DB" w:rsidRP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SELECT count(*) from tt</w:t>
      </w:r>
    </w:p>
    <w:p w:rsidR="002714DB" w:rsidRDefault="002714DB"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sidRPr="002714DB">
        <w:rPr>
          <w:rFonts w:ascii="Roboto" w:eastAsia="Times New Roman" w:hAnsi="Roboto" w:cs="Helvetica"/>
          <w:color w:val="313131"/>
          <w:sz w:val="24"/>
          <w:szCs w:val="24"/>
          <w:shd w:val="clear" w:color="auto" w:fill="FFFFFF"/>
          <w:lang w:eastAsia="es-MX"/>
        </w:rPr>
        <w:t>WHERE titulo like "%Bases de Datos Distribuidas%";</w:t>
      </w:r>
    </w:p>
    <w:p w:rsidR="00821EF1" w:rsidRPr="002714DB" w:rsidRDefault="006870CD" w:rsidP="0027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noProof/>
          <w:lang w:eastAsia="es-MX"/>
        </w:rPr>
        <w:drawing>
          <wp:inline distT="0" distB="0" distL="0" distR="0" wp14:anchorId="19D6DDB2" wp14:editId="09BE87B6">
            <wp:extent cx="4139921" cy="108903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800" cy="1095049"/>
                    </a:xfrm>
                    <a:prstGeom prst="rect">
                      <a:avLst/>
                    </a:prstGeom>
                  </pic:spPr>
                </pic:pic>
              </a:graphicData>
            </a:graphic>
          </wp:inline>
        </w:drawing>
      </w:r>
    </w:p>
    <w:p w:rsidR="002714DB" w:rsidRDefault="002714DB" w:rsidP="002714DB">
      <w:pPr>
        <w:rPr>
          <w:rFonts w:ascii="Roboto" w:eastAsia="Times New Roman" w:hAnsi="Roboto" w:cs="Helvetica"/>
          <w:color w:val="313131"/>
          <w:sz w:val="24"/>
          <w:szCs w:val="24"/>
          <w:shd w:val="clear" w:color="auto" w:fill="FFFFFF"/>
          <w:lang w:eastAsia="es-MX"/>
        </w:rPr>
      </w:pPr>
    </w:p>
    <w:p w:rsidR="00C643B3" w:rsidRPr="00CD750A" w:rsidRDefault="00C643B3" w:rsidP="002714DB">
      <w:pPr>
        <w:rPr>
          <w:rFonts w:ascii="Roboto" w:eastAsia="Times New Roman" w:hAnsi="Roboto" w:cs="Helvetica"/>
          <w:color w:val="313131"/>
          <w:sz w:val="24"/>
          <w:szCs w:val="24"/>
          <w:shd w:val="clear" w:color="auto" w:fill="FFFFFF"/>
          <w:lang w:eastAsia="es-MX"/>
        </w:rPr>
      </w:pPr>
      <w:bookmarkStart w:id="0" w:name="_GoBack"/>
      <w:bookmarkEnd w:id="0"/>
      <w:r w:rsidRPr="00C643B3">
        <w:rPr>
          <w:rFonts w:ascii="Roboto Condensed" w:hAnsi="Roboto Condensed"/>
          <w:color w:val="808080" w:themeColor="background1" w:themeShade="80"/>
          <w:sz w:val="40"/>
          <w:szCs w:val="24"/>
        </w:rPr>
        <w:t>CONCLU</w:t>
      </w:r>
      <w:r w:rsidR="006541E6">
        <w:rPr>
          <w:rFonts w:ascii="Roboto Condensed" w:hAnsi="Roboto Condensed"/>
          <w:color w:val="808080" w:themeColor="background1" w:themeShade="80"/>
          <w:sz w:val="40"/>
          <w:szCs w:val="24"/>
        </w:rPr>
        <w:t>CIÓN</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Se pudo dar repaso a temas antes vistos en bases de datos, en esta práctica especialmente se tomó el repaso de cómo hacer consultas de selección básicas, se retomaron ciertos conocimientos como :</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*Interpretar un E-R para poder sacar las consultas</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*Atributos de reunión</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*Ordenamiento</w:t>
      </w:r>
      <w:r w:rsidR="00CD750A">
        <w:rPr>
          <w:rFonts w:ascii="Roboto" w:eastAsia="Times New Roman" w:hAnsi="Roboto" w:cs="Helvetica"/>
          <w:color w:val="313131"/>
          <w:sz w:val="24"/>
          <w:szCs w:val="24"/>
          <w:shd w:val="clear" w:color="auto" w:fill="FFFFFF"/>
          <w:lang w:eastAsia="es-MX"/>
        </w:rPr>
        <w:t xml:space="preserve"> </w:t>
      </w:r>
      <w:r>
        <w:rPr>
          <w:rFonts w:ascii="Roboto" w:eastAsia="Times New Roman" w:hAnsi="Roboto" w:cs="Helvetica"/>
          <w:color w:val="313131"/>
          <w:sz w:val="24"/>
          <w:szCs w:val="24"/>
          <w:shd w:val="clear" w:color="auto" w:fill="FFFFFF"/>
          <w:lang w:eastAsia="es-MX"/>
        </w:rPr>
        <w:t>*Wild Card</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*Alias</w:t>
      </w:r>
      <w:r w:rsidR="00CD750A">
        <w:rPr>
          <w:rFonts w:ascii="Roboto" w:eastAsia="Times New Roman" w:hAnsi="Roboto" w:cs="Helvetica"/>
          <w:color w:val="313131"/>
          <w:sz w:val="24"/>
          <w:szCs w:val="24"/>
          <w:shd w:val="clear" w:color="auto" w:fill="FFFFFF"/>
          <w:lang w:eastAsia="es-MX"/>
        </w:rPr>
        <w:t xml:space="preserve"> </w:t>
      </w:r>
      <w:r>
        <w:rPr>
          <w:rFonts w:ascii="Roboto" w:eastAsia="Times New Roman" w:hAnsi="Roboto" w:cs="Helvetica"/>
          <w:color w:val="313131"/>
          <w:sz w:val="24"/>
          <w:szCs w:val="24"/>
          <w:shd w:val="clear" w:color="auto" w:fill="FFFFFF"/>
          <w:lang w:eastAsia="es-MX"/>
        </w:rPr>
        <w:t>*Condiciones WHERE</w:t>
      </w:r>
      <w:r w:rsidR="00CD750A">
        <w:rPr>
          <w:rFonts w:ascii="Roboto" w:eastAsia="Times New Roman" w:hAnsi="Roboto" w:cs="Helvetica"/>
          <w:color w:val="313131"/>
          <w:sz w:val="24"/>
          <w:szCs w:val="24"/>
          <w:shd w:val="clear" w:color="auto" w:fill="FFFFFF"/>
          <w:lang w:eastAsia="es-MX"/>
        </w:rPr>
        <w:t xml:space="preserve"> </w:t>
      </w:r>
      <w:r>
        <w:rPr>
          <w:rFonts w:ascii="Roboto" w:eastAsia="Times New Roman" w:hAnsi="Roboto" w:cs="Helvetica"/>
          <w:color w:val="313131"/>
          <w:sz w:val="24"/>
          <w:szCs w:val="24"/>
          <w:shd w:val="clear" w:color="auto" w:fill="FFFFFF"/>
          <w:lang w:eastAsia="es-MX"/>
        </w:rPr>
        <w:t>*Cargar un script de una BD</w:t>
      </w:r>
    </w:p>
    <w:p w:rsidR="00C643B3" w:rsidRDefault="00C643B3" w:rsidP="002714DB">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Entre otros. El repaso fue de mucha ayuda porque nos servirá tanto para prácticas posteriores como para el examen, también porque es conveniente tratar de generar las consultas lo mejor posible en el menor tiempo.</w:t>
      </w:r>
    </w:p>
    <w:p w:rsidR="00C643B3" w:rsidRPr="00C643B3" w:rsidRDefault="00C643B3" w:rsidP="002714DB">
      <w:pPr>
        <w:rPr>
          <w:rFonts w:ascii="Roboto Condensed" w:hAnsi="Roboto Condensed"/>
          <w:color w:val="808080" w:themeColor="background1" w:themeShade="80"/>
          <w:sz w:val="40"/>
          <w:szCs w:val="24"/>
        </w:rPr>
      </w:pPr>
      <w:r w:rsidRPr="00C643B3">
        <w:rPr>
          <w:rFonts w:ascii="Roboto Condensed" w:hAnsi="Roboto Condensed"/>
          <w:color w:val="808080" w:themeColor="background1" w:themeShade="80"/>
          <w:sz w:val="40"/>
          <w:szCs w:val="24"/>
        </w:rPr>
        <w:t>BIBLIOGRAFÍA</w:t>
      </w:r>
    </w:p>
    <w:p w:rsidR="00C643B3" w:rsidRPr="00C643B3" w:rsidRDefault="00705462" w:rsidP="002714DB">
      <w:pPr>
        <w:rPr>
          <w:rFonts w:ascii="Roboto" w:eastAsia="Times New Roman" w:hAnsi="Roboto" w:cs="Helvetica"/>
          <w:color w:val="313131"/>
          <w:sz w:val="24"/>
          <w:szCs w:val="24"/>
          <w:shd w:val="clear" w:color="auto" w:fill="FFFFFF"/>
          <w:lang w:eastAsia="es-MX"/>
        </w:rPr>
      </w:pPr>
      <w:hyperlink r:id="rId16" w:history="1">
        <w:r w:rsidR="00C643B3" w:rsidRPr="00C643B3">
          <w:rPr>
            <w:rFonts w:ascii="Roboto" w:eastAsia="Times New Roman" w:hAnsi="Roboto" w:cs="Helvetica"/>
            <w:color w:val="313131"/>
            <w:sz w:val="24"/>
            <w:szCs w:val="24"/>
            <w:shd w:val="clear" w:color="auto" w:fill="FFFFFF"/>
            <w:lang w:eastAsia="es-MX"/>
          </w:rPr>
          <w:t>http://www.desarrolloweb.com/articulos/2257.php</w:t>
        </w:r>
      </w:hyperlink>
    </w:p>
    <w:p w:rsidR="00C643B3" w:rsidRDefault="00705462" w:rsidP="002714DB">
      <w:pPr>
        <w:rPr>
          <w:rFonts w:ascii="Roboto" w:eastAsia="Times New Roman" w:hAnsi="Roboto" w:cs="Helvetica"/>
          <w:color w:val="313131"/>
          <w:sz w:val="24"/>
          <w:szCs w:val="24"/>
          <w:shd w:val="clear" w:color="auto" w:fill="FFFFFF"/>
          <w:lang w:eastAsia="es-MX"/>
        </w:rPr>
      </w:pPr>
      <w:hyperlink r:id="rId17" w:history="1">
        <w:r w:rsidR="00BE3CC9" w:rsidRPr="00BE3CC9">
          <w:rPr>
            <w:rFonts w:ascii="Roboto" w:eastAsia="Times New Roman" w:hAnsi="Roboto" w:cs="Helvetica"/>
            <w:color w:val="313131"/>
            <w:sz w:val="24"/>
            <w:szCs w:val="24"/>
            <w:shd w:val="clear" w:color="auto" w:fill="FFFFFF"/>
            <w:lang w:eastAsia="es-MX"/>
          </w:rPr>
          <w:t>https://dev.mysql.com/doc/refman/5.5/en/select.html</w:t>
        </w:r>
      </w:hyperlink>
    </w:p>
    <w:p w:rsidR="00BE3CC9" w:rsidRPr="00456112" w:rsidRDefault="00BE3CC9" w:rsidP="00BE3CC9">
      <w:pPr>
        <w:rPr>
          <w:rFonts w:ascii="Roboto" w:hAnsi="Roboto"/>
        </w:rPr>
      </w:pPr>
      <w:r w:rsidRPr="00456112">
        <w:rPr>
          <w:rFonts w:ascii="Roboto" w:hAnsi="Roboto"/>
          <w:noProof/>
          <w:color w:val="808080" w:themeColor="background1" w:themeShade="80"/>
          <w:sz w:val="40"/>
          <w:szCs w:val="40"/>
          <w:lang w:eastAsia="es-MX"/>
        </w:rPr>
        <w:lastRenderedPageBreak/>
        <w:drawing>
          <wp:anchor distT="0" distB="0" distL="114300" distR="114300" simplePos="0" relativeHeight="251659264" behindDoc="0" locked="0" layoutInCell="1" allowOverlap="1" wp14:anchorId="5FF9C13F" wp14:editId="0B776A47">
            <wp:simplePos x="0" y="0"/>
            <wp:positionH relativeFrom="margin">
              <wp:posOffset>2435225</wp:posOffset>
            </wp:positionH>
            <wp:positionV relativeFrom="paragraph">
              <wp:posOffset>100330</wp:posOffset>
            </wp:positionV>
            <wp:extent cx="2407285" cy="1151255"/>
            <wp:effectExtent l="57150" t="19050" r="50165" b="86995"/>
            <wp:wrapThrough wrapText="bothSides">
              <wp:wrapPolygon edited="0">
                <wp:start x="-342" y="-357"/>
                <wp:lineTo x="-513" y="0"/>
                <wp:lineTo x="-513" y="22517"/>
                <wp:lineTo x="-342" y="22875"/>
                <wp:lineTo x="21708" y="22875"/>
                <wp:lineTo x="21879" y="17514"/>
                <wp:lineTo x="21879" y="5719"/>
                <wp:lineTo x="21708" y="357"/>
                <wp:lineTo x="21708" y="-357"/>
                <wp:lineTo x="-342" y="-357"/>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18">
                      <a:extLst>
                        <a:ext uri="{28A0092B-C50C-407E-A947-70E740481C1C}">
                          <a14:useLocalDpi xmlns:a14="http://schemas.microsoft.com/office/drawing/2010/main" val="0"/>
                        </a:ext>
                      </a:extLst>
                    </a:blip>
                    <a:stretch>
                      <a:fillRect/>
                    </a:stretch>
                  </pic:blipFill>
                  <pic:spPr>
                    <a:xfrm>
                      <a:off x="0" y="0"/>
                      <a:ext cx="2407285" cy="115125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r w:rsidRPr="00456112">
        <w:rPr>
          <w:rFonts w:ascii="Roboto" w:hAnsi="Roboto"/>
        </w:rPr>
        <w:tab/>
      </w:r>
      <w:r w:rsidRPr="00456112">
        <w:rPr>
          <w:rFonts w:ascii="Roboto" w:hAnsi="Roboto"/>
        </w:rPr>
        <w:tab/>
      </w:r>
    </w:p>
    <w:p w:rsidR="00BE3CC9" w:rsidRPr="00456112" w:rsidRDefault="00BE3CC9" w:rsidP="00BE3CC9">
      <w:pPr>
        <w:rPr>
          <w:rFonts w:ascii="Roboto" w:hAnsi="Roboto"/>
        </w:rPr>
      </w:pPr>
      <w:r w:rsidRPr="00456112">
        <w:rPr>
          <w:rFonts w:ascii="Roboto" w:hAnsi="Roboto"/>
        </w:rPr>
        <w:tab/>
      </w:r>
      <w:r w:rsidRPr="00456112">
        <w:rPr>
          <w:rFonts w:ascii="Roboto" w:hAnsi="Roboto"/>
        </w:rPr>
        <w:tab/>
      </w:r>
    </w:p>
    <w:p w:rsidR="00BE3CC9" w:rsidRPr="00456112" w:rsidRDefault="00BE3CC9" w:rsidP="00BE3CC9">
      <w:pPr>
        <w:rPr>
          <w:rFonts w:ascii="Roboto" w:hAnsi="Roboto"/>
        </w:rPr>
      </w:pPr>
      <w:r w:rsidRPr="00456112">
        <w:rPr>
          <w:rFonts w:ascii="Roboto" w:hAnsi="Roboto"/>
        </w:rPr>
        <w:tab/>
      </w:r>
      <w:r w:rsidRPr="00456112">
        <w:rPr>
          <w:rFonts w:ascii="Roboto" w:hAnsi="Roboto"/>
        </w:rPr>
        <w:tab/>
      </w:r>
    </w:p>
    <w:p w:rsidR="00BE3CC9" w:rsidRPr="00456112" w:rsidRDefault="00BE3CC9" w:rsidP="00BE3CC9">
      <w:pPr>
        <w:rPr>
          <w:rFonts w:ascii="Roboto" w:hAnsi="Roboto"/>
        </w:rPr>
      </w:pPr>
    </w:p>
    <w:p w:rsidR="00BE3CC9" w:rsidRPr="00DE0723" w:rsidRDefault="00BE3CC9" w:rsidP="00BE3CC9">
      <w:pPr>
        <w:ind w:left="708" w:firstLine="708"/>
        <w:rPr>
          <w:rFonts w:ascii="Roboto" w:hAnsi="Roboto"/>
          <w:b/>
          <w:sz w:val="24"/>
        </w:rPr>
      </w:pPr>
      <w:r w:rsidRPr="00DE0723">
        <w:rPr>
          <w:rFonts w:ascii="Roboto" w:hAnsi="Roboto"/>
          <w:b/>
          <w:sz w:val="36"/>
        </w:rPr>
        <w:t>IPN, ESCOM, ING. EN SISTEMAS COMPUTACIONALES</w:t>
      </w:r>
    </w:p>
    <w:p w:rsidR="00BE3CC9" w:rsidRPr="00DE0723" w:rsidRDefault="00BE3CC9" w:rsidP="00BE3CC9">
      <w:pPr>
        <w:ind w:left="708" w:firstLine="708"/>
        <w:rPr>
          <w:rFonts w:ascii="Roboto" w:hAnsi="Roboto"/>
          <w:b/>
          <w:sz w:val="28"/>
          <w:szCs w:val="28"/>
        </w:rPr>
      </w:pPr>
      <w:r w:rsidRPr="00DE0723">
        <w:rPr>
          <w:rFonts w:ascii="Roboto" w:hAnsi="Roboto"/>
          <w:b/>
          <w:sz w:val="28"/>
          <w:szCs w:val="28"/>
        </w:rPr>
        <w:t>MATERIA: DISTRIBUTED DATA BASES</w:t>
      </w:r>
    </w:p>
    <w:p w:rsidR="00BE3CC9" w:rsidRPr="00DE0723" w:rsidRDefault="00BE3CC9" w:rsidP="00BE3CC9">
      <w:pPr>
        <w:rPr>
          <w:rFonts w:ascii="Roboto" w:hAnsi="Roboto"/>
          <w:b/>
          <w:sz w:val="28"/>
          <w:szCs w:val="28"/>
        </w:rPr>
      </w:pPr>
      <w:r w:rsidRPr="00DE0723">
        <w:rPr>
          <w:rFonts w:ascii="Roboto" w:hAnsi="Roboto"/>
          <w:b/>
        </w:rPr>
        <w:tab/>
      </w:r>
      <w:r w:rsidRPr="00DE0723">
        <w:rPr>
          <w:rFonts w:ascii="Roboto" w:hAnsi="Roboto"/>
          <w:b/>
        </w:rPr>
        <w:tab/>
      </w:r>
      <w:r w:rsidRPr="00DE0723">
        <w:rPr>
          <w:rFonts w:ascii="Roboto" w:hAnsi="Roboto"/>
          <w:b/>
          <w:sz w:val="28"/>
          <w:szCs w:val="28"/>
        </w:rPr>
        <w:t>GRUPO: 3CM10</w:t>
      </w:r>
    </w:p>
    <w:p w:rsidR="00BE3CC9" w:rsidRPr="00DE0723" w:rsidRDefault="00BE3CC9" w:rsidP="00BE3CC9">
      <w:pPr>
        <w:rPr>
          <w:rFonts w:ascii="Roboto" w:hAnsi="Roboto"/>
          <w:b/>
          <w:sz w:val="28"/>
          <w:szCs w:val="28"/>
        </w:rPr>
      </w:pPr>
      <w:r w:rsidRPr="00DE0723">
        <w:rPr>
          <w:rFonts w:ascii="Roboto" w:hAnsi="Roboto"/>
          <w:b/>
          <w:sz w:val="28"/>
          <w:szCs w:val="28"/>
        </w:rPr>
        <w:tab/>
      </w:r>
      <w:r w:rsidRPr="00DE0723">
        <w:rPr>
          <w:rFonts w:ascii="Roboto" w:hAnsi="Roboto"/>
          <w:b/>
          <w:sz w:val="28"/>
          <w:szCs w:val="28"/>
        </w:rPr>
        <w:tab/>
        <w:t>PROFESOR: HERNÁNDEZ CONTRERAS EULER</w:t>
      </w:r>
      <w:r w:rsidRPr="00DE0723">
        <w:rPr>
          <w:rFonts w:ascii="Roboto" w:hAnsi="Roboto"/>
          <w:b/>
          <w:sz w:val="28"/>
          <w:szCs w:val="28"/>
        </w:rPr>
        <w:tab/>
      </w:r>
      <w:r w:rsidRPr="00DE0723">
        <w:rPr>
          <w:rFonts w:ascii="Roboto" w:hAnsi="Roboto"/>
          <w:b/>
          <w:sz w:val="28"/>
          <w:szCs w:val="28"/>
        </w:rPr>
        <w:tab/>
      </w:r>
    </w:p>
    <w:p w:rsidR="00BE3CC9" w:rsidRPr="00DE0723" w:rsidRDefault="00BE3CC9" w:rsidP="00BE3CC9">
      <w:pPr>
        <w:rPr>
          <w:rFonts w:ascii="Roboto" w:hAnsi="Roboto"/>
          <w:b/>
          <w:sz w:val="28"/>
          <w:szCs w:val="28"/>
          <w:u w:val="single"/>
        </w:rPr>
      </w:pPr>
      <w:r w:rsidRPr="00DE0723">
        <w:rPr>
          <w:rFonts w:ascii="Roboto" w:hAnsi="Roboto"/>
          <w:b/>
          <w:sz w:val="28"/>
          <w:szCs w:val="28"/>
          <w:u w:val="single"/>
        </w:rPr>
        <w:tab/>
      </w:r>
      <w:r w:rsidRPr="00DE0723">
        <w:rPr>
          <w:rFonts w:ascii="Roboto" w:hAnsi="Roboto"/>
          <w:b/>
          <w:sz w:val="28"/>
          <w:szCs w:val="28"/>
          <w:u w:val="single"/>
        </w:rPr>
        <w:tab/>
        <w:t>NOMBRE: SALDAÑA AGUILAR GABRIELA</w:t>
      </w:r>
    </w:p>
    <w:p w:rsidR="00BE3CC9" w:rsidRPr="00DE0723" w:rsidRDefault="00BE3CC9" w:rsidP="00BE3CC9">
      <w:pPr>
        <w:ind w:left="708" w:firstLine="708"/>
        <w:rPr>
          <w:rFonts w:ascii="Roboto" w:hAnsi="Roboto"/>
          <w:b/>
          <w:sz w:val="28"/>
          <w:szCs w:val="28"/>
        </w:rPr>
      </w:pPr>
      <w:r>
        <w:rPr>
          <w:rFonts w:ascii="Roboto" w:hAnsi="Roboto"/>
          <w:b/>
          <w:sz w:val="28"/>
          <w:szCs w:val="28"/>
        </w:rPr>
        <w:t>NO. DE PRÁCTICA: 1</w:t>
      </w:r>
    </w:p>
    <w:p w:rsidR="00BE3CC9" w:rsidRPr="00DE0723" w:rsidRDefault="00BE3CC9" w:rsidP="00BE3CC9">
      <w:pPr>
        <w:rPr>
          <w:rFonts w:ascii="Roboto" w:hAnsi="Roboto"/>
          <w:b/>
          <w:sz w:val="28"/>
          <w:szCs w:val="28"/>
        </w:rPr>
      </w:pPr>
      <w:r w:rsidRPr="00DE0723">
        <w:rPr>
          <w:rFonts w:ascii="Roboto" w:hAnsi="Roboto"/>
          <w:b/>
          <w:sz w:val="28"/>
          <w:szCs w:val="28"/>
        </w:rPr>
        <w:tab/>
      </w:r>
      <w:r w:rsidRPr="00DE0723">
        <w:rPr>
          <w:rFonts w:ascii="Roboto" w:hAnsi="Roboto"/>
          <w:b/>
          <w:sz w:val="28"/>
          <w:szCs w:val="28"/>
        </w:rPr>
        <w:tab/>
        <w:t>PRACTICA: CONSULTAS DE SELECCIÓN</w:t>
      </w:r>
    </w:p>
    <w:p w:rsidR="00BE3CC9" w:rsidRPr="004E3B1D" w:rsidRDefault="00BE3CC9" w:rsidP="00BE3CC9">
      <w:pPr>
        <w:rPr>
          <w:rFonts w:ascii="Roboto" w:hAnsi="Roboto"/>
          <w:sz w:val="28"/>
          <w:szCs w:val="28"/>
        </w:rPr>
      </w:pPr>
      <w:r>
        <w:rPr>
          <w:rFonts w:ascii="Roboto" w:hAnsi="Roboto"/>
          <w:b/>
          <w:sz w:val="28"/>
          <w:szCs w:val="28"/>
        </w:rPr>
        <w:tab/>
      </w:r>
      <w:r>
        <w:rPr>
          <w:rFonts w:ascii="Roboto" w:hAnsi="Roboto"/>
          <w:b/>
          <w:sz w:val="28"/>
          <w:szCs w:val="28"/>
        </w:rPr>
        <w:tab/>
        <w:t>FECHA DE ENTREGA: 23</w:t>
      </w:r>
      <w:r w:rsidRPr="00DE0723">
        <w:rPr>
          <w:rFonts w:ascii="Roboto" w:hAnsi="Roboto"/>
          <w:b/>
          <w:sz w:val="28"/>
          <w:szCs w:val="28"/>
        </w:rPr>
        <w:t>/02/2016</w:t>
      </w:r>
    </w:p>
    <w:p w:rsidR="00BE3CC9" w:rsidRPr="00456112" w:rsidRDefault="00BE3CC9" w:rsidP="00BE3CC9">
      <w:pPr>
        <w:rPr>
          <w:rFonts w:ascii="Roboto" w:hAnsi="Roboto"/>
        </w:rPr>
      </w:pPr>
      <w:r w:rsidRPr="00456112">
        <w:rPr>
          <w:rFonts w:ascii="Roboto" w:hAnsi="Roboto"/>
          <w:noProof/>
          <w:lang w:eastAsia="es-MX"/>
        </w:rPr>
        <w:drawing>
          <wp:anchor distT="0" distB="0" distL="114300" distR="114300" simplePos="0" relativeHeight="251660288" behindDoc="1" locked="0" layoutInCell="1" allowOverlap="1" wp14:anchorId="7F34D7D7" wp14:editId="29496032">
            <wp:simplePos x="0" y="0"/>
            <wp:positionH relativeFrom="column">
              <wp:posOffset>1909482</wp:posOffset>
            </wp:positionH>
            <wp:positionV relativeFrom="paragraph">
              <wp:posOffset>598692</wp:posOffset>
            </wp:positionV>
            <wp:extent cx="3065930" cy="2745917"/>
            <wp:effectExtent l="57150" t="19050" r="58420" b="927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9515" cy="2749128"/>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456112" w:rsidRDefault="00BE3CC9" w:rsidP="00BE3CC9">
      <w:pPr>
        <w:rPr>
          <w:rFonts w:ascii="Roboto" w:hAnsi="Roboto"/>
        </w:rPr>
      </w:pPr>
    </w:p>
    <w:p w:rsidR="00BE3CC9" w:rsidRPr="00863192" w:rsidRDefault="00BE3CC9" w:rsidP="002714DB">
      <w:pPr>
        <w:rPr>
          <w:rFonts w:ascii="Roboto" w:eastAsia="Times New Roman" w:hAnsi="Roboto" w:cs="Helvetica"/>
          <w:color w:val="313131"/>
          <w:sz w:val="24"/>
          <w:szCs w:val="24"/>
          <w:shd w:val="clear" w:color="auto" w:fill="FFFFFF"/>
          <w:lang w:eastAsia="es-MX"/>
        </w:rPr>
      </w:pPr>
    </w:p>
    <w:sectPr w:rsidR="00BE3CC9" w:rsidRPr="00863192" w:rsidSect="008E75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462" w:rsidRDefault="00705462" w:rsidP="008E754C">
      <w:pPr>
        <w:spacing w:after="0" w:line="240" w:lineRule="auto"/>
      </w:pPr>
      <w:r>
        <w:separator/>
      </w:r>
    </w:p>
  </w:endnote>
  <w:endnote w:type="continuationSeparator" w:id="0">
    <w:p w:rsidR="00705462" w:rsidRDefault="00705462" w:rsidP="008E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FF" w:usb1="5000205B" w:usb2="00000020" w:usb3="00000000" w:csb0="0000019F" w:csb1="00000000"/>
  </w:font>
  <w:font w:name="Roboto Condensed">
    <w:panose1 w:val="00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462" w:rsidRDefault="00705462" w:rsidP="008E754C">
      <w:pPr>
        <w:spacing w:after="0" w:line="240" w:lineRule="auto"/>
      </w:pPr>
      <w:r>
        <w:separator/>
      </w:r>
    </w:p>
  </w:footnote>
  <w:footnote w:type="continuationSeparator" w:id="0">
    <w:p w:rsidR="00705462" w:rsidRDefault="00705462" w:rsidP="008E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4C"/>
    <w:rsid w:val="002714DB"/>
    <w:rsid w:val="0039293C"/>
    <w:rsid w:val="006461A0"/>
    <w:rsid w:val="006541E6"/>
    <w:rsid w:val="006870CD"/>
    <w:rsid w:val="00705462"/>
    <w:rsid w:val="007A795E"/>
    <w:rsid w:val="007F204B"/>
    <w:rsid w:val="007F492F"/>
    <w:rsid w:val="00821EF1"/>
    <w:rsid w:val="00863192"/>
    <w:rsid w:val="008E754C"/>
    <w:rsid w:val="00B43E57"/>
    <w:rsid w:val="00BE3CC9"/>
    <w:rsid w:val="00C413BF"/>
    <w:rsid w:val="00C643B3"/>
    <w:rsid w:val="00CA1EDD"/>
    <w:rsid w:val="00CD750A"/>
    <w:rsid w:val="00DE30DC"/>
    <w:rsid w:val="00F430E4"/>
    <w:rsid w:val="00FB2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8562E-5B5F-4799-ACEB-0D01D76F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E754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754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E75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digo">
    <w:name w:val="codigo"/>
    <w:basedOn w:val="Fuentedeprrafopredeter"/>
    <w:rsid w:val="008E754C"/>
  </w:style>
  <w:style w:type="character" w:customStyle="1" w:styleId="apple-converted-space">
    <w:name w:val="apple-converted-space"/>
    <w:basedOn w:val="Fuentedeprrafopredeter"/>
    <w:rsid w:val="008E754C"/>
  </w:style>
  <w:style w:type="paragraph" w:styleId="Encabezado">
    <w:name w:val="header"/>
    <w:basedOn w:val="Normal"/>
    <w:link w:val="EncabezadoCar"/>
    <w:uiPriority w:val="99"/>
    <w:unhideWhenUsed/>
    <w:rsid w:val="008E75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54C"/>
  </w:style>
  <w:style w:type="paragraph" w:styleId="Piedepgina">
    <w:name w:val="footer"/>
    <w:basedOn w:val="Normal"/>
    <w:link w:val="PiedepginaCar"/>
    <w:uiPriority w:val="99"/>
    <w:unhideWhenUsed/>
    <w:rsid w:val="008E75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54C"/>
  </w:style>
  <w:style w:type="paragraph" w:styleId="HTMLconformatoprevio">
    <w:name w:val="HTML Preformatted"/>
    <w:basedOn w:val="Normal"/>
    <w:link w:val="HTMLconformatoprevioCar"/>
    <w:uiPriority w:val="99"/>
    <w:semiHidden/>
    <w:unhideWhenUsed/>
    <w:rsid w:val="0027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714DB"/>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C643B3"/>
    <w:rPr>
      <w:color w:val="0563C1" w:themeColor="hyperlink"/>
      <w:u w:val="single"/>
    </w:rPr>
  </w:style>
  <w:style w:type="paragraph" w:styleId="Puesto">
    <w:name w:val="Title"/>
    <w:basedOn w:val="Normal"/>
    <w:next w:val="Normal"/>
    <w:link w:val="PuestoCar"/>
    <w:uiPriority w:val="10"/>
    <w:qFormat/>
    <w:rsid w:val="00C41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413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9317">
      <w:bodyDiv w:val="1"/>
      <w:marLeft w:val="0"/>
      <w:marRight w:val="0"/>
      <w:marTop w:val="0"/>
      <w:marBottom w:val="0"/>
      <w:divBdr>
        <w:top w:val="none" w:sz="0" w:space="0" w:color="auto"/>
        <w:left w:val="none" w:sz="0" w:space="0" w:color="auto"/>
        <w:bottom w:val="none" w:sz="0" w:space="0" w:color="auto"/>
        <w:right w:val="none" w:sz="0" w:space="0" w:color="auto"/>
      </w:divBdr>
    </w:div>
    <w:div w:id="864251912">
      <w:bodyDiv w:val="1"/>
      <w:marLeft w:val="0"/>
      <w:marRight w:val="0"/>
      <w:marTop w:val="0"/>
      <w:marBottom w:val="0"/>
      <w:divBdr>
        <w:top w:val="none" w:sz="0" w:space="0" w:color="auto"/>
        <w:left w:val="none" w:sz="0" w:space="0" w:color="auto"/>
        <w:bottom w:val="none" w:sz="0" w:space="0" w:color="auto"/>
        <w:right w:val="none" w:sz="0" w:space="0" w:color="auto"/>
      </w:divBdr>
    </w:div>
    <w:div w:id="1166551850">
      <w:bodyDiv w:val="1"/>
      <w:marLeft w:val="0"/>
      <w:marRight w:val="0"/>
      <w:marTop w:val="0"/>
      <w:marBottom w:val="0"/>
      <w:divBdr>
        <w:top w:val="none" w:sz="0" w:space="0" w:color="auto"/>
        <w:left w:val="none" w:sz="0" w:space="0" w:color="auto"/>
        <w:bottom w:val="none" w:sz="0" w:space="0" w:color="auto"/>
        <w:right w:val="none" w:sz="0" w:space="0" w:color="auto"/>
      </w:divBdr>
    </w:div>
    <w:div w:id="176321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mysql.com/doc/refman/5.5/en/select.html" TargetMode="External"/><Relationship Id="rId2" Type="http://schemas.openxmlformats.org/officeDocument/2006/relationships/settings" Target="settings.xml"/><Relationship Id="rId16" Type="http://schemas.openxmlformats.org/officeDocument/2006/relationships/hyperlink" Target="http://www.desarrolloweb.com/articulos/2257.ph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13</cp:revision>
  <dcterms:created xsi:type="dcterms:W3CDTF">2016-02-19T01:47:00Z</dcterms:created>
  <dcterms:modified xsi:type="dcterms:W3CDTF">2016-03-06T22:16:00Z</dcterms:modified>
</cp:coreProperties>
</file>