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142" w:rsidRPr="00194371" w:rsidRDefault="001A2142" w:rsidP="00091274">
      <w:pPr>
        <w:pBdr>
          <w:top w:val="single" w:sz="6" w:space="11" w:color="939393"/>
          <w:left w:val="single" w:sz="6" w:space="20" w:color="939393"/>
          <w:bottom w:val="single" w:sz="6" w:space="0" w:color="939393"/>
          <w:right w:val="single" w:sz="6" w:space="20" w:color="93939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00" w:right="300"/>
        <w:rPr>
          <w:rFonts w:ascii="Microsoft JhengHei" w:eastAsia="Microsoft JhengHei" w:hAnsi="Microsoft JhengHei" w:cs="Courier New"/>
          <w:b/>
          <w:color w:val="595959" w:themeColor="text1" w:themeTint="A6"/>
          <w:sz w:val="24"/>
          <w:szCs w:val="24"/>
          <w:lang w:val="es-ES"/>
        </w:rPr>
      </w:pPr>
      <w:r w:rsidRPr="00194371">
        <w:rPr>
          <w:rFonts w:ascii="Microsoft JhengHei" w:eastAsia="Microsoft JhengHei" w:hAnsi="Microsoft JhengHei" w:cs="Courier New"/>
          <w:b/>
          <w:color w:val="595959" w:themeColor="text1" w:themeTint="A6"/>
          <w:sz w:val="24"/>
          <w:szCs w:val="24"/>
          <w:lang w:val="es-ES"/>
        </w:rPr>
        <w:t>Instituto Politécnico Nacional</w:t>
      </w:r>
    </w:p>
    <w:p w:rsidR="001A2142" w:rsidRPr="00194371" w:rsidRDefault="001A2142" w:rsidP="00091274">
      <w:pPr>
        <w:pBdr>
          <w:top w:val="single" w:sz="6" w:space="11" w:color="939393"/>
          <w:left w:val="single" w:sz="6" w:space="20" w:color="939393"/>
          <w:bottom w:val="single" w:sz="6" w:space="0" w:color="939393"/>
          <w:right w:val="single" w:sz="6" w:space="20" w:color="93939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00" w:right="300"/>
        <w:rPr>
          <w:rFonts w:ascii="Microsoft JhengHei" w:eastAsia="Microsoft JhengHei" w:hAnsi="Microsoft JhengHei" w:cs="Courier New"/>
          <w:b/>
          <w:color w:val="595959" w:themeColor="text1" w:themeTint="A6"/>
          <w:sz w:val="24"/>
          <w:szCs w:val="24"/>
          <w:lang w:val="es-ES"/>
        </w:rPr>
      </w:pPr>
      <w:r w:rsidRPr="00194371">
        <w:rPr>
          <w:rFonts w:ascii="Microsoft JhengHei" w:eastAsia="Microsoft JhengHei" w:hAnsi="Microsoft JhengHei" w:cs="Courier New"/>
          <w:b/>
          <w:color w:val="595959" w:themeColor="text1" w:themeTint="A6"/>
          <w:sz w:val="24"/>
          <w:szCs w:val="24"/>
          <w:lang w:val="es-ES"/>
        </w:rPr>
        <w:t>ESC Superior de Cómputo</w:t>
      </w:r>
    </w:p>
    <w:p w:rsidR="00A91635" w:rsidRPr="00194371" w:rsidRDefault="00A91635" w:rsidP="00091274">
      <w:pPr>
        <w:pBdr>
          <w:top w:val="single" w:sz="6" w:space="11" w:color="939393"/>
          <w:left w:val="single" w:sz="6" w:space="20" w:color="939393"/>
          <w:bottom w:val="single" w:sz="6" w:space="0" w:color="939393"/>
          <w:right w:val="single" w:sz="6" w:space="20" w:color="93939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00" w:right="300"/>
        <w:rPr>
          <w:rFonts w:ascii="Microsoft JhengHei" w:eastAsia="Microsoft JhengHei" w:hAnsi="Microsoft JhengHei" w:cs="Courier New"/>
          <w:b/>
          <w:color w:val="595959" w:themeColor="text1" w:themeTint="A6"/>
          <w:sz w:val="32"/>
          <w:szCs w:val="24"/>
          <w:lang w:val="es-ES"/>
        </w:rPr>
      </w:pPr>
      <w:r w:rsidRPr="00194371">
        <w:rPr>
          <w:rFonts w:ascii="Microsoft JhengHei" w:eastAsia="Microsoft JhengHei" w:hAnsi="Microsoft JhengHei" w:cs="Courier New"/>
          <w:b/>
          <w:color w:val="595959" w:themeColor="text1" w:themeTint="A6"/>
          <w:sz w:val="24"/>
          <w:szCs w:val="24"/>
          <w:lang w:val="es-ES"/>
        </w:rPr>
        <w:t>“EVOLUTIONARY COMPUTING”</w:t>
      </w:r>
      <w:r w:rsidR="00194371" w:rsidRPr="00194371">
        <w:rPr>
          <w:rFonts w:ascii="Microsoft JhengHei" w:eastAsia="Microsoft JhengHei" w:hAnsi="Microsoft JhengHei" w:cs="Courier New"/>
          <w:b/>
          <w:color w:val="595959" w:themeColor="text1" w:themeTint="A6"/>
          <w:sz w:val="32"/>
          <w:szCs w:val="24"/>
          <w:lang w:val="es-ES"/>
        </w:rPr>
        <w:t>DNA COMPUTING EXPOSITION</w:t>
      </w:r>
    </w:p>
    <w:p w:rsidR="00A91635" w:rsidRPr="00194371" w:rsidRDefault="00A91635" w:rsidP="00091274">
      <w:pPr>
        <w:pStyle w:val="HTMLconformatoprevio"/>
        <w:pBdr>
          <w:top w:val="single" w:sz="6" w:space="11" w:color="939393"/>
          <w:left w:val="single" w:sz="6" w:space="20" w:color="939393"/>
          <w:bottom w:val="single" w:sz="6" w:space="0" w:color="939393"/>
          <w:right w:val="single" w:sz="6" w:space="20" w:color="939393"/>
        </w:pBdr>
        <w:shd w:val="clear" w:color="auto" w:fill="FFFFFF"/>
        <w:wordWrap w:val="0"/>
        <w:spacing w:after="150"/>
        <w:ind w:left="300" w:right="300"/>
        <w:rPr>
          <w:rFonts w:ascii="Microsoft JhengHei" w:eastAsia="Microsoft JhengHei" w:hAnsi="Microsoft JhengHei"/>
          <w:b/>
          <w:color w:val="595959" w:themeColor="text1" w:themeTint="A6"/>
          <w:sz w:val="24"/>
          <w:szCs w:val="24"/>
          <w:lang w:val="es-ES"/>
        </w:rPr>
      </w:pPr>
      <w:r w:rsidRPr="00194371">
        <w:rPr>
          <w:rFonts w:ascii="Microsoft JhengHei" w:eastAsia="Microsoft JhengHei" w:hAnsi="Microsoft JhengHei"/>
          <w:b/>
          <w:color w:val="595959" w:themeColor="text1" w:themeTint="A6"/>
          <w:sz w:val="24"/>
          <w:szCs w:val="24"/>
          <w:lang w:val="es-ES"/>
        </w:rPr>
        <w:t>Jorge Luis Rosas Trigueros</w:t>
      </w:r>
    </w:p>
    <w:p w:rsidR="001A2142" w:rsidRPr="00194371" w:rsidRDefault="001A2142" w:rsidP="00091274">
      <w:pPr>
        <w:pBdr>
          <w:top w:val="single" w:sz="6" w:space="11" w:color="939393"/>
          <w:left w:val="single" w:sz="6" w:space="20" w:color="939393"/>
          <w:bottom w:val="single" w:sz="6" w:space="0" w:color="939393"/>
          <w:right w:val="single" w:sz="6" w:space="20" w:color="93939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00" w:right="300"/>
        <w:rPr>
          <w:rFonts w:ascii="Microsoft JhengHei" w:eastAsia="Microsoft JhengHei" w:hAnsi="Microsoft JhengHei" w:cs="Courier New"/>
          <w:color w:val="595959" w:themeColor="text1" w:themeTint="A6"/>
          <w:sz w:val="24"/>
          <w:szCs w:val="24"/>
          <w:lang w:val="es-ES"/>
        </w:rPr>
      </w:pPr>
      <w:r w:rsidRPr="00194371">
        <w:rPr>
          <w:rFonts w:ascii="Microsoft JhengHei" w:eastAsia="Microsoft JhengHei" w:hAnsi="Microsoft JhengHei" w:cs="Courier New"/>
          <w:color w:val="595959" w:themeColor="text1" w:themeTint="A6"/>
          <w:sz w:val="24"/>
          <w:szCs w:val="24"/>
          <w:lang w:val="es-ES"/>
        </w:rPr>
        <w:t>Saldaña Aguilar Gabriela</w:t>
      </w:r>
    </w:p>
    <w:p w:rsidR="00A91635" w:rsidRPr="00194371" w:rsidRDefault="00194371" w:rsidP="00091274">
      <w:pPr>
        <w:pBdr>
          <w:top w:val="single" w:sz="6" w:space="11" w:color="939393"/>
          <w:left w:val="single" w:sz="6" w:space="20" w:color="939393"/>
          <w:bottom w:val="single" w:sz="6" w:space="0" w:color="939393"/>
          <w:right w:val="single" w:sz="6" w:space="20" w:color="93939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00" w:right="300"/>
        <w:rPr>
          <w:rFonts w:ascii="Microsoft JhengHei" w:eastAsia="Microsoft JhengHei" w:hAnsi="Microsoft JhengHei" w:cs="Courier New"/>
          <w:b/>
          <w:color w:val="595959" w:themeColor="text1" w:themeTint="A6"/>
          <w:sz w:val="24"/>
          <w:szCs w:val="24"/>
        </w:rPr>
      </w:pPr>
      <w:r w:rsidRPr="00194371">
        <w:rPr>
          <w:rFonts w:ascii="Microsoft JhengHei" w:eastAsia="Microsoft JhengHei" w:hAnsi="Microsoft JhengHei" w:cs="Courier New"/>
          <w:b/>
          <w:color w:val="595959" w:themeColor="text1" w:themeTint="A6"/>
          <w:sz w:val="24"/>
          <w:szCs w:val="24"/>
        </w:rPr>
        <w:t>11/30/16</w:t>
      </w:r>
    </w:p>
    <w:p w:rsidR="001A2142" w:rsidRPr="00194371" w:rsidRDefault="001A2142" w:rsidP="00A91635">
      <w:pPr>
        <w:pBdr>
          <w:top w:val="single" w:sz="6" w:space="11" w:color="939393"/>
          <w:left w:val="single" w:sz="6" w:space="20" w:color="939393"/>
          <w:bottom w:val="single" w:sz="6" w:space="0" w:color="939393"/>
          <w:right w:val="single" w:sz="6" w:space="20" w:color="93939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00" w:right="300"/>
        <w:rPr>
          <w:rFonts w:ascii="Microsoft JhengHei" w:eastAsia="Microsoft JhengHei" w:hAnsi="Microsoft JhengHei" w:cs="Courier New"/>
          <w:b/>
          <w:color w:val="595959" w:themeColor="text1" w:themeTint="A6"/>
          <w:sz w:val="24"/>
          <w:szCs w:val="24"/>
        </w:rPr>
      </w:pPr>
    </w:p>
    <w:p w:rsidR="00194371" w:rsidRDefault="00194371">
      <w:pPr>
        <w:rPr>
          <w:rFonts w:ascii="Microsoft JhengHei" w:eastAsia="Microsoft JhengHei" w:hAnsi="Microsoft JhengHei" w:cs="Arial"/>
          <w:color w:val="595959" w:themeColor="text1" w:themeTint="A6"/>
          <w:sz w:val="24"/>
          <w:szCs w:val="24"/>
          <w:shd w:val="clear" w:color="auto" w:fill="FFFCCF"/>
        </w:rPr>
      </w:pPr>
      <w:r>
        <w:rPr>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1034415</wp:posOffset>
            </wp:positionV>
            <wp:extent cx="6858000" cy="395986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3959860"/>
                    </a:xfrm>
                    <a:prstGeom prst="rect">
                      <a:avLst/>
                    </a:prstGeom>
                  </pic:spPr>
                </pic:pic>
              </a:graphicData>
            </a:graphic>
          </wp:anchor>
        </w:drawing>
      </w:r>
      <w:r>
        <w:rPr>
          <w:rFonts w:ascii="Microsoft JhengHei" w:eastAsia="Microsoft JhengHei" w:hAnsi="Microsoft JhengHei" w:cs="Arial"/>
          <w:color w:val="595959" w:themeColor="text1" w:themeTint="A6"/>
          <w:sz w:val="24"/>
          <w:szCs w:val="24"/>
          <w:shd w:val="clear" w:color="auto" w:fill="FFFCCF"/>
        </w:rPr>
        <w:br w:type="page"/>
      </w:r>
    </w:p>
    <w:p w:rsidR="00915DEC" w:rsidRPr="00194371" w:rsidRDefault="00915DEC" w:rsidP="00915DEC">
      <w:pPr>
        <w:jc w:val="center"/>
        <w:rPr>
          <w:rFonts w:ascii="Microsoft JhengHei" w:eastAsia="Microsoft JhengHei" w:hAnsi="Microsoft JhengHei"/>
          <w:color w:val="595959" w:themeColor="text1" w:themeTint="A6"/>
          <w:sz w:val="24"/>
          <w:szCs w:val="24"/>
        </w:rPr>
      </w:pPr>
      <w:r w:rsidRPr="00194371">
        <w:rPr>
          <w:rFonts w:ascii="Microsoft JhengHei" w:eastAsia="Microsoft JhengHei" w:hAnsi="Microsoft JhengHei" w:cs="Arial"/>
          <w:color w:val="595959" w:themeColor="text1" w:themeTint="A6"/>
          <w:sz w:val="24"/>
          <w:szCs w:val="24"/>
          <w:shd w:val="clear" w:color="auto" w:fill="FFFCCF"/>
        </w:rPr>
        <w:lastRenderedPageBreak/>
        <w:t>THEORETIC</w:t>
      </w:r>
      <w:r w:rsidRPr="00194371">
        <w:rPr>
          <w:rFonts w:ascii="Microsoft JhengHei" w:eastAsia="Microsoft JhengHei" w:hAnsi="Microsoft JhengHei" w:cs="Arial"/>
          <w:color w:val="595959" w:themeColor="text1" w:themeTint="A6"/>
          <w:sz w:val="24"/>
          <w:szCs w:val="24"/>
          <w:shd w:val="clear" w:color="auto" w:fill="FFFBB8"/>
        </w:rPr>
        <w:t>AL FRAMEWORK</w:t>
      </w:r>
    </w:p>
    <w:p w:rsidR="00194371" w:rsidRPr="00194371" w:rsidRDefault="00194371" w:rsidP="00194371">
      <w:pPr>
        <w:rPr>
          <w:rFonts w:ascii="Microsoft JhengHei" w:eastAsia="Microsoft JhengHei" w:hAnsi="Microsoft JhengHei"/>
          <w:color w:val="595959" w:themeColor="text1" w:themeTint="A6"/>
          <w:sz w:val="24"/>
          <w:szCs w:val="24"/>
        </w:rPr>
      </w:pPr>
    </w:p>
    <w:p w:rsidR="00194371" w:rsidRPr="00194371" w:rsidRDefault="00194371" w:rsidP="00194371">
      <w:pPr>
        <w:pStyle w:val="NormalWeb"/>
        <w:spacing w:before="0" w:beforeAutospacing="0" w:after="0" w:afterAutospacing="0"/>
        <w:rPr>
          <w:rFonts w:ascii="Microsoft JhengHei" w:eastAsia="Microsoft JhengHei" w:hAnsi="Microsoft JhengHei"/>
          <w:b/>
          <w:color w:val="595959" w:themeColor="text1" w:themeTint="A6"/>
          <w:sz w:val="32"/>
        </w:rPr>
      </w:pPr>
      <w:r w:rsidRPr="00194371">
        <w:rPr>
          <w:rFonts w:ascii="Microsoft JhengHei" w:eastAsia="Microsoft JhengHei" w:hAnsi="Microsoft JhengHei" w:cs="Arial"/>
          <w:b/>
          <w:color w:val="595959" w:themeColor="text1" w:themeTint="A6"/>
          <w:sz w:val="32"/>
          <w:shd w:val="clear" w:color="auto" w:fill="FFFFFF"/>
        </w:rPr>
        <w:t>DNA COMPUTERS</w:t>
      </w:r>
    </w:p>
    <w:p w:rsidR="00194371" w:rsidRPr="00194371" w:rsidRDefault="00194371" w:rsidP="00194371">
      <w:pPr>
        <w:pStyle w:val="NormalWeb"/>
        <w:spacing w:before="0" w:beforeAutospacing="0" w:after="0" w:afterAutospacing="0"/>
        <w:rPr>
          <w:rFonts w:ascii="Microsoft JhengHei" w:eastAsia="Microsoft JhengHei" w:hAnsi="Microsoft JhengHei" w:cs="Arial"/>
          <w:color w:val="595959" w:themeColor="text1" w:themeTint="A6"/>
          <w:shd w:val="clear" w:color="auto" w:fill="FFFFFF"/>
        </w:rPr>
      </w:pPr>
    </w:p>
    <w:p w:rsidR="00194371" w:rsidRPr="00194371" w:rsidRDefault="00194371" w:rsidP="00194371">
      <w:pPr>
        <w:pStyle w:val="NormalWeb"/>
        <w:spacing w:before="0" w:beforeAutospacing="0" w:after="0" w:afterAutospacing="0"/>
        <w:rPr>
          <w:rFonts w:ascii="Microsoft JhengHei" w:eastAsia="Microsoft JhengHei" w:hAnsi="Microsoft JhengHei"/>
          <w:color w:val="595959" w:themeColor="text1" w:themeTint="A6"/>
        </w:rPr>
      </w:pPr>
      <w:r w:rsidRPr="00194371">
        <w:rPr>
          <w:rFonts w:ascii="Microsoft JhengHei" w:eastAsia="Microsoft JhengHei" w:hAnsi="Microsoft JhengHei" w:cs="Arial"/>
          <w:color w:val="595959" w:themeColor="text1" w:themeTint="A6"/>
          <w:shd w:val="clear" w:color="auto" w:fill="FFFFFF"/>
        </w:rPr>
        <w:t xml:space="preserve">Even as you read this article, computer chip manufacturers are furiously racing to make the next </w:t>
      </w:r>
      <w:hyperlink r:id="rId8" w:history="1">
        <w:r w:rsidRPr="00194371">
          <w:rPr>
            <w:rStyle w:val="Hipervnculo"/>
            <w:rFonts w:ascii="Microsoft JhengHei" w:eastAsia="Microsoft JhengHei" w:hAnsi="Microsoft JhengHei" w:cs="Arial"/>
            <w:color w:val="595959" w:themeColor="text1" w:themeTint="A6"/>
            <w:u w:val="none"/>
            <w:shd w:val="clear" w:color="auto" w:fill="FFFFFF"/>
          </w:rPr>
          <w:t>microprocessor</w:t>
        </w:r>
      </w:hyperlink>
      <w:r w:rsidRPr="00194371">
        <w:rPr>
          <w:rFonts w:ascii="Microsoft JhengHei" w:eastAsia="Microsoft JhengHei" w:hAnsi="Microsoft JhengHei" w:cs="Arial"/>
          <w:color w:val="595959" w:themeColor="text1" w:themeTint="A6"/>
          <w:shd w:val="clear" w:color="auto" w:fill="FFFFFF"/>
        </w:rPr>
        <w:t xml:space="preserve"> that will topple speed records. </w:t>
      </w:r>
      <w:r w:rsidRPr="00194371">
        <w:rPr>
          <w:rFonts w:ascii="Microsoft JhengHei" w:eastAsia="Microsoft JhengHei" w:hAnsi="Microsoft JhengHei" w:cs="Arial"/>
          <w:color w:val="595959" w:themeColor="text1" w:themeTint="A6"/>
          <w:shd w:val="clear" w:color="auto" w:fill="FFFF00"/>
        </w:rPr>
        <w:t>Sooner or later, though, this competition is bound to hit a wall.</w:t>
      </w:r>
      <w:r w:rsidRPr="00194371">
        <w:rPr>
          <w:rFonts w:ascii="Microsoft JhengHei" w:eastAsia="Microsoft JhengHei" w:hAnsi="Microsoft JhengHei" w:cs="Arial"/>
          <w:color w:val="595959" w:themeColor="text1" w:themeTint="A6"/>
          <w:shd w:val="clear" w:color="auto" w:fill="FFFFFF"/>
        </w:rPr>
        <w:t xml:space="preserve"> Microprocessors made of silicon will eventually reach their limits of speed and miniaturization.</w:t>
      </w:r>
      <w:r w:rsidRPr="00194371">
        <w:rPr>
          <w:rFonts w:ascii="Microsoft JhengHei" w:eastAsia="Microsoft JhengHei" w:hAnsi="Microsoft JhengHei" w:cs="Arial"/>
          <w:color w:val="595959" w:themeColor="text1" w:themeTint="A6"/>
          <w:shd w:val="clear" w:color="auto" w:fill="FFFF00"/>
        </w:rPr>
        <w:t xml:space="preserve"> Chip makers need a new material to produce faster computing speeds.</w:t>
      </w:r>
    </w:p>
    <w:p w:rsidR="00194371" w:rsidRPr="00194371" w:rsidRDefault="00194371" w:rsidP="00194371">
      <w:pPr>
        <w:pStyle w:val="NormalWeb"/>
        <w:spacing w:before="0" w:beforeAutospacing="0" w:after="0" w:afterAutospacing="0"/>
        <w:rPr>
          <w:rFonts w:ascii="Microsoft JhengHei" w:eastAsia="Microsoft JhengHei" w:hAnsi="Microsoft JhengHei"/>
          <w:color w:val="595959" w:themeColor="text1" w:themeTint="A6"/>
        </w:rPr>
      </w:pPr>
      <w:r w:rsidRPr="00194371">
        <w:rPr>
          <w:rFonts w:ascii="Microsoft JhengHei" w:eastAsia="Microsoft JhengHei" w:hAnsi="Microsoft JhengHei" w:cs="Arial"/>
          <w:color w:val="595959" w:themeColor="text1" w:themeTint="A6"/>
          <w:shd w:val="clear" w:color="auto" w:fill="FFFFFF"/>
        </w:rPr>
        <w:t xml:space="preserve">You won't believe where scientists have found the new material they need to build the next generation of microprocessors. Millions of natural supercomputers exist inside living organisms, including </w:t>
      </w:r>
      <w:hyperlink r:id="rId9" w:history="1">
        <w:r w:rsidRPr="00194371">
          <w:rPr>
            <w:rStyle w:val="Hipervnculo"/>
            <w:rFonts w:ascii="Microsoft JhengHei" w:eastAsia="Microsoft JhengHei" w:hAnsi="Microsoft JhengHei" w:cs="Arial"/>
            <w:color w:val="595959" w:themeColor="text1" w:themeTint="A6"/>
            <w:u w:val="none"/>
            <w:shd w:val="clear" w:color="auto" w:fill="FFFFFF"/>
          </w:rPr>
          <w:t>your body</w:t>
        </w:r>
      </w:hyperlink>
      <w:r w:rsidRPr="00194371">
        <w:rPr>
          <w:rFonts w:ascii="Microsoft JhengHei" w:eastAsia="Microsoft JhengHei" w:hAnsi="Microsoft JhengHei" w:cs="Arial"/>
          <w:color w:val="595959" w:themeColor="text1" w:themeTint="A6"/>
          <w:shd w:val="clear" w:color="auto" w:fill="FFFFFF"/>
        </w:rPr>
        <w:t xml:space="preserve">. DNA (deoxyribonucleic acid) molecules, the material our </w:t>
      </w:r>
      <w:hyperlink r:id="rId10" w:history="1">
        <w:r w:rsidRPr="00194371">
          <w:rPr>
            <w:rStyle w:val="Hipervnculo"/>
            <w:rFonts w:ascii="Microsoft JhengHei" w:eastAsia="Microsoft JhengHei" w:hAnsi="Microsoft JhengHei" w:cs="Arial"/>
            <w:color w:val="595959" w:themeColor="text1" w:themeTint="A6"/>
            <w:u w:val="none"/>
            <w:shd w:val="clear" w:color="auto" w:fill="FFFFFF"/>
          </w:rPr>
          <w:t>genes</w:t>
        </w:r>
      </w:hyperlink>
      <w:r w:rsidRPr="00194371">
        <w:rPr>
          <w:rFonts w:ascii="Microsoft JhengHei" w:eastAsia="Microsoft JhengHei" w:hAnsi="Microsoft JhengHei" w:cs="Arial"/>
          <w:color w:val="595959" w:themeColor="text1" w:themeTint="A6"/>
          <w:shd w:val="clear" w:color="auto" w:fill="FFFFFF"/>
        </w:rPr>
        <w:t xml:space="preserve"> are made of, have the potential to perform calculations many times faster than the world's most powerful human-built computers.</w:t>
      </w:r>
      <w:r w:rsidRPr="00194371">
        <w:rPr>
          <w:rFonts w:ascii="Microsoft JhengHei" w:eastAsia="Microsoft JhengHei" w:hAnsi="Microsoft JhengHei" w:cs="Arial"/>
          <w:color w:val="595959" w:themeColor="text1" w:themeTint="A6"/>
          <w:shd w:val="clear" w:color="auto" w:fill="FFFF00"/>
        </w:rPr>
        <w:t xml:space="preserve"> DNA might one day be integrated into a computer chip to create a so-called biochip that will push computers even faster.</w:t>
      </w:r>
      <w:r w:rsidRPr="00194371">
        <w:rPr>
          <w:rFonts w:ascii="Microsoft JhengHei" w:eastAsia="Microsoft JhengHei" w:hAnsi="Microsoft JhengHei" w:cs="Arial"/>
          <w:color w:val="595959" w:themeColor="text1" w:themeTint="A6"/>
          <w:shd w:val="clear" w:color="auto" w:fill="FFFFFF"/>
        </w:rPr>
        <w:t xml:space="preserve"> DNA molecules have already been harnessed to perform complex mathematical problems.</w:t>
      </w:r>
    </w:p>
    <w:p w:rsidR="00194371" w:rsidRPr="00194371" w:rsidRDefault="00194371" w:rsidP="00194371">
      <w:pPr>
        <w:rPr>
          <w:rFonts w:ascii="Microsoft JhengHei" w:eastAsia="Microsoft JhengHei" w:hAnsi="Microsoft JhengHei"/>
          <w:color w:val="595959" w:themeColor="text1" w:themeTint="A6"/>
          <w:sz w:val="24"/>
          <w:szCs w:val="24"/>
        </w:rPr>
      </w:pPr>
    </w:p>
    <w:p w:rsidR="00194371" w:rsidRPr="00194371" w:rsidRDefault="00194371" w:rsidP="00194371">
      <w:pPr>
        <w:pStyle w:val="NormalWeb"/>
        <w:spacing w:before="0" w:beforeAutospacing="0" w:after="0" w:afterAutospacing="0"/>
        <w:rPr>
          <w:rFonts w:ascii="Microsoft JhengHei" w:eastAsia="Microsoft JhengHei" w:hAnsi="Microsoft JhengHei" w:cs="Arial"/>
          <w:color w:val="595959" w:themeColor="text1" w:themeTint="A6"/>
          <w:shd w:val="clear" w:color="auto" w:fill="FFFFFF"/>
        </w:rPr>
      </w:pPr>
      <w:r w:rsidRPr="00194371">
        <w:rPr>
          <w:rFonts w:ascii="Microsoft JhengHei" w:eastAsia="Microsoft JhengHei" w:hAnsi="Microsoft JhengHei" w:cs="Arial"/>
          <w:color w:val="595959" w:themeColor="text1" w:themeTint="A6"/>
        </w:rPr>
        <w:t xml:space="preserve">Adleman is often called the inventor of DNA computers. His article in a 1994 issue of the journal </w:t>
      </w:r>
      <w:hyperlink r:id="rId11" w:history="1">
        <w:r w:rsidRPr="00194371">
          <w:rPr>
            <w:rStyle w:val="Hipervnculo"/>
            <w:rFonts w:ascii="Microsoft JhengHei" w:eastAsia="Microsoft JhengHei" w:hAnsi="Microsoft JhengHei" w:cs="Arial"/>
            <w:color w:val="595959" w:themeColor="text1" w:themeTint="A6"/>
            <w:u w:val="none"/>
          </w:rPr>
          <w:t>Science</w:t>
        </w:r>
      </w:hyperlink>
      <w:r w:rsidRPr="00194371">
        <w:rPr>
          <w:rFonts w:ascii="Microsoft JhengHei" w:eastAsia="Microsoft JhengHei" w:hAnsi="Microsoft JhengHei" w:cs="Arial"/>
          <w:color w:val="595959" w:themeColor="text1" w:themeTint="A6"/>
        </w:rPr>
        <w:t xml:space="preserve"> outlined how to use DNA to solve a well-known mathematical problem, called the directed Hamilton Path problem, also known as the "traveling salesman" problem. </w:t>
      </w:r>
      <w:r w:rsidRPr="00194371">
        <w:rPr>
          <w:rFonts w:ascii="Microsoft JhengHei" w:eastAsia="Microsoft JhengHei" w:hAnsi="Microsoft JhengHei" w:cs="Arial"/>
          <w:color w:val="595959" w:themeColor="text1" w:themeTint="A6"/>
          <w:shd w:val="clear" w:color="auto" w:fill="FFFF00"/>
        </w:rPr>
        <w:t>The goal of the problem is to find the shortest route between a number of cities, going through each city only once.</w:t>
      </w:r>
      <w:r w:rsidRPr="00194371">
        <w:rPr>
          <w:rFonts w:ascii="Microsoft JhengHei" w:eastAsia="Microsoft JhengHei" w:hAnsi="Microsoft JhengHei" w:cs="Arial"/>
          <w:color w:val="595959" w:themeColor="text1" w:themeTint="A6"/>
          <w:shd w:val="clear" w:color="auto" w:fill="FFFFFF"/>
        </w:rPr>
        <w:t xml:space="preserve"> As you add more cities to the problem, the problem becomes more difficult. Adleman chose to find the shortest route between seven cities.</w:t>
      </w:r>
    </w:p>
    <w:p w:rsidR="00194371" w:rsidRPr="00194371" w:rsidRDefault="00194371" w:rsidP="00194371">
      <w:pPr>
        <w:pStyle w:val="NormalWeb"/>
        <w:spacing w:before="0" w:beforeAutospacing="0" w:after="0" w:afterAutospacing="0"/>
        <w:rPr>
          <w:rFonts w:ascii="Microsoft JhengHei" w:eastAsia="Microsoft JhengHei" w:hAnsi="Microsoft JhengHei"/>
          <w:color w:val="595959" w:themeColor="text1" w:themeTint="A6"/>
        </w:rPr>
      </w:pPr>
    </w:p>
    <w:p w:rsidR="00194371" w:rsidRPr="00194371" w:rsidRDefault="00194371" w:rsidP="00194371">
      <w:pPr>
        <w:pStyle w:val="NormalWeb"/>
        <w:spacing w:before="0" w:beforeAutospacing="0" w:after="160" w:afterAutospacing="0"/>
        <w:rPr>
          <w:rFonts w:ascii="Microsoft JhengHei" w:eastAsia="Microsoft JhengHei" w:hAnsi="Microsoft JhengHei"/>
          <w:color w:val="595959" w:themeColor="text1" w:themeTint="A6"/>
        </w:rPr>
      </w:pPr>
      <w:r w:rsidRPr="00194371">
        <w:rPr>
          <w:rFonts w:ascii="Microsoft JhengHei" w:eastAsia="Microsoft JhengHei" w:hAnsi="Microsoft JhengHei" w:cs="Arial"/>
          <w:color w:val="595959" w:themeColor="text1" w:themeTint="A6"/>
          <w:shd w:val="clear" w:color="auto" w:fill="FFFFFF"/>
        </w:rPr>
        <w:t>You could probably draw this problem out on paper and come to a solution faster than Adleman did using his DNA test-tube computer. Here are the steps taken in the Adleman DNA computer experiment:</w:t>
      </w:r>
    </w:p>
    <w:p w:rsidR="00194371" w:rsidRPr="00194371" w:rsidRDefault="00194371" w:rsidP="00194371">
      <w:pPr>
        <w:pStyle w:val="NormalWeb"/>
        <w:numPr>
          <w:ilvl w:val="0"/>
          <w:numId w:val="3"/>
        </w:numPr>
        <w:shd w:val="clear" w:color="auto" w:fill="FFFFFF"/>
        <w:spacing w:before="0" w:beforeAutospacing="0" w:after="0" w:afterAutospacing="0"/>
        <w:ind w:left="1080" w:right="360"/>
        <w:textAlignment w:val="baseline"/>
        <w:rPr>
          <w:rFonts w:ascii="Microsoft JhengHei" w:eastAsia="Microsoft JhengHei" w:hAnsi="Microsoft JhengHei" w:cs="Arial"/>
          <w:color w:val="595959" w:themeColor="text1" w:themeTint="A6"/>
        </w:rPr>
      </w:pPr>
      <w:r w:rsidRPr="00194371">
        <w:rPr>
          <w:rFonts w:ascii="Microsoft JhengHei" w:eastAsia="Microsoft JhengHei" w:hAnsi="Microsoft JhengHei" w:cs="Arial"/>
          <w:color w:val="595959" w:themeColor="text1" w:themeTint="A6"/>
          <w:shd w:val="clear" w:color="auto" w:fill="FFFFFF"/>
        </w:rPr>
        <w:t>Strands of DNA represent the seven cities. In genes, genetic coding is represented by the letters A, T, C and G. Some sequence of these four letters represented each city and possible flight path.</w:t>
      </w:r>
    </w:p>
    <w:p w:rsidR="00194371" w:rsidRPr="00194371" w:rsidRDefault="00194371" w:rsidP="00194371">
      <w:pPr>
        <w:pStyle w:val="NormalWeb"/>
        <w:numPr>
          <w:ilvl w:val="0"/>
          <w:numId w:val="3"/>
        </w:numPr>
        <w:shd w:val="clear" w:color="auto" w:fill="FFFFFF"/>
        <w:spacing w:before="0" w:beforeAutospacing="0" w:after="0" w:afterAutospacing="0"/>
        <w:ind w:left="1080" w:right="360"/>
        <w:textAlignment w:val="baseline"/>
        <w:rPr>
          <w:rFonts w:ascii="Microsoft JhengHei" w:eastAsia="Microsoft JhengHei" w:hAnsi="Microsoft JhengHei" w:cs="Arial"/>
          <w:color w:val="595959" w:themeColor="text1" w:themeTint="A6"/>
        </w:rPr>
      </w:pPr>
      <w:r w:rsidRPr="00194371">
        <w:rPr>
          <w:rFonts w:ascii="Microsoft JhengHei" w:eastAsia="Microsoft JhengHei" w:hAnsi="Microsoft JhengHei" w:cs="Arial"/>
          <w:color w:val="595959" w:themeColor="text1" w:themeTint="A6"/>
          <w:shd w:val="clear" w:color="auto" w:fill="FFFFFF"/>
        </w:rPr>
        <w:t>These molecules are then mixed in a test tube, with some of these DNA strands sticking together. A chain of these strands represents a possible answer.</w:t>
      </w:r>
    </w:p>
    <w:p w:rsidR="00194371" w:rsidRPr="00194371" w:rsidRDefault="00194371" w:rsidP="00194371">
      <w:pPr>
        <w:pStyle w:val="NormalWeb"/>
        <w:numPr>
          <w:ilvl w:val="0"/>
          <w:numId w:val="3"/>
        </w:numPr>
        <w:shd w:val="clear" w:color="auto" w:fill="FFFFFF"/>
        <w:spacing w:before="0" w:beforeAutospacing="0" w:after="0" w:afterAutospacing="0"/>
        <w:ind w:left="1080" w:right="360"/>
        <w:textAlignment w:val="baseline"/>
        <w:rPr>
          <w:rFonts w:ascii="Microsoft JhengHei" w:eastAsia="Microsoft JhengHei" w:hAnsi="Microsoft JhengHei" w:cs="Arial"/>
          <w:color w:val="595959" w:themeColor="text1" w:themeTint="A6"/>
        </w:rPr>
      </w:pPr>
      <w:r w:rsidRPr="00194371">
        <w:rPr>
          <w:rFonts w:ascii="Microsoft JhengHei" w:eastAsia="Microsoft JhengHei" w:hAnsi="Microsoft JhengHei" w:cs="Arial"/>
          <w:color w:val="595959" w:themeColor="text1" w:themeTint="A6"/>
          <w:shd w:val="clear" w:color="auto" w:fill="FFFFFF"/>
        </w:rPr>
        <w:lastRenderedPageBreak/>
        <w:t>Within a few seconds, all of the possible combinations of DNA strands, which represent answers, are created in the test tube.</w:t>
      </w:r>
    </w:p>
    <w:p w:rsidR="00194371" w:rsidRPr="00194371" w:rsidRDefault="00194371" w:rsidP="00194371">
      <w:pPr>
        <w:pStyle w:val="NormalWeb"/>
        <w:numPr>
          <w:ilvl w:val="0"/>
          <w:numId w:val="3"/>
        </w:numPr>
        <w:shd w:val="clear" w:color="auto" w:fill="FFFFFF"/>
        <w:spacing w:before="0" w:beforeAutospacing="0" w:after="360" w:afterAutospacing="0"/>
        <w:ind w:left="1080" w:right="360"/>
        <w:textAlignment w:val="baseline"/>
        <w:rPr>
          <w:rFonts w:ascii="Microsoft JhengHei" w:eastAsia="Microsoft JhengHei" w:hAnsi="Microsoft JhengHei" w:cs="Arial"/>
          <w:color w:val="595959" w:themeColor="text1" w:themeTint="A6"/>
        </w:rPr>
      </w:pPr>
      <w:r w:rsidRPr="00194371">
        <w:rPr>
          <w:rFonts w:ascii="Microsoft JhengHei" w:eastAsia="Microsoft JhengHei" w:hAnsi="Microsoft JhengHei" w:cs="Arial"/>
          <w:color w:val="595959" w:themeColor="text1" w:themeTint="A6"/>
          <w:shd w:val="clear" w:color="auto" w:fill="FFFFFF"/>
        </w:rPr>
        <w:t>Adleman eliminates the wrong molecules through chemical reactions, which leaves behind only the flight paths that connect all seven cities.</w:t>
      </w:r>
    </w:p>
    <w:p w:rsidR="00194371" w:rsidRPr="00194371" w:rsidRDefault="00194371" w:rsidP="00194371">
      <w:pPr>
        <w:pStyle w:val="NormalWeb"/>
        <w:spacing w:before="0" w:beforeAutospacing="0" w:after="0" w:afterAutospacing="0"/>
        <w:rPr>
          <w:rFonts w:ascii="Microsoft JhengHei" w:eastAsia="Microsoft JhengHei" w:hAnsi="Microsoft JhengHei"/>
          <w:color w:val="595959" w:themeColor="text1" w:themeTint="A6"/>
        </w:rPr>
      </w:pPr>
      <w:r w:rsidRPr="00194371">
        <w:rPr>
          <w:rFonts w:ascii="Microsoft JhengHei" w:eastAsia="Microsoft JhengHei" w:hAnsi="Microsoft JhengHei" w:cs="Arial"/>
          <w:color w:val="595959" w:themeColor="text1" w:themeTint="A6"/>
          <w:shd w:val="clear" w:color="auto" w:fill="FFFFFF"/>
        </w:rPr>
        <w:t xml:space="preserve">but it took days for Adleman to narrow down the possibilities. </w:t>
      </w:r>
    </w:p>
    <w:p w:rsidR="00194371" w:rsidRPr="00194371" w:rsidRDefault="00194371" w:rsidP="00194371">
      <w:pPr>
        <w:pStyle w:val="NormalWeb"/>
        <w:spacing w:before="0" w:beforeAutospacing="0" w:after="0" w:afterAutospacing="0"/>
        <w:rPr>
          <w:rFonts w:ascii="Microsoft JhengHei" w:eastAsia="Microsoft JhengHei" w:hAnsi="Microsoft JhengHei"/>
          <w:color w:val="595959" w:themeColor="text1" w:themeTint="A6"/>
        </w:rPr>
      </w:pPr>
      <w:r w:rsidRPr="00194371">
        <w:rPr>
          <w:rFonts w:ascii="Microsoft JhengHei" w:eastAsia="Microsoft JhengHei" w:hAnsi="Microsoft JhengHei" w:cs="Arial"/>
          <w:color w:val="595959" w:themeColor="text1" w:themeTint="A6"/>
          <w:shd w:val="clear" w:color="auto" w:fill="FFFFFF"/>
        </w:rPr>
        <w:t xml:space="preserve">Instead of using electrical signals to perform logical operations, these DNA logic gates rely on DNA code. They detect fragments of genetic material as input, splice together these fragments and form a single output. </w:t>
      </w:r>
    </w:p>
    <w:p w:rsidR="00194371" w:rsidRPr="00194371" w:rsidRDefault="00194371" w:rsidP="00194371">
      <w:pPr>
        <w:pStyle w:val="NormalWeb"/>
        <w:spacing w:before="0" w:beforeAutospacing="0" w:after="0" w:afterAutospacing="0"/>
        <w:rPr>
          <w:rFonts w:ascii="Microsoft JhengHei" w:eastAsia="Microsoft JhengHei" w:hAnsi="Microsoft JhengHei"/>
          <w:color w:val="595959" w:themeColor="text1" w:themeTint="A6"/>
        </w:rPr>
      </w:pPr>
      <w:r w:rsidRPr="00194371">
        <w:rPr>
          <w:rFonts w:ascii="Microsoft JhengHei" w:eastAsia="Microsoft JhengHei" w:hAnsi="Microsoft JhengHei" w:cs="Arial"/>
          <w:color w:val="595959" w:themeColor="text1" w:themeTint="A6"/>
          <w:shd w:val="clear" w:color="auto" w:fill="FFFFFF"/>
        </w:rPr>
        <w:t xml:space="preserve">For instance, a genetic gate called the "And gate" links two DNA inputs by chemically binding them so they're locked in an end-to-end structure, similar to the way two Legos might be fastened by a third Lego between them. </w:t>
      </w:r>
    </w:p>
    <w:p w:rsidR="00194371" w:rsidRPr="00194371" w:rsidRDefault="00194371" w:rsidP="00194371">
      <w:pPr>
        <w:rPr>
          <w:rFonts w:ascii="Microsoft JhengHei" w:eastAsia="Microsoft JhengHei" w:hAnsi="Microsoft JhengHei"/>
          <w:color w:val="595959" w:themeColor="text1" w:themeTint="A6"/>
          <w:sz w:val="24"/>
          <w:szCs w:val="24"/>
        </w:rPr>
      </w:pPr>
    </w:p>
    <w:p w:rsidR="00194371" w:rsidRPr="00194371" w:rsidRDefault="00194371" w:rsidP="00194371">
      <w:pPr>
        <w:pStyle w:val="NormalWeb"/>
        <w:spacing w:before="0" w:beforeAutospacing="0" w:after="0" w:afterAutospacing="0"/>
        <w:rPr>
          <w:rFonts w:ascii="Microsoft JhengHei" w:eastAsia="Microsoft JhengHei" w:hAnsi="Microsoft JhengHei"/>
          <w:b/>
          <w:color w:val="595959" w:themeColor="text1" w:themeTint="A6"/>
          <w:sz w:val="28"/>
        </w:rPr>
      </w:pPr>
      <w:r w:rsidRPr="00194371">
        <w:rPr>
          <w:rFonts w:ascii="Microsoft JhengHei" w:eastAsia="Microsoft JhengHei" w:hAnsi="Microsoft JhengHei" w:cs="Arial"/>
          <w:b/>
          <w:color w:val="595959" w:themeColor="text1" w:themeTint="A6"/>
          <w:sz w:val="28"/>
          <w:shd w:val="clear" w:color="auto" w:fill="FFFFFF"/>
        </w:rPr>
        <w:t>DNA COMPUTING</w:t>
      </w:r>
    </w:p>
    <w:p w:rsidR="00194371" w:rsidRPr="00194371" w:rsidRDefault="00194371" w:rsidP="00194371">
      <w:pPr>
        <w:pStyle w:val="NormalWeb"/>
        <w:spacing w:before="120" w:beforeAutospacing="0" w:after="120" w:afterAutospacing="0"/>
        <w:rPr>
          <w:rFonts w:ascii="Microsoft JhengHei" w:eastAsia="Microsoft JhengHei" w:hAnsi="Microsoft JhengHei"/>
          <w:color w:val="595959" w:themeColor="text1" w:themeTint="A6"/>
        </w:rPr>
      </w:pPr>
      <w:r w:rsidRPr="00194371">
        <w:rPr>
          <w:rFonts w:ascii="Microsoft JhengHei" w:eastAsia="Microsoft JhengHei" w:hAnsi="Microsoft JhengHei" w:cs="Arial"/>
          <w:color w:val="595959" w:themeColor="text1" w:themeTint="A6"/>
          <w:shd w:val="clear" w:color="auto" w:fill="FFFFFF"/>
        </w:rPr>
        <w:t>Catalytic DNA (</w:t>
      </w:r>
      <w:hyperlink r:id="rId12" w:history="1">
        <w:r w:rsidRPr="00194371">
          <w:rPr>
            <w:rStyle w:val="Hipervnculo"/>
            <w:rFonts w:ascii="Microsoft JhengHei" w:eastAsia="Microsoft JhengHei" w:hAnsi="Microsoft JhengHei" w:cs="Arial"/>
            <w:color w:val="595959" w:themeColor="text1" w:themeTint="A6"/>
            <w:u w:val="none"/>
            <w:shd w:val="clear" w:color="auto" w:fill="FFFFFF"/>
          </w:rPr>
          <w:t>deoxyribozyme</w:t>
        </w:r>
      </w:hyperlink>
      <w:r w:rsidRPr="00194371">
        <w:rPr>
          <w:rFonts w:ascii="Microsoft JhengHei" w:eastAsia="Microsoft JhengHei" w:hAnsi="Microsoft JhengHei" w:cs="Arial"/>
          <w:color w:val="595959" w:themeColor="text1" w:themeTint="A6"/>
          <w:shd w:val="clear" w:color="auto" w:fill="FFFFFF"/>
        </w:rPr>
        <w:t xml:space="preserve"> or DNAzyme) catalyze a reaction when interacting with the appropriate input, such as a matching </w:t>
      </w:r>
      <w:hyperlink r:id="rId13" w:history="1">
        <w:r w:rsidRPr="00194371">
          <w:rPr>
            <w:rStyle w:val="Hipervnculo"/>
            <w:rFonts w:ascii="Microsoft JhengHei" w:eastAsia="Microsoft JhengHei" w:hAnsi="Microsoft JhengHei" w:cs="Arial"/>
            <w:color w:val="595959" w:themeColor="text1" w:themeTint="A6"/>
            <w:u w:val="none"/>
            <w:shd w:val="clear" w:color="auto" w:fill="FFFFFF"/>
          </w:rPr>
          <w:t>oligonucleotide</w:t>
        </w:r>
      </w:hyperlink>
      <w:r w:rsidRPr="00194371">
        <w:rPr>
          <w:rFonts w:ascii="Microsoft JhengHei" w:eastAsia="Microsoft JhengHei" w:hAnsi="Microsoft JhengHei" w:cs="Arial"/>
          <w:color w:val="595959" w:themeColor="text1" w:themeTint="A6"/>
          <w:shd w:val="clear" w:color="auto" w:fill="FFFFFF"/>
        </w:rPr>
        <w:t>. These DNAzymes are used to build logic gates analogous to digital logic in silicon; however, DNAzymes are limited to 1-, 2-, and 3-input gates with no current implementation for evaluating statements in series.</w:t>
      </w:r>
    </w:p>
    <w:p w:rsidR="00194371" w:rsidRPr="00194371" w:rsidRDefault="00194371" w:rsidP="00194371">
      <w:pPr>
        <w:pStyle w:val="NormalWeb"/>
        <w:spacing w:before="120" w:beforeAutospacing="0" w:after="120" w:afterAutospacing="0"/>
        <w:rPr>
          <w:rFonts w:ascii="Microsoft JhengHei" w:eastAsia="Microsoft JhengHei" w:hAnsi="Microsoft JhengHei"/>
          <w:color w:val="595959" w:themeColor="text1" w:themeTint="A6"/>
        </w:rPr>
      </w:pPr>
      <w:r w:rsidRPr="00194371">
        <w:rPr>
          <w:rFonts w:ascii="Microsoft JhengHei" w:eastAsia="Microsoft JhengHei" w:hAnsi="Microsoft JhengHei" w:cs="Arial"/>
          <w:color w:val="595959" w:themeColor="text1" w:themeTint="A6"/>
          <w:shd w:val="clear" w:color="auto" w:fill="FFFFFF"/>
        </w:rPr>
        <w:t>The DNAzyme logic gate changes its structure when it binds to a matching oligonucleotide and the fluorogenic substrate it is bonded to is cleaved free. While other materials can be used, most models use a fluorescence-based substrate because it is very easy to detect, even at the single molecule limit. The amount of fluorescence can then be measured to tell whether or not a reaction took place. The DNAzyme that changes is then “used,” and cannot initiate any more reactions. Because of this, these reactions take place in a device such as a continuous stirred-tank reactor, where old product is removed and new molecules added.</w:t>
      </w:r>
    </w:p>
    <w:p w:rsidR="00194371" w:rsidRPr="00194371" w:rsidRDefault="00194371" w:rsidP="00194371">
      <w:pPr>
        <w:pStyle w:val="NormalWeb"/>
        <w:spacing w:before="120" w:beforeAutospacing="0" w:after="120" w:afterAutospacing="0"/>
        <w:rPr>
          <w:rFonts w:ascii="Microsoft JhengHei" w:eastAsia="Microsoft JhengHei" w:hAnsi="Microsoft JhengHei"/>
          <w:color w:val="595959" w:themeColor="text1" w:themeTint="A6"/>
        </w:rPr>
      </w:pPr>
      <w:r w:rsidRPr="00194371">
        <w:rPr>
          <w:rFonts w:ascii="Microsoft JhengHei" w:eastAsia="Microsoft JhengHei" w:hAnsi="Microsoft JhengHei" w:cs="Arial"/>
          <w:color w:val="595959" w:themeColor="text1" w:themeTint="A6"/>
          <w:shd w:val="clear" w:color="auto" w:fill="FFFFFF"/>
        </w:rPr>
        <w:t xml:space="preserve">Two commonly used DNAzymes are named E6 and 8-17. These are popular because they allow cleaving of a substrate in any arbitrary location. Stojanovic and MacDonald have used the E6 DNAzymes to build the </w:t>
      </w:r>
      <w:hyperlink r:id="rId14" w:history="1">
        <w:r w:rsidRPr="00194371">
          <w:rPr>
            <w:rStyle w:val="Hipervnculo"/>
            <w:rFonts w:ascii="Microsoft JhengHei" w:eastAsia="Microsoft JhengHei" w:hAnsi="Microsoft JhengHei" w:cs="Arial"/>
            <w:color w:val="595959" w:themeColor="text1" w:themeTint="A6"/>
            <w:u w:val="none"/>
            <w:shd w:val="clear" w:color="auto" w:fill="FFFFFF"/>
          </w:rPr>
          <w:t>MAYA I</w:t>
        </w:r>
      </w:hyperlink>
      <w:r w:rsidRPr="00194371">
        <w:rPr>
          <w:rFonts w:ascii="Microsoft JhengHei" w:eastAsia="Microsoft JhengHei" w:hAnsi="Microsoft JhengHei" w:cs="Arial"/>
          <w:color w:val="595959" w:themeColor="text1" w:themeTint="A6"/>
          <w:shd w:val="clear" w:color="auto" w:fill="FFFFFF"/>
          <w:vertAlign w:val="superscript"/>
        </w:rPr>
        <w:t>[</w:t>
      </w:r>
      <w:r w:rsidRPr="00194371">
        <w:rPr>
          <w:rFonts w:ascii="Microsoft JhengHei" w:eastAsia="Microsoft JhengHei" w:hAnsi="Microsoft JhengHei" w:cs="Arial"/>
          <w:color w:val="595959" w:themeColor="text1" w:themeTint="A6"/>
          <w:shd w:val="clear" w:color="auto" w:fill="FFFFFF"/>
        </w:rPr>
        <w:t xml:space="preserve">and </w:t>
      </w:r>
      <w:hyperlink r:id="rId15" w:history="1">
        <w:r w:rsidRPr="00194371">
          <w:rPr>
            <w:rStyle w:val="Hipervnculo"/>
            <w:rFonts w:ascii="Microsoft JhengHei" w:eastAsia="Microsoft JhengHei" w:hAnsi="Microsoft JhengHei" w:cs="Arial"/>
            <w:color w:val="595959" w:themeColor="text1" w:themeTint="A6"/>
            <w:u w:val="none"/>
            <w:shd w:val="clear" w:color="auto" w:fill="FFFFFF"/>
          </w:rPr>
          <w:t>MAYA II</w:t>
        </w:r>
      </w:hyperlink>
      <w:r w:rsidRPr="00194371">
        <w:rPr>
          <w:rFonts w:ascii="Microsoft JhengHei" w:eastAsia="Microsoft JhengHei" w:hAnsi="Microsoft JhengHei" w:cs="Arial"/>
          <w:color w:val="595959" w:themeColor="text1" w:themeTint="A6"/>
          <w:shd w:val="clear" w:color="auto" w:fill="FFFFFF"/>
        </w:rPr>
        <w:t xml:space="preserve"> machines, respectively; Stojanovic has also demonstrated logic gates using the 8-17 DNAzyme. While these DNAzymes have been demonstrated to be useful for constructing logic gates, they are limited by the need for a metal cofactor to function, such as Zn</w:t>
      </w:r>
      <w:r w:rsidRPr="00194371">
        <w:rPr>
          <w:rFonts w:ascii="Microsoft JhengHei" w:eastAsia="Microsoft JhengHei" w:hAnsi="Microsoft JhengHei" w:cs="Arial"/>
          <w:color w:val="595959" w:themeColor="text1" w:themeTint="A6"/>
          <w:shd w:val="clear" w:color="auto" w:fill="FFFFFF"/>
          <w:vertAlign w:val="superscript"/>
        </w:rPr>
        <w:t>2+</w:t>
      </w:r>
      <w:r w:rsidRPr="00194371">
        <w:rPr>
          <w:rFonts w:ascii="Microsoft JhengHei" w:eastAsia="Microsoft JhengHei" w:hAnsi="Microsoft JhengHei" w:cs="Arial"/>
          <w:color w:val="595959" w:themeColor="text1" w:themeTint="A6"/>
          <w:shd w:val="clear" w:color="auto" w:fill="FFFFFF"/>
        </w:rPr>
        <w:t xml:space="preserve"> or Mn</w:t>
      </w:r>
      <w:r w:rsidRPr="00194371">
        <w:rPr>
          <w:rFonts w:ascii="Microsoft JhengHei" w:eastAsia="Microsoft JhengHei" w:hAnsi="Microsoft JhengHei" w:cs="Arial"/>
          <w:color w:val="595959" w:themeColor="text1" w:themeTint="A6"/>
          <w:shd w:val="clear" w:color="auto" w:fill="FFFFFF"/>
          <w:vertAlign w:val="superscript"/>
        </w:rPr>
        <w:t>2+</w:t>
      </w:r>
      <w:r w:rsidRPr="00194371">
        <w:rPr>
          <w:rFonts w:ascii="Microsoft JhengHei" w:eastAsia="Microsoft JhengHei" w:hAnsi="Microsoft JhengHei" w:cs="Arial"/>
          <w:color w:val="595959" w:themeColor="text1" w:themeTint="A6"/>
          <w:shd w:val="clear" w:color="auto" w:fill="FFFFFF"/>
        </w:rPr>
        <w:t xml:space="preserve">, and thus are not useful </w:t>
      </w:r>
      <w:hyperlink r:id="rId16" w:history="1">
        <w:r w:rsidRPr="00194371">
          <w:rPr>
            <w:rStyle w:val="Hipervnculo"/>
            <w:rFonts w:ascii="Microsoft JhengHei" w:eastAsia="Microsoft JhengHei" w:hAnsi="Microsoft JhengHei" w:cs="Arial"/>
            <w:color w:val="595959" w:themeColor="text1" w:themeTint="A6"/>
            <w:u w:val="none"/>
            <w:shd w:val="clear" w:color="auto" w:fill="FFFFFF"/>
          </w:rPr>
          <w:t>in vivo</w:t>
        </w:r>
      </w:hyperlink>
      <w:r w:rsidRPr="00194371">
        <w:rPr>
          <w:rFonts w:ascii="Microsoft JhengHei" w:eastAsia="Microsoft JhengHei" w:hAnsi="Microsoft JhengHei" w:cs="Arial"/>
          <w:color w:val="595959" w:themeColor="text1" w:themeTint="A6"/>
          <w:shd w:val="clear" w:color="auto" w:fill="FFFFFF"/>
        </w:rPr>
        <w:t>.</w:t>
      </w:r>
    </w:p>
    <w:p w:rsidR="00194371" w:rsidRPr="00194371" w:rsidRDefault="00194371" w:rsidP="00194371">
      <w:pPr>
        <w:pStyle w:val="NormalWeb"/>
        <w:spacing w:before="120" w:beforeAutospacing="0" w:after="120" w:afterAutospacing="0"/>
        <w:rPr>
          <w:rFonts w:ascii="Microsoft JhengHei" w:eastAsia="Microsoft JhengHei" w:hAnsi="Microsoft JhengHei" w:cs="Arial"/>
          <w:color w:val="595959" w:themeColor="text1" w:themeTint="A6"/>
          <w:shd w:val="clear" w:color="auto" w:fill="FFFFFF"/>
          <w:vertAlign w:val="superscript"/>
        </w:rPr>
      </w:pPr>
      <w:r w:rsidRPr="00194371">
        <w:rPr>
          <w:rFonts w:ascii="Microsoft JhengHei" w:eastAsia="Microsoft JhengHei" w:hAnsi="Microsoft JhengHei" w:cs="Arial"/>
          <w:color w:val="595959" w:themeColor="text1" w:themeTint="A6"/>
          <w:shd w:val="clear" w:color="auto" w:fill="FFFFFF"/>
        </w:rPr>
        <w:t xml:space="preserve">A design called a </w:t>
      </w:r>
      <w:r w:rsidRPr="00194371">
        <w:rPr>
          <w:rFonts w:ascii="Microsoft JhengHei" w:eastAsia="Microsoft JhengHei" w:hAnsi="Microsoft JhengHei" w:cs="Arial"/>
          <w:i/>
          <w:iCs/>
          <w:color w:val="595959" w:themeColor="text1" w:themeTint="A6"/>
          <w:shd w:val="clear" w:color="auto" w:fill="FFFFFF"/>
        </w:rPr>
        <w:t>stem loop</w:t>
      </w:r>
      <w:r w:rsidRPr="00194371">
        <w:rPr>
          <w:rFonts w:ascii="Microsoft JhengHei" w:eastAsia="Microsoft JhengHei" w:hAnsi="Microsoft JhengHei" w:cs="Arial"/>
          <w:color w:val="595959" w:themeColor="text1" w:themeTint="A6"/>
          <w:shd w:val="clear" w:color="auto" w:fill="FFFFFF"/>
        </w:rPr>
        <w:t xml:space="preserve">, consisting of a single strand of DNA which has a loop at an end, are a dynamic structure that opens and closes when a piece of DNA bonds to the loop part. This </w:t>
      </w:r>
      <w:r w:rsidRPr="00194371">
        <w:rPr>
          <w:rFonts w:ascii="Microsoft JhengHei" w:eastAsia="Microsoft JhengHei" w:hAnsi="Microsoft JhengHei" w:cs="Arial"/>
          <w:color w:val="595959" w:themeColor="text1" w:themeTint="A6"/>
          <w:shd w:val="clear" w:color="auto" w:fill="FFFFFF"/>
        </w:rPr>
        <w:lastRenderedPageBreak/>
        <w:t xml:space="preserve">effect has been exploited to create several </w:t>
      </w:r>
      <w:hyperlink r:id="rId17" w:history="1">
        <w:r w:rsidRPr="00194371">
          <w:rPr>
            <w:rStyle w:val="Hipervnculo"/>
            <w:rFonts w:ascii="Microsoft JhengHei" w:eastAsia="Microsoft JhengHei" w:hAnsi="Microsoft JhengHei" w:cs="Arial"/>
            <w:color w:val="595959" w:themeColor="text1" w:themeTint="A6"/>
            <w:u w:val="none"/>
            <w:shd w:val="clear" w:color="auto" w:fill="FFFFFF"/>
          </w:rPr>
          <w:t>logic gates</w:t>
        </w:r>
      </w:hyperlink>
      <w:r w:rsidRPr="00194371">
        <w:rPr>
          <w:rFonts w:ascii="Microsoft JhengHei" w:eastAsia="Microsoft JhengHei" w:hAnsi="Microsoft JhengHei" w:cs="Arial"/>
          <w:color w:val="595959" w:themeColor="text1" w:themeTint="A6"/>
          <w:shd w:val="clear" w:color="auto" w:fill="FFFFFF"/>
        </w:rPr>
        <w:t xml:space="preserve">. These logic gates have been used to create the computers MAYA I and </w:t>
      </w:r>
      <w:hyperlink r:id="rId18" w:history="1">
        <w:r w:rsidRPr="00194371">
          <w:rPr>
            <w:rStyle w:val="Hipervnculo"/>
            <w:rFonts w:ascii="Microsoft JhengHei" w:eastAsia="Microsoft JhengHei" w:hAnsi="Microsoft JhengHei" w:cs="Arial"/>
            <w:color w:val="595959" w:themeColor="text1" w:themeTint="A6"/>
            <w:u w:val="none"/>
            <w:shd w:val="clear" w:color="auto" w:fill="FFFFFF"/>
          </w:rPr>
          <w:t>MAYA II</w:t>
        </w:r>
      </w:hyperlink>
      <w:r w:rsidRPr="00194371">
        <w:rPr>
          <w:rFonts w:ascii="Microsoft JhengHei" w:eastAsia="Microsoft JhengHei" w:hAnsi="Microsoft JhengHei" w:cs="Arial"/>
          <w:color w:val="595959" w:themeColor="text1" w:themeTint="A6"/>
          <w:shd w:val="clear" w:color="auto" w:fill="FFFFFF"/>
        </w:rPr>
        <w:t xml:space="preserve"> which can play </w:t>
      </w:r>
      <w:hyperlink r:id="rId19" w:history="1">
        <w:r w:rsidRPr="00194371">
          <w:rPr>
            <w:rStyle w:val="Hipervnculo"/>
            <w:rFonts w:ascii="Microsoft JhengHei" w:eastAsia="Microsoft JhengHei" w:hAnsi="Microsoft JhengHei" w:cs="Arial"/>
            <w:color w:val="595959" w:themeColor="text1" w:themeTint="A6"/>
            <w:u w:val="none"/>
            <w:shd w:val="clear" w:color="auto" w:fill="FFFFFF"/>
          </w:rPr>
          <w:t>tic-tac-toe</w:t>
        </w:r>
      </w:hyperlink>
      <w:r w:rsidRPr="00194371">
        <w:rPr>
          <w:rFonts w:ascii="Microsoft JhengHei" w:eastAsia="Microsoft JhengHei" w:hAnsi="Microsoft JhengHei" w:cs="Arial"/>
          <w:color w:val="595959" w:themeColor="text1" w:themeTint="A6"/>
          <w:shd w:val="clear" w:color="auto" w:fill="FFFFFF"/>
        </w:rPr>
        <w:t>to some extent.</w:t>
      </w:r>
    </w:p>
    <w:p w:rsidR="00194371" w:rsidRPr="00194371" w:rsidRDefault="00194371" w:rsidP="00194371">
      <w:pPr>
        <w:rPr>
          <w:rFonts w:ascii="Microsoft JhengHei" w:eastAsia="Microsoft JhengHei" w:hAnsi="Microsoft JhengHei" w:cs="Arial"/>
          <w:b/>
          <w:color w:val="595959" w:themeColor="text1" w:themeTint="A6"/>
          <w:sz w:val="28"/>
          <w:szCs w:val="24"/>
          <w:shd w:val="clear" w:color="auto" w:fill="FFFFFF"/>
          <w:vertAlign w:val="superscript"/>
        </w:rPr>
      </w:pPr>
      <w:r w:rsidRPr="00194371">
        <w:rPr>
          <w:rFonts w:ascii="Microsoft JhengHei" w:eastAsia="Microsoft JhengHei" w:hAnsi="Microsoft JhengHei" w:cs="Arial"/>
          <w:b/>
          <w:color w:val="595959" w:themeColor="text1" w:themeTint="A6"/>
          <w:sz w:val="28"/>
          <w:szCs w:val="24"/>
          <w:shd w:val="clear" w:color="auto" w:fill="FFFFFF"/>
        </w:rPr>
        <w:t>HOW DNA WORKS</w:t>
      </w:r>
    </w:p>
    <w:p w:rsidR="00194371" w:rsidRPr="00194371" w:rsidRDefault="00194371" w:rsidP="00194371">
      <w:pPr>
        <w:rPr>
          <w:rFonts w:ascii="Microsoft JhengHei" w:eastAsia="Microsoft JhengHei" w:hAnsi="Microsoft JhengHei"/>
          <w:color w:val="595959" w:themeColor="text1" w:themeTint="A6"/>
          <w:sz w:val="24"/>
          <w:szCs w:val="24"/>
        </w:rPr>
      </w:pPr>
    </w:p>
    <w:p w:rsidR="00194371" w:rsidRPr="00194371" w:rsidRDefault="00194371" w:rsidP="00194371">
      <w:pPr>
        <w:rPr>
          <w:rFonts w:ascii="Microsoft JhengHei" w:eastAsia="Microsoft JhengHei" w:hAnsi="Microsoft JhengHei" w:cs="Arial"/>
          <w:color w:val="595959" w:themeColor="text1" w:themeTint="A6"/>
          <w:sz w:val="24"/>
          <w:szCs w:val="24"/>
          <w:shd w:val="clear" w:color="auto" w:fill="FFFBB8"/>
        </w:rPr>
      </w:pPr>
      <w:r w:rsidRPr="00194371">
        <w:rPr>
          <w:rFonts w:ascii="Microsoft JhengHei" w:eastAsia="Microsoft JhengHei" w:hAnsi="Microsoft JhengHei" w:cs="Arial"/>
          <w:color w:val="595959" w:themeColor="text1" w:themeTint="A6"/>
          <w:sz w:val="24"/>
          <w:szCs w:val="24"/>
          <w:shd w:val="clear" w:color="auto" w:fill="FFFFFF"/>
        </w:rPr>
        <w:t xml:space="preserve">Like the one ring of power in Tolkien's "Lord of the Rings," deoxyribonucleic acid (DNA) is the master molecule of every </w:t>
      </w:r>
      <w:hyperlink r:id="rId20" w:history="1">
        <w:r w:rsidRPr="00194371">
          <w:rPr>
            <w:rStyle w:val="Hipervnculo"/>
            <w:rFonts w:ascii="Microsoft JhengHei" w:eastAsia="Microsoft JhengHei" w:hAnsi="Microsoft JhengHei" w:cs="Arial"/>
            <w:color w:val="595959" w:themeColor="text1" w:themeTint="A6"/>
            <w:sz w:val="24"/>
            <w:szCs w:val="24"/>
            <w:u w:val="none"/>
            <w:shd w:val="clear" w:color="auto" w:fill="FFFFFF"/>
          </w:rPr>
          <w:t>cell</w:t>
        </w:r>
      </w:hyperlink>
      <w:r w:rsidRPr="00194371">
        <w:rPr>
          <w:rFonts w:ascii="Microsoft JhengHei" w:eastAsia="Microsoft JhengHei" w:hAnsi="Microsoft JhengHei" w:cs="Arial"/>
          <w:color w:val="595959" w:themeColor="text1" w:themeTint="A6"/>
          <w:sz w:val="24"/>
          <w:szCs w:val="24"/>
          <w:shd w:val="clear" w:color="auto" w:fill="FFFFFF"/>
        </w:rPr>
        <w:t>. It contains vital information that gets passed on to each successive generation. It coordinates the making of itself as well as other molecules (proteins). If it is changed slightly, serious consequences may result. If it is destroyed beyond repair, the cell dies.</w:t>
      </w:r>
    </w:p>
    <w:p w:rsidR="00AE50D7" w:rsidRPr="00194371" w:rsidRDefault="00194371" w:rsidP="00194371">
      <w:pPr>
        <w:ind w:left="3600" w:firstLine="720"/>
        <w:rPr>
          <w:rFonts w:ascii="Microsoft JhengHei" w:eastAsia="Microsoft JhengHei" w:hAnsi="Microsoft JhengHei" w:cs="Arial"/>
          <w:color w:val="595959" w:themeColor="text1" w:themeTint="A6"/>
          <w:sz w:val="24"/>
          <w:szCs w:val="24"/>
          <w:shd w:val="clear" w:color="auto" w:fill="FFFBB8"/>
        </w:rPr>
      </w:pPr>
      <w:r w:rsidRPr="00194371">
        <w:rPr>
          <w:rFonts w:ascii="Microsoft JhengHei" w:eastAsia="Microsoft JhengHei" w:hAnsi="Microsoft JhengHei" w:cs="Arial"/>
          <w:color w:val="595959" w:themeColor="text1" w:themeTint="A6"/>
          <w:sz w:val="24"/>
          <w:szCs w:val="24"/>
          <w:shd w:val="clear" w:color="auto" w:fill="FFFBB8"/>
        </w:rPr>
        <w:t xml:space="preserve">  </w:t>
      </w:r>
      <w:r w:rsidR="00A92E9A" w:rsidRPr="00194371">
        <w:rPr>
          <w:rFonts w:ascii="Microsoft JhengHei" w:eastAsia="Microsoft JhengHei" w:hAnsi="Microsoft JhengHei" w:cs="Arial"/>
          <w:color w:val="595959" w:themeColor="text1" w:themeTint="A6"/>
          <w:sz w:val="24"/>
          <w:szCs w:val="24"/>
          <w:shd w:val="clear" w:color="auto" w:fill="FFFBB8"/>
        </w:rPr>
        <w:t>CONCLUSION</w:t>
      </w:r>
    </w:p>
    <w:p w:rsidR="00A92E9A" w:rsidRPr="00194371" w:rsidRDefault="00A92E9A" w:rsidP="00A92E9A">
      <w:pPr>
        <w:rPr>
          <w:rFonts w:ascii="Microsoft JhengHei" w:eastAsia="Microsoft JhengHei" w:hAnsi="Microsoft JhengHei" w:cs="Arial"/>
          <w:color w:val="595959" w:themeColor="text1" w:themeTint="A6"/>
          <w:sz w:val="24"/>
          <w:szCs w:val="24"/>
          <w:shd w:val="clear" w:color="auto" w:fill="FFFBB8"/>
        </w:rPr>
      </w:pPr>
    </w:p>
    <w:p w:rsidR="00194371" w:rsidRPr="00194371" w:rsidRDefault="00194371" w:rsidP="00194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JhengHei" w:eastAsia="Microsoft JhengHei" w:hAnsi="Microsoft JhengHei" w:cs="Arial"/>
          <w:color w:val="595959" w:themeColor="text1" w:themeTint="A6"/>
          <w:sz w:val="24"/>
          <w:szCs w:val="24"/>
        </w:rPr>
      </w:pPr>
      <w:r w:rsidRPr="00194371">
        <w:rPr>
          <w:rFonts w:ascii="Microsoft JhengHei" w:eastAsia="Microsoft JhengHei" w:hAnsi="Microsoft JhengHei" w:cs="Arial"/>
          <w:color w:val="595959" w:themeColor="text1" w:themeTint="A6"/>
          <w:sz w:val="24"/>
          <w:szCs w:val="24"/>
        </w:rPr>
        <w:t>DNA computing is a new way of seeing how problems are solved today, everything has depended on the technology of circuits and its progress, but the last revolution of computers is where they are no</w:t>
      </w:r>
      <w:r w:rsidR="005F2F94" w:rsidRPr="005F2F94">
        <w:rPr>
          <w:rFonts w:ascii="Microsoft JhengHei" w:eastAsia="Microsoft JhengHei" w:hAnsi="Microsoft JhengHei" w:cs="Arial"/>
          <w:color w:val="595959" w:themeColor="text1" w:themeTint="A6"/>
          <w:sz w:val="24"/>
          <w:szCs w:val="24"/>
        </w:rPr>
        <w:t xml:space="preserve"> longer dependent on materials a</w:t>
      </w:r>
      <w:r w:rsidRPr="00194371">
        <w:rPr>
          <w:rFonts w:ascii="Microsoft JhengHei" w:eastAsia="Microsoft JhengHei" w:hAnsi="Microsoft JhengHei" w:cs="Arial"/>
          <w:color w:val="595959" w:themeColor="text1" w:themeTint="A6"/>
          <w:sz w:val="24"/>
          <w:szCs w:val="24"/>
        </w:rPr>
        <w:t>s silicon</w:t>
      </w:r>
      <w:r w:rsidR="005F2F94" w:rsidRPr="005F2F94">
        <w:rPr>
          <w:rFonts w:ascii="Microsoft JhengHei" w:eastAsia="Microsoft JhengHei" w:hAnsi="Microsoft JhengHei" w:cs="Arial"/>
          <w:color w:val="595959" w:themeColor="text1" w:themeTint="A6"/>
          <w:sz w:val="24"/>
          <w:szCs w:val="24"/>
        </w:rPr>
        <w:t>,</w:t>
      </w:r>
      <w:r w:rsidRPr="00194371">
        <w:rPr>
          <w:rFonts w:ascii="Microsoft JhengHei" w:eastAsia="Microsoft JhengHei" w:hAnsi="Microsoft JhengHei" w:cs="Arial"/>
          <w:color w:val="595959" w:themeColor="text1" w:themeTint="A6"/>
          <w:sz w:val="24"/>
          <w:szCs w:val="24"/>
        </w:rPr>
        <w:t xml:space="preserve"> possibly the only problem that remains is that the software can not live without the hardware so the only thing we can do for the moment is simply to improve the hardware, </w:t>
      </w:r>
      <w:r w:rsidR="005F2F94" w:rsidRPr="005F2F94">
        <w:rPr>
          <w:rFonts w:ascii="Microsoft JhengHei" w:eastAsia="Microsoft JhengHei" w:hAnsi="Microsoft JhengHei" w:cs="Arial"/>
          <w:color w:val="595959" w:themeColor="text1" w:themeTint="A6"/>
          <w:sz w:val="24"/>
          <w:szCs w:val="24"/>
        </w:rPr>
        <w:t>how</w:t>
      </w:r>
      <w:r w:rsidRPr="00194371">
        <w:rPr>
          <w:rFonts w:ascii="Microsoft JhengHei" w:eastAsia="Microsoft JhengHei" w:hAnsi="Microsoft JhengHei" w:cs="Arial"/>
          <w:color w:val="595959" w:themeColor="text1" w:themeTint="A6"/>
          <w:sz w:val="24"/>
          <w:szCs w:val="24"/>
        </w:rPr>
        <w:t xml:space="preserve"> much? What science allows us to try.</w:t>
      </w:r>
    </w:p>
    <w:p w:rsidR="00194371" w:rsidRPr="00194371" w:rsidRDefault="00194371" w:rsidP="00194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JhengHei" w:eastAsia="Microsoft JhengHei" w:hAnsi="Microsoft JhengHei" w:cs="Arial"/>
          <w:color w:val="595959" w:themeColor="text1" w:themeTint="A6"/>
          <w:sz w:val="24"/>
          <w:szCs w:val="24"/>
        </w:rPr>
      </w:pPr>
      <w:r w:rsidRPr="00194371">
        <w:rPr>
          <w:rFonts w:ascii="Microsoft JhengHei" w:eastAsia="Microsoft JhengHei" w:hAnsi="Microsoft JhengHei" w:cs="Arial"/>
          <w:color w:val="595959" w:themeColor="text1" w:themeTint="A6"/>
          <w:sz w:val="24"/>
          <w:szCs w:val="24"/>
        </w:rPr>
        <w:t xml:space="preserve">New super materials will be created but </w:t>
      </w:r>
      <w:r w:rsidR="005F2F94" w:rsidRPr="005F2F94">
        <w:rPr>
          <w:rFonts w:ascii="Microsoft JhengHei" w:eastAsia="Microsoft JhengHei" w:hAnsi="Microsoft JhengHei" w:cs="Arial"/>
          <w:color w:val="595959" w:themeColor="text1" w:themeTint="A6"/>
          <w:sz w:val="24"/>
          <w:szCs w:val="24"/>
        </w:rPr>
        <w:t xml:space="preserve">they </w:t>
      </w:r>
      <w:r w:rsidRPr="00194371">
        <w:rPr>
          <w:rFonts w:ascii="Microsoft JhengHei" w:eastAsia="Microsoft JhengHei" w:hAnsi="Microsoft JhengHei" w:cs="Arial"/>
          <w:color w:val="595959" w:themeColor="text1" w:themeTint="A6"/>
          <w:sz w:val="24"/>
          <w:szCs w:val="24"/>
        </w:rPr>
        <w:t>will never reach the perfection of nature.</w:t>
      </w:r>
    </w:p>
    <w:p w:rsidR="00194371" w:rsidRPr="005F2F94" w:rsidRDefault="00194371" w:rsidP="00256A2F">
      <w:pPr>
        <w:rPr>
          <w:rFonts w:ascii="Microsoft JhengHei" w:eastAsia="Microsoft JhengHei" w:hAnsi="Microsoft JhengHei"/>
          <w:color w:val="595959" w:themeColor="text1" w:themeTint="A6"/>
          <w:sz w:val="24"/>
          <w:szCs w:val="24"/>
          <w:u w:val="single"/>
        </w:rPr>
      </w:pPr>
      <w:bookmarkStart w:id="0" w:name="_GoBack"/>
      <w:bookmarkEnd w:id="0"/>
    </w:p>
    <w:p w:rsidR="00256A2F" w:rsidRPr="00194371" w:rsidRDefault="00256A2F" w:rsidP="00256A2F">
      <w:pPr>
        <w:jc w:val="center"/>
        <w:rPr>
          <w:rFonts w:ascii="Microsoft JhengHei" w:eastAsia="Microsoft JhengHei" w:hAnsi="Microsoft JhengHei" w:cs="Arial"/>
          <w:color w:val="595959" w:themeColor="text1" w:themeTint="A6"/>
          <w:sz w:val="24"/>
          <w:szCs w:val="24"/>
          <w:shd w:val="clear" w:color="auto" w:fill="FFFBB8"/>
        </w:rPr>
      </w:pPr>
      <w:r w:rsidRPr="00194371">
        <w:rPr>
          <w:rFonts w:ascii="Microsoft JhengHei" w:eastAsia="Microsoft JhengHei" w:hAnsi="Microsoft JhengHei" w:cs="Arial"/>
          <w:color w:val="595959" w:themeColor="text1" w:themeTint="A6"/>
          <w:sz w:val="24"/>
          <w:szCs w:val="24"/>
          <w:shd w:val="clear" w:color="auto" w:fill="FFFBB8"/>
        </w:rPr>
        <w:t>BIBLIOGRAPHY</w:t>
      </w:r>
    </w:p>
    <w:p w:rsidR="00194371" w:rsidRPr="00194371" w:rsidRDefault="00194371" w:rsidP="00194371">
      <w:pPr>
        <w:pStyle w:val="NormalWeb"/>
        <w:shd w:val="clear" w:color="auto" w:fill="FFFFFF"/>
        <w:spacing w:before="0" w:beforeAutospacing="0" w:after="320" w:afterAutospacing="0"/>
        <w:rPr>
          <w:rFonts w:ascii="Microsoft JhengHei" w:eastAsia="Microsoft JhengHei" w:hAnsi="Microsoft JhengHei" w:cs="Arial"/>
          <w:color w:val="595959" w:themeColor="text1" w:themeTint="A6"/>
        </w:rPr>
      </w:pPr>
      <w:r w:rsidRPr="00194371">
        <w:rPr>
          <w:rFonts w:ascii="Microsoft JhengHei" w:eastAsia="Microsoft JhengHei" w:hAnsi="Microsoft JhengHei" w:cs="Arial"/>
          <w:color w:val="595959" w:themeColor="text1" w:themeTint="A6"/>
        </w:rPr>
        <w:t>Microsoft and University of Washington DNA Storage Research Project - Extended</w:t>
      </w:r>
    </w:p>
    <w:p w:rsidR="00194371" w:rsidRPr="00194371" w:rsidRDefault="00194371" w:rsidP="00194371">
      <w:pPr>
        <w:pStyle w:val="NormalWeb"/>
        <w:shd w:val="clear" w:color="auto" w:fill="FFFFFF"/>
        <w:spacing w:before="0" w:beforeAutospacing="0" w:after="320" w:afterAutospacing="0"/>
        <w:rPr>
          <w:rFonts w:ascii="Microsoft JhengHei" w:eastAsia="Microsoft JhengHei" w:hAnsi="Microsoft JhengHei" w:cs="Arial"/>
          <w:color w:val="595959" w:themeColor="text1" w:themeTint="A6"/>
        </w:rPr>
      </w:pPr>
      <w:hyperlink r:id="rId21" w:tgtFrame="_blank" w:history="1">
        <w:r w:rsidRPr="00194371">
          <w:rPr>
            <w:rStyle w:val="Hipervnculo"/>
            <w:rFonts w:ascii="Microsoft JhengHei" w:eastAsia="Microsoft JhengHei" w:hAnsi="Microsoft JhengHei" w:cs="Arial"/>
            <w:color w:val="595959" w:themeColor="text1" w:themeTint="A6"/>
            <w:u w:val="none"/>
          </w:rPr>
          <w:t>http://computer.howstuffworks.com/dna-computer.htm</w:t>
        </w:r>
      </w:hyperlink>
    </w:p>
    <w:p w:rsidR="00194371" w:rsidRPr="00194371" w:rsidRDefault="00194371" w:rsidP="00194371">
      <w:pPr>
        <w:rPr>
          <w:rFonts w:ascii="Microsoft JhengHei" w:eastAsia="Microsoft JhengHei" w:hAnsi="Microsoft JhengHei" w:cs="Arial"/>
          <w:color w:val="595959" w:themeColor="text1" w:themeTint="A6"/>
          <w:sz w:val="24"/>
          <w:szCs w:val="24"/>
          <w:shd w:val="clear" w:color="auto" w:fill="FFFBB8"/>
        </w:rPr>
      </w:pPr>
      <w:hyperlink r:id="rId22" w:tgtFrame="_blank" w:history="1">
        <w:r w:rsidRPr="00194371">
          <w:rPr>
            <w:rStyle w:val="Hipervnculo"/>
            <w:rFonts w:ascii="Microsoft JhengHei" w:eastAsia="Microsoft JhengHei" w:hAnsi="Microsoft JhengHei"/>
            <w:color w:val="595959" w:themeColor="text1" w:themeTint="A6"/>
            <w:sz w:val="24"/>
            <w:szCs w:val="24"/>
            <w:u w:val="none"/>
            <w:shd w:val="clear" w:color="auto" w:fill="FFFFFF"/>
          </w:rPr>
          <w:t>https://en.wikipedia.org/wiki/DNA_computing</w:t>
        </w:r>
      </w:hyperlink>
    </w:p>
    <w:sectPr w:rsidR="00194371" w:rsidRPr="00194371" w:rsidSect="001A214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B98" w:rsidRDefault="00466B98" w:rsidP="00A91635">
      <w:pPr>
        <w:spacing w:after="0" w:line="240" w:lineRule="auto"/>
      </w:pPr>
      <w:r>
        <w:separator/>
      </w:r>
    </w:p>
  </w:endnote>
  <w:endnote w:type="continuationSeparator" w:id="0">
    <w:p w:rsidR="00466B98" w:rsidRDefault="00466B98" w:rsidP="00A9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B98" w:rsidRDefault="00466B98" w:rsidP="00A91635">
      <w:pPr>
        <w:spacing w:after="0" w:line="240" w:lineRule="auto"/>
      </w:pPr>
      <w:r>
        <w:separator/>
      </w:r>
    </w:p>
  </w:footnote>
  <w:footnote w:type="continuationSeparator" w:id="0">
    <w:p w:rsidR="00466B98" w:rsidRDefault="00466B98" w:rsidP="00A91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62E85"/>
    <w:multiLevelType w:val="multilevel"/>
    <w:tmpl w:val="A994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A3687"/>
    <w:multiLevelType w:val="multilevel"/>
    <w:tmpl w:val="0F3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05050D"/>
    <w:multiLevelType w:val="multilevel"/>
    <w:tmpl w:val="C896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142"/>
    <w:rsid w:val="00076CB9"/>
    <w:rsid w:val="00091274"/>
    <w:rsid w:val="00093E51"/>
    <w:rsid w:val="00183040"/>
    <w:rsid w:val="00194371"/>
    <w:rsid w:val="001A2142"/>
    <w:rsid w:val="001F5280"/>
    <w:rsid w:val="00201251"/>
    <w:rsid w:val="00256A2F"/>
    <w:rsid w:val="002F55E3"/>
    <w:rsid w:val="0040706E"/>
    <w:rsid w:val="004339DD"/>
    <w:rsid w:val="00466B98"/>
    <w:rsid w:val="004821FE"/>
    <w:rsid w:val="005014D6"/>
    <w:rsid w:val="0050563B"/>
    <w:rsid w:val="005B26D0"/>
    <w:rsid w:val="005B2EFD"/>
    <w:rsid w:val="005B7EC4"/>
    <w:rsid w:val="005C4923"/>
    <w:rsid w:val="005F2F94"/>
    <w:rsid w:val="006226F1"/>
    <w:rsid w:val="006A5C52"/>
    <w:rsid w:val="006E4378"/>
    <w:rsid w:val="007120B8"/>
    <w:rsid w:val="0075109C"/>
    <w:rsid w:val="00752FC5"/>
    <w:rsid w:val="007B226B"/>
    <w:rsid w:val="00811E6F"/>
    <w:rsid w:val="00825326"/>
    <w:rsid w:val="00915DEC"/>
    <w:rsid w:val="00957D0C"/>
    <w:rsid w:val="00982CD2"/>
    <w:rsid w:val="0099711B"/>
    <w:rsid w:val="009F1E9E"/>
    <w:rsid w:val="00A07A35"/>
    <w:rsid w:val="00A3625D"/>
    <w:rsid w:val="00A65BF9"/>
    <w:rsid w:val="00A91635"/>
    <w:rsid w:val="00A92E9A"/>
    <w:rsid w:val="00AB6A05"/>
    <w:rsid w:val="00AC0C42"/>
    <w:rsid w:val="00AE50D7"/>
    <w:rsid w:val="00B67341"/>
    <w:rsid w:val="00B94174"/>
    <w:rsid w:val="00CA294C"/>
    <w:rsid w:val="00CB5D94"/>
    <w:rsid w:val="00CF4B32"/>
    <w:rsid w:val="00D66120"/>
    <w:rsid w:val="00DC0B64"/>
    <w:rsid w:val="00E30AF1"/>
    <w:rsid w:val="00E4344D"/>
    <w:rsid w:val="00E87DC9"/>
    <w:rsid w:val="00EB42D8"/>
    <w:rsid w:val="00F117D3"/>
    <w:rsid w:val="00F36183"/>
    <w:rsid w:val="00F4695F"/>
    <w:rsid w:val="00F96DB6"/>
    <w:rsid w:val="00FB2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3481"/>
  <w15:chartTrackingRefBased/>
  <w15:docId w15:val="{00569868-7E7C-4F50-9E87-8E759A9C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915D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B941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next w:val="Normal"/>
    <w:link w:val="Ttulo5Car"/>
    <w:uiPriority w:val="9"/>
    <w:unhideWhenUsed/>
    <w:qFormat/>
    <w:rsid w:val="00256A2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1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1A2142"/>
    <w:rPr>
      <w:rFonts w:ascii="Courier New" w:eastAsia="Times New Roman" w:hAnsi="Courier New" w:cs="Courier New"/>
      <w:sz w:val="20"/>
      <w:szCs w:val="20"/>
    </w:rPr>
  </w:style>
  <w:style w:type="character" w:customStyle="1" w:styleId="apple-converted-space">
    <w:name w:val="apple-converted-space"/>
    <w:basedOn w:val="Fuentedeprrafopredeter"/>
    <w:rsid w:val="00A91635"/>
  </w:style>
  <w:style w:type="paragraph" w:styleId="Encabezado">
    <w:name w:val="header"/>
    <w:basedOn w:val="Normal"/>
    <w:link w:val="EncabezadoCar"/>
    <w:uiPriority w:val="99"/>
    <w:unhideWhenUsed/>
    <w:rsid w:val="00A9163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91635"/>
  </w:style>
  <w:style w:type="paragraph" w:styleId="Piedepgina">
    <w:name w:val="footer"/>
    <w:basedOn w:val="Normal"/>
    <w:link w:val="PiedepginaCar"/>
    <w:uiPriority w:val="99"/>
    <w:unhideWhenUsed/>
    <w:rsid w:val="00A9163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91635"/>
  </w:style>
  <w:style w:type="character" w:styleId="Hipervnculo">
    <w:name w:val="Hyperlink"/>
    <w:basedOn w:val="Fuentedeprrafopredeter"/>
    <w:uiPriority w:val="99"/>
    <w:unhideWhenUsed/>
    <w:rsid w:val="00915DEC"/>
    <w:rPr>
      <w:color w:val="0000FF"/>
      <w:u w:val="single"/>
    </w:rPr>
  </w:style>
  <w:style w:type="character" w:customStyle="1" w:styleId="Ttulo2Car">
    <w:name w:val="Título 2 Car"/>
    <w:basedOn w:val="Fuentedeprrafopredeter"/>
    <w:link w:val="Ttulo2"/>
    <w:uiPriority w:val="9"/>
    <w:rsid w:val="00915D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5DEC"/>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915DEC"/>
    <w:rPr>
      <w:i/>
      <w:iCs/>
    </w:rPr>
  </w:style>
  <w:style w:type="character" w:styleId="Textoennegrita">
    <w:name w:val="Strong"/>
    <w:basedOn w:val="Fuentedeprrafopredeter"/>
    <w:uiPriority w:val="22"/>
    <w:qFormat/>
    <w:rsid w:val="00915DEC"/>
    <w:rPr>
      <w:b/>
      <w:bCs/>
    </w:rPr>
  </w:style>
  <w:style w:type="character" w:customStyle="1" w:styleId="Ttulo5Car">
    <w:name w:val="Título 5 Car"/>
    <w:basedOn w:val="Fuentedeprrafopredeter"/>
    <w:link w:val="Ttulo5"/>
    <w:uiPriority w:val="9"/>
    <w:rsid w:val="00256A2F"/>
    <w:rPr>
      <w:rFonts w:asciiTheme="majorHAnsi" w:eastAsiaTheme="majorEastAsia" w:hAnsiTheme="majorHAnsi" w:cstheme="majorBidi"/>
      <w:color w:val="2E74B5" w:themeColor="accent1" w:themeShade="BF"/>
    </w:rPr>
  </w:style>
  <w:style w:type="character" w:customStyle="1" w:styleId="Ttulo3Car">
    <w:name w:val="Título 3 Car"/>
    <w:basedOn w:val="Fuentedeprrafopredeter"/>
    <w:link w:val="Ttulo3"/>
    <w:uiPriority w:val="9"/>
    <w:semiHidden/>
    <w:rsid w:val="00B94174"/>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5C4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B22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22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91651">
      <w:bodyDiv w:val="1"/>
      <w:marLeft w:val="0"/>
      <w:marRight w:val="0"/>
      <w:marTop w:val="0"/>
      <w:marBottom w:val="0"/>
      <w:divBdr>
        <w:top w:val="none" w:sz="0" w:space="0" w:color="auto"/>
        <w:left w:val="none" w:sz="0" w:space="0" w:color="auto"/>
        <w:bottom w:val="none" w:sz="0" w:space="0" w:color="auto"/>
        <w:right w:val="none" w:sz="0" w:space="0" w:color="auto"/>
      </w:divBdr>
    </w:div>
    <w:div w:id="289672992">
      <w:bodyDiv w:val="1"/>
      <w:marLeft w:val="0"/>
      <w:marRight w:val="0"/>
      <w:marTop w:val="0"/>
      <w:marBottom w:val="0"/>
      <w:divBdr>
        <w:top w:val="none" w:sz="0" w:space="0" w:color="auto"/>
        <w:left w:val="none" w:sz="0" w:space="0" w:color="auto"/>
        <w:bottom w:val="none" w:sz="0" w:space="0" w:color="auto"/>
        <w:right w:val="none" w:sz="0" w:space="0" w:color="auto"/>
      </w:divBdr>
      <w:divsChild>
        <w:div w:id="587740321">
          <w:marLeft w:val="0"/>
          <w:marRight w:val="0"/>
          <w:marTop w:val="0"/>
          <w:marBottom w:val="0"/>
          <w:divBdr>
            <w:top w:val="none" w:sz="0" w:space="0" w:color="auto"/>
            <w:left w:val="none" w:sz="0" w:space="0" w:color="auto"/>
            <w:bottom w:val="none" w:sz="0" w:space="0" w:color="auto"/>
            <w:right w:val="none" w:sz="0" w:space="0" w:color="auto"/>
          </w:divBdr>
        </w:div>
      </w:divsChild>
    </w:div>
    <w:div w:id="752048512">
      <w:bodyDiv w:val="1"/>
      <w:marLeft w:val="0"/>
      <w:marRight w:val="0"/>
      <w:marTop w:val="0"/>
      <w:marBottom w:val="0"/>
      <w:divBdr>
        <w:top w:val="none" w:sz="0" w:space="0" w:color="auto"/>
        <w:left w:val="none" w:sz="0" w:space="0" w:color="auto"/>
        <w:bottom w:val="none" w:sz="0" w:space="0" w:color="auto"/>
        <w:right w:val="none" w:sz="0" w:space="0" w:color="auto"/>
      </w:divBdr>
    </w:div>
    <w:div w:id="903688196">
      <w:bodyDiv w:val="1"/>
      <w:marLeft w:val="0"/>
      <w:marRight w:val="0"/>
      <w:marTop w:val="0"/>
      <w:marBottom w:val="0"/>
      <w:divBdr>
        <w:top w:val="none" w:sz="0" w:space="0" w:color="auto"/>
        <w:left w:val="none" w:sz="0" w:space="0" w:color="auto"/>
        <w:bottom w:val="none" w:sz="0" w:space="0" w:color="auto"/>
        <w:right w:val="none" w:sz="0" w:space="0" w:color="auto"/>
      </w:divBdr>
    </w:div>
    <w:div w:id="976224557">
      <w:bodyDiv w:val="1"/>
      <w:marLeft w:val="0"/>
      <w:marRight w:val="0"/>
      <w:marTop w:val="0"/>
      <w:marBottom w:val="0"/>
      <w:divBdr>
        <w:top w:val="none" w:sz="0" w:space="0" w:color="auto"/>
        <w:left w:val="none" w:sz="0" w:space="0" w:color="auto"/>
        <w:bottom w:val="none" w:sz="0" w:space="0" w:color="auto"/>
        <w:right w:val="none" w:sz="0" w:space="0" w:color="auto"/>
      </w:divBdr>
    </w:div>
    <w:div w:id="1101024279">
      <w:bodyDiv w:val="1"/>
      <w:marLeft w:val="0"/>
      <w:marRight w:val="0"/>
      <w:marTop w:val="0"/>
      <w:marBottom w:val="0"/>
      <w:divBdr>
        <w:top w:val="none" w:sz="0" w:space="0" w:color="auto"/>
        <w:left w:val="none" w:sz="0" w:space="0" w:color="auto"/>
        <w:bottom w:val="none" w:sz="0" w:space="0" w:color="auto"/>
        <w:right w:val="none" w:sz="0" w:space="0" w:color="auto"/>
      </w:divBdr>
    </w:div>
    <w:div w:id="1111051439">
      <w:bodyDiv w:val="1"/>
      <w:marLeft w:val="0"/>
      <w:marRight w:val="0"/>
      <w:marTop w:val="0"/>
      <w:marBottom w:val="0"/>
      <w:divBdr>
        <w:top w:val="none" w:sz="0" w:space="0" w:color="auto"/>
        <w:left w:val="none" w:sz="0" w:space="0" w:color="auto"/>
        <w:bottom w:val="none" w:sz="0" w:space="0" w:color="auto"/>
        <w:right w:val="none" w:sz="0" w:space="0" w:color="auto"/>
      </w:divBdr>
    </w:div>
    <w:div w:id="1111822415">
      <w:bodyDiv w:val="1"/>
      <w:marLeft w:val="0"/>
      <w:marRight w:val="0"/>
      <w:marTop w:val="0"/>
      <w:marBottom w:val="0"/>
      <w:divBdr>
        <w:top w:val="none" w:sz="0" w:space="0" w:color="auto"/>
        <w:left w:val="none" w:sz="0" w:space="0" w:color="auto"/>
        <w:bottom w:val="none" w:sz="0" w:space="0" w:color="auto"/>
        <w:right w:val="none" w:sz="0" w:space="0" w:color="auto"/>
      </w:divBdr>
      <w:divsChild>
        <w:div w:id="1089884871">
          <w:marLeft w:val="0"/>
          <w:marRight w:val="0"/>
          <w:marTop w:val="0"/>
          <w:marBottom w:val="0"/>
          <w:divBdr>
            <w:top w:val="none" w:sz="0" w:space="0" w:color="auto"/>
            <w:left w:val="none" w:sz="0" w:space="0" w:color="auto"/>
            <w:bottom w:val="none" w:sz="0" w:space="0" w:color="auto"/>
            <w:right w:val="none" w:sz="0" w:space="0" w:color="auto"/>
          </w:divBdr>
        </w:div>
        <w:div w:id="1162702426">
          <w:marLeft w:val="0"/>
          <w:marRight w:val="0"/>
          <w:marTop w:val="0"/>
          <w:marBottom w:val="0"/>
          <w:divBdr>
            <w:top w:val="none" w:sz="0" w:space="0" w:color="auto"/>
            <w:left w:val="none" w:sz="0" w:space="0" w:color="auto"/>
            <w:bottom w:val="none" w:sz="0" w:space="0" w:color="auto"/>
            <w:right w:val="none" w:sz="0" w:space="0" w:color="auto"/>
          </w:divBdr>
        </w:div>
        <w:div w:id="183523561">
          <w:marLeft w:val="0"/>
          <w:marRight w:val="0"/>
          <w:marTop w:val="0"/>
          <w:marBottom w:val="0"/>
          <w:divBdr>
            <w:top w:val="none" w:sz="0" w:space="0" w:color="auto"/>
            <w:left w:val="none" w:sz="0" w:space="0" w:color="auto"/>
            <w:bottom w:val="none" w:sz="0" w:space="0" w:color="auto"/>
            <w:right w:val="none" w:sz="0" w:space="0" w:color="auto"/>
          </w:divBdr>
        </w:div>
        <w:div w:id="368722255">
          <w:marLeft w:val="0"/>
          <w:marRight w:val="0"/>
          <w:marTop w:val="0"/>
          <w:marBottom w:val="0"/>
          <w:divBdr>
            <w:top w:val="none" w:sz="0" w:space="0" w:color="auto"/>
            <w:left w:val="none" w:sz="0" w:space="0" w:color="auto"/>
            <w:bottom w:val="none" w:sz="0" w:space="0" w:color="auto"/>
            <w:right w:val="none" w:sz="0" w:space="0" w:color="auto"/>
          </w:divBdr>
        </w:div>
        <w:div w:id="441388178">
          <w:marLeft w:val="0"/>
          <w:marRight w:val="0"/>
          <w:marTop w:val="0"/>
          <w:marBottom w:val="0"/>
          <w:divBdr>
            <w:top w:val="none" w:sz="0" w:space="0" w:color="auto"/>
            <w:left w:val="none" w:sz="0" w:space="0" w:color="auto"/>
            <w:bottom w:val="none" w:sz="0" w:space="0" w:color="auto"/>
            <w:right w:val="none" w:sz="0" w:space="0" w:color="auto"/>
          </w:divBdr>
        </w:div>
      </w:divsChild>
    </w:div>
    <w:div w:id="1119641187">
      <w:bodyDiv w:val="1"/>
      <w:marLeft w:val="0"/>
      <w:marRight w:val="0"/>
      <w:marTop w:val="0"/>
      <w:marBottom w:val="0"/>
      <w:divBdr>
        <w:top w:val="none" w:sz="0" w:space="0" w:color="auto"/>
        <w:left w:val="none" w:sz="0" w:space="0" w:color="auto"/>
        <w:bottom w:val="none" w:sz="0" w:space="0" w:color="auto"/>
        <w:right w:val="none" w:sz="0" w:space="0" w:color="auto"/>
      </w:divBdr>
      <w:divsChild>
        <w:div w:id="2008703425">
          <w:marLeft w:val="0"/>
          <w:marRight w:val="0"/>
          <w:marTop w:val="0"/>
          <w:marBottom w:val="0"/>
          <w:divBdr>
            <w:top w:val="none" w:sz="0" w:space="0" w:color="auto"/>
            <w:left w:val="none" w:sz="0" w:space="0" w:color="auto"/>
            <w:bottom w:val="none" w:sz="0" w:space="0" w:color="auto"/>
            <w:right w:val="none" w:sz="0" w:space="0" w:color="auto"/>
          </w:divBdr>
        </w:div>
      </w:divsChild>
    </w:div>
    <w:div w:id="1169364738">
      <w:bodyDiv w:val="1"/>
      <w:marLeft w:val="0"/>
      <w:marRight w:val="0"/>
      <w:marTop w:val="0"/>
      <w:marBottom w:val="0"/>
      <w:divBdr>
        <w:top w:val="none" w:sz="0" w:space="0" w:color="auto"/>
        <w:left w:val="none" w:sz="0" w:space="0" w:color="auto"/>
        <w:bottom w:val="none" w:sz="0" w:space="0" w:color="auto"/>
        <w:right w:val="none" w:sz="0" w:space="0" w:color="auto"/>
      </w:divBdr>
    </w:div>
    <w:div w:id="1245262099">
      <w:bodyDiv w:val="1"/>
      <w:marLeft w:val="0"/>
      <w:marRight w:val="0"/>
      <w:marTop w:val="0"/>
      <w:marBottom w:val="0"/>
      <w:divBdr>
        <w:top w:val="none" w:sz="0" w:space="0" w:color="auto"/>
        <w:left w:val="none" w:sz="0" w:space="0" w:color="auto"/>
        <w:bottom w:val="none" w:sz="0" w:space="0" w:color="auto"/>
        <w:right w:val="none" w:sz="0" w:space="0" w:color="auto"/>
      </w:divBdr>
    </w:div>
    <w:div w:id="1635870392">
      <w:bodyDiv w:val="1"/>
      <w:marLeft w:val="0"/>
      <w:marRight w:val="0"/>
      <w:marTop w:val="0"/>
      <w:marBottom w:val="0"/>
      <w:divBdr>
        <w:top w:val="none" w:sz="0" w:space="0" w:color="auto"/>
        <w:left w:val="none" w:sz="0" w:space="0" w:color="auto"/>
        <w:bottom w:val="none" w:sz="0" w:space="0" w:color="auto"/>
        <w:right w:val="none" w:sz="0" w:space="0" w:color="auto"/>
      </w:divBdr>
    </w:div>
    <w:div w:id="1689064863">
      <w:bodyDiv w:val="1"/>
      <w:marLeft w:val="0"/>
      <w:marRight w:val="0"/>
      <w:marTop w:val="0"/>
      <w:marBottom w:val="0"/>
      <w:divBdr>
        <w:top w:val="none" w:sz="0" w:space="0" w:color="auto"/>
        <w:left w:val="none" w:sz="0" w:space="0" w:color="auto"/>
        <w:bottom w:val="none" w:sz="0" w:space="0" w:color="auto"/>
        <w:right w:val="none" w:sz="0" w:space="0" w:color="auto"/>
      </w:divBdr>
    </w:div>
    <w:div w:id="1819955371">
      <w:bodyDiv w:val="1"/>
      <w:marLeft w:val="0"/>
      <w:marRight w:val="0"/>
      <w:marTop w:val="0"/>
      <w:marBottom w:val="0"/>
      <w:divBdr>
        <w:top w:val="none" w:sz="0" w:space="0" w:color="auto"/>
        <w:left w:val="none" w:sz="0" w:space="0" w:color="auto"/>
        <w:bottom w:val="none" w:sz="0" w:space="0" w:color="auto"/>
        <w:right w:val="none" w:sz="0" w:space="0" w:color="auto"/>
      </w:divBdr>
    </w:div>
    <w:div w:id="192303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howstuffworks.com/microprocessor.htm" TargetMode="External"/><Relationship Id="rId13" Type="http://schemas.openxmlformats.org/officeDocument/2006/relationships/hyperlink" Target="https://en.wikipedia.org/wiki/Oligonucleotide" TargetMode="External"/><Relationship Id="rId18" Type="http://schemas.openxmlformats.org/officeDocument/2006/relationships/hyperlink" Target="https://en.wikipedia.org/wiki/MAYA_II" TargetMode="External"/><Relationship Id="rId3" Type="http://schemas.openxmlformats.org/officeDocument/2006/relationships/settings" Target="settings.xml"/><Relationship Id="rId21" Type="http://schemas.openxmlformats.org/officeDocument/2006/relationships/hyperlink" Target="http://computer.howstuffworks.com/dna-computer.htm" TargetMode="External"/><Relationship Id="rId7" Type="http://schemas.openxmlformats.org/officeDocument/2006/relationships/image" Target="media/image1.png"/><Relationship Id="rId12" Type="http://schemas.openxmlformats.org/officeDocument/2006/relationships/hyperlink" Target="https://en.wikipedia.org/wiki/Deoxyribozyme" TargetMode="External"/><Relationship Id="rId17" Type="http://schemas.openxmlformats.org/officeDocument/2006/relationships/hyperlink" Target="https://en.wikipedia.org/wiki/Logic_gate" TargetMode="External"/><Relationship Id="rId2" Type="http://schemas.openxmlformats.org/officeDocument/2006/relationships/styles" Target="styles.xml"/><Relationship Id="rId16" Type="http://schemas.openxmlformats.org/officeDocument/2006/relationships/hyperlink" Target="https://en.wikipedia.org/wiki/In_vivo" TargetMode="External"/><Relationship Id="rId20" Type="http://schemas.openxmlformats.org/officeDocument/2006/relationships/hyperlink" Target="http://science.howstuffworks.com/life/cellular-microscopic/cell.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ienceonline.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MAYA_II" TargetMode="External"/><Relationship Id="rId23" Type="http://schemas.openxmlformats.org/officeDocument/2006/relationships/fontTable" Target="fontTable.xml"/><Relationship Id="rId10" Type="http://schemas.openxmlformats.org/officeDocument/2006/relationships/hyperlink" Target="http://science.howstuffworks.com/life/cellular-microscopic/cell.htm" TargetMode="External"/><Relationship Id="rId19" Type="http://schemas.openxmlformats.org/officeDocument/2006/relationships/hyperlink" Target="https://en.wikipedia.org/wiki/Tic-tac-toe" TargetMode="External"/><Relationship Id="rId4" Type="http://schemas.openxmlformats.org/officeDocument/2006/relationships/webSettings" Target="webSettings.xml"/><Relationship Id="rId9" Type="http://schemas.openxmlformats.org/officeDocument/2006/relationships/hyperlink" Target="http://science.howstuffworks.com/" TargetMode="External"/><Relationship Id="rId14" Type="http://schemas.openxmlformats.org/officeDocument/2006/relationships/hyperlink" Target="https://en.wikipedia.org/w/index.php?title=MAYA_I&amp;action=edit&amp;redlink=1" TargetMode="External"/><Relationship Id="rId22" Type="http://schemas.openxmlformats.org/officeDocument/2006/relationships/hyperlink" Target="https://en.wikipedia.org/wiki/DNA_comput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4</Pages>
  <Words>1048</Words>
  <Characters>5980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Saldaña</dc:creator>
  <cp:keywords/>
  <dc:description/>
  <cp:lastModifiedBy>Gabriela Saldaña</cp:lastModifiedBy>
  <cp:revision>29</cp:revision>
  <cp:lastPrinted>2016-10-01T10:10:00Z</cp:lastPrinted>
  <dcterms:created xsi:type="dcterms:W3CDTF">2016-09-02T01:20:00Z</dcterms:created>
  <dcterms:modified xsi:type="dcterms:W3CDTF">2016-12-01T03:42:00Z</dcterms:modified>
</cp:coreProperties>
</file>