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EE27FE5" w14:textId="6D3B152F" w:rsidR="0070446F" w:rsidRDefault="00000000">
      <w:pPr>
        <w:spacing w:after="67" w:line="409" w:lineRule="auto"/>
        <w:ind w:left="-5" w:right="6"/>
      </w:pPr>
      <w:r>
        <w:t>Roteiro de Entrevista com Rastreabilidade de Resultados Esperados (</w:t>
      </w:r>
      <w:proofErr w:type="spellStart"/>
      <w:r>
        <w:t>REPs</w:t>
      </w:r>
      <w:proofErr w:type="spellEnd"/>
      <w:r>
        <w:t xml:space="preserve">) Empresa: </w:t>
      </w:r>
      <w:proofErr w:type="spellStart"/>
      <w:r w:rsidR="003D7A77">
        <w:t>Cairos</w:t>
      </w:r>
      <w:proofErr w:type="spellEnd"/>
      <w:r w:rsidR="003D7A77">
        <w:t xml:space="preserve"> Corretora </w:t>
      </w:r>
    </w:p>
    <w:p w14:paraId="525168DB" w14:textId="77777777" w:rsidR="0070446F" w:rsidRDefault="00000000">
      <w:pPr>
        <w:spacing w:after="116" w:line="259" w:lineRule="auto"/>
        <w:ind w:left="-6" w:firstLine="0"/>
        <w:jc w:val="right"/>
      </w:pPr>
      <w:r>
        <w:rPr>
          <w:rFonts w:ascii="Calibri" w:eastAsia="Calibri" w:hAnsi="Calibri" w:cs="Calibri"/>
          <w:noProof/>
          <w:sz w:val="22"/>
        </w:rPr>
        <mc:AlternateContent>
          <mc:Choice Requires="wpg">
            <w:drawing>
              <wp:inline distT="0" distB="0" distL="0" distR="0" wp14:anchorId="57700EAA" wp14:editId="00EF8300">
                <wp:extent cx="5409565" cy="10795"/>
                <wp:effectExtent l="0" t="0" r="0" b="0"/>
                <wp:docPr id="5091" name="Group 5091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409565" cy="10795"/>
                          <a:chOff x="0" y="0"/>
                          <a:chExt cx="5409565" cy="10795"/>
                        </a:xfrm>
                      </wpg:grpSpPr>
                      <pic:pic xmlns:pic="http://schemas.openxmlformats.org/drawingml/2006/picture">
                        <pic:nvPicPr>
                          <pic:cNvPr id="6419" name="Picture 6419"/>
                          <pic:cNvPicPr/>
                        </pic:nvPicPr>
                        <pic:blipFill>
                          <a:blip r:embed="rId5"/>
                          <a:stretch>
                            <a:fillRect/>
                          </a:stretch>
                        </pic:blipFill>
                        <pic:spPr>
                          <a:xfrm>
                            <a:off x="-3492" y="-4813"/>
                            <a:ext cx="5413249" cy="18288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5091" style="width:425.95pt;height:0.849976pt;mso-position-horizontal-relative:char;mso-position-vertical-relative:line" coordsize="54095,107">
                <v:shape id="Picture 6419" style="position:absolute;width:54132;height:182;left:-34;top:-48;" filled="f">
                  <v:imagedata r:id="rId6"/>
                </v:shape>
              </v:group>
            </w:pict>
          </mc:Fallback>
        </mc:AlternateContent>
      </w:r>
      <w:r>
        <w:t xml:space="preserve"> </w:t>
      </w:r>
    </w:p>
    <w:p w14:paraId="18306C5B" w14:textId="77777777" w:rsidR="0070446F" w:rsidRDefault="00000000">
      <w:pPr>
        <w:spacing w:after="173"/>
        <w:ind w:left="-5" w:right="6"/>
      </w:pPr>
      <w:r>
        <w:t xml:space="preserve">1. Início e planejamento de projetos </w:t>
      </w:r>
    </w:p>
    <w:p w14:paraId="14B9ADE3" w14:textId="77777777" w:rsidR="0070446F" w:rsidRDefault="00000000">
      <w:pPr>
        <w:numPr>
          <w:ilvl w:val="0"/>
          <w:numId w:val="1"/>
        </w:numPr>
        <w:ind w:right="6" w:hanging="374"/>
      </w:pPr>
      <w:r>
        <w:t xml:space="preserve">Como surge a ideia de desenvolver um novo sistema ou funcionalidade no banco? </w:t>
      </w:r>
    </w:p>
    <w:p w14:paraId="3250943D" w14:textId="77777777" w:rsidR="0070446F" w:rsidRDefault="00000000">
      <w:pPr>
        <w:ind w:left="-5" w:right="6"/>
      </w:pPr>
      <w:r>
        <w:t xml:space="preserve">Processo: Gerência de Projetos </w:t>
      </w:r>
    </w:p>
    <w:p w14:paraId="5853B988" w14:textId="77777777" w:rsidR="0070446F" w:rsidRDefault="00000000">
      <w:pPr>
        <w:spacing w:after="173"/>
        <w:ind w:left="-5" w:right="6"/>
      </w:pPr>
      <w:r>
        <w:t xml:space="preserve">REP relacionado: Definição inicial do projeto e objetivos. </w:t>
      </w:r>
    </w:p>
    <w:p w14:paraId="1F017A4A" w14:textId="77777777" w:rsidR="0070446F" w:rsidRDefault="00000000">
      <w:pPr>
        <w:numPr>
          <w:ilvl w:val="0"/>
          <w:numId w:val="1"/>
        </w:numPr>
        <w:ind w:right="6" w:hanging="374"/>
      </w:pPr>
      <w:r>
        <w:t xml:space="preserve">Quem participa da decisão de iniciar um novo projeto? </w:t>
      </w:r>
    </w:p>
    <w:p w14:paraId="16BD213B" w14:textId="77777777" w:rsidR="0070446F" w:rsidRDefault="00000000">
      <w:pPr>
        <w:ind w:left="-5" w:right="6"/>
      </w:pPr>
      <w:r>
        <w:t xml:space="preserve">Processo: Gerência de Projetos </w:t>
      </w:r>
    </w:p>
    <w:p w14:paraId="70B09EAF" w14:textId="77777777" w:rsidR="0070446F" w:rsidRDefault="00000000">
      <w:pPr>
        <w:spacing w:after="173"/>
        <w:ind w:left="-5" w:right="6"/>
      </w:pPr>
      <w:r>
        <w:t xml:space="preserve">REP relacionado: Identificação das partes interessadas no projeto. </w:t>
      </w:r>
    </w:p>
    <w:p w14:paraId="42C4A000" w14:textId="77777777" w:rsidR="0070446F" w:rsidRDefault="00000000">
      <w:pPr>
        <w:numPr>
          <w:ilvl w:val="0"/>
          <w:numId w:val="1"/>
        </w:numPr>
        <w:ind w:right="6" w:hanging="374"/>
      </w:pPr>
      <w:r>
        <w:t xml:space="preserve">Como vocês definem exatamente o que será feito no projeto? </w:t>
      </w:r>
    </w:p>
    <w:p w14:paraId="0C3B0695" w14:textId="77777777" w:rsidR="0070446F" w:rsidRDefault="00000000">
      <w:pPr>
        <w:ind w:left="-5" w:right="6"/>
      </w:pPr>
      <w:r>
        <w:t xml:space="preserve">Processo: Gerência de Projetos </w:t>
      </w:r>
    </w:p>
    <w:p w14:paraId="4F7828CB" w14:textId="77777777" w:rsidR="0070446F" w:rsidRDefault="00000000">
      <w:pPr>
        <w:spacing w:after="173"/>
        <w:ind w:left="-5" w:right="6"/>
      </w:pPr>
      <w:r>
        <w:t xml:space="preserve">REP relacionado: Definição do escopo do projeto. </w:t>
      </w:r>
    </w:p>
    <w:p w14:paraId="4FC1C318" w14:textId="77777777" w:rsidR="0070446F" w:rsidRDefault="00000000">
      <w:pPr>
        <w:numPr>
          <w:ilvl w:val="0"/>
          <w:numId w:val="1"/>
        </w:numPr>
        <w:ind w:right="6" w:hanging="374"/>
      </w:pPr>
      <w:r>
        <w:t xml:space="preserve">Como vocês estimam quanto tempo o trabalho pode levar? </w:t>
      </w:r>
    </w:p>
    <w:p w14:paraId="57665745" w14:textId="77777777" w:rsidR="0070446F" w:rsidRDefault="00000000">
      <w:pPr>
        <w:ind w:left="-5" w:right="6"/>
      </w:pPr>
      <w:r>
        <w:t xml:space="preserve">Processo: Gerência de Projetos </w:t>
      </w:r>
    </w:p>
    <w:p w14:paraId="0C2ECCF5" w14:textId="77777777" w:rsidR="0070446F" w:rsidRDefault="00000000">
      <w:pPr>
        <w:spacing w:after="173"/>
        <w:ind w:left="-5" w:right="6"/>
      </w:pPr>
      <w:r>
        <w:t xml:space="preserve">REP relacionado: Estimativa de esforço e duração das atividades. </w:t>
      </w:r>
    </w:p>
    <w:p w14:paraId="7A799324" w14:textId="77777777" w:rsidR="0070446F" w:rsidRDefault="00000000">
      <w:pPr>
        <w:numPr>
          <w:ilvl w:val="0"/>
          <w:numId w:val="1"/>
        </w:numPr>
        <w:ind w:right="6" w:hanging="374"/>
      </w:pPr>
      <w:r>
        <w:t xml:space="preserve">Como estimam o esforço da equipe para desenvolver uma nova funcionalidade? </w:t>
      </w:r>
    </w:p>
    <w:p w14:paraId="250EB880" w14:textId="77777777" w:rsidR="0070446F" w:rsidRDefault="00000000">
      <w:pPr>
        <w:ind w:left="-5" w:right="6"/>
      </w:pPr>
      <w:r>
        <w:t xml:space="preserve">Processo: Gerência de Projetos </w:t>
      </w:r>
    </w:p>
    <w:p w14:paraId="40C8DA0C" w14:textId="77777777" w:rsidR="0070446F" w:rsidRDefault="00000000">
      <w:pPr>
        <w:spacing w:after="173"/>
        <w:ind w:left="-5" w:right="6"/>
      </w:pPr>
      <w:r>
        <w:t xml:space="preserve">REP relacionado: Planejamento de recursos e esforço. </w:t>
      </w:r>
    </w:p>
    <w:p w14:paraId="7461C623" w14:textId="77777777" w:rsidR="0070446F" w:rsidRDefault="00000000">
      <w:pPr>
        <w:numPr>
          <w:ilvl w:val="0"/>
          <w:numId w:val="1"/>
        </w:numPr>
        <w:ind w:right="6" w:hanging="374"/>
      </w:pPr>
      <w:r>
        <w:t xml:space="preserve">Como são definidos os prazos para cada etapa do projeto? </w:t>
      </w:r>
    </w:p>
    <w:p w14:paraId="65FB2D5D" w14:textId="77777777" w:rsidR="0070446F" w:rsidRDefault="00000000">
      <w:pPr>
        <w:ind w:left="-5" w:right="6"/>
      </w:pPr>
      <w:r>
        <w:t xml:space="preserve">Processo: Gerência de Projetos </w:t>
      </w:r>
    </w:p>
    <w:p w14:paraId="70084457" w14:textId="77777777" w:rsidR="0070446F" w:rsidRDefault="00000000">
      <w:pPr>
        <w:spacing w:after="173"/>
        <w:ind w:left="-5" w:right="6"/>
      </w:pPr>
      <w:r>
        <w:t xml:space="preserve">REP relacionado: Elaboração do cronograma do projeto. </w:t>
      </w:r>
    </w:p>
    <w:p w14:paraId="0832AB9B" w14:textId="77777777" w:rsidR="0070446F" w:rsidRDefault="00000000">
      <w:pPr>
        <w:numPr>
          <w:ilvl w:val="0"/>
          <w:numId w:val="1"/>
        </w:numPr>
        <w:ind w:right="6" w:hanging="374"/>
      </w:pPr>
      <w:r>
        <w:t xml:space="preserve">Quem define quais pessoas irão trabalhar em cada atividade? </w:t>
      </w:r>
    </w:p>
    <w:p w14:paraId="1AEDFF4D" w14:textId="77777777" w:rsidR="0070446F" w:rsidRDefault="00000000">
      <w:pPr>
        <w:ind w:left="-5" w:right="6"/>
      </w:pPr>
      <w:r>
        <w:t xml:space="preserve">Processo: Gerência de Projetos </w:t>
      </w:r>
    </w:p>
    <w:p w14:paraId="3767E3F9" w14:textId="77777777" w:rsidR="0070446F" w:rsidRDefault="00000000">
      <w:pPr>
        <w:spacing w:after="173"/>
        <w:ind w:left="-5" w:right="6"/>
      </w:pPr>
      <w:r>
        <w:t xml:space="preserve">REP relacionado: Definição de responsabilidades. </w:t>
      </w:r>
    </w:p>
    <w:p w14:paraId="27A1875F" w14:textId="77777777" w:rsidR="0070446F" w:rsidRDefault="00000000">
      <w:pPr>
        <w:numPr>
          <w:ilvl w:val="0"/>
          <w:numId w:val="1"/>
        </w:numPr>
        <w:ind w:right="6" w:hanging="374"/>
      </w:pPr>
      <w:r>
        <w:t xml:space="preserve">Como vocês organizam as tarefas da equipe no dia a dia? </w:t>
      </w:r>
    </w:p>
    <w:p w14:paraId="7AD31F06" w14:textId="77777777" w:rsidR="0070446F" w:rsidRDefault="00000000">
      <w:pPr>
        <w:ind w:left="-5" w:right="6"/>
      </w:pPr>
      <w:r>
        <w:t xml:space="preserve">Processo: Gerência de Projetos </w:t>
      </w:r>
    </w:p>
    <w:p w14:paraId="105A2F61" w14:textId="77777777" w:rsidR="0070446F" w:rsidRDefault="00000000">
      <w:pPr>
        <w:spacing w:after="173"/>
        <w:ind w:left="-5" w:right="6"/>
      </w:pPr>
      <w:r>
        <w:t xml:space="preserve">REP relacionado: Planejamento das atividades do projeto. </w:t>
      </w:r>
    </w:p>
    <w:p w14:paraId="6ED85C00" w14:textId="77777777" w:rsidR="0070446F" w:rsidRDefault="00000000">
      <w:pPr>
        <w:numPr>
          <w:ilvl w:val="0"/>
          <w:numId w:val="1"/>
        </w:numPr>
        <w:ind w:right="6" w:hanging="374"/>
      </w:pPr>
      <w:r>
        <w:t xml:space="preserve">Existe alguma ferramenta usada para acompanhar o andamento das atividades? </w:t>
      </w:r>
    </w:p>
    <w:p w14:paraId="7D4E5BF0" w14:textId="77777777" w:rsidR="0070446F" w:rsidRDefault="00000000">
      <w:pPr>
        <w:ind w:left="-5" w:right="6"/>
      </w:pPr>
      <w:r>
        <w:t xml:space="preserve">Processo: Gerência de Projetos </w:t>
      </w:r>
    </w:p>
    <w:p w14:paraId="422A14A0" w14:textId="77777777" w:rsidR="0070446F" w:rsidRDefault="00000000">
      <w:pPr>
        <w:ind w:left="-5" w:right="6"/>
      </w:pPr>
      <w:r>
        <w:t xml:space="preserve">REP relacionado: Monitoramento do progresso do projeto. </w:t>
      </w:r>
    </w:p>
    <w:p w14:paraId="63662380" w14:textId="77777777" w:rsidR="0070446F" w:rsidRDefault="00000000">
      <w:pPr>
        <w:numPr>
          <w:ilvl w:val="0"/>
          <w:numId w:val="1"/>
        </w:numPr>
        <w:ind w:right="6" w:hanging="374"/>
      </w:pPr>
      <w:r>
        <w:lastRenderedPageBreak/>
        <w:t xml:space="preserve">Como a equipe acompanha se o projeto está dentro do prazo e do orçamento? </w:t>
      </w:r>
    </w:p>
    <w:p w14:paraId="606CDC7C" w14:textId="77777777" w:rsidR="0070446F" w:rsidRDefault="00000000">
      <w:pPr>
        <w:ind w:left="-5" w:right="6"/>
      </w:pPr>
      <w:r>
        <w:t xml:space="preserve">Processo: Gerência de Projetos </w:t>
      </w:r>
    </w:p>
    <w:p w14:paraId="4B536BF8" w14:textId="77777777" w:rsidR="0070446F" w:rsidRDefault="00000000">
      <w:pPr>
        <w:spacing w:after="173"/>
        <w:ind w:left="-5" w:right="6"/>
      </w:pPr>
      <w:r>
        <w:t xml:space="preserve">REP relacionado: Controle do desempenho do projeto. </w:t>
      </w:r>
    </w:p>
    <w:p w14:paraId="5A61EAA6" w14:textId="77777777" w:rsidR="0070446F" w:rsidRDefault="00000000">
      <w:pPr>
        <w:numPr>
          <w:ilvl w:val="0"/>
          <w:numId w:val="1"/>
        </w:numPr>
        <w:ind w:right="6" w:hanging="374"/>
      </w:pPr>
      <w:r>
        <w:t xml:space="preserve">O que acontece quando um projeto começa a atrasar? </w:t>
      </w:r>
    </w:p>
    <w:p w14:paraId="7973CF2C" w14:textId="77777777" w:rsidR="0070446F" w:rsidRDefault="00000000">
      <w:pPr>
        <w:ind w:left="-5" w:right="6"/>
      </w:pPr>
      <w:r>
        <w:t xml:space="preserve">Processo: Gerência de Projetos </w:t>
      </w:r>
    </w:p>
    <w:p w14:paraId="6ADFC843" w14:textId="77777777" w:rsidR="0070446F" w:rsidRDefault="00000000">
      <w:pPr>
        <w:spacing w:after="173"/>
        <w:ind w:left="-5" w:right="6"/>
      </w:pPr>
      <w:r>
        <w:t xml:space="preserve">REP relacionado: Ações corretivas no projeto. </w:t>
      </w:r>
    </w:p>
    <w:p w14:paraId="2612A728" w14:textId="77777777" w:rsidR="0070446F" w:rsidRDefault="00000000">
      <w:pPr>
        <w:numPr>
          <w:ilvl w:val="0"/>
          <w:numId w:val="1"/>
        </w:numPr>
        <w:ind w:right="6" w:hanging="374"/>
      </w:pPr>
      <w:r>
        <w:t xml:space="preserve">Como vocês identificam possíveis riscos antes ou durante o projeto? </w:t>
      </w:r>
    </w:p>
    <w:p w14:paraId="34A363E7" w14:textId="77777777" w:rsidR="0070446F" w:rsidRDefault="00000000">
      <w:pPr>
        <w:ind w:left="-5" w:right="6"/>
      </w:pPr>
      <w:r>
        <w:t xml:space="preserve">Processo: Gerência de Projetos </w:t>
      </w:r>
    </w:p>
    <w:p w14:paraId="7B3C5B7F" w14:textId="77777777" w:rsidR="0070446F" w:rsidRDefault="00000000">
      <w:pPr>
        <w:spacing w:after="178"/>
        <w:ind w:left="-5" w:right="6"/>
      </w:pPr>
      <w:r>
        <w:t xml:space="preserve">REP relacionado: Identificação de riscos do projeto. </w:t>
      </w:r>
    </w:p>
    <w:p w14:paraId="558F1B62" w14:textId="77777777" w:rsidR="0070446F" w:rsidRDefault="00000000">
      <w:pPr>
        <w:numPr>
          <w:ilvl w:val="0"/>
          <w:numId w:val="1"/>
        </w:numPr>
        <w:ind w:right="6" w:hanging="374"/>
      </w:pPr>
      <w:r>
        <w:t xml:space="preserve">O que fazem quando um risco realmente acontece? </w:t>
      </w:r>
    </w:p>
    <w:p w14:paraId="6E1A6F5E" w14:textId="77777777" w:rsidR="0070446F" w:rsidRDefault="00000000">
      <w:pPr>
        <w:ind w:left="-5" w:right="6"/>
      </w:pPr>
      <w:r>
        <w:t xml:space="preserve">Processo: Gerência de Projetos </w:t>
      </w:r>
    </w:p>
    <w:p w14:paraId="072F5127" w14:textId="77777777" w:rsidR="0070446F" w:rsidRDefault="00000000">
      <w:pPr>
        <w:spacing w:after="240"/>
        <w:ind w:left="-5" w:right="6"/>
      </w:pPr>
      <w:r>
        <w:t xml:space="preserve">REP relacionado: Tratamento e acompanhamento de riscos. </w:t>
      </w:r>
    </w:p>
    <w:p w14:paraId="3D48FD24" w14:textId="77777777" w:rsidR="0070446F" w:rsidRDefault="00000000">
      <w:pPr>
        <w:spacing w:after="116" w:line="259" w:lineRule="auto"/>
        <w:ind w:left="-6" w:firstLine="0"/>
        <w:jc w:val="right"/>
      </w:pPr>
      <w:r>
        <w:rPr>
          <w:rFonts w:ascii="Calibri" w:eastAsia="Calibri" w:hAnsi="Calibri" w:cs="Calibri"/>
          <w:noProof/>
          <w:sz w:val="22"/>
        </w:rPr>
        <mc:AlternateContent>
          <mc:Choice Requires="wpg">
            <w:drawing>
              <wp:inline distT="0" distB="0" distL="0" distR="0" wp14:anchorId="7F815869" wp14:editId="2029A3F1">
                <wp:extent cx="5409565" cy="10795"/>
                <wp:effectExtent l="0" t="0" r="0" b="0"/>
                <wp:docPr id="5261" name="Group 5261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409565" cy="10795"/>
                          <a:chOff x="0" y="0"/>
                          <a:chExt cx="5409565" cy="10795"/>
                        </a:xfrm>
                      </wpg:grpSpPr>
                      <pic:pic xmlns:pic="http://schemas.openxmlformats.org/drawingml/2006/picture">
                        <pic:nvPicPr>
                          <pic:cNvPr id="6420" name="Picture 6420"/>
                          <pic:cNvPicPr/>
                        </pic:nvPicPr>
                        <pic:blipFill>
                          <a:blip r:embed="rId5"/>
                          <a:stretch>
                            <a:fillRect/>
                          </a:stretch>
                        </pic:blipFill>
                        <pic:spPr>
                          <a:xfrm>
                            <a:off x="-3492" y="-4784"/>
                            <a:ext cx="5413249" cy="18288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6421" name="Picture 6421"/>
                          <pic:cNvPicPr/>
                        </pic:nvPicPr>
                        <pic:blipFill>
                          <a:blip r:embed="rId5"/>
                          <a:stretch>
                            <a:fillRect/>
                          </a:stretch>
                        </pic:blipFill>
                        <pic:spPr>
                          <a:xfrm>
                            <a:off x="-3492" y="-4784"/>
                            <a:ext cx="5413249" cy="18288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5261" style="width:425.95pt;height:0.850037pt;mso-position-horizontal-relative:char;mso-position-vertical-relative:line" coordsize="54095,107">
                <v:shape id="Picture 6420" style="position:absolute;width:54132;height:182;left:-34;top:-47;" filled="f">
                  <v:imagedata r:id="rId6"/>
                </v:shape>
                <v:shape id="Picture 6421" style="position:absolute;width:54132;height:182;left:-34;top:-47;" filled="f">
                  <v:imagedata r:id="rId6"/>
                </v:shape>
              </v:group>
            </w:pict>
          </mc:Fallback>
        </mc:AlternateContent>
      </w:r>
      <w:r>
        <w:t xml:space="preserve"> </w:t>
      </w:r>
    </w:p>
    <w:p w14:paraId="34241BDB" w14:textId="77777777" w:rsidR="0070446F" w:rsidRDefault="00000000">
      <w:pPr>
        <w:spacing w:after="173"/>
        <w:ind w:left="-5" w:right="6"/>
      </w:pPr>
      <w:r>
        <w:t xml:space="preserve">2. Entendimento das necessidades </w:t>
      </w:r>
    </w:p>
    <w:p w14:paraId="684D68DD" w14:textId="77777777" w:rsidR="0070446F" w:rsidRDefault="00000000">
      <w:pPr>
        <w:numPr>
          <w:ilvl w:val="0"/>
          <w:numId w:val="2"/>
        </w:numPr>
        <w:ind w:right="6" w:hanging="374"/>
      </w:pPr>
      <w:r>
        <w:t xml:space="preserve">Como as áreas do banco informam o que precisam no sistema? </w:t>
      </w:r>
    </w:p>
    <w:p w14:paraId="7CBCCAFC" w14:textId="77777777" w:rsidR="0070446F" w:rsidRDefault="00000000">
      <w:pPr>
        <w:ind w:left="-5" w:right="6"/>
      </w:pPr>
      <w:r>
        <w:t xml:space="preserve">Processo: Gerência de Requisitos </w:t>
      </w:r>
    </w:p>
    <w:p w14:paraId="71C42A8B" w14:textId="77777777" w:rsidR="0070446F" w:rsidRDefault="00000000">
      <w:pPr>
        <w:spacing w:after="173"/>
        <w:ind w:left="-5" w:right="6"/>
      </w:pPr>
      <w:r>
        <w:t xml:space="preserve">REP: Identificação das necessidades das partes interessadas. </w:t>
      </w:r>
    </w:p>
    <w:p w14:paraId="0DA10039" w14:textId="77777777" w:rsidR="0070446F" w:rsidRDefault="00000000">
      <w:pPr>
        <w:numPr>
          <w:ilvl w:val="0"/>
          <w:numId w:val="2"/>
        </w:numPr>
        <w:ind w:right="6" w:hanging="374"/>
      </w:pPr>
      <w:r>
        <w:t xml:space="preserve">Existe algum tipo de reunião ou conversa para entender essas necessidades? </w:t>
      </w:r>
    </w:p>
    <w:p w14:paraId="74924992" w14:textId="77777777" w:rsidR="0070446F" w:rsidRDefault="00000000">
      <w:pPr>
        <w:ind w:left="-5" w:right="6"/>
      </w:pPr>
      <w:r>
        <w:t xml:space="preserve">Processo: Gerência de Requisitos </w:t>
      </w:r>
    </w:p>
    <w:p w14:paraId="2B1D4F17" w14:textId="77777777" w:rsidR="0070446F" w:rsidRDefault="00000000">
      <w:pPr>
        <w:spacing w:after="173"/>
        <w:ind w:left="-5" w:right="6"/>
      </w:pPr>
      <w:r>
        <w:t xml:space="preserve">REP: Comunicação com partes interessadas. </w:t>
      </w:r>
    </w:p>
    <w:p w14:paraId="1E6FF229" w14:textId="77777777" w:rsidR="0070446F" w:rsidRDefault="00000000">
      <w:pPr>
        <w:numPr>
          <w:ilvl w:val="0"/>
          <w:numId w:val="2"/>
        </w:numPr>
        <w:ind w:right="6" w:hanging="374"/>
      </w:pPr>
      <w:r>
        <w:t xml:space="preserve">Como vocês confirmam que entenderam corretamente o que foi pedido? </w:t>
      </w:r>
    </w:p>
    <w:p w14:paraId="47A9C957" w14:textId="77777777" w:rsidR="0070446F" w:rsidRDefault="00000000">
      <w:pPr>
        <w:ind w:left="-5" w:right="6"/>
      </w:pPr>
      <w:r>
        <w:t xml:space="preserve">Processo: Gerência de Requisitos </w:t>
      </w:r>
    </w:p>
    <w:p w14:paraId="579DDC28" w14:textId="77777777" w:rsidR="0070446F" w:rsidRDefault="00000000">
      <w:pPr>
        <w:spacing w:after="173"/>
        <w:ind w:left="-5" w:right="6"/>
      </w:pPr>
      <w:r>
        <w:t xml:space="preserve">REP: Validação do entendimento dos requisitos. </w:t>
      </w:r>
    </w:p>
    <w:p w14:paraId="5E13C44B" w14:textId="77777777" w:rsidR="0070446F" w:rsidRDefault="00000000">
      <w:pPr>
        <w:numPr>
          <w:ilvl w:val="0"/>
          <w:numId w:val="2"/>
        </w:numPr>
        <w:ind w:right="6" w:hanging="374"/>
      </w:pPr>
      <w:r>
        <w:t xml:space="preserve">De que forma essas informações ficam registradas? Processo: Gerência de Requisitos </w:t>
      </w:r>
    </w:p>
    <w:p w14:paraId="375E6250" w14:textId="77777777" w:rsidR="0070446F" w:rsidRDefault="00000000">
      <w:pPr>
        <w:spacing w:after="173"/>
        <w:ind w:left="-5" w:right="6"/>
      </w:pPr>
      <w:r>
        <w:t xml:space="preserve">REP: Documentação dos requisitos. </w:t>
      </w:r>
    </w:p>
    <w:p w14:paraId="3AEE7493" w14:textId="77777777" w:rsidR="0070446F" w:rsidRDefault="00000000">
      <w:pPr>
        <w:numPr>
          <w:ilvl w:val="0"/>
          <w:numId w:val="2"/>
        </w:numPr>
        <w:spacing w:after="169"/>
        <w:ind w:right="6" w:hanging="374"/>
      </w:pPr>
      <w:r>
        <w:t xml:space="preserve">Como vocês decidem o que será desenvolvido primeiro? Processo: Gerência de Requisitos REP: Priorização dos requisitos. </w:t>
      </w:r>
    </w:p>
    <w:p w14:paraId="68FAF940" w14:textId="77777777" w:rsidR="0070446F" w:rsidRDefault="00000000">
      <w:pPr>
        <w:numPr>
          <w:ilvl w:val="0"/>
          <w:numId w:val="2"/>
        </w:numPr>
        <w:ind w:right="6" w:hanging="374"/>
      </w:pPr>
      <w:r>
        <w:t xml:space="preserve">Como a equipe acompanha se o que está sendo desenvolvido corresponde ao que foi solicitado? </w:t>
      </w:r>
    </w:p>
    <w:p w14:paraId="7F3901E2" w14:textId="77777777" w:rsidR="0070446F" w:rsidRDefault="00000000">
      <w:pPr>
        <w:ind w:left="-5" w:right="6"/>
      </w:pPr>
      <w:r>
        <w:t xml:space="preserve">Processo: Gerência de Requisitos </w:t>
      </w:r>
    </w:p>
    <w:p w14:paraId="490A420C" w14:textId="77777777" w:rsidR="0070446F" w:rsidRDefault="00000000">
      <w:pPr>
        <w:ind w:left="-5" w:right="6"/>
      </w:pPr>
      <w:r>
        <w:t xml:space="preserve">REP: Acompanhamento da implementação dos requisitos. </w:t>
      </w:r>
    </w:p>
    <w:p w14:paraId="2994A572" w14:textId="77777777" w:rsidR="0070446F" w:rsidRDefault="00000000">
      <w:pPr>
        <w:numPr>
          <w:ilvl w:val="0"/>
          <w:numId w:val="2"/>
        </w:numPr>
        <w:ind w:right="6" w:hanging="374"/>
      </w:pPr>
      <w:r>
        <w:t xml:space="preserve">O que acontece quando o pedido inicial muda durante o desenvolvimento? </w:t>
      </w:r>
    </w:p>
    <w:p w14:paraId="469BCD25" w14:textId="77777777" w:rsidR="0070446F" w:rsidRDefault="00000000">
      <w:pPr>
        <w:ind w:left="-5" w:right="6"/>
      </w:pPr>
      <w:r>
        <w:t xml:space="preserve">Processo: Gerência de Requisitos </w:t>
      </w:r>
    </w:p>
    <w:p w14:paraId="6219F043" w14:textId="77777777" w:rsidR="0070446F" w:rsidRDefault="00000000">
      <w:pPr>
        <w:spacing w:after="173"/>
        <w:ind w:left="-5" w:right="6"/>
      </w:pPr>
      <w:r>
        <w:t xml:space="preserve">REP: Controle de mudanças nos requisitos. </w:t>
      </w:r>
    </w:p>
    <w:p w14:paraId="182322CB" w14:textId="77777777" w:rsidR="0070446F" w:rsidRDefault="00000000">
      <w:pPr>
        <w:numPr>
          <w:ilvl w:val="0"/>
          <w:numId w:val="2"/>
        </w:numPr>
        <w:ind w:right="6" w:hanging="374"/>
      </w:pPr>
      <w:r>
        <w:lastRenderedPageBreak/>
        <w:t xml:space="preserve">Como essas mudanças são comunicadas para toda a equipe? Processo: Gerência de Requisitos </w:t>
      </w:r>
    </w:p>
    <w:p w14:paraId="16FA812B" w14:textId="77777777" w:rsidR="0070446F" w:rsidRDefault="00000000">
      <w:pPr>
        <w:spacing w:after="173"/>
        <w:ind w:left="-5" w:right="6"/>
      </w:pPr>
      <w:r>
        <w:t xml:space="preserve">REP: Comunicação de mudanças. </w:t>
      </w:r>
    </w:p>
    <w:p w14:paraId="233A03AC" w14:textId="77777777" w:rsidR="0070446F" w:rsidRDefault="00000000">
      <w:pPr>
        <w:numPr>
          <w:ilvl w:val="0"/>
          <w:numId w:val="2"/>
        </w:numPr>
        <w:ind w:right="6" w:hanging="374"/>
      </w:pPr>
      <w:r>
        <w:t xml:space="preserve">Existe alguma forma de ligar cada funcionalidade entregue ao pedido original? </w:t>
      </w:r>
    </w:p>
    <w:p w14:paraId="03ABA80B" w14:textId="77777777" w:rsidR="0070446F" w:rsidRDefault="00000000">
      <w:pPr>
        <w:ind w:left="-5" w:right="6"/>
      </w:pPr>
      <w:r>
        <w:t xml:space="preserve">Processo: Gerência de Requisitos </w:t>
      </w:r>
    </w:p>
    <w:p w14:paraId="6B5A5734" w14:textId="77777777" w:rsidR="0070446F" w:rsidRDefault="00000000">
      <w:pPr>
        <w:spacing w:after="245"/>
        <w:ind w:left="-5" w:right="6"/>
      </w:pPr>
      <w:r>
        <w:t xml:space="preserve">REP: Rastreabilidade entre requisitos e entregas. </w:t>
      </w:r>
    </w:p>
    <w:p w14:paraId="03D0625A" w14:textId="77777777" w:rsidR="0070446F" w:rsidRDefault="00000000">
      <w:pPr>
        <w:spacing w:after="116" w:line="259" w:lineRule="auto"/>
        <w:ind w:left="-6" w:firstLine="0"/>
        <w:jc w:val="right"/>
      </w:pPr>
      <w:r>
        <w:rPr>
          <w:rFonts w:ascii="Calibri" w:eastAsia="Calibri" w:hAnsi="Calibri" w:cs="Calibri"/>
          <w:noProof/>
          <w:sz w:val="22"/>
        </w:rPr>
        <mc:AlternateContent>
          <mc:Choice Requires="wpg">
            <w:drawing>
              <wp:inline distT="0" distB="0" distL="0" distR="0" wp14:anchorId="788313DD" wp14:editId="579DF1C8">
                <wp:extent cx="5409565" cy="10795"/>
                <wp:effectExtent l="0" t="0" r="0" b="0"/>
                <wp:docPr id="5154" name="Group 5154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409565" cy="10795"/>
                          <a:chOff x="0" y="0"/>
                          <a:chExt cx="5409565" cy="10795"/>
                        </a:xfrm>
                      </wpg:grpSpPr>
                      <pic:pic xmlns:pic="http://schemas.openxmlformats.org/drawingml/2006/picture">
                        <pic:nvPicPr>
                          <pic:cNvPr id="6422" name="Picture 6422"/>
                          <pic:cNvPicPr/>
                        </pic:nvPicPr>
                        <pic:blipFill>
                          <a:blip r:embed="rId7"/>
                          <a:stretch>
                            <a:fillRect/>
                          </a:stretch>
                        </pic:blipFill>
                        <pic:spPr>
                          <a:xfrm>
                            <a:off x="-3492" y="-5504"/>
                            <a:ext cx="5413249" cy="18288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5154" style="width:425.95pt;height:0.849976pt;mso-position-horizontal-relative:char;mso-position-vertical-relative:line" coordsize="54095,107">
                <v:shape id="Picture 6422" style="position:absolute;width:54132;height:182;left:-34;top:-55;" filled="f">
                  <v:imagedata r:id="rId8"/>
                </v:shape>
              </v:group>
            </w:pict>
          </mc:Fallback>
        </mc:AlternateContent>
      </w:r>
      <w:r>
        <w:t xml:space="preserve"> </w:t>
      </w:r>
    </w:p>
    <w:p w14:paraId="6C59BEEE" w14:textId="77777777" w:rsidR="0070446F" w:rsidRDefault="00000000">
      <w:pPr>
        <w:spacing w:after="173"/>
        <w:ind w:left="-5" w:right="6"/>
      </w:pPr>
      <w:r>
        <w:t xml:space="preserve">3. Desenvolvimento e controle do sistema </w:t>
      </w:r>
    </w:p>
    <w:p w14:paraId="49FE9F0E" w14:textId="77777777" w:rsidR="0070446F" w:rsidRDefault="00000000">
      <w:pPr>
        <w:numPr>
          <w:ilvl w:val="0"/>
          <w:numId w:val="3"/>
        </w:numPr>
        <w:ind w:right="75" w:hanging="374"/>
      </w:pPr>
      <w:r>
        <w:t xml:space="preserve">Como o código do sistema é organizado entre os desenvolvedores? Processo: Gerência de Configuração </w:t>
      </w:r>
    </w:p>
    <w:p w14:paraId="4828B9D2" w14:textId="77777777" w:rsidR="0070446F" w:rsidRDefault="00000000">
      <w:pPr>
        <w:spacing w:after="173"/>
        <w:ind w:left="-5" w:right="6"/>
      </w:pPr>
      <w:r>
        <w:t xml:space="preserve">REP: Organização dos itens do software. </w:t>
      </w:r>
    </w:p>
    <w:p w14:paraId="5D6D900B" w14:textId="77777777" w:rsidR="0070446F" w:rsidRDefault="00000000">
      <w:pPr>
        <w:numPr>
          <w:ilvl w:val="0"/>
          <w:numId w:val="3"/>
        </w:numPr>
        <w:spacing w:after="169"/>
        <w:ind w:right="75" w:hanging="374"/>
      </w:pPr>
      <w:r>
        <w:t xml:space="preserve">Como vocês controlam as diferentes versões do sistema? Processo: Gerência de Configuração REP: Controle de versões. </w:t>
      </w:r>
    </w:p>
    <w:p w14:paraId="4F3BDF45" w14:textId="77777777" w:rsidR="0070446F" w:rsidRDefault="00000000">
      <w:pPr>
        <w:numPr>
          <w:ilvl w:val="0"/>
          <w:numId w:val="3"/>
        </w:numPr>
        <w:ind w:right="75" w:hanging="374"/>
      </w:pPr>
      <w:r>
        <w:t xml:space="preserve">Existe um local central onde o código fica armazenado? </w:t>
      </w:r>
    </w:p>
    <w:p w14:paraId="46F13BC6" w14:textId="77777777" w:rsidR="0070446F" w:rsidRDefault="00000000">
      <w:pPr>
        <w:ind w:left="-5" w:right="6"/>
      </w:pPr>
      <w:r>
        <w:t xml:space="preserve">Processo: Gerência de Configuração </w:t>
      </w:r>
    </w:p>
    <w:p w14:paraId="2F8EEF60" w14:textId="77777777" w:rsidR="0070446F" w:rsidRDefault="00000000">
      <w:pPr>
        <w:spacing w:after="173"/>
        <w:ind w:left="-5" w:right="6"/>
      </w:pPr>
      <w:r>
        <w:t xml:space="preserve">REP: Armazenamento de itens de configuração. </w:t>
      </w:r>
    </w:p>
    <w:p w14:paraId="1982048D" w14:textId="77777777" w:rsidR="0070446F" w:rsidRDefault="00000000">
      <w:pPr>
        <w:numPr>
          <w:ilvl w:val="0"/>
          <w:numId w:val="3"/>
        </w:numPr>
        <w:ind w:right="75" w:hanging="374"/>
      </w:pPr>
      <w:r>
        <w:t xml:space="preserve">O que acontece quando duas pessoas precisam trabalhar na mesma parte do sistema? </w:t>
      </w:r>
    </w:p>
    <w:p w14:paraId="2BF5646C" w14:textId="77777777" w:rsidR="0070446F" w:rsidRDefault="00000000">
      <w:pPr>
        <w:ind w:left="-5" w:right="6"/>
      </w:pPr>
      <w:r>
        <w:t xml:space="preserve">Processo: Gerência de Configuração </w:t>
      </w:r>
    </w:p>
    <w:p w14:paraId="001A5CDA" w14:textId="77777777" w:rsidR="0070446F" w:rsidRDefault="00000000">
      <w:pPr>
        <w:spacing w:after="173"/>
        <w:ind w:left="-5" w:right="6"/>
      </w:pPr>
      <w:r>
        <w:t xml:space="preserve">REP: Controle de concorrência de alterações. </w:t>
      </w:r>
    </w:p>
    <w:p w14:paraId="0E68D3F7" w14:textId="77777777" w:rsidR="0070446F" w:rsidRDefault="00000000">
      <w:pPr>
        <w:numPr>
          <w:ilvl w:val="0"/>
          <w:numId w:val="3"/>
        </w:numPr>
        <w:spacing w:after="169"/>
        <w:ind w:right="75" w:hanging="374"/>
      </w:pPr>
      <w:r>
        <w:t xml:space="preserve">Como vocês registram as mudanças feitas no sistema? Processo: Gerência de Configuração REP: Registro de mudanças. </w:t>
      </w:r>
    </w:p>
    <w:p w14:paraId="66986A1F" w14:textId="77777777" w:rsidR="0070446F" w:rsidRDefault="00000000">
      <w:pPr>
        <w:numPr>
          <w:ilvl w:val="0"/>
          <w:numId w:val="3"/>
        </w:numPr>
        <w:ind w:right="75" w:hanging="374"/>
      </w:pPr>
      <w:r>
        <w:t xml:space="preserve">Existe alguma forma de voltar para uma versão anterior caso algo dê errado? Processo: Gerência de Configuração </w:t>
      </w:r>
    </w:p>
    <w:p w14:paraId="002C02BC" w14:textId="77777777" w:rsidR="0070446F" w:rsidRDefault="00000000">
      <w:pPr>
        <w:spacing w:after="173"/>
        <w:ind w:left="-5" w:right="6"/>
      </w:pPr>
      <w:r>
        <w:t xml:space="preserve">REP: Recuperação de versões anteriores. </w:t>
      </w:r>
    </w:p>
    <w:p w14:paraId="33719953" w14:textId="77777777" w:rsidR="0070446F" w:rsidRDefault="00000000">
      <w:pPr>
        <w:numPr>
          <w:ilvl w:val="0"/>
          <w:numId w:val="3"/>
        </w:numPr>
        <w:ind w:right="75" w:hanging="374"/>
      </w:pPr>
      <w:r>
        <w:t xml:space="preserve">Como vocês decidem qual versão do sistema será usada em produção? Processo: Gerência de Configuração </w:t>
      </w:r>
    </w:p>
    <w:p w14:paraId="2813D361" w14:textId="77777777" w:rsidR="0070446F" w:rsidRDefault="00000000">
      <w:pPr>
        <w:ind w:left="-5" w:right="6"/>
      </w:pPr>
      <w:r>
        <w:t xml:space="preserve">REP: Controle de liberação de versões. </w:t>
      </w:r>
    </w:p>
    <w:p w14:paraId="1BA10A61" w14:textId="77777777" w:rsidR="0070446F" w:rsidRDefault="00000000">
      <w:pPr>
        <w:numPr>
          <w:ilvl w:val="0"/>
          <w:numId w:val="3"/>
        </w:numPr>
        <w:spacing w:after="236"/>
        <w:ind w:right="75" w:hanging="374"/>
      </w:pPr>
      <w:r>
        <w:t xml:space="preserve">Existe algum processo para aprovar mudanças importantes no sistema? Processo: Gerência de Configuração REP: Controle formal de mudanças. </w:t>
      </w:r>
    </w:p>
    <w:p w14:paraId="0C17F26C" w14:textId="77777777" w:rsidR="0070446F" w:rsidRDefault="00000000">
      <w:pPr>
        <w:spacing w:after="116" w:line="259" w:lineRule="auto"/>
        <w:ind w:left="-6" w:firstLine="0"/>
        <w:jc w:val="right"/>
      </w:pPr>
      <w:r>
        <w:rPr>
          <w:rFonts w:ascii="Calibri" w:eastAsia="Calibri" w:hAnsi="Calibri" w:cs="Calibri"/>
          <w:noProof/>
          <w:sz w:val="22"/>
        </w:rPr>
        <mc:AlternateContent>
          <mc:Choice Requires="wpg">
            <w:drawing>
              <wp:inline distT="0" distB="0" distL="0" distR="0" wp14:anchorId="61516018" wp14:editId="09E05BC7">
                <wp:extent cx="5409565" cy="10795"/>
                <wp:effectExtent l="0" t="0" r="0" b="0"/>
                <wp:docPr id="5545" name="Group 5545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409565" cy="10795"/>
                          <a:chOff x="0" y="0"/>
                          <a:chExt cx="5409565" cy="10795"/>
                        </a:xfrm>
                      </wpg:grpSpPr>
                      <pic:pic xmlns:pic="http://schemas.openxmlformats.org/drawingml/2006/picture">
                        <pic:nvPicPr>
                          <pic:cNvPr id="6423" name="Picture 6423"/>
                          <pic:cNvPicPr/>
                        </pic:nvPicPr>
                        <pic:blipFill>
                          <a:blip r:embed="rId5"/>
                          <a:stretch>
                            <a:fillRect/>
                          </a:stretch>
                        </pic:blipFill>
                        <pic:spPr>
                          <a:xfrm>
                            <a:off x="-3492" y="-4912"/>
                            <a:ext cx="5413249" cy="18288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5545" style="width:425.95pt;height:0.850037pt;mso-position-horizontal-relative:char;mso-position-vertical-relative:line" coordsize="54095,107">
                <v:shape id="Picture 6423" style="position:absolute;width:54132;height:182;left:-34;top:-49;" filled="f">
                  <v:imagedata r:id="rId6"/>
                </v:shape>
              </v:group>
            </w:pict>
          </mc:Fallback>
        </mc:AlternateContent>
      </w:r>
      <w:r>
        <w:t xml:space="preserve"> </w:t>
      </w:r>
    </w:p>
    <w:p w14:paraId="0DBBE225" w14:textId="77777777" w:rsidR="0070446F" w:rsidRDefault="00000000">
      <w:pPr>
        <w:spacing w:after="173"/>
        <w:ind w:left="-5" w:right="6"/>
      </w:pPr>
      <w:r>
        <w:t xml:space="preserve">4. Testes e garantia de funcionamento </w:t>
      </w:r>
    </w:p>
    <w:p w14:paraId="7BDF4ECC" w14:textId="77777777" w:rsidR="0070446F" w:rsidRDefault="00000000">
      <w:pPr>
        <w:numPr>
          <w:ilvl w:val="0"/>
          <w:numId w:val="4"/>
        </w:numPr>
        <w:spacing w:after="169"/>
        <w:ind w:right="6" w:hanging="374"/>
      </w:pPr>
      <w:r>
        <w:t xml:space="preserve">Antes de liberar um sistema, quais tipos de testes são realizados? Processo: Verificação e Validação REP: Planejamento e execução de testes. </w:t>
      </w:r>
    </w:p>
    <w:p w14:paraId="40DEF281" w14:textId="77777777" w:rsidR="0070446F" w:rsidRDefault="00000000">
      <w:pPr>
        <w:numPr>
          <w:ilvl w:val="0"/>
          <w:numId w:val="4"/>
        </w:numPr>
        <w:ind w:right="6" w:hanging="374"/>
      </w:pPr>
      <w:r>
        <w:lastRenderedPageBreak/>
        <w:t xml:space="preserve">Quem é responsável por testar o software? </w:t>
      </w:r>
    </w:p>
    <w:p w14:paraId="440A0539" w14:textId="77777777" w:rsidR="0070446F" w:rsidRDefault="00000000">
      <w:pPr>
        <w:ind w:left="-5" w:right="6"/>
      </w:pPr>
      <w:r>
        <w:t xml:space="preserve">Processo: Garantia da Qualidade </w:t>
      </w:r>
    </w:p>
    <w:p w14:paraId="4F7724B0" w14:textId="77777777" w:rsidR="0070446F" w:rsidRDefault="00000000">
      <w:pPr>
        <w:spacing w:after="173"/>
        <w:ind w:left="-5" w:right="6"/>
      </w:pPr>
      <w:r>
        <w:t xml:space="preserve">REP: Definição de responsabilidades de avaliação. </w:t>
      </w:r>
    </w:p>
    <w:p w14:paraId="28C74AA2" w14:textId="77777777" w:rsidR="0070446F" w:rsidRDefault="00000000">
      <w:pPr>
        <w:numPr>
          <w:ilvl w:val="0"/>
          <w:numId w:val="4"/>
        </w:numPr>
        <w:ind w:right="6" w:hanging="374"/>
      </w:pPr>
      <w:r>
        <w:t xml:space="preserve">Os desenvolvedores também testam o próprio código? </w:t>
      </w:r>
    </w:p>
    <w:p w14:paraId="0086E267" w14:textId="77777777" w:rsidR="0070446F" w:rsidRDefault="00000000">
      <w:pPr>
        <w:ind w:left="-5" w:right="6"/>
      </w:pPr>
      <w:r>
        <w:t xml:space="preserve">Processo: Verificação </w:t>
      </w:r>
    </w:p>
    <w:p w14:paraId="51A829B6" w14:textId="77777777" w:rsidR="0070446F" w:rsidRDefault="00000000">
      <w:pPr>
        <w:spacing w:after="173"/>
        <w:ind w:left="-5" w:right="6"/>
      </w:pPr>
      <w:r>
        <w:t xml:space="preserve">REP: Revisão técnica do produto. </w:t>
      </w:r>
    </w:p>
    <w:p w14:paraId="3B550FF9" w14:textId="77777777" w:rsidR="0070446F" w:rsidRDefault="00000000">
      <w:pPr>
        <w:numPr>
          <w:ilvl w:val="0"/>
          <w:numId w:val="4"/>
        </w:numPr>
        <w:ind w:right="6" w:hanging="374"/>
      </w:pPr>
      <w:r>
        <w:t xml:space="preserve">Como vocês verificam se o sistema realmente atende ao que foi solicitado? </w:t>
      </w:r>
    </w:p>
    <w:p w14:paraId="49529521" w14:textId="77777777" w:rsidR="0070446F" w:rsidRDefault="00000000">
      <w:pPr>
        <w:ind w:left="-5" w:right="6"/>
      </w:pPr>
      <w:r>
        <w:t xml:space="preserve">Processo: Validação </w:t>
      </w:r>
    </w:p>
    <w:p w14:paraId="002FEC62" w14:textId="77777777" w:rsidR="0070446F" w:rsidRDefault="00000000">
      <w:pPr>
        <w:spacing w:after="173"/>
        <w:ind w:left="-5" w:right="6"/>
      </w:pPr>
      <w:r>
        <w:t xml:space="preserve">REP: Confirmação do atendimento aos requisitos. </w:t>
      </w:r>
    </w:p>
    <w:p w14:paraId="498C1377" w14:textId="77777777" w:rsidR="0070446F" w:rsidRDefault="00000000">
      <w:pPr>
        <w:numPr>
          <w:ilvl w:val="0"/>
          <w:numId w:val="4"/>
        </w:numPr>
        <w:spacing w:after="168"/>
        <w:ind w:right="6" w:hanging="374"/>
      </w:pPr>
      <w:r>
        <w:t xml:space="preserve">O que acontece quando um erro é encontrado? Processo: Garantia da Qualidade REP: Registro de defeitos. </w:t>
      </w:r>
    </w:p>
    <w:p w14:paraId="1DD387FD" w14:textId="77777777" w:rsidR="0070446F" w:rsidRDefault="00000000">
      <w:pPr>
        <w:numPr>
          <w:ilvl w:val="0"/>
          <w:numId w:val="4"/>
        </w:numPr>
        <w:ind w:right="6" w:hanging="374"/>
      </w:pPr>
      <w:r>
        <w:t xml:space="preserve">Como os erros são registrados e acompanhados até serem corrigidos? </w:t>
      </w:r>
    </w:p>
    <w:p w14:paraId="5714A8E9" w14:textId="77777777" w:rsidR="0070446F" w:rsidRDefault="00000000">
      <w:pPr>
        <w:ind w:left="-5" w:right="6"/>
      </w:pPr>
      <w:r>
        <w:t xml:space="preserve">Processo: Garantia da Qualidade </w:t>
      </w:r>
    </w:p>
    <w:p w14:paraId="4EA0CEBB" w14:textId="77777777" w:rsidR="0070446F" w:rsidRDefault="00000000">
      <w:pPr>
        <w:spacing w:after="173"/>
        <w:ind w:left="-5" w:right="6"/>
      </w:pPr>
      <w:r>
        <w:t xml:space="preserve">REP: Controle e acompanhamento de defeitos. </w:t>
      </w:r>
    </w:p>
    <w:p w14:paraId="0A27BED8" w14:textId="77777777" w:rsidR="0070446F" w:rsidRDefault="00000000">
      <w:pPr>
        <w:numPr>
          <w:ilvl w:val="0"/>
          <w:numId w:val="4"/>
        </w:numPr>
        <w:ind w:right="6" w:hanging="374"/>
      </w:pPr>
      <w:r>
        <w:t xml:space="preserve">Existe alguma revisão do trabalho antes de liberar para o cliente ou para produção? </w:t>
      </w:r>
    </w:p>
    <w:p w14:paraId="31D10EF4" w14:textId="77777777" w:rsidR="0070446F" w:rsidRDefault="00000000">
      <w:pPr>
        <w:ind w:left="-5" w:right="6"/>
      </w:pPr>
      <w:r>
        <w:t xml:space="preserve">Processo: Verificação </w:t>
      </w:r>
    </w:p>
    <w:p w14:paraId="3C37801B" w14:textId="77777777" w:rsidR="0070446F" w:rsidRDefault="00000000">
      <w:pPr>
        <w:spacing w:after="173"/>
        <w:ind w:left="-5" w:right="6"/>
      </w:pPr>
      <w:r>
        <w:t xml:space="preserve">REP: Revisão do produto. </w:t>
      </w:r>
    </w:p>
    <w:p w14:paraId="383A6101" w14:textId="77777777" w:rsidR="0070446F" w:rsidRDefault="00000000">
      <w:pPr>
        <w:numPr>
          <w:ilvl w:val="0"/>
          <w:numId w:val="4"/>
        </w:numPr>
        <w:ind w:right="6" w:hanging="374"/>
      </w:pPr>
      <w:r>
        <w:t xml:space="preserve">Com que frequência essas revisões acontecem? Processo: Garantia da Qualidade </w:t>
      </w:r>
    </w:p>
    <w:p w14:paraId="32A82AFF" w14:textId="77777777" w:rsidR="0070446F" w:rsidRDefault="00000000">
      <w:pPr>
        <w:spacing w:after="240"/>
        <w:ind w:left="-5" w:right="6"/>
      </w:pPr>
      <w:r>
        <w:t xml:space="preserve">REP: Avaliações periódicas do produto. </w:t>
      </w:r>
    </w:p>
    <w:p w14:paraId="788644FC" w14:textId="77777777" w:rsidR="0070446F" w:rsidRDefault="00000000">
      <w:pPr>
        <w:spacing w:after="116" w:line="259" w:lineRule="auto"/>
        <w:ind w:left="-6" w:firstLine="0"/>
        <w:jc w:val="right"/>
      </w:pPr>
      <w:r>
        <w:rPr>
          <w:rFonts w:ascii="Calibri" w:eastAsia="Calibri" w:hAnsi="Calibri" w:cs="Calibri"/>
          <w:noProof/>
          <w:sz w:val="22"/>
        </w:rPr>
        <mc:AlternateContent>
          <mc:Choice Requires="wpg">
            <w:drawing>
              <wp:inline distT="0" distB="0" distL="0" distR="0" wp14:anchorId="7F2D99B6" wp14:editId="136ED2B5">
                <wp:extent cx="5409565" cy="10795"/>
                <wp:effectExtent l="0" t="0" r="0" b="0"/>
                <wp:docPr id="5546" name="Group 5546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409565" cy="10795"/>
                          <a:chOff x="0" y="0"/>
                          <a:chExt cx="5409565" cy="10795"/>
                        </a:xfrm>
                      </wpg:grpSpPr>
                      <pic:pic xmlns:pic="http://schemas.openxmlformats.org/drawingml/2006/picture">
                        <pic:nvPicPr>
                          <pic:cNvPr id="6424" name="Picture 6424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-3492" y="-3513"/>
                            <a:ext cx="5413249" cy="15240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5546" style="width:425.95pt;height:0.850037pt;mso-position-horizontal-relative:char;mso-position-vertical-relative:line" coordsize="54095,107">
                <v:shape id="Picture 6424" style="position:absolute;width:54132;height:152;left:-34;top:-35;" filled="f">
                  <v:imagedata r:id="rId10"/>
                </v:shape>
              </v:group>
            </w:pict>
          </mc:Fallback>
        </mc:AlternateContent>
      </w:r>
      <w:r>
        <w:t xml:space="preserve"> </w:t>
      </w:r>
    </w:p>
    <w:p w14:paraId="52117B45" w14:textId="77777777" w:rsidR="0070446F" w:rsidRDefault="00000000">
      <w:pPr>
        <w:spacing w:after="173"/>
        <w:ind w:left="-5" w:right="6"/>
      </w:pPr>
      <w:r>
        <w:t xml:space="preserve">5. Integração com outros sistemas do banco </w:t>
      </w:r>
    </w:p>
    <w:p w14:paraId="03B2EC59" w14:textId="77777777" w:rsidR="0070446F" w:rsidRDefault="00000000">
      <w:pPr>
        <w:numPr>
          <w:ilvl w:val="0"/>
          <w:numId w:val="5"/>
        </w:numPr>
        <w:ind w:right="359"/>
      </w:pPr>
      <w:r>
        <w:t xml:space="preserve">Como vocês garantem que novos sistemas funcionem bem com os sistemas antigos do banco? </w:t>
      </w:r>
    </w:p>
    <w:p w14:paraId="0221C37D" w14:textId="77777777" w:rsidR="0070446F" w:rsidRDefault="00000000">
      <w:pPr>
        <w:ind w:left="-5" w:right="6"/>
      </w:pPr>
      <w:r>
        <w:t xml:space="preserve">Processo: Integração do Produto </w:t>
      </w:r>
    </w:p>
    <w:p w14:paraId="64554BE1" w14:textId="77777777" w:rsidR="0070446F" w:rsidRDefault="00000000">
      <w:pPr>
        <w:spacing w:after="173"/>
        <w:ind w:left="-5" w:right="6"/>
      </w:pPr>
      <w:r>
        <w:t xml:space="preserve">REP: Planejamento da integração. </w:t>
      </w:r>
    </w:p>
    <w:p w14:paraId="374CDCCB" w14:textId="77777777" w:rsidR="0070446F" w:rsidRDefault="00000000">
      <w:pPr>
        <w:numPr>
          <w:ilvl w:val="0"/>
          <w:numId w:val="5"/>
        </w:numPr>
        <w:spacing w:after="169"/>
        <w:ind w:right="359"/>
      </w:pPr>
      <w:r>
        <w:t xml:space="preserve">Existem testes específicos para verificar essa integração? Processo: Integração do Produto REP: Testes de integração. </w:t>
      </w:r>
    </w:p>
    <w:p w14:paraId="1ABF315D" w14:textId="77777777" w:rsidR="0070446F" w:rsidRDefault="00000000">
      <w:pPr>
        <w:numPr>
          <w:ilvl w:val="0"/>
          <w:numId w:val="5"/>
        </w:numPr>
        <w:ind w:right="359"/>
      </w:pPr>
      <w:r>
        <w:t xml:space="preserve">Como vocês lidam com dependências entre diferentes sistemas? Processo: Integração do Produto </w:t>
      </w:r>
    </w:p>
    <w:p w14:paraId="33D5798E" w14:textId="77777777" w:rsidR="0070446F" w:rsidRDefault="00000000">
      <w:pPr>
        <w:spacing w:after="173"/>
        <w:ind w:left="-5" w:right="6"/>
      </w:pPr>
      <w:r>
        <w:t xml:space="preserve">REP: Gerenciamento de dependências. </w:t>
      </w:r>
    </w:p>
    <w:p w14:paraId="1FA4FBFA" w14:textId="77777777" w:rsidR="0070446F" w:rsidRDefault="00000000">
      <w:pPr>
        <w:numPr>
          <w:ilvl w:val="0"/>
          <w:numId w:val="5"/>
        </w:numPr>
        <w:ind w:right="359"/>
      </w:pPr>
      <w:r>
        <w:t xml:space="preserve">Existe alguma equipe responsável por validar essas integrações? Processo: Integração do Produto </w:t>
      </w:r>
    </w:p>
    <w:p w14:paraId="176372ED" w14:textId="77777777" w:rsidR="0070446F" w:rsidRDefault="00000000">
      <w:pPr>
        <w:spacing w:after="240"/>
        <w:ind w:left="-5" w:right="6"/>
      </w:pPr>
      <w:r>
        <w:lastRenderedPageBreak/>
        <w:t xml:space="preserve">REP: Responsabilidade pela integração. </w:t>
      </w:r>
    </w:p>
    <w:p w14:paraId="5D3C9E0D" w14:textId="77777777" w:rsidR="0070446F" w:rsidRDefault="00000000">
      <w:pPr>
        <w:spacing w:after="116" w:line="259" w:lineRule="auto"/>
        <w:ind w:left="-6" w:firstLine="0"/>
        <w:jc w:val="right"/>
      </w:pPr>
      <w:r>
        <w:rPr>
          <w:rFonts w:ascii="Calibri" w:eastAsia="Calibri" w:hAnsi="Calibri" w:cs="Calibri"/>
          <w:noProof/>
          <w:sz w:val="22"/>
        </w:rPr>
        <mc:AlternateContent>
          <mc:Choice Requires="wpg">
            <w:drawing>
              <wp:inline distT="0" distB="0" distL="0" distR="0" wp14:anchorId="1D961956" wp14:editId="2256B8D5">
                <wp:extent cx="5409565" cy="10795"/>
                <wp:effectExtent l="0" t="0" r="0" b="0"/>
                <wp:docPr id="5710" name="Group 5710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409565" cy="10795"/>
                          <a:chOff x="0" y="0"/>
                          <a:chExt cx="5409565" cy="10795"/>
                        </a:xfrm>
                      </wpg:grpSpPr>
                      <pic:pic xmlns:pic="http://schemas.openxmlformats.org/drawingml/2006/picture">
                        <pic:nvPicPr>
                          <pic:cNvPr id="6425" name="Picture 6425"/>
                          <pic:cNvPicPr/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-3492" y="-4685"/>
                            <a:ext cx="5413249" cy="18288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6426" name="Picture 6426"/>
                          <pic:cNvPicPr/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-3492" y="-4685"/>
                            <a:ext cx="5413249" cy="18288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5710" style="width:425.95pt;height:0.849976pt;mso-position-horizontal-relative:char;mso-position-vertical-relative:line" coordsize="54095,107">
                <v:shape id="Picture 6425" style="position:absolute;width:54132;height:182;left:-34;top:-46;" filled="f">
                  <v:imagedata r:id="rId12"/>
                </v:shape>
                <v:shape id="Picture 6426" style="position:absolute;width:54132;height:182;left:-34;top:-46;" filled="f">
                  <v:imagedata r:id="rId12"/>
                </v:shape>
              </v:group>
            </w:pict>
          </mc:Fallback>
        </mc:AlternateContent>
      </w:r>
      <w:r>
        <w:t xml:space="preserve"> </w:t>
      </w:r>
    </w:p>
    <w:p w14:paraId="79883C26" w14:textId="77777777" w:rsidR="0070446F" w:rsidRDefault="00000000">
      <w:pPr>
        <w:spacing w:after="173"/>
        <w:ind w:left="-5" w:right="6"/>
      </w:pPr>
      <w:r>
        <w:t xml:space="preserve">6. Acompanhamento de resultados </w:t>
      </w:r>
    </w:p>
    <w:p w14:paraId="7A787F6D" w14:textId="77777777" w:rsidR="0070446F" w:rsidRDefault="00000000">
      <w:pPr>
        <w:numPr>
          <w:ilvl w:val="0"/>
          <w:numId w:val="6"/>
        </w:numPr>
        <w:spacing w:after="168"/>
        <w:ind w:right="6" w:hanging="374"/>
      </w:pPr>
      <w:r>
        <w:t xml:space="preserve">A empresa coleta dados sobre o desempenho dos projetos? Processo: Medição REP: Coleta de dados. </w:t>
      </w:r>
    </w:p>
    <w:p w14:paraId="7BBD81F0" w14:textId="77777777" w:rsidR="0070446F" w:rsidRDefault="00000000">
      <w:pPr>
        <w:numPr>
          <w:ilvl w:val="0"/>
          <w:numId w:val="6"/>
        </w:numPr>
        <w:ind w:right="6" w:hanging="374"/>
      </w:pPr>
      <w:r>
        <w:t xml:space="preserve">Que tipo de informações são analisadas (tempo de entrega, erros, produtividade etc.)? </w:t>
      </w:r>
    </w:p>
    <w:p w14:paraId="302ED271" w14:textId="77777777" w:rsidR="0070446F" w:rsidRDefault="00000000">
      <w:pPr>
        <w:ind w:left="-5" w:right="6"/>
      </w:pPr>
      <w:r>
        <w:t xml:space="preserve">Processo: Medição </w:t>
      </w:r>
    </w:p>
    <w:p w14:paraId="0F4C1571" w14:textId="77777777" w:rsidR="0070446F" w:rsidRDefault="00000000">
      <w:pPr>
        <w:spacing w:after="173"/>
        <w:ind w:left="-5" w:right="6"/>
      </w:pPr>
      <w:r>
        <w:t xml:space="preserve">REP: Definição de métricas. </w:t>
      </w:r>
    </w:p>
    <w:p w14:paraId="74DF421A" w14:textId="77777777" w:rsidR="0070446F" w:rsidRDefault="00000000">
      <w:pPr>
        <w:numPr>
          <w:ilvl w:val="0"/>
          <w:numId w:val="6"/>
        </w:numPr>
        <w:ind w:right="6" w:hanging="374"/>
      </w:pPr>
      <w:r>
        <w:t xml:space="preserve">Como esses dados ajudam na tomada de decisões? Processo: Medição </w:t>
      </w:r>
    </w:p>
    <w:p w14:paraId="33F7C62C" w14:textId="77777777" w:rsidR="0070446F" w:rsidRDefault="00000000">
      <w:pPr>
        <w:spacing w:after="173"/>
        <w:ind w:left="-5" w:right="6"/>
      </w:pPr>
      <w:r>
        <w:t xml:space="preserve">REP: Uso das medições. </w:t>
      </w:r>
    </w:p>
    <w:p w14:paraId="437A6106" w14:textId="77777777" w:rsidR="0070446F" w:rsidRDefault="00000000">
      <w:pPr>
        <w:numPr>
          <w:ilvl w:val="0"/>
          <w:numId w:val="6"/>
        </w:numPr>
        <w:ind w:right="6" w:hanging="374"/>
      </w:pPr>
      <w:r>
        <w:t xml:space="preserve">Esses dados são compartilhados com a equipe? </w:t>
      </w:r>
    </w:p>
    <w:p w14:paraId="48E8F141" w14:textId="77777777" w:rsidR="0070446F" w:rsidRDefault="00000000">
      <w:pPr>
        <w:ind w:left="-5" w:right="6"/>
      </w:pPr>
      <w:r>
        <w:t xml:space="preserve">Processo: Medição </w:t>
      </w:r>
    </w:p>
    <w:p w14:paraId="2B7C2ECB" w14:textId="77777777" w:rsidR="0070446F" w:rsidRDefault="00000000">
      <w:pPr>
        <w:spacing w:after="173"/>
        <w:ind w:left="-5" w:right="6"/>
      </w:pPr>
      <w:r>
        <w:t xml:space="preserve">REP: Comunicação das medições. </w:t>
      </w:r>
    </w:p>
    <w:p w14:paraId="561BF5F7" w14:textId="77777777" w:rsidR="0070446F" w:rsidRDefault="00000000">
      <w:pPr>
        <w:numPr>
          <w:ilvl w:val="0"/>
          <w:numId w:val="6"/>
        </w:numPr>
        <w:ind w:right="6" w:hanging="374"/>
      </w:pPr>
      <w:r>
        <w:t xml:space="preserve">As informações coletadas são usadas para melhorar os projetos futuros? </w:t>
      </w:r>
    </w:p>
    <w:p w14:paraId="09B7E4DE" w14:textId="77777777" w:rsidR="0070446F" w:rsidRDefault="00000000">
      <w:pPr>
        <w:ind w:left="-5" w:right="6"/>
      </w:pPr>
      <w:r>
        <w:t xml:space="preserve">Processo: Medição </w:t>
      </w:r>
    </w:p>
    <w:p w14:paraId="6ED3CDD8" w14:textId="77777777" w:rsidR="0070446F" w:rsidRDefault="00000000">
      <w:pPr>
        <w:spacing w:after="240"/>
        <w:ind w:left="-5" w:right="6"/>
      </w:pPr>
      <w:r>
        <w:t xml:space="preserve">REP: Uso das medições para melhoria. </w:t>
      </w:r>
    </w:p>
    <w:p w14:paraId="4E8CD652" w14:textId="77777777" w:rsidR="0070446F" w:rsidRDefault="00000000">
      <w:pPr>
        <w:spacing w:after="116" w:line="259" w:lineRule="auto"/>
        <w:ind w:left="-6" w:firstLine="0"/>
        <w:jc w:val="right"/>
      </w:pPr>
      <w:r>
        <w:rPr>
          <w:rFonts w:ascii="Calibri" w:eastAsia="Calibri" w:hAnsi="Calibri" w:cs="Calibri"/>
          <w:noProof/>
          <w:sz w:val="22"/>
        </w:rPr>
        <mc:AlternateContent>
          <mc:Choice Requires="wpg">
            <w:drawing>
              <wp:inline distT="0" distB="0" distL="0" distR="0" wp14:anchorId="73FD8CE1" wp14:editId="61129B35">
                <wp:extent cx="5409565" cy="10795"/>
                <wp:effectExtent l="0" t="0" r="0" b="0"/>
                <wp:docPr id="5711" name="Group 5711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409565" cy="10795"/>
                          <a:chOff x="0" y="0"/>
                          <a:chExt cx="5409565" cy="10795"/>
                        </a:xfrm>
                      </wpg:grpSpPr>
                      <pic:pic xmlns:pic="http://schemas.openxmlformats.org/drawingml/2006/picture">
                        <pic:nvPicPr>
                          <pic:cNvPr id="6427" name="Picture 6427"/>
                          <pic:cNvPicPr/>
                        </pic:nvPicPr>
                        <pic:blipFill>
                          <a:blip r:embed="rId13"/>
                          <a:stretch>
                            <a:fillRect/>
                          </a:stretch>
                        </pic:blipFill>
                        <pic:spPr>
                          <a:xfrm>
                            <a:off x="-3492" y="-3414"/>
                            <a:ext cx="5413249" cy="15240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6428" name="Picture 6428"/>
                          <pic:cNvPicPr/>
                        </pic:nvPicPr>
                        <pic:blipFill>
                          <a:blip r:embed="rId13"/>
                          <a:stretch>
                            <a:fillRect/>
                          </a:stretch>
                        </pic:blipFill>
                        <pic:spPr>
                          <a:xfrm>
                            <a:off x="-3492" y="-3414"/>
                            <a:ext cx="5413249" cy="15240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5711" style="width:425.95pt;height:0.849976pt;mso-position-horizontal-relative:char;mso-position-vertical-relative:line" coordsize="54095,107">
                <v:shape id="Picture 6427" style="position:absolute;width:54132;height:152;left:-34;top:-34;" filled="f">
                  <v:imagedata r:id="rId14"/>
                </v:shape>
                <v:shape id="Picture 6428" style="position:absolute;width:54132;height:152;left:-34;top:-34;" filled="f">
                  <v:imagedata r:id="rId14"/>
                </v:shape>
              </v:group>
            </w:pict>
          </mc:Fallback>
        </mc:AlternateContent>
      </w:r>
      <w:r>
        <w:t xml:space="preserve"> </w:t>
      </w:r>
    </w:p>
    <w:p w14:paraId="0C06F590" w14:textId="77777777" w:rsidR="0070446F" w:rsidRDefault="00000000">
      <w:pPr>
        <w:spacing w:after="173"/>
        <w:ind w:left="-5" w:right="6"/>
      </w:pPr>
      <w:r>
        <w:t xml:space="preserve">7. Treinamento e capacitação da equipe </w:t>
      </w:r>
    </w:p>
    <w:p w14:paraId="02074CC3" w14:textId="77777777" w:rsidR="0070446F" w:rsidRDefault="00000000">
      <w:pPr>
        <w:numPr>
          <w:ilvl w:val="0"/>
          <w:numId w:val="7"/>
        </w:numPr>
        <w:ind w:right="6" w:hanging="374"/>
      </w:pPr>
      <w:r>
        <w:t xml:space="preserve">Como a empresa identifica quando a equipe precisa aprender algo novo? </w:t>
      </w:r>
    </w:p>
    <w:p w14:paraId="6D189833" w14:textId="77777777" w:rsidR="0070446F" w:rsidRDefault="00000000">
      <w:pPr>
        <w:ind w:left="-5" w:right="6"/>
      </w:pPr>
      <w:r>
        <w:t xml:space="preserve">Processo: Capacitação </w:t>
      </w:r>
    </w:p>
    <w:p w14:paraId="6393C1AE" w14:textId="77777777" w:rsidR="0070446F" w:rsidRDefault="00000000">
      <w:pPr>
        <w:ind w:left="-5" w:right="6"/>
      </w:pPr>
      <w:r>
        <w:t xml:space="preserve">REP: Identificação de necessidades de treinamento. </w:t>
      </w:r>
    </w:p>
    <w:p w14:paraId="367A2939" w14:textId="77777777" w:rsidR="0070446F" w:rsidRDefault="00000000">
      <w:pPr>
        <w:numPr>
          <w:ilvl w:val="0"/>
          <w:numId w:val="7"/>
        </w:numPr>
        <w:ind w:right="6" w:hanging="374"/>
      </w:pPr>
      <w:r>
        <w:t xml:space="preserve">O banco oferece treinamentos ou cursos para os funcionários? </w:t>
      </w:r>
    </w:p>
    <w:p w14:paraId="078C3099" w14:textId="77777777" w:rsidR="0070446F" w:rsidRDefault="00000000">
      <w:pPr>
        <w:ind w:left="-5" w:right="6"/>
      </w:pPr>
      <w:r>
        <w:t xml:space="preserve">Processo: Capacitação </w:t>
      </w:r>
    </w:p>
    <w:p w14:paraId="28311C99" w14:textId="77777777" w:rsidR="0070446F" w:rsidRDefault="00000000">
      <w:pPr>
        <w:spacing w:after="173"/>
        <w:ind w:left="-5" w:right="6"/>
      </w:pPr>
      <w:r>
        <w:t xml:space="preserve">REP: Planejamento de capacitação. </w:t>
      </w:r>
    </w:p>
    <w:p w14:paraId="7F22EA34" w14:textId="77777777" w:rsidR="0070446F" w:rsidRDefault="00000000">
      <w:pPr>
        <w:numPr>
          <w:ilvl w:val="0"/>
          <w:numId w:val="7"/>
        </w:numPr>
        <w:ind w:right="6" w:hanging="374"/>
      </w:pPr>
      <w:r>
        <w:t xml:space="preserve">Como novos colaboradores são preparados para trabalhar nos projetos? </w:t>
      </w:r>
    </w:p>
    <w:p w14:paraId="797FB7CF" w14:textId="77777777" w:rsidR="0070446F" w:rsidRDefault="00000000">
      <w:pPr>
        <w:ind w:left="-5" w:right="6"/>
      </w:pPr>
      <w:r>
        <w:t xml:space="preserve">Processo: Capacitação </w:t>
      </w:r>
    </w:p>
    <w:p w14:paraId="33BB8832" w14:textId="77777777" w:rsidR="0070446F" w:rsidRDefault="00000000">
      <w:pPr>
        <w:spacing w:after="173"/>
        <w:ind w:left="-5" w:right="6"/>
      </w:pPr>
      <w:r>
        <w:t xml:space="preserve">REP: Integração de novos colaboradores. </w:t>
      </w:r>
    </w:p>
    <w:p w14:paraId="3C64B3B7" w14:textId="77777777" w:rsidR="0070446F" w:rsidRDefault="00000000">
      <w:pPr>
        <w:numPr>
          <w:ilvl w:val="0"/>
          <w:numId w:val="7"/>
        </w:numPr>
        <w:ind w:right="6" w:hanging="374"/>
      </w:pPr>
      <w:r>
        <w:t xml:space="preserve">Existe algum acompanhamento do desenvolvimento profissional da equipe? </w:t>
      </w:r>
    </w:p>
    <w:p w14:paraId="7E4F4D3E" w14:textId="77777777" w:rsidR="0070446F" w:rsidRDefault="00000000">
      <w:pPr>
        <w:ind w:left="-5" w:right="6"/>
      </w:pPr>
      <w:r>
        <w:t xml:space="preserve">Processo: Capacitação </w:t>
      </w:r>
    </w:p>
    <w:p w14:paraId="43533497" w14:textId="77777777" w:rsidR="0070446F" w:rsidRDefault="00000000">
      <w:pPr>
        <w:spacing w:after="245"/>
        <w:ind w:left="-5" w:right="6"/>
      </w:pPr>
      <w:r>
        <w:t xml:space="preserve">REP: Avaliação do desenvolvimento da equipe. </w:t>
      </w:r>
    </w:p>
    <w:p w14:paraId="6A156270" w14:textId="77777777" w:rsidR="0070446F" w:rsidRDefault="00000000">
      <w:pPr>
        <w:spacing w:after="116" w:line="259" w:lineRule="auto"/>
        <w:ind w:left="-6" w:firstLine="0"/>
        <w:jc w:val="right"/>
      </w:pPr>
      <w:r>
        <w:rPr>
          <w:rFonts w:ascii="Calibri" w:eastAsia="Calibri" w:hAnsi="Calibri" w:cs="Calibri"/>
          <w:noProof/>
          <w:sz w:val="22"/>
        </w:rPr>
        <mc:AlternateContent>
          <mc:Choice Requires="wpg">
            <w:drawing>
              <wp:inline distT="0" distB="0" distL="0" distR="0" wp14:anchorId="21D929AE" wp14:editId="2320C17E">
                <wp:extent cx="5409565" cy="10795"/>
                <wp:effectExtent l="0" t="0" r="0" b="0"/>
                <wp:docPr id="6085" name="Group 6085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409565" cy="10795"/>
                          <a:chOff x="0" y="0"/>
                          <a:chExt cx="5409565" cy="10795"/>
                        </a:xfrm>
                      </wpg:grpSpPr>
                      <pic:pic xmlns:pic="http://schemas.openxmlformats.org/drawingml/2006/picture">
                        <pic:nvPicPr>
                          <pic:cNvPr id="6429" name="Picture 6429"/>
                          <pic:cNvPicPr/>
                        </pic:nvPicPr>
                        <pic:blipFill>
                          <a:blip r:embed="rId7"/>
                          <a:stretch>
                            <a:fillRect/>
                          </a:stretch>
                        </pic:blipFill>
                        <pic:spPr>
                          <a:xfrm>
                            <a:off x="-3492" y="-5504"/>
                            <a:ext cx="5413249" cy="18288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6085" style="width:425.95pt;height:0.849976pt;mso-position-horizontal-relative:char;mso-position-vertical-relative:line" coordsize="54095,107">
                <v:shape id="Picture 6429" style="position:absolute;width:54132;height:182;left:-34;top:-55;" filled="f">
                  <v:imagedata r:id="rId8"/>
                </v:shape>
              </v:group>
            </w:pict>
          </mc:Fallback>
        </mc:AlternateContent>
      </w:r>
      <w:r>
        <w:t xml:space="preserve"> </w:t>
      </w:r>
    </w:p>
    <w:p w14:paraId="516E5DDE" w14:textId="77777777" w:rsidR="0070446F" w:rsidRDefault="00000000">
      <w:pPr>
        <w:spacing w:after="173"/>
        <w:ind w:left="-5" w:right="6"/>
      </w:pPr>
      <w:r>
        <w:t xml:space="preserve">8. Trabalho com fornecedores externos </w:t>
      </w:r>
    </w:p>
    <w:p w14:paraId="1213FF2B" w14:textId="77777777" w:rsidR="0070446F" w:rsidRDefault="00000000">
      <w:pPr>
        <w:numPr>
          <w:ilvl w:val="0"/>
          <w:numId w:val="8"/>
        </w:numPr>
        <w:ind w:right="6" w:hanging="374"/>
      </w:pPr>
      <w:r>
        <w:lastRenderedPageBreak/>
        <w:t xml:space="preserve">O banco contrata empresas ou consultorias externas para ajudar em projetos? </w:t>
      </w:r>
    </w:p>
    <w:p w14:paraId="2430CF38" w14:textId="77777777" w:rsidR="0070446F" w:rsidRDefault="00000000">
      <w:pPr>
        <w:ind w:left="-5" w:right="6"/>
      </w:pPr>
      <w:r>
        <w:t xml:space="preserve">Processo: Aquisição </w:t>
      </w:r>
    </w:p>
    <w:p w14:paraId="7F8A4C77" w14:textId="77777777" w:rsidR="0070446F" w:rsidRDefault="00000000">
      <w:pPr>
        <w:spacing w:after="173"/>
        <w:ind w:left="-5" w:right="6"/>
      </w:pPr>
      <w:r>
        <w:t xml:space="preserve">REP: Identificação de necessidades de aquisição. </w:t>
      </w:r>
    </w:p>
    <w:p w14:paraId="77A4691D" w14:textId="77777777" w:rsidR="0070446F" w:rsidRDefault="00000000">
      <w:pPr>
        <w:numPr>
          <w:ilvl w:val="0"/>
          <w:numId w:val="8"/>
        </w:numPr>
        <w:ind w:right="6" w:hanging="374"/>
      </w:pPr>
      <w:r>
        <w:t xml:space="preserve">Como vocês escolhem essas empresas? </w:t>
      </w:r>
    </w:p>
    <w:p w14:paraId="79616F59" w14:textId="77777777" w:rsidR="0070446F" w:rsidRDefault="00000000">
      <w:pPr>
        <w:ind w:left="-5" w:right="6"/>
      </w:pPr>
      <w:r>
        <w:t xml:space="preserve">Processo: Aquisição </w:t>
      </w:r>
    </w:p>
    <w:p w14:paraId="29F9A63D" w14:textId="77777777" w:rsidR="0070446F" w:rsidRDefault="00000000">
      <w:pPr>
        <w:spacing w:after="173"/>
        <w:ind w:left="-5" w:right="6"/>
      </w:pPr>
      <w:r>
        <w:t xml:space="preserve">REP: Seleção de fornecedores. </w:t>
      </w:r>
    </w:p>
    <w:p w14:paraId="696B4434" w14:textId="77777777" w:rsidR="0070446F" w:rsidRDefault="00000000">
      <w:pPr>
        <w:numPr>
          <w:ilvl w:val="0"/>
          <w:numId w:val="8"/>
        </w:numPr>
        <w:ind w:right="6" w:hanging="374"/>
      </w:pPr>
      <w:r>
        <w:t xml:space="preserve">Como garantem que o trabalho entregue esteja de acordo com o combinado? </w:t>
      </w:r>
    </w:p>
    <w:p w14:paraId="53247B1F" w14:textId="77777777" w:rsidR="0070446F" w:rsidRDefault="00000000">
      <w:pPr>
        <w:ind w:left="-5" w:right="6"/>
      </w:pPr>
      <w:r>
        <w:t xml:space="preserve">Processo: Aquisição </w:t>
      </w:r>
    </w:p>
    <w:p w14:paraId="3994343F" w14:textId="77777777" w:rsidR="0070446F" w:rsidRDefault="00000000">
      <w:pPr>
        <w:spacing w:after="173"/>
        <w:ind w:left="-5" w:right="6"/>
      </w:pPr>
      <w:r>
        <w:t xml:space="preserve">REP: Monitoramento do contrato. </w:t>
      </w:r>
    </w:p>
    <w:p w14:paraId="05A52284" w14:textId="77777777" w:rsidR="0070446F" w:rsidRDefault="00000000">
      <w:pPr>
        <w:numPr>
          <w:ilvl w:val="0"/>
          <w:numId w:val="8"/>
        </w:numPr>
        <w:ind w:right="6" w:hanging="374"/>
      </w:pPr>
      <w:r>
        <w:t xml:space="preserve">Existe algum acompanhamento do desempenho desses fornecedores? </w:t>
      </w:r>
    </w:p>
    <w:p w14:paraId="2B29DC53" w14:textId="77777777" w:rsidR="0070446F" w:rsidRDefault="00000000">
      <w:pPr>
        <w:ind w:left="-5" w:right="6"/>
      </w:pPr>
      <w:r>
        <w:t xml:space="preserve">Processo: Aquisição </w:t>
      </w:r>
    </w:p>
    <w:p w14:paraId="7FF622BB" w14:textId="77777777" w:rsidR="0070446F" w:rsidRDefault="00000000">
      <w:pPr>
        <w:spacing w:after="240"/>
        <w:ind w:left="-5" w:right="6"/>
      </w:pPr>
      <w:r>
        <w:t xml:space="preserve">REP: Avaliação de fornecedores. </w:t>
      </w:r>
    </w:p>
    <w:p w14:paraId="209F642F" w14:textId="77777777" w:rsidR="0070446F" w:rsidRDefault="00000000">
      <w:pPr>
        <w:spacing w:after="116" w:line="259" w:lineRule="auto"/>
        <w:ind w:left="-6" w:firstLine="0"/>
        <w:jc w:val="right"/>
      </w:pPr>
      <w:r>
        <w:rPr>
          <w:rFonts w:ascii="Calibri" w:eastAsia="Calibri" w:hAnsi="Calibri" w:cs="Calibri"/>
          <w:noProof/>
          <w:sz w:val="22"/>
        </w:rPr>
        <mc:AlternateContent>
          <mc:Choice Requires="wpg">
            <w:drawing>
              <wp:inline distT="0" distB="0" distL="0" distR="0" wp14:anchorId="3AABCAFA" wp14:editId="6B96A83E">
                <wp:extent cx="5409565" cy="10795"/>
                <wp:effectExtent l="0" t="0" r="0" b="0"/>
                <wp:docPr id="6086" name="Group 6086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409565" cy="10795"/>
                          <a:chOff x="0" y="0"/>
                          <a:chExt cx="5409565" cy="10795"/>
                        </a:xfrm>
                      </wpg:grpSpPr>
                      <pic:pic xmlns:pic="http://schemas.openxmlformats.org/drawingml/2006/picture">
                        <pic:nvPicPr>
                          <pic:cNvPr id="6430" name="Picture 6430"/>
                          <pic:cNvPicPr/>
                        </pic:nvPicPr>
                        <pic:blipFill>
                          <a:blip r:embed="rId15"/>
                          <a:stretch>
                            <a:fillRect/>
                          </a:stretch>
                        </pic:blipFill>
                        <pic:spPr>
                          <a:xfrm>
                            <a:off x="-3492" y="-5871"/>
                            <a:ext cx="5413249" cy="18288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6086" style="width:425.95pt;height:0.849976pt;mso-position-horizontal-relative:char;mso-position-vertical-relative:line" coordsize="54095,107">
                <v:shape id="Picture 6430" style="position:absolute;width:54132;height:182;left:-34;top:-58;" filled="f">
                  <v:imagedata r:id="rId16"/>
                </v:shape>
              </v:group>
            </w:pict>
          </mc:Fallback>
        </mc:AlternateContent>
      </w:r>
      <w:r>
        <w:t xml:space="preserve"> </w:t>
      </w:r>
    </w:p>
    <w:p w14:paraId="1DD3297B" w14:textId="77777777" w:rsidR="0070446F" w:rsidRDefault="00000000">
      <w:pPr>
        <w:spacing w:after="173"/>
        <w:ind w:left="-5" w:right="6"/>
      </w:pPr>
      <w:r>
        <w:t xml:space="preserve">9. Organização geral dos projetos </w:t>
      </w:r>
    </w:p>
    <w:p w14:paraId="48EB1552" w14:textId="77777777" w:rsidR="0070446F" w:rsidRDefault="00000000">
      <w:pPr>
        <w:numPr>
          <w:ilvl w:val="0"/>
          <w:numId w:val="9"/>
        </w:numPr>
        <w:ind w:right="6" w:hanging="374"/>
      </w:pPr>
      <w:r>
        <w:t xml:space="preserve">Existe algum padrão ou modelo que todos os projetos do banco precisam seguir? </w:t>
      </w:r>
    </w:p>
    <w:p w14:paraId="7D9DC91F" w14:textId="77777777" w:rsidR="0070446F" w:rsidRDefault="00000000">
      <w:pPr>
        <w:spacing w:after="169"/>
        <w:ind w:left="-5" w:right="2999"/>
      </w:pPr>
      <w:r>
        <w:t xml:space="preserve">Processo: Definição de Processo Organizacional REP: Definição de processos padrão. </w:t>
      </w:r>
    </w:p>
    <w:p w14:paraId="29399E67" w14:textId="77777777" w:rsidR="0070446F" w:rsidRDefault="00000000">
      <w:pPr>
        <w:numPr>
          <w:ilvl w:val="0"/>
          <w:numId w:val="9"/>
        </w:numPr>
        <w:ind w:right="6" w:hanging="374"/>
      </w:pPr>
      <w:r>
        <w:t xml:space="preserve">Existem documentos ou guias que ajudam a equipe a trabalhar de forma padronizada? </w:t>
      </w:r>
    </w:p>
    <w:p w14:paraId="227E9DBA" w14:textId="77777777" w:rsidR="0070446F" w:rsidRDefault="00000000">
      <w:pPr>
        <w:ind w:left="-5" w:right="2999"/>
      </w:pPr>
      <w:r>
        <w:t xml:space="preserve">Processo: Definição de Processo Organizacional REP: Documentação de processos. </w:t>
      </w:r>
    </w:p>
    <w:p w14:paraId="6E75A6E8" w14:textId="77777777" w:rsidR="0070446F" w:rsidRDefault="00000000">
      <w:pPr>
        <w:numPr>
          <w:ilvl w:val="0"/>
          <w:numId w:val="9"/>
        </w:numPr>
        <w:ind w:right="6" w:hanging="374"/>
      </w:pPr>
      <w:r>
        <w:t xml:space="preserve">Como vocês garantem que todos os projetos sigam esses padrões? </w:t>
      </w:r>
    </w:p>
    <w:p w14:paraId="32911748" w14:textId="77777777" w:rsidR="0070446F" w:rsidRDefault="00000000">
      <w:pPr>
        <w:ind w:left="-5" w:right="6"/>
      </w:pPr>
      <w:r>
        <w:t xml:space="preserve">Processo: Garantia da Qualidade </w:t>
      </w:r>
    </w:p>
    <w:p w14:paraId="0336E885" w14:textId="77777777" w:rsidR="0070446F" w:rsidRDefault="00000000">
      <w:pPr>
        <w:spacing w:after="173"/>
        <w:ind w:left="-5" w:right="6"/>
      </w:pPr>
      <w:r>
        <w:t xml:space="preserve">REP: Verificação do cumprimento dos processos. </w:t>
      </w:r>
    </w:p>
    <w:p w14:paraId="6C82F51B" w14:textId="77777777" w:rsidR="0070446F" w:rsidRDefault="00000000">
      <w:pPr>
        <w:numPr>
          <w:ilvl w:val="0"/>
          <w:numId w:val="9"/>
        </w:numPr>
        <w:spacing w:after="236"/>
        <w:ind w:right="6" w:hanging="374"/>
      </w:pPr>
      <w:r>
        <w:t xml:space="preserve">Existe alguma revisão para verificar se os processos estão sendo seguidos? Processo: Garantia da Qualidade REP: Auditorias de processo. </w:t>
      </w:r>
    </w:p>
    <w:p w14:paraId="7701EEE4" w14:textId="77777777" w:rsidR="0070446F" w:rsidRDefault="00000000">
      <w:pPr>
        <w:spacing w:after="116" w:line="259" w:lineRule="auto"/>
        <w:ind w:left="-6" w:firstLine="0"/>
        <w:jc w:val="right"/>
      </w:pPr>
      <w:r>
        <w:rPr>
          <w:rFonts w:ascii="Calibri" w:eastAsia="Calibri" w:hAnsi="Calibri" w:cs="Calibri"/>
          <w:noProof/>
          <w:sz w:val="22"/>
        </w:rPr>
        <mc:AlternateContent>
          <mc:Choice Requires="wpg">
            <w:drawing>
              <wp:inline distT="0" distB="0" distL="0" distR="0" wp14:anchorId="0DC1410C" wp14:editId="49E919D6">
                <wp:extent cx="5409565" cy="10795"/>
                <wp:effectExtent l="0" t="0" r="0" b="0"/>
                <wp:docPr id="5969" name="Group 5969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409565" cy="10795"/>
                          <a:chOff x="0" y="0"/>
                          <a:chExt cx="5409565" cy="10795"/>
                        </a:xfrm>
                      </wpg:grpSpPr>
                      <pic:pic xmlns:pic="http://schemas.openxmlformats.org/drawingml/2006/picture">
                        <pic:nvPicPr>
                          <pic:cNvPr id="6431" name="Picture 6431"/>
                          <pic:cNvPicPr/>
                        </pic:nvPicPr>
                        <pic:blipFill>
                          <a:blip r:embed="rId17"/>
                          <a:stretch>
                            <a:fillRect/>
                          </a:stretch>
                        </pic:blipFill>
                        <pic:spPr>
                          <a:xfrm>
                            <a:off x="-3492" y="-3176"/>
                            <a:ext cx="5413249" cy="15240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5969" style="width:425.95pt;height:0.850037pt;mso-position-horizontal-relative:char;mso-position-vertical-relative:line" coordsize="54095,107">
                <v:shape id="Picture 6431" style="position:absolute;width:54132;height:152;left:-34;top:-31;" filled="f">
                  <v:imagedata r:id="rId18"/>
                </v:shape>
              </v:group>
            </w:pict>
          </mc:Fallback>
        </mc:AlternateContent>
      </w:r>
      <w:r>
        <w:t xml:space="preserve"> </w:t>
      </w:r>
    </w:p>
    <w:p w14:paraId="203688C2" w14:textId="77777777" w:rsidR="0070446F" w:rsidRDefault="00000000">
      <w:pPr>
        <w:spacing w:after="173"/>
        <w:ind w:left="-5" w:right="6"/>
      </w:pPr>
      <w:r>
        <w:t xml:space="preserve">10. Melhoria contínua </w:t>
      </w:r>
    </w:p>
    <w:p w14:paraId="67292B8D" w14:textId="77777777" w:rsidR="0070446F" w:rsidRDefault="00000000">
      <w:pPr>
        <w:numPr>
          <w:ilvl w:val="0"/>
          <w:numId w:val="10"/>
        </w:numPr>
        <w:ind w:right="364" w:hanging="374"/>
      </w:pPr>
      <w:r>
        <w:t xml:space="preserve">Depois que um projeto termina, vocês analisam o que deu certo ou errado? </w:t>
      </w:r>
    </w:p>
    <w:p w14:paraId="3178BF74" w14:textId="77777777" w:rsidR="0070446F" w:rsidRDefault="00000000">
      <w:pPr>
        <w:ind w:left="-5" w:right="6"/>
      </w:pPr>
      <w:r>
        <w:t xml:space="preserve">Processo: Melhoria de Processo </w:t>
      </w:r>
    </w:p>
    <w:p w14:paraId="005588F4" w14:textId="77777777" w:rsidR="0070446F" w:rsidRDefault="00000000">
      <w:pPr>
        <w:spacing w:after="173"/>
        <w:ind w:left="-5" w:right="6"/>
      </w:pPr>
      <w:r>
        <w:t xml:space="preserve">REP: Avaliação de desempenho do projeto. </w:t>
      </w:r>
    </w:p>
    <w:p w14:paraId="6C73BAE0" w14:textId="77777777" w:rsidR="0070446F" w:rsidRDefault="00000000">
      <w:pPr>
        <w:numPr>
          <w:ilvl w:val="0"/>
          <w:numId w:val="10"/>
        </w:numPr>
        <w:ind w:right="364" w:hanging="374"/>
      </w:pPr>
      <w:r>
        <w:t xml:space="preserve">Como as lições aprendidas são registradas? Processo: Melhoria de Processo </w:t>
      </w:r>
    </w:p>
    <w:p w14:paraId="2ED51319" w14:textId="77777777" w:rsidR="0070446F" w:rsidRDefault="00000000">
      <w:pPr>
        <w:spacing w:after="173"/>
        <w:ind w:left="-5" w:right="6"/>
      </w:pPr>
      <w:r>
        <w:lastRenderedPageBreak/>
        <w:t xml:space="preserve">REP: Registro de lições aprendidas. </w:t>
      </w:r>
    </w:p>
    <w:p w14:paraId="3F4A6133" w14:textId="77777777" w:rsidR="0070446F" w:rsidRDefault="00000000">
      <w:pPr>
        <w:numPr>
          <w:ilvl w:val="0"/>
          <w:numId w:val="10"/>
        </w:numPr>
        <w:spacing w:after="169"/>
        <w:ind w:right="364" w:hanging="374"/>
      </w:pPr>
      <w:r>
        <w:t xml:space="preserve">Essas melhorias são aplicadas nos próximos projetos? Processo: Melhoria de Processo REP: Aplicação das melhorias. </w:t>
      </w:r>
    </w:p>
    <w:p w14:paraId="237FC76F" w14:textId="77777777" w:rsidR="0070446F" w:rsidRDefault="00000000">
      <w:pPr>
        <w:numPr>
          <w:ilvl w:val="0"/>
          <w:numId w:val="10"/>
        </w:numPr>
        <w:ind w:right="364" w:hanging="374"/>
      </w:pPr>
      <w:r>
        <w:t xml:space="preserve">Existe algum grupo ou área responsável por melhorar a forma de trabalhar da empresa? </w:t>
      </w:r>
    </w:p>
    <w:p w14:paraId="7812A1FF" w14:textId="77777777" w:rsidR="0070446F" w:rsidRDefault="00000000">
      <w:pPr>
        <w:ind w:left="-5" w:right="6"/>
      </w:pPr>
      <w:r>
        <w:t xml:space="preserve">Processo: Gerência Organizacional </w:t>
      </w:r>
    </w:p>
    <w:p w14:paraId="7DDDA812" w14:textId="77777777" w:rsidR="0070446F" w:rsidRDefault="00000000">
      <w:pPr>
        <w:spacing w:after="173"/>
        <w:ind w:left="-5" w:right="6"/>
      </w:pPr>
      <w:r>
        <w:t xml:space="preserve">REP: Responsabilidade pela melhoria. </w:t>
      </w:r>
    </w:p>
    <w:p w14:paraId="3B85C515" w14:textId="77777777" w:rsidR="0070446F" w:rsidRDefault="00000000">
      <w:pPr>
        <w:numPr>
          <w:ilvl w:val="0"/>
          <w:numId w:val="10"/>
        </w:numPr>
        <w:ind w:right="364" w:hanging="374"/>
      </w:pPr>
      <w:r>
        <w:t xml:space="preserve">Com que frequência os processos de trabalho são revisados? Processo: Melhoria de Processo </w:t>
      </w:r>
    </w:p>
    <w:p w14:paraId="15E68AED" w14:textId="77777777" w:rsidR="0070446F" w:rsidRDefault="00000000">
      <w:pPr>
        <w:spacing w:after="173"/>
        <w:ind w:left="-5" w:right="6"/>
      </w:pPr>
      <w:r>
        <w:t xml:space="preserve">REP: Revisão periódica dos processos. </w:t>
      </w:r>
    </w:p>
    <w:p w14:paraId="486C66D6" w14:textId="77777777" w:rsidR="0070446F" w:rsidRDefault="00000000">
      <w:pPr>
        <w:numPr>
          <w:ilvl w:val="0"/>
          <w:numId w:val="10"/>
        </w:numPr>
        <w:ind w:right="364" w:hanging="374"/>
      </w:pPr>
      <w:r>
        <w:t xml:space="preserve">Como os funcionários podem sugerir melhorias? Processo: Gerência Organizacional </w:t>
      </w:r>
    </w:p>
    <w:p w14:paraId="01B1F730" w14:textId="77777777" w:rsidR="0070446F" w:rsidRDefault="00000000">
      <w:pPr>
        <w:spacing w:after="173"/>
        <w:ind w:left="-5" w:right="6"/>
      </w:pPr>
      <w:r>
        <w:t xml:space="preserve">REP: Coleta de sugestões da equipe. </w:t>
      </w:r>
    </w:p>
    <w:p w14:paraId="23649EF1" w14:textId="77777777" w:rsidR="0070446F" w:rsidRDefault="00000000">
      <w:pPr>
        <w:numPr>
          <w:ilvl w:val="0"/>
          <w:numId w:val="10"/>
        </w:numPr>
        <w:spacing w:after="168"/>
        <w:ind w:right="364" w:hanging="374"/>
      </w:pPr>
      <w:r>
        <w:t xml:space="preserve">Existe algum canal formal para feedback da equipe? Processo: Gerência Organizacional REP: Comunicação interna. </w:t>
      </w:r>
    </w:p>
    <w:p w14:paraId="6632475C" w14:textId="77777777" w:rsidR="0070446F" w:rsidRDefault="00000000">
      <w:pPr>
        <w:numPr>
          <w:ilvl w:val="0"/>
          <w:numId w:val="10"/>
        </w:numPr>
        <w:ind w:right="364" w:hanging="374"/>
      </w:pPr>
      <w:r>
        <w:t xml:space="preserve">A empresa acompanha tendências ou novas tecnologias para melhorar os projetos? </w:t>
      </w:r>
    </w:p>
    <w:p w14:paraId="31E89407" w14:textId="77777777" w:rsidR="0070446F" w:rsidRDefault="00000000">
      <w:pPr>
        <w:ind w:left="-5" w:right="6"/>
      </w:pPr>
      <w:r>
        <w:t xml:space="preserve">Processo: Melhoria de Processo </w:t>
      </w:r>
    </w:p>
    <w:p w14:paraId="428390D5" w14:textId="77777777" w:rsidR="0070446F" w:rsidRDefault="00000000">
      <w:pPr>
        <w:ind w:left="-5" w:right="6"/>
      </w:pPr>
      <w:r>
        <w:t xml:space="preserve">REP: Avaliação de novas práticas. </w:t>
      </w:r>
    </w:p>
    <w:p w14:paraId="4C580F60" w14:textId="77777777" w:rsidR="0070446F" w:rsidRDefault="00000000">
      <w:pPr>
        <w:numPr>
          <w:ilvl w:val="0"/>
          <w:numId w:val="10"/>
        </w:numPr>
        <w:ind w:right="364" w:hanging="374"/>
      </w:pPr>
      <w:r>
        <w:t xml:space="preserve">Como essas novidades são avaliadas antes de serem adotadas? </w:t>
      </w:r>
    </w:p>
    <w:p w14:paraId="6952A11A" w14:textId="77777777" w:rsidR="0070446F" w:rsidRDefault="00000000">
      <w:pPr>
        <w:ind w:left="-5" w:right="6"/>
      </w:pPr>
      <w:r>
        <w:t xml:space="preserve">Processo: Melhoria de Processo </w:t>
      </w:r>
    </w:p>
    <w:p w14:paraId="21FB4A5F" w14:textId="77777777" w:rsidR="0070446F" w:rsidRDefault="00000000">
      <w:pPr>
        <w:spacing w:after="173"/>
        <w:ind w:left="-5" w:right="6"/>
      </w:pPr>
      <w:r>
        <w:t xml:space="preserve">REP: Avaliação de mudanças organizacionais. </w:t>
      </w:r>
    </w:p>
    <w:p w14:paraId="4060F5E1" w14:textId="77777777" w:rsidR="0070446F" w:rsidRDefault="00000000">
      <w:pPr>
        <w:numPr>
          <w:ilvl w:val="0"/>
          <w:numId w:val="10"/>
        </w:numPr>
        <w:ind w:right="364" w:hanging="374"/>
      </w:pPr>
      <w:r>
        <w:t xml:space="preserve">Existe algum processo para implantar essas melhorias nos projetos futuros? Processo: Melhoria de Processo </w:t>
      </w:r>
    </w:p>
    <w:p w14:paraId="62C58AA2" w14:textId="77777777" w:rsidR="0070446F" w:rsidRDefault="00000000">
      <w:pPr>
        <w:spacing w:after="173"/>
        <w:ind w:left="-5" w:right="6"/>
      </w:pPr>
      <w:r>
        <w:t xml:space="preserve">REP: Implantação de melhorias. </w:t>
      </w:r>
    </w:p>
    <w:p w14:paraId="4F645725" w14:textId="77777777" w:rsidR="0070446F" w:rsidRDefault="00000000">
      <w:pPr>
        <w:spacing w:after="0" w:line="259" w:lineRule="auto"/>
        <w:ind w:left="0" w:firstLine="0"/>
      </w:pPr>
      <w:r>
        <w:t xml:space="preserve"> </w:t>
      </w:r>
    </w:p>
    <w:sectPr w:rsidR="0070446F">
      <w:pgSz w:w="11904" w:h="16838"/>
      <w:pgMar w:top="1416" w:right="1652" w:bottom="1848" w:left="1699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ACFF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DB05E9"/>
    <w:multiLevelType w:val="hybridMultilevel"/>
    <w:tmpl w:val="F13AE2A6"/>
    <w:lvl w:ilvl="0" w:tplc="85300C6E">
      <w:start w:val="39"/>
      <w:numFmt w:val="decimal"/>
      <w:lvlText w:val="%1."/>
      <w:lvlJc w:val="left"/>
      <w:pPr>
        <w:ind w:left="10"/>
      </w:pPr>
      <w:rPr>
        <w:rFonts w:ascii="Aptos" w:eastAsia="Aptos" w:hAnsi="Aptos" w:cs="Aptos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1F4E752C">
      <w:start w:val="1"/>
      <w:numFmt w:val="lowerLetter"/>
      <w:lvlText w:val="%2"/>
      <w:lvlJc w:val="left"/>
      <w:pPr>
        <w:ind w:left="1080"/>
      </w:pPr>
      <w:rPr>
        <w:rFonts w:ascii="Aptos" w:eastAsia="Aptos" w:hAnsi="Aptos" w:cs="Aptos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89946248">
      <w:start w:val="1"/>
      <w:numFmt w:val="lowerRoman"/>
      <w:lvlText w:val="%3"/>
      <w:lvlJc w:val="left"/>
      <w:pPr>
        <w:ind w:left="1800"/>
      </w:pPr>
      <w:rPr>
        <w:rFonts w:ascii="Aptos" w:eastAsia="Aptos" w:hAnsi="Aptos" w:cs="Aptos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CD9A18D4">
      <w:start w:val="1"/>
      <w:numFmt w:val="decimal"/>
      <w:lvlText w:val="%4"/>
      <w:lvlJc w:val="left"/>
      <w:pPr>
        <w:ind w:left="2520"/>
      </w:pPr>
      <w:rPr>
        <w:rFonts w:ascii="Aptos" w:eastAsia="Aptos" w:hAnsi="Aptos" w:cs="Aptos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04F8DB52">
      <w:start w:val="1"/>
      <w:numFmt w:val="lowerLetter"/>
      <w:lvlText w:val="%5"/>
      <w:lvlJc w:val="left"/>
      <w:pPr>
        <w:ind w:left="3240"/>
      </w:pPr>
      <w:rPr>
        <w:rFonts w:ascii="Aptos" w:eastAsia="Aptos" w:hAnsi="Aptos" w:cs="Aptos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87AEB71C">
      <w:start w:val="1"/>
      <w:numFmt w:val="lowerRoman"/>
      <w:lvlText w:val="%6"/>
      <w:lvlJc w:val="left"/>
      <w:pPr>
        <w:ind w:left="3960"/>
      </w:pPr>
      <w:rPr>
        <w:rFonts w:ascii="Aptos" w:eastAsia="Aptos" w:hAnsi="Aptos" w:cs="Aptos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2F52DCF0">
      <w:start w:val="1"/>
      <w:numFmt w:val="decimal"/>
      <w:lvlText w:val="%7"/>
      <w:lvlJc w:val="left"/>
      <w:pPr>
        <w:ind w:left="4680"/>
      </w:pPr>
      <w:rPr>
        <w:rFonts w:ascii="Aptos" w:eastAsia="Aptos" w:hAnsi="Aptos" w:cs="Aptos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9E48D0B2">
      <w:start w:val="1"/>
      <w:numFmt w:val="lowerLetter"/>
      <w:lvlText w:val="%8"/>
      <w:lvlJc w:val="left"/>
      <w:pPr>
        <w:ind w:left="5400"/>
      </w:pPr>
      <w:rPr>
        <w:rFonts w:ascii="Aptos" w:eastAsia="Aptos" w:hAnsi="Aptos" w:cs="Aptos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BD9230E6">
      <w:start w:val="1"/>
      <w:numFmt w:val="lowerRoman"/>
      <w:lvlText w:val="%9"/>
      <w:lvlJc w:val="left"/>
      <w:pPr>
        <w:ind w:left="6120"/>
      </w:pPr>
      <w:rPr>
        <w:rFonts w:ascii="Aptos" w:eastAsia="Aptos" w:hAnsi="Aptos" w:cs="Aptos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" w15:restartNumberingAfterBreak="0">
    <w:nsid w:val="14633E14"/>
    <w:multiLevelType w:val="hybridMultilevel"/>
    <w:tmpl w:val="71C87AE6"/>
    <w:lvl w:ilvl="0" w:tplc="35D0B7CA">
      <w:start w:val="31"/>
      <w:numFmt w:val="decimal"/>
      <w:lvlText w:val="%1."/>
      <w:lvlJc w:val="left"/>
      <w:pPr>
        <w:ind w:left="374"/>
      </w:pPr>
      <w:rPr>
        <w:rFonts w:ascii="Aptos" w:eastAsia="Aptos" w:hAnsi="Aptos" w:cs="Aptos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461E6498">
      <w:start w:val="1"/>
      <w:numFmt w:val="lowerLetter"/>
      <w:lvlText w:val="%2"/>
      <w:lvlJc w:val="left"/>
      <w:pPr>
        <w:ind w:left="1080"/>
      </w:pPr>
      <w:rPr>
        <w:rFonts w:ascii="Aptos" w:eastAsia="Aptos" w:hAnsi="Aptos" w:cs="Aptos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B65A0AFA">
      <w:start w:val="1"/>
      <w:numFmt w:val="lowerRoman"/>
      <w:lvlText w:val="%3"/>
      <w:lvlJc w:val="left"/>
      <w:pPr>
        <w:ind w:left="1800"/>
      </w:pPr>
      <w:rPr>
        <w:rFonts w:ascii="Aptos" w:eastAsia="Aptos" w:hAnsi="Aptos" w:cs="Aptos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871E320A">
      <w:start w:val="1"/>
      <w:numFmt w:val="decimal"/>
      <w:lvlText w:val="%4"/>
      <w:lvlJc w:val="left"/>
      <w:pPr>
        <w:ind w:left="2520"/>
      </w:pPr>
      <w:rPr>
        <w:rFonts w:ascii="Aptos" w:eastAsia="Aptos" w:hAnsi="Aptos" w:cs="Aptos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16726876">
      <w:start w:val="1"/>
      <w:numFmt w:val="lowerLetter"/>
      <w:lvlText w:val="%5"/>
      <w:lvlJc w:val="left"/>
      <w:pPr>
        <w:ind w:left="3240"/>
      </w:pPr>
      <w:rPr>
        <w:rFonts w:ascii="Aptos" w:eastAsia="Aptos" w:hAnsi="Aptos" w:cs="Aptos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0E820A8C">
      <w:start w:val="1"/>
      <w:numFmt w:val="lowerRoman"/>
      <w:lvlText w:val="%6"/>
      <w:lvlJc w:val="left"/>
      <w:pPr>
        <w:ind w:left="3960"/>
      </w:pPr>
      <w:rPr>
        <w:rFonts w:ascii="Aptos" w:eastAsia="Aptos" w:hAnsi="Aptos" w:cs="Aptos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E9E81310">
      <w:start w:val="1"/>
      <w:numFmt w:val="decimal"/>
      <w:lvlText w:val="%7"/>
      <w:lvlJc w:val="left"/>
      <w:pPr>
        <w:ind w:left="4680"/>
      </w:pPr>
      <w:rPr>
        <w:rFonts w:ascii="Aptos" w:eastAsia="Aptos" w:hAnsi="Aptos" w:cs="Aptos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BD643090">
      <w:start w:val="1"/>
      <w:numFmt w:val="lowerLetter"/>
      <w:lvlText w:val="%8"/>
      <w:lvlJc w:val="left"/>
      <w:pPr>
        <w:ind w:left="5400"/>
      </w:pPr>
      <w:rPr>
        <w:rFonts w:ascii="Aptos" w:eastAsia="Aptos" w:hAnsi="Aptos" w:cs="Aptos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570277DC">
      <w:start w:val="1"/>
      <w:numFmt w:val="lowerRoman"/>
      <w:lvlText w:val="%9"/>
      <w:lvlJc w:val="left"/>
      <w:pPr>
        <w:ind w:left="6120"/>
      </w:pPr>
      <w:rPr>
        <w:rFonts w:ascii="Aptos" w:eastAsia="Aptos" w:hAnsi="Aptos" w:cs="Aptos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2" w15:restartNumberingAfterBreak="0">
    <w:nsid w:val="24353067"/>
    <w:multiLevelType w:val="hybridMultilevel"/>
    <w:tmpl w:val="59380E88"/>
    <w:lvl w:ilvl="0" w:tplc="FD1A87E0">
      <w:start w:val="56"/>
      <w:numFmt w:val="decimal"/>
      <w:lvlText w:val="%1."/>
      <w:lvlJc w:val="left"/>
      <w:pPr>
        <w:ind w:left="374"/>
      </w:pPr>
      <w:rPr>
        <w:rFonts w:ascii="Aptos" w:eastAsia="Aptos" w:hAnsi="Aptos" w:cs="Aptos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1CC28E52">
      <w:start w:val="1"/>
      <w:numFmt w:val="lowerLetter"/>
      <w:lvlText w:val="%2"/>
      <w:lvlJc w:val="left"/>
      <w:pPr>
        <w:ind w:left="1080"/>
      </w:pPr>
      <w:rPr>
        <w:rFonts w:ascii="Aptos" w:eastAsia="Aptos" w:hAnsi="Aptos" w:cs="Aptos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50FA1D20">
      <w:start w:val="1"/>
      <w:numFmt w:val="lowerRoman"/>
      <w:lvlText w:val="%3"/>
      <w:lvlJc w:val="left"/>
      <w:pPr>
        <w:ind w:left="1800"/>
      </w:pPr>
      <w:rPr>
        <w:rFonts w:ascii="Aptos" w:eastAsia="Aptos" w:hAnsi="Aptos" w:cs="Aptos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D724F858">
      <w:start w:val="1"/>
      <w:numFmt w:val="decimal"/>
      <w:lvlText w:val="%4"/>
      <w:lvlJc w:val="left"/>
      <w:pPr>
        <w:ind w:left="2520"/>
      </w:pPr>
      <w:rPr>
        <w:rFonts w:ascii="Aptos" w:eastAsia="Aptos" w:hAnsi="Aptos" w:cs="Aptos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D7603C1C">
      <w:start w:val="1"/>
      <w:numFmt w:val="lowerLetter"/>
      <w:lvlText w:val="%5"/>
      <w:lvlJc w:val="left"/>
      <w:pPr>
        <w:ind w:left="3240"/>
      </w:pPr>
      <w:rPr>
        <w:rFonts w:ascii="Aptos" w:eastAsia="Aptos" w:hAnsi="Aptos" w:cs="Aptos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56AA1D82">
      <w:start w:val="1"/>
      <w:numFmt w:val="lowerRoman"/>
      <w:lvlText w:val="%6"/>
      <w:lvlJc w:val="left"/>
      <w:pPr>
        <w:ind w:left="3960"/>
      </w:pPr>
      <w:rPr>
        <w:rFonts w:ascii="Aptos" w:eastAsia="Aptos" w:hAnsi="Aptos" w:cs="Aptos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5D949462">
      <w:start w:val="1"/>
      <w:numFmt w:val="decimal"/>
      <w:lvlText w:val="%7"/>
      <w:lvlJc w:val="left"/>
      <w:pPr>
        <w:ind w:left="4680"/>
      </w:pPr>
      <w:rPr>
        <w:rFonts w:ascii="Aptos" w:eastAsia="Aptos" w:hAnsi="Aptos" w:cs="Aptos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FD926C8E">
      <w:start w:val="1"/>
      <w:numFmt w:val="lowerLetter"/>
      <w:lvlText w:val="%8"/>
      <w:lvlJc w:val="left"/>
      <w:pPr>
        <w:ind w:left="5400"/>
      </w:pPr>
      <w:rPr>
        <w:rFonts w:ascii="Aptos" w:eastAsia="Aptos" w:hAnsi="Aptos" w:cs="Aptos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FBFC90EE">
      <w:start w:val="1"/>
      <w:numFmt w:val="lowerRoman"/>
      <w:lvlText w:val="%9"/>
      <w:lvlJc w:val="left"/>
      <w:pPr>
        <w:ind w:left="6120"/>
      </w:pPr>
      <w:rPr>
        <w:rFonts w:ascii="Aptos" w:eastAsia="Aptos" w:hAnsi="Aptos" w:cs="Aptos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3" w15:restartNumberingAfterBreak="0">
    <w:nsid w:val="29237116"/>
    <w:multiLevelType w:val="hybridMultilevel"/>
    <w:tmpl w:val="5CACCFA6"/>
    <w:lvl w:ilvl="0" w:tplc="97644922">
      <w:start w:val="48"/>
      <w:numFmt w:val="decimal"/>
      <w:lvlText w:val="%1."/>
      <w:lvlJc w:val="left"/>
      <w:pPr>
        <w:ind w:left="374"/>
      </w:pPr>
      <w:rPr>
        <w:rFonts w:ascii="Aptos" w:eastAsia="Aptos" w:hAnsi="Aptos" w:cs="Aptos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341436C0">
      <w:start w:val="1"/>
      <w:numFmt w:val="lowerLetter"/>
      <w:lvlText w:val="%2"/>
      <w:lvlJc w:val="left"/>
      <w:pPr>
        <w:ind w:left="1080"/>
      </w:pPr>
      <w:rPr>
        <w:rFonts w:ascii="Aptos" w:eastAsia="Aptos" w:hAnsi="Aptos" w:cs="Aptos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BDA85FAC">
      <w:start w:val="1"/>
      <w:numFmt w:val="lowerRoman"/>
      <w:lvlText w:val="%3"/>
      <w:lvlJc w:val="left"/>
      <w:pPr>
        <w:ind w:left="1800"/>
      </w:pPr>
      <w:rPr>
        <w:rFonts w:ascii="Aptos" w:eastAsia="Aptos" w:hAnsi="Aptos" w:cs="Aptos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C27A6E92">
      <w:start w:val="1"/>
      <w:numFmt w:val="decimal"/>
      <w:lvlText w:val="%4"/>
      <w:lvlJc w:val="left"/>
      <w:pPr>
        <w:ind w:left="2520"/>
      </w:pPr>
      <w:rPr>
        <w:rFonts w:ascii="Aptos" w:eastAsia="Aptos" w:hAnsi="Aptos" w:cs="Aptos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6226B964">
      <w:start w:val="1"/>
      <w:numFmt w:val="lowerLetter"/>
      <w:lvlText w:val="%5"/>
      <w:lvlJc w:val="left"/>
      <w:pPr>
        <w:ind w:left="3240"/>
      </w:pPr>
      <w:rPr>
        <w:rFonts w:ascii="Aptos" w:eastAsia="Aptos" w:hAnsi="Aptos" w:cs="Aptos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E8A82C8E">
      <w:start w:val="1"/>
      <w:numFmt w:val="lowerRoman"/>
      <w:lvlText w:val="%6"/>
      <w:lvlJc w:val="left"/>
      <w:pPr>
        <w:ind w:left="3960"/>
      </w:pPr>
      <w:rPr>
        <w:rFonts w:ascii="Aptos" w:eastAsia="Aptos" w:hAnsi="Aptos" w:cs="Aptos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AA9E12BE">
      <w:start w:val="1"/>
      <w:numFmt w:val="decimal"/>
      <w:lvlText w:val="%7"/>
      <w:lvlJc w:val="left"/>
      <w:pPr>
        <w:ind w:left="4680"/>
      </w:pPr>
      <w:rPr>
        <w:rFonts w:ascii="Aptos" w:eastAsia="Aptos" w:hAnsi="Aptos" w:cs="Aptos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5F3AB9D0">
      <w:start w:val="1"/>
      <w:numFmt w:val="lowerLetter"/>
      <w:lvlText w:val="%8"/>
      <w:lvlJc w:val="left"/>
      <w:pPr>
        <w:ind w:left="5400"/>
      </w:pPr>
      <w:rPr>
        <w:rFonts w:ascii="Aptos" w:eastAsia="Aptos" w:hAnsi="Aptos" w:cs="Aptos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EE469A5A">
      <w:start w:val="1"/>
      <w:numFmt w:val="lowerRoman"/>
      <w:lvlText w:val="%9"/>
      <w:lvlJc w:val="left"/>
      <w:pPr>
        <w:ind w:left="6120"/>
      </w:pPr>
      <w:rPr>
        <w:rFonts w:ascii="Aptos" w:eastAsia="Aptos" w:hAnsi="Aptos" w:cs="Aptos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4" w15:restartNumberingAfterBreak="0">
    <w:nsid w:val="37003FD6"/>
    <w:multiLevelType w:val="hybridMultilevel"/>
    <w:tmpl w:val="5D5AC89E"/>
    <w:lvl w:ilvl="0" w:tplc="01B278B0">
      <w:start w:val="1"/>
      <w:numFmt w:val="decimal"/>
      <w:lvlText w:val="%1."/>
      <w:lvlJc w:val="left"/>
      <w:pPr>
        <w:ind w:left="374"/>
      </w:pPr>
      <w:rPr>
        <w:rFonts w:ascii="Aptos" w:eastAsia="Aptos" w:hAnsi="Aptos" w:cs="Aptos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711A6242">
      <w:start w:val="1"/>
      <w:numFmt w:val="lowerLetter"/>
      <w:lvlText w:val="%2"/>
      <w:lvlJc w:val="left"/>
      <w:pPr>
        <w:ind w:left="1080"/>
      </w:pPr>
      <w:rPr>
        <w:rFonts w:ascii="Aptos" w:eastAsia="Aptos" w:hAnsi="Aptos" w:cs="Aptos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1716F6A6">
      <w:start w:val="1"/>
      <w:numFmt w:val="lowerRoman"/>
      <w:lvlText w:val="%3"/>
      <w:lvlJc w:val="left"/>
      <w:pPr>
        <w:ind w:left="1800"/>
      </w:pPr>
      <w:rPr>
        <w:rFonts w:ascii="Aptos" w:eastAsia="Aptos" w:hAnsi="Aptos" w:cs="Aptos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E76C96E6">
      <w:start w:val="1"/>
      <w:numFmt w:val="decimal"/>
      <w:lvlText w:val="%4"/>
      <w:lvlJc w:val="left"/>
      <w:pPr>
        <w:ind w:left="2520"/>
      </w:pPr>
      <w:rPr>
        <w:rFonts w:ascii="Aptos" w:eastAsia="Aptos" w:hAnsi="Aptos" w:cs="Aptos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5F44111E">
      <w:start w:val="1"/>
      <w:numFmt w:val="lowerLetter"/>
      <w:lvlText w:val="%5"/>
      <w:lvlJc w:val="left"/>
      <w:pPr>
        <w:ind w:left="3240"/>
      </w:pPr>
      <w:rPr>
        <w:rFonts w:ascii="Aptos" w:eastAsia="Aptos" w:hAnsi="Aptos" w:cs="Aptos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0C74337C">
      <w:start w:val="1"/>
      <w:numFmt w:val="lowerRoman"/>
      <w:lvlText w:val="%6"/>
      <w:lvlJc w:val="left"/>
      <w:pPr>
        <w:ind w:left="3960"/>
      </w:pPr>
      <w:rPr>
        <w:rFonts w:ascii="Aptos" w:eastAsia="Aptos" w:hAnsi="Aptos" w:cs="Aptos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829ABAF4">
      <w:start w:val="1"/>
      <w:numFmt w:val="decimal"/>
      <w:lvlText w:val="%7"/>
      <w:lvlJc w:val="left"/>
      <w:pPr>
        <w:ind w:left="4680"/>
      </w:pPr>
      <w:rPr>
        <w:rFonts w:ascii="Aptos" w:eastAsia="Aptos" w:hAnsi="Aptos" w:cs="Aptos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A5D0C296">
      <w:start w:val="1"/>
      <w:numFmt w:val="lowerLetter"/>
      <w:lvlText w:val="%8"/>
      <w:lvlJc w:val="left"/>
      <w:pPr>
        <w:ind w:left="5400"/>
      </w:pPr>
      <w:rPr>
        <w:rFonts w:ascii="Aptos" w:eastAsia="Aptos" w:hAnsi="Aptos" w:cs="Aptos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82EAB25E">
      <w:start w:val="1"/>
      <w:numFmt w:val="lowerRoman"/>
      <w:lvlText w:val="%9"/>
      <w:lvlJc w:val="left"/>
      <w:pPr>
        <w:ind w:left="6120"/>
      </w:pPr>
      <w:rPr>
        <w:rFonts w:ascii="Aptos" w:eastAsia="Aptos" w:hAnsi="Aptos" w:cs="Aptos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5" w15:restartNumberingAfterBreak="0">
    <w:nsid w:val="439915EC"/>
    <w:multiLevelType w:val="hybridMultilevel"/>
    <w:tmpl w:val="5260A8EE"/>
    <w:lvl w:ilvl="0" w:tplc="57002C80">
      <w:start w:val="23"/>
      <w:numFmt w:val="decimal"/>
      <w:lvlText w:val="%1."/>
      <w:lvlJc w:val="left"/>
      <w:pPr>
        <w:ind w:left="374"/>
      </w:pPr>
      <w:rPr>
        <w:rFonts w:ascii="Aptos" w:eastAsia="Aptos" w:hAnsi="Aptos" w:cs="Aptos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917602B4">
      <w:start w:val="1"/>
      <w:numFmt w:val="lowerLetter"/>
      <w:lvlText w:val="%2"/>
      <w:lvlJc w:val="left"/>
      <w:pPr>
        <w:ind w:left="1080"/>
      </w:pPr>
      <w:rPr>
        <w:rFonts w:ascii="Aptos" w:eastAsia="Aptos" w:hAnsi="Aptos" w:cs="Aptos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F8FEC050">
      <w:start w:val="1"/>
      <w:numFmt w:val="lowerRoman"/>
      <w:lvlText w:val="%3"/>
      <w:lvlJc w:val="left"/>
      <w:pPr>
        <w:ind w:left="1800"/>
      </w:pPr>
      <w:rPr>
        <w:rFonts w:ascii="Aptos" w:eastAsia="Aptos" w:hAnsi="Aptos" w:cs="Aptos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55BCA262">
      <w:start w:val="1"/>
      <w:numFmt w:val="decimal"/>
      <w:lvlText w:val="%4"/>
      <w:lvlJc w:val="left"/>
      <w:pPr>
        <w:ind w:left="2520"/>
      </w:pPr>
      <w:rPr>
        <w:rFonts w:ascii="Aptos" w:eastAsia="Aptos" w:hAnsi="Aptos" w:cs="Aptos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26BECB48">
      <w:start w:val="1"/>
      <w:numFmt w:val="lowerLetter"/>
      <w:lvlText w:val="%5"/>
      <w:lvlJc w:val="left"/>
      <w:pPr>
        <w:ind w:left="3240"/>
      </w:pPr>
      <w:rPr>
        <w:rFonts w:ascii="Aptos" w:eastAsia="Aptos" w:hAnsi="Aptos" w:cs="Aptos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1B807168">
      <w:start w:val="1"/>
      <w:numFmt w:val="lowerRoman"/>
      <w:lvlText w:val="%6"/>
      <w:lvlJc w:val="left"/>
      <w:pPr>
        <w:ind w:left="3960"/>
      </w:pPr>
      <w:rPr>
        <w:rFonts w:ascii="Aptos" w:eastAsia="Aptos" w:hAnsi="Aptos" w:cs="Aptos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0A6C55EC">
      <w:start w:val="1"/>
      <w:numFmt w:val="decimal"/>
      <w:lvlText w:val="%7"/>
      <w:lvlJc w:val="left"/>
      <w:pPr>
        <w:ind w:left="4680"/>
      </w:pPr>
      <w:rPr>
        <w:rFonts w:ascii="Aptos" w:eastAsia="Aptos" w:hAnsi="Aptos" w:cs="Aptos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D93A17AA">
      <w:start w:val="1"/>
      <w:numFmt w:val="lowerLetter"/>
      <w:lvlText w:val="%8"/>
      <w:lvlJc w:val="left"/>
      <w:pPr>
        <w:ind w:left="5400"/>
      </w:pPr>
      <w:rPr>
        <w:rFonts w:ascii="Aptos" w:eastAsia="Aptos" w:hAnsi="Aptos" w:cs="Aptos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1F2E7C76">
      <w:start w:val="1"/>
      <w:numFmt w:val="lowerRoman"/>
      <w:lvlText w:val="%9"/>
      <w:lvlJc w:val="left"/>
      <w:pPr>
        <w:ind w:left="6120"/>
      </w:pPr>
      <w:rPr>
        <w:rFonts w:ascii="Aptos" w:eastAsia="Aptos" w:hAnsi="Aptos" w:cs="Aptos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6" w15:restartNumberingAfterBreak="0">
    <w:nsid w:val="487E4B89"/>
    <w:multiLevelType w:val="hybridMultilevel"/>
    <w:tmpl w:val="38BCCCD2"/>
    <w:lvl w:ilvl="0" w:tplc="159EB640">
      <w:start w:val="14"/>
      <w:numFmt w:val="decimal"/>
      <w:lvlText w:val="%1."/>
      <w:lvlJc w:val="left"/>
      <w:pPr>
        <w:ind w:left="374"/>
      </w:pPr>
      <w:rPr>
        <w:rFonts w:ascii="Aptos" w:eastAsia="Aptos" w:hAnsi="Aptos" w:cs="Aptos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68C25F7C">
      <w:start w:val="1"/>
      <w:numFmt w:val="lowerLetter"/>
      <w:lvlText w:val="%2"/>
      <w:lvlJc w:val="left"/>
      <w:pPr>
        <w:ind w:left="1080"/>
      </w:pPr>
      <w:rPr>
        <w:rFonts w:ascii="Aptos" w:eastAsia="Aptos" w:hAnsi="Aptos" w:cs="Aptos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80DAB16C">
      <w:start w:val="1"/>
      <w:numFmt w:val="lowerRoman"/>
      <w:lvlText w:val="%3"/>
      <w:lvlJc w:val="left"/>
      <w:pPr>
        <w:ind w:left="1800"/>
      </w:pPr>
      <w:rPr>
        <w:rFonts w:ascii="Aptos" w:eastAsia="Aptos" w:hAnsi="Aptos" w:cs="Aptos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19F6433A">
      <w:start w:val="1"/>
      <w:numFmt w:val="decimal"/>
      <w:lvlText w:val="%4"/>
      <w:lvlJc w:val="left"/>
      <w:pPr>
        <w:ind w:left="2520"/>
      </w:pPr>
      <w:rPr>
        <w:rFonts w:ascii="Aptos" w:eastAsia="Aptos" w:hAnsi="Aptos" w:cs="Aptos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5D8C4686">
      <w:start w:val="1"/>
      <w:numFmt w:val="lowerLetter"/>
      <w:lvlText w:val="%5"/>
      <w:lvlJc w:val="left"/>
      <w:pPr>
        <w:ind w:left="3240"/>
      </w:pPr>
      <w:rPr>
        <w:rFonts w:ascii="Aptos" w:eastAsia="Aptos" w:hAnsi="Aptos" w:cs="Aptos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08D2B79E">
      <w:start w:val="1"/>
      <w:numFmt w:val="lowerRoman"/>
      <w:lvlText w:val="%6"/>
      <w:lvlJc w:val="left"/>
      <w:pPr>
        <w:ind w:left="3960"/>
      </w:pPr>
      <w:rPr>
        <w:rFonts w:ascii="Aptos" w:eastAsia="Aptos" w:hAnsi="Aptos" w:cs="Aptos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D4E4D196">
      <w:start w:val="1"/>
      <w:numFmt w:val="decimal"/>
      <w:lvlText w:val="%7"/>
      <w:lvlJc w:val="left"/>
      <w:pPr>
        <w:ind w:left="4680"/>
      </w:pPr>
      <w:rPr>
        <w:rFonts w:ascii="Aptos" w:eastAsia="Aptos" w:hAnsi="Aptos" w:cs="Aptos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1EE6B51E">
      <w:start w:val="1"/>
      <w:numFmt w:val="lowerLetter"/>
      <w:lvlText w:val="%8"/>
      <w:lvlJc w:val="left"/>
      <w:pPr>
        <w:ind w:left="5400"/>
      </w:pPr>
      <w:rPr>
        <w:rFonts w:ascii="Aptos" w:eastAsia="Aptos" w:hAnsi="Aptos" w:cs="Aptos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BBEE2DAC">
      <w:start w:val="1"/>
      <w:numFmt w:val="lowerRoman"/>
      <w:lvlText w:val="%9"/>
      <w:lvlJc w:val="left"/>
      <w:pPr>
        <w:ind w:left="6120"/>
      </w:pPr>
      <w:rPr>
        <w:rFonts w:ascii="Aptos" w:eastAsia="Aptos" w:hAnsi="Aptos" w:cs="Aptos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7" w15:restartNumberingAfterBreak="0">
    <w:nsid w:val="4A6834B9"/>
    <w:multiLevelType w:val="hybridMultilevel"/>
    <w:tmpl w:val="AE603760"/>
    <w:lvl w:ilvl="0" w:tplc="D3E806FA">
      <w:start w:val="52"/>
      <w:numFmt w:val="decimal"/>
      <w:lvlText w:val="%1."/>
      <w:lvlJc w:val="left"/>
      <w:pPr>
        <w:ind w:left="374"/>
      </w:pPr>
      <w:rPr>
        <w:rFonts w:ascii="Aptos" w:eastAsia="Aptos" w:hAnsi="Aptos" w:cs="Aptos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EEB08E74">
      <w:start w:val="1"/>
      <w:numFmt w:val="lowerLetter"/>
      <w:lvlText w:val="%2"/>
      <w:lvlJc w:val="left"/>
      <w:pPr>
        <w:ind w:left="1080"/>
      </w:pPr>
      <w:rPr>
        <w:rFonts w:ascii="Aptos" w:eastAsia="Aptos" w:hAnsi="Aptos" w:cs="Aptos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9A7AD152">
      <w:start w:val="1"/>
      <w:numFmt w:val="lowerRoman"/>
      <w:lvlText w:val="%3"/>
      <w:lvlJc w:val="left"/>
      <w:pPr>
        <w:ind w:left="1800"/>
      </w:pPr>
      <w:rPr>
        <w:rFonts w:ascii="Aptos" w:eastAsia="Aptos" w:hAnsi="Aptos" w:cs="Aptos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F2AC301C">
      <w:start w:val="1"/>
      <w:numFmt w:val="decimal"/>
      <w:lvlText w:val="%4"/>
      <w:lvlJc w:val="left"/>
      <w:pPr>
        <w:ind w:left="2520"/>
      </w:pPr>
      <w:rPr>
        <w:rFonts w:ascii="Aptos" w:eastAsia="Aptos" w:hAnsi="Aptos" w:cs="Aptos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2624C0F4">
      <w:start w:val="1"/>
      <w:numFmt w:val="lowerLetter"/>
      <w:lvlText w:val="%5"/>
      <w:lvlJc w:val="left"/>
      <w:pPr>
        <w:ind w:left="3240"/>
      </w:pPr>
      <w:rPr>
        <w:rFonts w:ascii="Aptos" w:eastAsia="Aptos" w:hAnsi="Aptos" w:cs="Aptos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F19A25CE">
      <w:start w:val="1"/>
      <w:numFmt w:val="lowerRoman"/>
      <w:lvlText w:val="%6"/>
      <w:lvlJc w:val="left"/>
      <w:pPr>
        <w:ind w:left="3960"/>
      </w:pPr>
      <w:rPr>
        <w:rFonts w:ascii="Aptos" w:eastAsia="Aptos" w:hAnsi="Aptos" w:cs="Aptos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93883228">
      <w:start w:val="1"/>
      <w:numFmt w:val="decimal"/>
      <w:lvlText w:val="%7"/>
      <w:lvlJc w:val="left"/>
      <w:pPr>
        <w:ind w:left="4680"/>
      </w:pPr>
      <w:rPr>
        <w:rFonts w:ascii="Aptos" w:eastAsia="Aptos" w:hAnsi="Aptos" w:cs="Aptos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829E73AC">
      <w:start w:val="1"/>
      <w:numFmt w:val="lowerLetter"/>
      <w:lvlText w:val="%8"/>
      <w:lvlJc w:val="left"/>
      <w:pPr>
        <w:ind w:left="5400"/>
      </w:pPr>
      <w:rPr>
        <w:rFonts w:ascii="Aptos" w:eastAsia="Aptos" w:hAnsi="Aptos" w:cs="Aptos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FC5850A2">
      <w:start w:val="1"/>
      <w:numFmt w:val="lowerRoman"/>
      <w:lvlText w:val="%9"/>
      <w:lvlJc w:val="left"/>
      <w:pPr>
        <w:ind w:left="6120"/>
      </w:pPr>
      <w:rPr>
        <w:rFonts w:ascii="Aptos" w:eastAsia="Aptos" w:hAnsi="Aptos" w:cs="Aptos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8" w15:restartNumberingAfterBreak="0">
    <w:nsid w:val="53396CAD"/>
    <w:multiLevelType w:val="hybridMultilevel"/>
    <w:tmpl w:val="CA441FDE"/>
    <w:lvl w:ilvl="0" w:tplc="C8367332">
      <w:start w:val="60"/>
      <w:numFmt w:val="decimal"/>
      <w:lvlText w:val="%1."/>
      <w:lvlJc w:val="left"/>
      <w:pPr>
        <w:ind w:left="374"/>
      </w:pPr>
      <w:rPr>
        <w:rFonts w:ascii="Aptos" w:eastAsia="Aptos" w:hAnsi="Aptos" w:cs="Aptos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CC625458">
      <w:start w:val="1"/>
      <w:numFmt w:val="lowerLetter"/>
      <w:lvlText w:val="%2"/>
      <w:lvlJc w:val="left"/>
      <w:pPr>
        <w:ind w:left="1080"/>
      </w:pPr>
      <w:rPr>
        <w:rFonts w:ascii="Aptos" w:eastAsia="Aptos" w:hAnsi="Aptos" w:cs="Aptos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2CC4CD72">
      <w:start w:val="1"/>
      <w:numFmt w:val="lowerRoman"/>
      <w:lvlText w:val="%3"/>
      <w:lvlJc w:val="left"/>
      <w:pPr>
        <w:ind w:left="1800"/>
      </w:pPr>
      <w:rPr>
        <w:rFonts w:ascii="Aptos" w:eastAsia="Aptos" w:hAnsi="Aptos" w:cs="Aptos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293C49A0">
      <w:start w:val="1"/>
      <w:numFmt w:val="decimal"/>
      <w:lvlText w:val="%4"/>
      <w:lvlJc w:val="left"/>
      <w:pPr>
        <w:ind w:left="2520"/>
      </w:pPr>
      <w:rPr>
        <w:rFonts w:ascii="Aptos" w:eastAsia="Aptos" w:hAnsi="Aptos" w:cs="Aptos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E4065244">
      <w:start w:val="1"/>
      <w:numFmt w:val="lowerLetter"/>
      <w:lvlText w:val="%5"/>
      <w:lvlJc w:val="left"/>
      <w:pPr>
        <w:ind w:left="3240"/>
      </w:pPr>
      <w:rPr>
        <w:rFonts w:ascii="Aptos" w:eastAsia="Aptos" w:hAnsi="Aptos" w:cs="Aptos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8304A642">
      <w:start w:val="1"/>
      <w:numFmt w:val="lowerRoman"/>
      <w:lvlText w:val="%6"/>
      <w:lvlJc w:val="left"/>
      <w:pPr>
        <w:ind w:left="3960"/>
      </w:pPr>
      <w:rPr>
        <w:rFonts w:ascii="Aptos" w:eastAsia="Aptos" w:hAnsi="Aptos" w:cs="Aptos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DD86202C">
      <w:start w:val="1"/>
      <w:numFmt w:val="decimal"/>
      <w:lvlText w:val="%7"/>
      <w:lvlJc w:val="left"/>
      <w:pPr>
        <w:ind w:left="4680"/>
      </w:pPr>
      <w:rPr>
        <w:rFonts w:ascii="Aptos" w:eastAsia="Aptos" w:hAnsi="Aptos" w:cs="Aptos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8668DDFA">
      <w:start w:val="1"/>
      <w:numFmt w:val="lowerLetter"/>
      <w:lvlText w:val="%8"/>
      <w:lvlJc w:val="left"/>
      <w:pPr>
        <w:ind w:left="5400"/>
      </w:pPr>
      <w:rPr>
        <w:rFonts w:ascii="Aptos" w:eastAsia="Aptos" w:hAnsi="Aptos" w:cs="Aptos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82E63D28">
      <w:start w:val="1"/>
      <w:numFmt w:val="lowerRoman"/>
      <w:lvlText w:val="%9"/>
      <w:lvlJc w:val="left"/>
      <w:pPr>
        <w:ind w:left="6120"/>
      </w:pPr>
      <w:rPr>
        <w:rFonts w:ascii="Aptos" w:eastAsia="Aptos" w:hAnsi="Aptos" w:cs="Aptos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9" w15:restartNumberingAfterBreak="0">
    <w:nsid w:val="7FA76F26"/>
    <w:multiLevelType w:val="hybridMultilevel"/>
    <w:tmpl w:val="CAA83664"/>
    <w:lvl w:ilvl="0" w:tplc="F5E882D4">
      <w:start w:val="43"/>
      <w:numFmt w:val="decimal"/>
      <w:lvlText w:val="%1."/>
      <w:lvlJc w:val="left"/>
      <w:pPr>
        <w:ind w:left="374"/>
      </w:pPr>
      <w:rPr>
        <w:rFonts w:ascii="Aptos" w:eastAsia="Aptos" w:hAnsi="Aptos" w:cs="Aptos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9C04D8F4">
      <w:start w:val="1"/>
      <w:numFmt w:val="lowerLetter"/>
      <w:lvlText w:val="%2"/>
      <w:lvlJc w:val="left"/>
      <w:pPr>
        <w:ind w:left="1080"/>
      </w:pPr>
      <w:rPr>
        <w:rFonts w:ascii="Aptos" w:eastAsia="Aptos" w:hAnsi="Aptos" w:cs="Aptos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AC3E6FBC">
      <w:start w:val="1"/>
      <w:numFmt w:val="lowerRoman"/>
      <w:lvlText w:val="%3"/>
      <w:lvlJc w:val="left"/>
      <w:pPr>
        <w:ind w:left="1800"/>
      </w:pPr>
      <w:rPr>
        <w:rFonts w:ascii="Aptos" w:eastAsia="Aptos" w:hAnsi="Aptos" w:cs="Aptos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133EAF7C">
      <w:start w:val="1"/>
      <w:numFmt w:val="decimal"/>
      <w:lvlText w:val="%4"/>
      <w:lvlJc w:val="left"/>
      <w:pPr>
        <w:ind w:left="2520"/>
      </w:pPr>
      <w:rPr>
        <w:rFonts w:ascii="Aptos" w:eastAsia="Aptos" w:hAnsi="Aptos" w:cs="Aptos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BB66AC4E">
      <w:start w:val="1"/>
      <w:numFmt w:val="lowerLetter"/>
      <w:lvlText w:val="%5"/>
      <w:lvlJc w:val="left"/>
      <w:pPr>
        <w:ind w:left="3240"/>
      </w:pPr>
      <w:rPr>
        <w:rFonts w:ascii="Aptos" w:eastAsia="Aptos" w:hAnsi="Aptos" w:cs="Aptos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CABC48A4">
      <w:start w:val="1"/>
      <w:numFmt w:val="lowerRoman"/>
      <w:lvlText w:val="%6"/>
      <w:lvlJc w:val="left"/>
      <w:pPr>
        <w:ind w:left="3960"/>
      </w:pPr>
      <w:rPr>
        <w:rFonts w:ascii="Aptos" w:eastAsia="Aptos" w:hAnsi="Aptos" w:cs="Aptos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3C84F0EA">
      <w:start w:val="1"/>
      <w:numFmt w:val="decimal"/>
      <w:lvlText w:val="%7"/>
      <w:lvlJc w:val="left"/>
      <w:pPr>
        <w:ind w:left="4680"/>
      </w:pPr>
      <w:rPr>
        <w:rFonts w:ascii="Aptos" w:eastAsia="Aptos" w:hAnsi="Aptos" w:cs="Aptos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EE5CC856">
      <w:start w:val="1"/>
      <w:numFmt w:val="lowerLetter"/>
      <w:lvlText w:val="%8"/>
      <w:lvlJc w:val="left"/>
      <w:pPr>
        <w:ind w:left="5400"/>
      </w:pPr>
      <w:rPr>
        <w:rFonts w:ascii="Aptos" w:eastAsia="Aptos" w:hAnsi="Aptos" w:cs="Aptos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108C1686">
      <w:start w:val="1"/>
      <w:numFmt w:val="lowerRoman"/>
      <w:lvlText w:val="%9"/>
      <w:lvlJc w:val="left"/>
      <w:pPr>
        <w:ind w:left="6120"/>
      </w:pPr>
      <w:rPr>
        <w:rFonts w:ascii="Aptos" w:eastAsia="Aptos" w:hAnsi="Aptos" w:cs="Aptos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num w:numId="1" w16cid:durableId="406652936">
    <w:abstractNumId w:val="4"/>
  </w:num>
  <w:num w:numId="2" w16cid:durableId="1205092916">
    <w:abstractNumId w:val="6"/>
  </w:num>
  <w:num w:numId="3" w16cid:durableId="1387073167">
    <w:abstractNumId w:val="5"/>
  </w:num>
  <w:num w:numId="4" w16cid:durableId="631712412">
    <w:abstractNumId w:val="1"/>
  </w:num>
  <w:num w:numId="5" w16cid:durableId="331379474">
    <w:abstractNumId w:val="0"/>
  </w:num>
  <w:num w:numId="6" w16cid:durableId="820191285">
    <w:abstractNumId w:val="9"/>
  </w:num>
  <w:num w:numId="7" w16cid:durableId="64039147">
    <w:abstractNumId w:val="3"/>
  </w:num>
  <w:num w:numId="8" w16cid:durableId="1635213525">
    <w:abstractNumId w:val="7"/>
  </w:num>
  <w:num w:numId="9" w16cid:durableId="1232932522">
    <w:abstractNumId w:val="2"/>
  </w:num>
  <w:num w:numId="10" w16cid:durableId="1782871100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9"/>
  <w:proofState w:spelling="clean" w:grammar="clean"/>
  <w:defaultTabStop w:val="708"/>
  <w:hyphenationZone w:val="425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70446F"/>
    <w:rsid w:val="003D7A77"/>
    <w:rsid w:val="0070446F"/>
    <w:rsid w:val="00AD1B7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4:docId w14:val="4EDD4CA6"/>
  <w15:docId w15:val="{41F4FB1E-03E7-E346-9833-318C40565BE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pt-BR" w:eastAsia="pt-BR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12" w:line="269" w:lineRule="auto"/>
      <w:ind w:left="10" w:hanging="10"/>
    </w:pPr>
    <w:rPr>
      <w:rFonts w:ascii="Aptos" w:eastAsia="Aptos" w:hAnsi="Aptos" w:cs="Aptos"/>
      <w:color w:val="000000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0.png"/><Relationship Id="rId13" Type="http://schemas.openxmlformats.org/officeDocument/2006/relationships/image" Target="media/image5.png"/><Relationship Id="rId18" Type="http://schemas.openxmlformats.org/officeDocument/2006/relationships/image" Target="media/image60.png"/><Relationship Id="rId3" Type="http://schemas.openxmlformats.org/officeDocument/2006/relationships/settings" Target="settings.xml"/><Relationship Id="rId7" Type="http://schemas.openxmlformats.org/officeDocument/2006/relationships/image" Target="media/image2.png"/><Relationship Id="rId12" Type="http://schemas.openxmlformats.org/officeDocument/2006/relationships/image" Target="media/image30.png"/><Relationship Id="rId17" Type="http://schemas.openxmlformats.org/officeDocument/2006/relationships/image" Target="media/image7.png"/><Relationship Id="rId2" Type="http://schemas.openxmlformats.org/officeDocument/2006/relationships/styles" Target="styles.xml"/><Relationship Id="rId16" Type="http://schemas.openxmlformats.org/officeDocument/2006/relationships/image" Target="media/image50.png"/><Relationship Id="rId20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image" Target="media/image0.png"/><Relationship Id="rId11" Type="http://schemas.openxmlformats.org/officeDocument/2006/relationships/image" Target="media/image4.png"/><Relationship Id="rId5" Type="http://schemas.openxmlformats.org/officeDocument/2006/relationships/image" Target="media/image1.png"/><Relationship Id="rId15" Type="http://schemas.openxmlformats.org/officeDocument/2006/relationships/image" Target="media/image6.png"/><Relationship Id="rId10" Type="http://schemas.openxmlformats.org/officeDocument/2006/relationships/image" Target="media/image20.png"/><Relationship Id="rId19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image" Target="media/image40.png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7</Pages>
  <Words>1639</Words>
  <Characters>8313</Characters>
  <Application>Microsoft Office Word</Application>
  <DocSecurity>0</DocSecurity>
  <Lines>251</Lines>
  <Paragraphs>81</Paragraphs>
  <ScaleCrop>false</ScaleCrop>
  <Company/>
  <LinksUpToDate>false</LinksUpToDate>
  <CharactersWithSpaces>9871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Bento de Oliveira Barp</dc:creator>
  <cp:keywords/>
  <cp:lastModifiedBy>Bento de Oliveira Barp</cp:lastModifiedBy>
  <cp:revision>2</cp:revision>
  <dcterms:created xsi:type="dcterms:W3CDTF">2026-03-18T22:09:00Z</dcterms:created>
  <dcterms:modified xsi:type="dcterms:W3CDTF">2026-03-18T22:09:00Z</dcterms:modified>
</cp:coreProperties>
</file>