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7680B" w14:textId="54B00937" w:rsidR="00FE7429" w:rsidRDefault="00FE7429" w:rsidP="00FE7429">
      <w:r>
        <w:t>Legenda NO2:</w:t>
      </w:r>
    </w:p>
    <w:p w14:paraId="3C3F4510" w14:textId="77777777" w:rsidR="00FE7429" w:rsidRDefault="00FE7429" w:rsidP="00FE7429"/>
    <w:p w14:paraId="4BEE7293" w14:textId="4B7A56CF" w:rsidR="00FE7429" w:rsidRPr="00FE7429" w:rsidRDefault="00FE7429" w:rsidP="00FE7429">
      <w:pPr>
        <w:pStyle w:val="Paragrafoelenco"/>
        <w:numPr>
          <w:ilvl w:val="0"/>
          <w:numId w:val="5"/>
        </w:numPr>
      </w:pPr>
      <w:proofErr w:type="spellStart"/>
      <w:r w:rsidRPr="00FE7429">
        <w:rPr>
          <w:b/>
          <w:bCs/>
        </w:rPr>
        <w:t>Unnamed</w:t>
      </w:r>
      <w:proofErr w:type="spellEnd"/>
      <w:r w:rsidRPr="00FE7429">
        <w:rPr>
          <w:b/>
          <w:bCs/>
        </w:rPr>
        <w:t>: 0</w:t>
      </w:r>
      <w:r w:rsidRPr="00FE7429">
        <w:t>: Colonna di indice generata automaticamente.</w:t>
      </w:r>
    </w:p>
    <w:p w14:paraId="15AE4DB8" w14:textId="4C4F20B7" w:rsidR="00FE7429" w:rsidRPr="00FE7429" w:rsidRDefault="00FE7429" w:rsidP="00FE7429">
      <w:pPr>
        <w:pStyle w:val="Paragrafoelenco"/>
        <w:numPr>
          <w:ilvl w:val="0"/>
          <w:numId w:val="5"/>
        </w:numPr>
      </w:pPr>
      <w:proofErr w:type="spellStart"/>
      <w:r w:rsidRPr="00684542">
        <w:rPr>
          <w:b/>
          <w:bCs/>
          <w:color w:val="FF0000"/>
        </w:rPr>
        <w:t>station_eu_code</w:t>
      </w:r>
      <w:proofErr w:type="spellEnd"/>
      <w:r w:rsidRPr="00FE7429">
        <w:t>: Codice europeo della stazione di rilevamento, un identificativo univoco per ciascuna stazione.</w:t>
      </w:r>
    </w:p>
    <w:p w14:paraId="5AE836ED" w14:textId="7282277C" w:rsidR="00FE7429" w:rsidRPr="00FE7429" w:rsidRDefault="00FE7429" w:rsidP="00FE7429">
      <w:pPr>
        <w:pStyle w:val="Paragrafoelenco"/>
        <w:numPr>
          <w:ilvl w:val="0"/>
          <w:numId w:val="5"/>
        </w:numPr>
      </w:pPr>
      <w:proofErr w:type="spellStart"/>
      <w:r w:rsidRPr="00FE7429">
        <w:rPr>
          <w:b/>
          <w:bCs/>
        </w:rPr>
        <w:t>id_regione</w:t>
      </w:r>
      <w:proofErr w:type="spellEnd"/>
      <w:r w:rsidRPr="00FE7429">
        <w:t>: Identificativo numerico della regione in cui è situata la stazione.</w:t>
      </w:r>
    </w:p>
    <w:p w14:paraId="19900CF3" w14:textId="36FF9D7B" w:rsidR="00FE7429" w:rsidRPr="00FE7429" w:rsidRDefault="00FE7429" w:rsidP="00FE7429">
      <w:pPr>
        <w:pStyle w:val="Paragrafoelenco"/>
        <w:numPr>
          <w:ilvl w:val="0"/>
          <w:numId w:val="5"/>
        </w:numPr>
      </w:pPr>
      <w:proofErr w:type="spellStart"/>
      <w:r w:rsidRPr="00FE7429">
        <w:rPr>
          <w:b/>
          <w:bCs/>
        </w:rPr>
        <w:t>id_provincia</w:t>
      </w:r>
      <w:proofErr w:type="spellEnd"/>
      <w:r w:rsidRPr="00FE7429">
        <w:t>: Identificativo numerico della provincia della stazione.</w:t>
      </w:r>
    </w:p>
    <w:p w14:paraId="464D7A81" w14:textId="15712A21" w:rsidR="00FE7429" w:rsidRPr="00FE7429" w:rsidRDefault="00FE7429" w:rsidP="00FE7429">
      <w:pPr>
        <w:pStyle w:val="Paragrafoelenco"/>
        <w:numPr>
          <w:ilvl w:val="0"/>
          <w:numId w:val="5"/>
        </w:numPr>
      </w:pPr>
      <w:proofErr w:type="spellStart"/>
      <w:r w:rsidRPr="00FE7429">
        <w:rPr>
          <w:b/>
          <w:bCs/>
        </w:rPr>
        <w:t>id_comune</w:t>
      </w:r>
      <w:proofErr w:type="spellEnd"/>
      <w:r w:rsidRPr="00FE7429">
        <w:t>: Identificativo numerico del comune della stazione.</w:t>
      </w:r>
    </w:p>
    <w:p w14:paraId="2561717E" w14:textId="24F992B7" w:rsidR="00FE7429" w:rsidRPr="00FE7429" w:rsidRDefault="00FE7429" w:rsidP="00FE7429">
      <w:pPr>
        <w:pStyle w:val="Paragrafoelenco"/>
        <w:numPr>
          <w:ilvl w:val="0"/>
          <w:numId w:val="5"/>
        </w:numPr>
      </w:pPr>
      <w:proofErr w:type="spellStart"/>
      <w:r w:rsidRPr="00FE7429">
        <w:rPr>
          <w:b/>
          <w:bCs/>
        </w:rPr>
        <w:t>station_code</w:t>
      </w:r>
      <w:proofErr w:type="spellEnd"/>
      <w:r w:rsidRPr="00FE7429">
        <w:t>: Codice identificativo della stazione a livello nazionale.</w:t>
      </w:r>
    </w:p>
    <w:p w14:paraId="264BC551" w14:textId="28D058E4" w:rsidR="00FE7429" w:rsidRPr="00FE7429" w:rsidRDefault="00FE7429" w:rsidP="00FE7429">
      <w:pPr>
        <w:pStyle w:val="Paragrafoelenco"/>
        <w:numPr>
          <w:ilvl w:val="0"/>
          <w:numId w:val="5"/>
        </w:numPr>
      </w:pPr>
      <w:r w:rsidRPr="00684542">
        <w:rPr>
          <w:b/>
          <w:bCs/>
          <w:color w:val="FF0000"/>
        </w:rPr>
        <w:t>Regione</w:t>
      </w:r>
      <w:r w:rsidRPr="00FE7429">
        <w:t>: Nome della regione italiana.</w:t>
      </w:r>
    </w:p>
    <w:p w14:paraId="43DD8666" w14:textId="25013A79" w:rsidR="00FE7429" w:rsidRPr="00FE7429" w:rsidRDefault="00FE7429" w:rsidP="00FE7429">
      <w:pPr>
        <w:pStyle w:val="Paragrafoelenco"/>
        <w:numPr>
          <w:ilvl w:val="0"/>
          <w:numId w:val="5"/>
        </w:numPr>
      </w:pPr>
      <w:r w:rsidRPr="00684542">
        <w:rPr>
          <w:b/>
          <w:bCs/>
          <w:color w:val="FF0000"/>
        </w:rPr>
        <w:t>Provincia</w:t>
      </w:r>
      <w:r w:rsidRPr="00FE7429">
        <w:t>: Nome della provincia italiana.</w:t>
      </w:r>
    </w:p>
    <w:p w14:paraId="2479C5F5" w14:textId="51525892" w:rsidR="00FE7429" w:rsidRPr="00FE7429" w:rsidRDefault="00FE7429" w:rsidP="00FE7429">
      <w:pPr>
        <w:pStyle w:val="Paragrafoelenco"/>
        <w:numPr>
          <w:ilvl w:val="0"/>
          <w:numId w:val="5"/>
        </w:numPr>
      </w:pPr>
      <w:r w:rsidRPr="00684542">
        <w:rPr>
          <w:b/>
          <w:bCs/>
          <w:color w:val="FF0000"/>
        </w:rPr>
        <w:t>Comune</w:t>
      </w:r>
      <w:r w:rsidRPr="00FE7429">
        <w:t>: Nome del comune italiano.</w:t>
      </w:r>
    </w:p>
    <w:p w14:paraId="6EAC05BE" w14:textId="4179CED5" w:rsidR="00FE7429" w:rsidRPr="00FE7429" w:rsidRDefault="00FE7429" w:rsidP="00FE7429">
      <w:pPr>
        <w:pStyle w:val="Paragrafoelenco"/>
        <w:numPr>
          <w:ilvl w:val="0"/>
          <w:numId w:val="5"/>
        </w:numPr>
      </w:pPr>
      <w:proofErr w:type="spellStart"/>
      <w:r w:rsidRPr="00FE7429">
        <w:rPr>
          <w:b/>
          <w:bCs/>
        </w:rPr>
        <w:t>nome_stazione</w:t>
      </w:r>
      <w:proofErr w:type="spellEnd"/>
      <w:r w:rsidRPr="00FE7429">
        <w:t>: Nome specifico della stazione di monitoraggio.</w:t>
      </w:r>
    </w:p>
    <w:p w14:paraId="58653DA3" w14:textId="35CDA4F9" w:rsidR="00FE7429" w:rsidRPr="00FE7429" w:rsidRDefault="00FE7429" w:rsidP="00FE7429">
      <w:pPr>
        <w:pStyle w:val="Paragrafoelenco"/>
        <w:numPr>
          <w:ilvl w:val="0"/>
          <w:numId w:val="5"/>
        </w:numPr>
      </w:pPr>
      <w:proofErr w:type="spellStart"/>
      <w:r w:rsidRPr="00FE7429">
        <w:rPr>
          <w:b/>
          <w:bCs/>
        </w:rPr>
        <w:t>tipo_zona</w:t>
      </w:r>
      <w:proofErr w:type="spellEnd"/>
      <w:r w:rsidRPr="00FE7429">
        <w:t>: Tipo di zona in cui è collocata la stazione (urbana, rurale, ecc.).</w:t>
      </w:r>
    </w:p>
    <w:p w14:paraId="3EFA7A8B" w14:textId="5805EAF3" w:rsidR="00FE7429" w:rsidRPr="00FE7429" w:rsidRDefault="00FE7429" w:rsidP="00FE7429">
      <w:pPr>
        <w:pStyle w:val="Paragrafoelenco"/>
        <w:numPr>
          <w:ilvl w:val="0"/>
          <w:numId w:val="5"/>
        </w:numPr>
      </w:pPr>
      <w:proofErr w:type="spellStart"/>
      <w:r w:rsidRPr="00FE7429">
        <w:rPr>
          <w:b/>
          <w:bCs/>
        </w:rPr>
        <w:t>tipo_stazione</w:t>
      </w:r>
      <w:proofErr w:type="spellEnd"/>
      <w:r w:rsidRPr="00FE7429">
        <w:t xml:space="preserve">: Categoria della stazione (traffico, industriale, </w:t>
      </w:r>
      <w:proofErr w:type="gramStart"/>
      <w:r w:rsidRPr="00FE7429">
        <w:t>background</w:t>
      </w:r>
      <w:proofErr w:type="gramEnd"/>
      <w:r w:rsidRPr="00FE7429">
        <w:t>, ecc.).</w:t>
      </w:r>
    </w:p>
    <w:p w14:paraId="2A3C08A7" w14:textId="061CE301" w:rsidR="00FE7429" w:rsidRPr="00FE7429" w:rsidRDefault="00FE7429" w:rsidP="00FE7429">
      <w:pPr>
        <w:pStyle w:val="Paragrafoelenco"/>
        <w:numPr>
          <w:ilvl w:val="0"/>
          <w:numId w:val="5"/>
        </w:numPr>
      </w:pPr>
      <w:r w:rsidRPr="00FE7429">
        <w:rPr>
          <w:b/>
          <w:bCs/>
        </w:rPr>
        <w:t>TIPO</w:t>
      </w:r>
      <w:r w:rsidRPr="00FE7429">
        <w:t xml:space="preserve">: </w:t>
      </w:r>
      <w:r w:rsidR="00BB4458" w:rsidRPr="00BB4458">
        <w:t>classificazione della stazione</w:t>
      </w:r>
      <w:r w:rsidRPr="00FE7429">
        <w:t>.</w:t>
      </w:r>
    </w:p>
    <w:p w14:paraId="5C24C68F" w14:textId="01E350CB" w:rsidR="00FE7429" w:rsidRPr="00FE7429" w:rsidRDefault="00FE7429" w:rsidP="00FE7429">
      <w:pPr>
        <w:pStyle w:val="Paragrafoelenco"/>
        <w:numPr>
          <w:ilvl w:val="0"/>
          <w:numId w:val="5"/>
        </w:numPr>
      </w:pPr>
      <w:proofErr w:type="spellStart"/>
      <w:r w:rsidRPr="00FE7429">
        <w:rPr>
          <w:b/>
          <w:bCs/>
        </w:rPr>
        <w:t>Lon</w:t>
      </w:r>
      <w:proofErr w:type="spellEnd"/>
      <w:r w:rsidRPr="00FE7429">
        <w:t>: Longitudine della stazione di rilevamento (coordinata geografica).</w:t>
      </w:r>
    </w:p>
    <w:p w14:paraId="09E23844" w14:textId="7A34CEF2" w:rsidR="00FE7429" w:rsidRPr="00FE7429" w:rsidRDefault="00FE7429" w:rsidP="00FE7429">
      <w:pPr>
        <w:pStyle w:val="Paragrafoelenco"/>
        <w:numPr>
          <w:ilvl w:val="0"/>
          <w:numId w:val="5"/>
        </w:numPr>
      </w:pPr>
      <w:proofErr w:type="spellStart"/>
      <w:r w:rsidRPr="00FE7429">
        <w:rPr>
          <w:b/>
          <w:bCs/>
        </w:rPr>
        <w:t>Lat</w:t>
      </w:r>
      <w:proofErr w:type="spellEnd"/>
      <w:r w:rsidRPr="00FE7429">
        <w:t>: Latitudine della stazione di rilevamento (coordinata geografica).</w:t>
      </w:r>
    </w:p>
    <w:p w14:paraId="469533C9" w14:textId="0739B4B7" w:rsidR="00FE7429" w:rsidRPr="00FE7429" w:rsidRDefault="00FE7429" w:rsidP="00FE7429">
      <w:pPr>
        <w:pStyle w:val="Paragrafoelenco"/>
        <w:numPr>
          <w:ilvl w:val="0"/>
          <w:numId w:val="5"/>
        </w:numPr>
      </w:pPr>
      <w:proofErr w:type="spellStart"/>
      <w:r w:rsidRPr="00684542">
        <w:rPr>
          <w:b/>
          <w:bCs/>
          <w:color w:val="FF0000"/>
        </w:rPr>
        <w:t>yy</w:t>
      </w:r>
      <w:proofErr w:type="spellEnd"/>
      <w:r w:rsidRPr="00FE7429">
        <w:t>: Anno di rilevamento.</w:t>
      </w:r>
    </w:p>
    <w:p w14:paraId="64F090DE" w14:textId="70637C2A" w:rsidR="00FE7429" w:rsidRPr="00FE7429" w:rsidRDefault="00FE7429" w:rsidP="00FE7429">
      <w:pPr>
        <w:pStyle w:val="Paragrafoelenco"/>
        <w:numPr>
          <w:ilvl w:val="0"/>
          <w:numId w:val="5"/>
        </w:numPr>
      </w:pPr>
      <w:r w:rsidRPr="00FE7429">
        <w:rPr>
          <w:b/>
          <w:bCs/>
        </w:rPr>
        <w:t>n</w:t>
      </w:r>
      <w:r w:rsidRPr="00FE7429">
        <w:t>: Numero di misurazioni registrate nell'anno.</w:t>
      </w:r>
    </w:p>
    <w:p w14:paraId="7BF26F3C" w14:textId="4154A038" w:rsidR="00FE7429" w:rsidRPr="00FE7429" w:rsidRDefault="00FE7429" w:rsidP="00FE7429">
      <w:pPr>
        <w:pStyle w:val="Paragrafoelenco"/>
        <w:numPr>
          <w:ilvl w:val="0"/>
          <w:numId w:val="5"/>
        </w:numPr>
      </w:pPr>
      <w:r w:rsidRPr="00FE7429">
        <w:rPr>
          <w:b/>
          <w:bCs/>
        </w:rPr>
        <w:t>sup200</w:t>
      </w:r>
      <w:r w:rsidRPr="00FE7429">
        <w:t>: Numero di superamenti del limite di 200 µg/m³ (valore limite annuale per NO2).</w:t>
      </w:r>
    </w:p>
    <w:p w14:paraId="1EA241CB" w14:textId="0FF6C908" w:rsidR="00FE7429" w:rsidRPr="00FE7429" w:rsidRDefault="00FE7429" w:rsidP="00FE7429">
      <w:pPr>
        <w:pStyle w:val="Paragrafoelenco"/>
        <w:numPr>
          <w:ilvl w:val="0"/>
          <w:numId w:val="5"/>
        </w:numPr>
      </w:pPr>
      <w:proofErr w:type="spellStart"/>
      <w:r w:rsidRPr="00684542">
        <w:rPr>
          <w:b/>
          <w:bCs/>
          <w:color w:val="FF0000"/>
        </w:rPr>
        <w:t>media_yy</w:t>
      </w:r>
      <w:proofErr w:type="spellEnd"/>
      <w:r w:rsidRPr="00FE7429">
        <w:t>: Media annuale dei livelli di NO2 (in µg/m³).</w:t>
      </w:r>
    </w:p>
    <w:p w14:paraId="51C2B8ED" w14:textId="09018F9B" w:rsidR="00FE7429" w:rsidRPr="00FE7429" w:rsidRDefault="00FE7429" w:rsidP="00FE7429">
      <w:pPr>
        <w:pStyle w:val="Paragrafoelenco"/>
        <w:numPr>
          <w:ilvl w:val="0"/>
          <w:numId w:val="5"/>
        </w:numPr>
      </w:pPr>
      <w:r w:rsidRPr="00FE7429">
        <w:rPr>
          <w:b/>
          <w:bCs/>
        </w:rPr>
        <w:t>minimo</w:t>
      </w:r>
      <w:r w:rsidRPr="00FE7429">
        <w:t>: Valore minimo registrato di NO2.</w:t>
      </w:r>
    </w:p>
    <w:p w14:paraId="363D2E12" w14:textId="2BB4B5F1" w:rsidR="00FE7429" w:rsidRPr="00FE7429" w:rsidRDefault="00FE7429" w:rsidP="00FE7429">
      <w:pPr>
        <w:pStyle w:val="Paragrafoelenco"/>
        <w:numPr>
          <w:ilvl w:val="0"/>
          <w:numId w:val="5"/>
        </w:numPr>
      </w:pPr>
      <w:r w:rsidRPr="00FE7429">
        <w:rPr>
          <w:b/>
          <w:bCs/>
        </w:rPr>
        <w:t>perc5</w:t>
      </w:r>
      <w:r w:rsidRPr="00FE7429">
        <w:t>: Percentile al 5% dei valori misurati.</w:t>
      </w:r>
    </w:p>
    <w:p w14:paraId="641D3770" w14:textId="4FC88CF2" w:rsidR="00FE7429" w:rsidRPr="00FE7429" w:rsidRDefault="00FE7429" w:rsidP="00FE7429">
      <w:pPr>
        <w:pStyle w:val="Paragrafoelenco"/>
        <w:numPr>
          <w:ilvl w:val="0"/>
          <w:numId w:val="5"/>
        </w:numPr>
      </w:pPr>
      <w:r w:rsidRPr="00FE7429">
        <w:rPr>
          <w:b/>
          <w:bCs/>
        </w:rPr>
        <w:t>perc25</w:t>
      </w:r>
      <w:r w:rsidRPr="00FE7429">
        <w:t>: Percentile al 25% dei valori misurati.</w:t>
      </w:r>
    </w:p>
    <w:p w14:paraId="4FE4A7CB" w14:textId="0CDA977F" w:rsidR="00FE7429" w:rsidRPr="00FE7429" w:rsidRDefault="00FE7429" w:rsidP="00FE7429">
      <w:pPr>
        <w:pStyle w:val="Paragrafoelenco"/>
        <w:numPr>
          <w:ilvl w:val="0"/>
          <w:numId w:val="5"/>
        </w:numPr>
      </w:pPr>
      <w:r w:rsidRPr="00FE7429">
        <w:rPr>
          <w:b/>
          <w:bCs/>
        </w:rPr>
        <w:t>perc50</w:t>
      </w:r>
      <w:r w:rsidRPr="00FE7429">
        <w:t>: Percentile al 50% (o mediana) dei valori misurati.</w:t>
      </w:r>
    </w:p>
    <w:p w14:paraId="1205E400" w14:textId="10C1EFE7" w:rsidR="00FE7429" w:rsidRPr="00FE7429" w:rsidRDefault="00FE7429" w:rsidP="00FE7429">
      <w:pPr>
        <w:pStyle w:val="Paragrafoelenco"/>
        <w:numPr>
          <w:ilvl w:val="0"/>
          <w:numId w:val="5"/>
        </w:numPr>
      </w:pPr>
      <w:r w:rsidRPr="00FE7429">
        <w:rPr>
          <w:b/>
          <w:bCs/>
        </w:rPr>
        <w:t>perc75</w:t>
      </w:r>
      <w:r w:rsidRPr="00FE7429">
        <w:t>: Percentile al 75% dei valori misurati.</w:t>
      </w:r>
    </w:p>
    <w:p w14:paraId="070891E5" w14:textId="3C565A0E" w:rsidR="00FE7429" w:rsidRPr="00FE7429" w:rsidRDefault="00FE7429" w:rsidP="00FE7429">
      <w:pPr>
        <w:pStyle w:val="Paragrafoelenco"/>
        <w:numPr>
          <w:ilvl w:val="0"/>
          <w:numId w:val="5"/>
        </w:numPr>
      </w:pPr>
      <w:r w:rsidRPr="00FE7429">
        <w:rPr>
          <w:b/>
          <w:bCs/>
        </w:rPr>
        <w:t>perc95</w:t>
      </w:r>
      <w:r w:rsidRPr="00FE7429">
        <w:t>: Percentile al 95% dei valori misurati.</w:t>
      </w:r>
    </w:p>
    <w:p w14:paraId="6ED1B303" w14:textId="6354850D" w:rsidR="00FE7429" w:rsidRPr="00FE7429" w:rsidRDefault="00FE7429" w:rsidP="00FE7429">
      <w:pPr>
        <w:pStyle w:val="Paragrafoelenco"/>
        <w:numPr>
          <w:ilvl w:val="0"/>
          <w:numId w:val="5"/>
        </w:numPr>
      </w:pPr>
      <w:r w:rsidRPr="00FE7429">
        <w:rPr>
          <w:b/>
          <w:bCs/>
        </w:rPr>
        <w:t>perc99.6</w:t>
      </w:r>
      <w:r w:rsidRPr="00FE7429">
        <w:t>: Percentile al 99.6% dei valori misurati, utilizzato per identificare i picchi.</w:t>
      </w:r>
    </w:p>
    <w:p w14:paraId="7DCD7C76" w14:textId="1E5DD755" w:rsidR="00FE7429" w:rsidRPr="00FE7429" w:rsidRDefault="00FE7429" w:rsidP="00FE7429">
      <w:pPr>
        <w:pStyle w:val="Paragrafoelenco"/>
        <w:numPr>
          <w:ilvl w:val="0"/>
          <w:numId w:val="5"/>
        </w:numPr>
      </w:pPr>
      <w:r w:rsidRPr="00FE7429">
        <w:rPr>
          <w:b/>
          <w:bCs/>
        </w:rPr>
        <w:t>massimo</w:t>
      </w:r>
      <w:r w:rsidRPr="00FE7429">
        <w:t>: Valore massimo registrato di NO2.</w:t>
      </w:r>
    </w:p>
    <w:p w14:paraId="4F2CBD2B" w14:textId="53071826" w:rsidR="00FE7429" w:rsidRPr="00FE7429" w:rsidRDefault="00FE7429" w:rsidP="00FE7429">
      <w:pPr>
        <w:pStyle w:val="Paragrafoelenco"/>
        <w:numPr>
          <w:ilvl w:val="0"/>
          <w:numId w:val="5"/>
        </w:numPr>
      </w:pPr>
      <w:r w:rsidRPr="00FE7429">
        <w:rPr>
          <w:b/>
          <w:bCs/>
        </w:rPr>
        <w:t>copertura</w:t>
      </w:r>
      <w:r w:rsidRPr="00FE7429">
        <w:t>: Percentuale di copertura dei dati rispetto all'anno.</w:t>
      </w:r>
    </w:p>
    <w:p w14:paraId="0261EFAB" w14:textId="20CEEDA5" w:rsidR="00FE7429" w:rsidRPr="00FE7429" w:rsidRDefault="00FE7429" w:rsidP="00FE7429">
      <w:pPr>
        <w:pStyle w:val="Paragrafoelenco"/>
        <w:numPr>
          <w:ilvl w:val="0"/>
          <w:numId w:val="5"/>
        </w:numPr>
      </w:pPr>
      <w:proofErr w:type="spellStart"/>
      <w:r w:rsidRPr="00FE7429">
        <w:rPr>
          <w:b/>
          <w:bCs/>
        </w:rPr>
        <w:t>superamenti_ma</w:t>
      </w:r>
      <w:proofErr w:type="spellEnd"/>
      <w:r w:rsidRPr="00FE7429">
        <w:t>: Numero di superamenti del limite medio annuale stabilito dalle normative.</w:t>
      </w:r>
    </w:p>
    <w:p w14:paraId="02342CD2" w14:textId="17195B6C" w:rsidR="00FE7429" w:rsidRPr="00FE7429" w:rsidRDefault="00FE7429" w:rsidP="00FE7429">
      <w:pPr>
        <w:pStyle w:val="Paragrafoelenco"/>
        <w:numPr>
          <w:ilvl w:val="0"/>
          <w:numId w:val="5"/>
        </w:numPr>
      </w:pPr>
      <w:r w:rsidRPr="00FE7429">
        <w:rPr>
          <w:b/>
          <w:bCs/>
        </w:rPr>
        <w:t>superamenti_ma20</w:t>
      </w:r>
      <w:r w:rsidRPr="00FE7429">
        <w:t>: Numero di superamenti annuali di un valore soglia di 20 µg/m³.</w:t>
      </w:r>
    </w:p>
    <w:p w14:paraId="26A82286" w14:textId="05B8BA2B" w:rsidR="00FE7429" w:rsidRPr="00FE7429" w:rsidRDefault="00FE7429" w:rsidP="00FE7429">
      <w:pPr>
        <w:pStyle w:val="Paragrafoelenco"/>
        <w:numPr>
          <w:ilvl w:val="0"/>
          <w:numId w:val="5"/>
        </w:numPr>
      </w:pPr>
      <w:r w:rsidRPr="00FE7429">
        <w:rPr>
          <w:b/>
          <w:bCs/>
        </w:rPr>
        <w:t>superamenti_ma10</w:t>
      </w:r>
      <w:r w:rsidRPr="00FE7429">
        <w:t>: Numero di superamenti annuali di un valore soglia di 10 µg/m³.</w:t>
      </w:r>
    </w:p>
    <w:p w14:paraId="1B413BEE" w14:textId="2CEA7CA0" w:rsidR="00FE7429" w:rsidRPr="00FE7429" w:rsidRDefault="00FE7429" w:rsidP="00FE7429">
      <w:pPr>
        <w:pStyle w:val="Paragrafoelenco"/>
        <w:numPr>
          <w:ilvl w:val="0"/>
          <w:numId w:val="5"/>
        </w:numPr>
      </w:pPr>
      <w:proofErr w:type="spellStart"/>
      <w:r w:rsidRPr="00FE7429">
        <w:rPr>
          <w:b/>
          <w:bCs/>
        </w:rPr>
        <w:t>range_y</w:t>
      </w:r>
      <w:proofErr w:type="spellEnd"/>
      <w:r w:rsidRPr="00FE7429">
        <w:t>: Intervallo di concentrazione di NO2 per classificazione (es. (30;40] µg/m³).</w:t>
      </w:r>
    </w:p>
    <w:p w14:paraId="30A4CFB6" w14:textId="31CD5368" w:rsidR="00FE7429" w:rsidRPr="00FE7429" w:rsidRDefault="00FE7429" w:rsidP="00FE7429">
      <w:pPr>
        <w:pStyle w:val="Paragrafoelenco"/>
        <w:numPr>
          <w:ilvl w:val="0"/>
          <w:numId w:val="5"/>
        </w:numPr>
      </w:pPr>
      <w:proofErr w:type="spellStart"/>
      <w:r w:rsidRPr="00FE7429">
        <w:rPr>
          <w:b/>
          <w:bCs/>
        </w:rPr>
        <w:t>mappa_y</w:t>
      </w:r>
      <w:proofErr w:type="spellEnd"/>
      <w:r w:rsidRPr="00FE7429">
        <w:t>: Categoria per rappresentazione grafica, potrebbe riferirsi a un intervallo predefinito di valori.</w:t>
      </w:r>
    </w:p>
    <w:p w14:paraId="3DC14013" w14:textId="63A79F19" w:rsidR="00FE7429" w:rsidRPr="00FE7429" w:rsidRDefault="00FE7429" w:rsidP="00FE7429">
      <w:pPr>
        <w:pStyle w:val="Paragrafoelenco"/>
        <w:numPr>
          <w:ilvl w:val="0"/>
          <w:numId w:val="5"/>
        </w:numPr>
      </w:pPr>
      <w:proofErr w:type="spellStart"/>
      <w:r w:rsidRPr="00FE7429">
        <w:rPr>
          <w:b/>
          <w:bCs/>
        </w:rPr>
        <w:t>nd</w:t>
      </w:r>
      <w:proofErr w:type="spellEnd"/>
      <w:r w:rsidRPr="00FE7429">
        <w:t>: Numero di giorni in cui sono state effettuate misurazioni.</w:t>
      </w:r>
    </w:p>
    <w:p w14:paraId="39C3F344" w14:textId="2369670E" w:rsidR="00FE7429" w:rsidRPr="00FE7429" w:rsidRDefault="00FE7429" w:rsidP="00FE7429">
      <w:pPr>
        <w:pStyle w:val="Paragrafoelenco"/>
        <w:numPr>
          <w:ilvl w:val="0"/>
          <w:numId w:val="5"/>
        </w:numPr>
      </w:pPr>
      <w:r w:rsidRPr="00FE7429">
        <w:rPr>
          <w:b/>
          <w:bCs/>
        </w:rPr>
        <w:t>sup50d</w:t>
      </w:r>
      <w:r w:rsidRPr="00FE7429">
        <w:t>: Numero di giorni in cui la concentrazione ha superato 50 µg/m³.</w:t>
      </w:r>
    </w:p>
    <w:p w14:paraId="2D5853CB" w14:textId="2A93E6A8" w:rsidR="00FE7429" w:rsidRPr="00FE7429" w:rsidRDefault="00FE7429" w:rsidP="00FE7429">
      <w:pPr>
        <w:pStyle w:val="Paragrafoelenco"/>
        <w:numPr>
          <w:ilvl w:val="0"/>
          <w:numId w:val="5"/>
        </w:numPr>
      </w:pPr>
      <w:r w:rsidRPr="00FE7429">
        <w:rPr>
          <w:b/>
          <w:bCs/>
        </w:rPr>
        <w:t>sup25d</w:t>
      </w:r>
      <w:r w:rsidRPr="00FE7429">
        <w:t>: Numero di giorni in cui la concentrazione ha superato 25 µg/m³.</w:t>
      </w:r>
    </w:p>
    <w:p w14:paraId="3AAE59CD" w14:textId="4B9A6485" w:rsidR="00FE7429" w:rsidRDefault="00FE7429" w:rsidP="00FE7429">
      <w:pPr>
        <w:pStyle w:val="Paragrafoelenco"/>
        <w:numPr>
          <w:ilvl w:val="0"/>
          <w:numId w:val="5"/>
        </w:numPr>
      </w:pPr>
      <w:proofErr w:type="spellStart"/>
      <w:r w:rsidRPr="00FE7429">
        <w:rPr>
          <w:b/>
          <w:bCs/>
        </w:rPr>
        <w:t>copertura_d</w:t>
      </w:r>
      <w:proofErr w:type="spellEnd"/>
      <w:r w:rsidRPr="00FE7429">
        <w:t>: Percentuale di copertura dei dati giornalieri.</w:t>
      </w:r>
    </w:p>
    <w:p w14:paraId="48F1B625" w14:textId="21387B5F" w:rsidR="0029391C" w:rsidRDefault="0029391C" w:rsidP="00FE7429"/>
    <w:p w14:paraId="04A51328" w14:textId="77777777" w:rsidR="00FE7429" w:rsidRDefault="00FE7429" w:rsidP="00FE7429"/>
    <w:p w14:paraId="6B567755" w14:textId="77777777" w:rsidR="00FE7429" w:rsidRDefault="00FE7429" w:rsidP="00FE7429"/>
    <w:p w14:paraId="295BC4A4" w14:textId="77777777" w:rsidR="00FE7429" w:rsidRDefault="00FE7429" w:rsidP="00FE7429"/>
    <w:p w14:paraId="3F77B1D3" w14:textId="77777777" w:rsidR="00FE7429" w:rsidRDefault="00FE7429" w:rsidP="00FE7429"/>
    <w:p w14:paraId="53293093" w14:textId="77777777" w:rsidR="00FE7429" w:rsidRDefault="00FE7429" w:rsidP="00FE7429"/>
    <w:p w14:paraId="134B98D5" w14:textId="77777777" w:rsidR="00FE7429" w:rsidRDefault="00FE7429" w:rsidP="00FE7429"/>
    <w:p w14:paraId="7900AA6C" w14:textId="2C0D3F8C" w:rsidR="00FE7429" w:rsidRDefault="00FE7429" w:rsidP="00FE7429">
      <w:r>
        <w:lastRenderedPageBreak/>
        <w:t>Legenda O3:</w:t>
      </w:r>
    </w:p>
    <w:p w14:paraId="380C5F2D" w14:textId="77777777" w:rsidR="00FE7429" w:rsidRDefault="00FE7429" w:rsidP="00FE7429"/>
    <w:p w14:paraId="335ECD4A" w14:textId="77777777" w:rsidR="00FE7429" w:rsidRPr="00FE7429" w:rsidRDefault="00FE7429" w:rsidP="00FE74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proofErr w:type="spellStart"/>
      <w:r w:rsidRPr="00FE7429">
        <w:rPr>
          <w:b/>
          <w:bCs/>
        </w:rPr>
        <w:t>station_eu_code</w:t>
      </w:r>
      <w:proofErr w:type="spellEnd"/>
      <w:r w:rsidRPr="00FE7429">
        <w:t>: Codice europeo della stazione di rilevamento, un identificativo univoco per ciascuna stazione.</w:t>
      </w:r>
    </w:p>
    <w:p w14:paraId="56F65E55" w14:textId="77777777" w:rsidR="00FE7429" w:rsidRPr="00FE7429" w:rsidRDefault="00FE7429" w:rsidP="00FE74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proofErr w:type="spellStart"/>
      <w:r w:rsidRPr="00FE7429">
        <w:rPr>
          <w:b/>
          <w:bCs/>
        </w:rPr>
        <w:t>id_regione</w:t>
      </w:r>
      <w:proofErr w:type="spellEnd"/>
      <w:r w:rsidRPr="00FE7429">
        <w:t>: Identificativo numerico della regione.</w:t>
      </w:r>
    </w:p>
    <w:p w14:paraId="448DC389" w14:textId="77777777" w:rsidR="00FE7429" w:rsidRPr="00FE7429" w:rsidRDefault="00FE7429" w:rsidP="00FE74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proofErr w:type="spellStart"/>
      <w:r w:rsidRPr="00FE7429">
        <w:rPr>
          <w:b/>
          <w:bCs/>
        </w:rPr>
        <w:t>id_provincia</w:t>
      </w:r>
      <w:proofErr w:type="spellEnd"/>
      <w:r w:rsidRPr="00FE7429">
        <w:t>: Identificativo numerico della provincia.</w:t>
      </w:r>
    </w:p>
    <w:p w14:paraId="0D9344C0" w14:textId="77777777" w:rsidR="00FE7429" w:rsidRPr="00FE7429" w:rsidRDefault="00FE7429" w:rsidP="00FE74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proofErr w:type="spellStart"/>
      <w:r w:rsidRPr="00FE7429">
        <w:rPr>
          <w:b/>
          <w:bCs/>
        </w:rPr>
        <w:t>id_comune</w:t>
      </w:r>
      <w:proofErr w:type="spellEnd"/>
      <w:r w:rsidRPr="00FE7429">
        <w:t>: Identificativo numerico del comune.</w:t>
      </w:r>
    </w:p>
    <w:p w14:paraId="65C13564" w14:textId="77777777" w:rsidR="00FE7429" w:rsidRPr="00FE7429" w:rsidRDefault="00FE7429" w:rsidP="00FE74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proofErr w:type="spellStart"/>
      <w:r w:rsidRPr="00FE7429">
        <w:rPr>
          <w:b/>
          <w:bCs/>
        </w:rPr>
        <w:t>station_code</w:t>
      </w:r>
      <w:proofErr w:type="spellEnd"/>
      <w:r w:rsidRPr="00FE7429">
        <w:t>: Codice identificativo della stazione a livello nazionale.</w:t>
      </w:r>
    </w:p>
    <w:p w14:paraId="402A2DA5" w14:textId="77777777" w:rsidR="00FE7429" w:rsidRPr="00FE7429" w:rsidRDefault="00FE7429" w:rsidP="00FE74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FE7429">
        <w:rPr>
          <w:b/>
          <w:bCs/>
        </w:rPr>
        <w:t>Regione</w:t>
      </w:r>
      <w:r w:rsidRPr="00FE7429">
        <w:t>: Nome della regione.</w:t>
      </w:r>
    </w:p>
    <w:p w14:paraId="2D25F77F" w14:textId="77777777" w:rsidR="00FE7429" w:rsidRPr="00FE7429" w:rsidRDefault="00FE7429" w:rsidP="00FE74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FE7429">
        <w:rPr>
          <w:b/>
          <w:bCs/>
        </w:rPr>
        <w:t>Provincia</w:t>
      </w:r>
      <w:r w:rsidRPr="00FE7429">
        <w:t>: Nome della provincia.</w:t>
      </w:r>
    </w:p>
    <w:p w14:paraId="249493D6" w14:textId="77777777" w:rsidR="00FE7429" w:rsidRPr="00FE7429" w:rsidRDefault="00FE7429" w:rsidP="00FE74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FE7429">
        <w:rPr>
          <w:b/>
          <w:bCs/>
        </w:rPr>
        <w:t>Comune</w:t>
      </w:r>
      <w:r w:rsidRPr="00FE7429">
        <w:t>: Nome del comune.</w:t>
      </w:r>
    </w:p>
    <w:p w14:paraId="72F84444" w14:textId="77777777" w:rsidR="00FE7429" w:rsidRPr="00FE7429" w:rsidRDefault="00FE7429" w:rsidP="00FE74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proofErr w:type="spellStart"/>
      <w:r w:rsidRPr="00FE7429">
        <w:rPr>
          <w:b/>
          <w:bCs/>
        </w:rPr>
        <w:t>nome_stazione</w:t>
      </w:r>
      <w:proofErr w:type="spellEnd"/>
      <w:r w:rsidRPr="00FE7429">
        <w:t>: Nome specifico della stazione di monitoraggio.</w:t>
      </w:r>
    </w:p>
    <w:p w14:paraId="395FE881" w14:textId="77777777" w:rsidR="00FE7429" w:rsidRPr="00FE7429" w:rsidRDefault="00FE7429" w:rsidP="00FE74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proofErr w:type="spellStart"/>
      <w:r w:rsidRPr="00FE7429">
        <w:rPr>
          <w:b/>
          <w:bCs/>
        </w:rPr>
        <w:t>tipo_zona</w:t>
      </w:r>
      <w:proofErr w:type="spellEnd"/>
      <w:r w:rsidRPr="00FE7429">
        <w:t>: Tipo di zona (urbana, rurale, ecc.).</w:t>
      </w:r>
    </w:p>
    <w:p w14:paraId="2F6763D2" w14:textId="77777777" w:rsidR="00FE7429" w:rsidRPr="00FE7429" w:rsidRDefault="00FE7429" w:rsidP="00FE74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proofErr w:type="spellStart"/>
      <w:r w:rsidRPr="00FE7429">
        <w:rPr>
          <w:b/>
          <w:bCs/>
        </w:rPr>
        <w:t>tipo_stazione</w:t>
      </w:r>
      <w:proofErr w:type="spellEnd"/>
      <w:r w:rsidRPr="00FE7429">
        <w:t xml:space="preserve">: Categoria della stazione (traffico, industriale, </w:t>
      </w:r>
      <w:proofErr w:type="gramStart"/>
      <w:r w:rsidRPr="00FE7429">
        <w:t>background</w:t>
      </w:r>
      <w:proofErr w:type="gramEnd"/>
      <w:r w:rsidRPr="00FE7429">
        <w:t>, ecc.).</w:t>
      </w:r>
    </w:p>
    <w:p w14:paraId="2C6D49A7" w14:textId="6E1065C3" w:rsidR="00FE7429" w:rsidRPr="00FE7429" w:rsidRDefault="00FE7429" w:rsidP="00FE74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FE7429">
        <w:rPr>
          <w:b/>
          <w:bCs/>
        </w:rPr>
        <w:t>TIPO</w:t>
      </w:r>
      <w:r w:rsidRPr="00FE7429">
        <w:t xml:space="preserve">: </w:t>
      </w:r>
      <w:r w:rsidR="00BB4458" w:rsidRPr="00BB4458">
        <w:t>classificazione della stazion</w:t>
      </w:r>
      <w:r w:rsidR="00BB4458">
        <w:t>e.</w:t>
      </w:r>
    </w:p>
    <w:p w14:paraId="77AF67C0" w14:textId="77777777" w:rsidR="00FE7429" w:rsidRPr="00FE7429" w:rsidRDefault="00FE7429" w:rsidP="00FE74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proofErr w:type="spellStart"/>
      <w:r w:rsidRPr="00FE7429">
        <w:rPr>
          <w:b/>
          <w:bCs/>
        </w:rPr>
        <w:t>Lon</w:t>
      </w:r>
      <w:proofErr w:type="spellEnd"/>
      <w:r w:rsidRPr="00FE7429">
        <w:t>: Longitudine della stazione di rilevamento.</w:t>
      </w:r>
    </w:p>
    <w:p w14:paraId="1F2C3A05" w14:textId="77777777" w:rsidR="00FE7429" w:rsidRPr="00FE7429" w:rsidRDefault="00FE7429" w:rsidP="00FE74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proofErr w:type="spellStart"/>
      <w:r w:rsidRPr="00FE7429">
        <w:rPr>
          <w:b/>
          <w:bCs/>
        </w:rPr>
        <w:t>Lat</w:t>
      </w:r>
      <w:proofErr w:type="spellEnd"/>
      <w:r w:rsidRPr="00FE7429">
        <w:t>: Latitudine della stazione di rilevamento.</w:t>
      </w:r>
    </w:p>
    <w:p w14:paraId="7EBAA2A9" w14:textId="77777777" w:rsidR="00FE7429" w:rsidRPr="00FE7429" w:rsidRDefault="00FE7429" w:rsidP="00FE74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proofErr w:type="spellStart"/>
      <w:r w:rsidRPr="00FE7429">
        <w:rPr>
          <w:b/>
          <w:bCs/>
        </w:rPr>
        <w:t>yy</w:t>
      </w:r>
      <w:proofErr w:type="spellEnd"/>
      <w:r w:rsidRPr="00FE7429">
        <w:t>: Anno di rilevamento.</w:t>
      </w:r>
    </w:p>
    <w:p w14:paraId="58FF2D39" w14:textId="77777777" w:rsidR="00FE7429" w:rsidRPr="00FE7429" w:rsidRDefault="00FE7429" w:rsidP="00FE74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FE7429">
        <w:rPr>
          <w:b/>
          <w:bCs/>
        </w:rPr>
        <w:t>n</w:t>
      </w:r>
      <w:r w:rsidRPr="00FE7429">
        <w:t>: Numero totale di misurazioni registrate nell'anno.</w:t>
      </w:r>
    </w:p>
    <w:p w14:paraId="5076B8E6" w14:textId="77777777" w:rsidR="00FE7429" w:rsidRPr="00FE7429" w:rsidRDefault="00FE7429" w:rsidP="00FE74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proofErr w:type="spellStart"/>
      <w:r w:rsidRPr="00FE7429">
        <w:rPr>
          <w:b/>
          <w:bCs/>
        </w:rPr>
        <w:t>n_estate</w:t>
      </w:r>
      <w:proofErr w:type="spellEnd"/>
      <w:r w:rsidRPr="00FE7429">
        <w:t>: Numero di misurazioni registrate durante l'estate.</w:t>
      </w:r>
    </w:p>
    <w:p w14:paraId="75A03D8C" w14:textId="77777777" w:rsidR="00FE7429" w:rsidRPr="00FE7429" w:rsidRDefault="00FE7429" w:rsidP="00FE74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proofErr w:type="spellStart"/>
      <w:r w:rsidRPr="00FE7429">
        <w:rPr>
          <w:b/>
          <w:bCs/>
        </w:rPr>
        <w:t>n_inverno</w:t>
      </w:r>
      <w:proofErr w:type="spellEnd"/>
      <w:r w:rsidRPr="00FE7429">
        <w:t>: Numero di misurazioni registrate durante l'inverno.</w:t>
      </w:r>
    </w:p>
    <w:p w14:paraId="1F661694" w14:textId="77777777" w:rsidR="00FE7429" w:rsidRPr="00FE7429" w:rsidRDefault="00FE7429" w:rsidP="00FE74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FE7429">
        <w:rPr>
          <w:b/>
          <w:bCs/>
        </w:rPr>
        <w:t>n_aot40v</w:t>
      </w:r>
      <w:r w:rsidRPr="00FE7429">
        <w:t>: Numero di superamenti AOT40 per la vegetazione (valore limite per protezione delle piante).</w:t>
      </w:r>
    </w:p>
    <w:p w14:paraId="2A7CE2D7" w14:textId="77777777" w:rsidR="00FE7429" w:rsidRPr="00FE7429" w:rsidRDefault="00FE7429" w:rsidP="00FE74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FE7429">
        <w:rPr>
          <w:b/>
          <w:bCs/>
        </w:rPr>
        <w:t>n_aot40f</w:t>
      </w:r>
      <w:r w:rsidRPr="00FE7429">
        <w:t>: Numero di superamenti AOT40 per le foreste.</w:t>
      </w:r>
    </w:p>
    <w:p w14:paraId="141718FE" w14:textId="77777777" w:rsidR="00FE7429" w:rsidRPr="00FE7429" w:rsidRDefault="00FE7429" w:rsidP="00FE74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FE7429">
        <w:rPr>
          <w:b/>
          <w:bCs/>
        </w:rPr>
        <w:t>sup180h</w:t>
      </w:r>
      <w:r w:rsidRPr="00FE7429">
        <w:t>: Numero di superamenti della soglia di 180 µg/m³ (soglia di informazione).</w:t>
      </w:r>
    </w:p>
    <w:p w14:paraId="5526754E" w14:textId="77777777" w:rsidR="00FE7429" w:rsidRPr="00FE7429" w:rsidRDefault="00FE7429" w:rsidP="00FE74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FE7429">
        <w:rPr>
          <w:b/>
          <w:bCs/>
        </w:rPr>
        <w:t>sup240h</w:t>
      </w:r>
      <w:r w:rsidRPr="00FE7429">
        <w:t>: Numero di superamenti della soglia di 240 µg/m³ (soglia di allarme).</w:t>
      </w:r>
    </w:p>
    <w:p w14:paraId="3F6F118B" w14:textId="77777777" w:rsidR="00FE7429" w:rsidRPr="00FE7429" w:rsidRDefault="00FE7429" w:rsidP="00FE74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proofErr w:type="spellStart"/>
      <w:r w:rsidRPr="00FE7429">
        <w:rPr>
          <w:b/>
          <w:bCs/>
        </w:rPr>
        <w:t>media_yy</w:t>
      </w:r>
      <w:proofErr w:type="spellEnd"/>
      <w:r w:rsidRPr="00FE7429">
        <w:t>: Media annuale dei livelli di O3.</w:t>
      </w:r>
    </w:p>
    <w:p w14:paraId="2300E407" w14:textId="77777777" w:rsidR="00FE7429" w:rsidRPr="00FE7429" w:rsidRDefault="00FE7429" w:rsidP="00FE74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FE7429">
        <w:rPr>
          <w:b/>
          <w:bCs/>
        </w:rPr>
        <w:t>minimo</w:t>
      </w:r>
      <w:r w:rsidRPr="00FE7429">
        <w:t>: Valore minimo registrato di O3.</w:t>
      </w:r>
    </w:p>
    <w:p w14:paraId="7438B4E9" w14:textId="77777777" w:rsidR="00FE7429" w:rsidRPr="00FE7429" w:rsidRDefault="00FE7429" w:rsidP="00FE74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FE7429">
        <w:rPr>
          <w:b/>
          <w:bCs/>
        </w:rPr>
        <w:t>perc5</w:t>
      </w:r>
      <w:r w:rsidRPr="00FE7429">
        <w:t>: Percentile al 5% dei valori misurati.</w:t>
      </w:r>
    </w:p>
    <w:p w14:paraId="3E813CB7" w14:textId="77777777" w:rsidR="00FE7429" w:rsidRPr="00FE7429" w:rsidRDefault="00FE7429" w:rsidP="00FE74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FE7429">
        <w:rPr>
          <w:b/>
          <w:bCs/>
        </w:rPr>
        <w:t>perc25</w:t>
      </w:r>
      <w:r w:rsidRPr="00FE7429">
        <w:t>: Percentile al 25% dei valori misurati.</w:t>
      </w:r>
    </w:p>
    <w:p w14:paraId="7F030BDF" w14:textId="77777777" w:rsidR="00FE7429" w:rsidRPr="00FE7429" w:rsidRDefault="00FE7429" w:rsidP="00FE74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FE7429">
        <w:rPr>
          <w:b/>
          <w:bCs/>
        </w:rPr>
        <w:t>perc50</w:t>
      </w:r>
      <w:r w:rsidRPr="00FE7429">
        <w:t>: Percentile al 50% (mediana) dei valori misurati.</w:t>
      </w:r>
    </w:p>
    <w:p w14:paraId="32EB7096" w14:textId="77777777" w:rsidR="00FE7429" w:rsidRPr="00FE7429" w:rsidRDefault="00FE7429" w:rsidP="00FE74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FE7429">
        <w:rPr>
          <w:b/>
          <w:bCs/>
        </w:rPr>
        <w:t>perc75</w:t>
      </w:r>
      <w:r w:rsidRPr="00FE7429">
        <w:t>: Percentile al 75% dei valori misurati.</w:t>
      </w:r>
    </w:p>
    <w:p w14:paraId="0D4AE6AA" w14:textId="77777777" w:rsidR="00FE7429" w:rsidRPr="00FE7429" w:rsidRDefault="00FE7429" w:rsidP="00FE74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FE7429">
        <w:rPr>
          <w:b/>
          <w:bCs/>
        </w:rPr>
        <w:t>perc95</w:t>
      </w:r>
      <w:r w:rsidRPr="00FE7429">
        <w:t>: Percentile al 95% dei valori misurati.</w:t>
      </w:r>
    </w:p>
    <w:p w14:paraId="0D7FB5C4" w14:textId="77777777" w:rsidR="00FE7429" w:rsidRPr="00FE7429" w:rsidRDefault="00FE7429" w:rsidP="00FE74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FE7429">
        <w:rPr>
          <w:b/>
          <w:bCs/>
        </w:rPr>
        <w:t>perc99.8</w:t>
      </w:r>
      <w:r w:rsidRPr="00FE7429">
        <w:t>: Percentile al 99.8% dei valori misurati, per identificare picchi estremi.</w:t>
      </w:r>
    </w:p>
    <w:p w14:paraId="776CE7E8" w14:textId="77777777" w:rsidR="00FE7429" w:rsidRPr="00FE7429" w:rsidRDefault="00FE7429" w:rsidP="00FE74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FE7429">
        <w:rPr>
          <w:b/>
          <w:bCs/>
        </w:rPr>
        <w:t>massimo</w:t>
      </w:r>
      <w:r w:rsidRPr="00FE7429">
        <w:t>: Valore massimo registrato di O3.</w:t>
      </w:r>
    </w:p>
    <w:p w14:paraId="2809A8F7" w14:textId="77777777" w:rsidR="00FE7429" w:rsidRPr="00FE7429" w:rsidRDefault="00FE7429" w:rsidP="00FE74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FE7429">
        <w:rPr>
          <w:b/>
          <w:bCs/>
        </w:rPr>
        <w:t>aot40v_m</w:t>
      </w:r>
      <w:r w:rsidRPr="00FE7429">
        <w:t>: Media annuale di AOT40 per la vegetazione (soglia per protezione delle piante).</w:t>
      </w:r>
    </w:p>
    <w:p w14:paraId="15A3E4F9" w14:textId="77777777" w:rsidR="00FE7429" w:rsidRPr="00FE7429" w:rsidRDefault="00FE7429" w:rsidP="00FE74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FE7429">
        <w:rPr>
          <w:b/>
          <w:bCs/>
        </w:rPr>
        <w:t>aot40f_m</w:t>
      </w:r>
      <w:r w:rsidRPr="00FE7429">
        <w:t>: Media annuale di AOT40 per le foreste.</w:t>
      </w:r>
    </w:p>
    <w:p w14:paraId="4B93E4BF" w14:textId="77777777" w:rsidR="00FE7429" w:rsidRPr="00FE7429" w:rsidRDefault="00FE7429" w:rsidP="00FE74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FE7429">
        <w:rPr>
          <w:b/>
          <w:bCs/>
        </w:rPr>
        <w:t>aot40v_s</w:t>
      </w:r>
      <w:r w:rsidRPr="00FE7429">
        <w:t>: Sommatoria stagionale di AOT40 per la vegetazione.</w:t>
      </w:r>
    </w:p>
    <w:p w14:paraId="03BB4763" w14:textId="77777777" w:rsidR="00FE7429" w:rsidRPr="00FE7429" w:rsidRDefault="00FE7429" w:rsidP="00FE74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FE7429">
        <w:rPr>
          <w:b/>
          <w:bCs/>
        </w:rPr>
        <w:t>aot40f_s</w:t>
      </w:r>
      <w:r w:rsidRPr="00FE7429">
        <w:t>: Sommatoria stagionale di AOT40 per le foreste.</w:t>
      </w:r>
    </w:p>
    <w:p w14:paraId="42AE45D4" w14:textId="77777777" w:rsidR="00FE7429" w:rsidRPr="00FE7429" w:rsidRDefault="00FE7429" w:rsidP="00FE74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FE7429">
        <w:rPr>
          <w:b/>
          <w:bCs/>
        </w:rPr>
        <w:t>copertura</w:t>
      </w:r>
      <w:r w:rsidRPr="00FE7429">
        <w:t>: Percentuale di copertura dei dati rispetto all'anno.</w:t>
      </w:r>
    </w:p>
    <w:p w14:paraId="32B9BDF1" w14:textId="77777777" w:rsidR="00FE7429" w:rsidRPr="00FE7429" w:rsidRDefault="00FE7429" w:rsidP="00FE74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FE7429">
        <w:rPr>
          <w:b/>
          <w:bCs/>
        </w:rPr>
        <w:t>copertura_aot40v</w:t>
      </w:r>
      <w:r w:rsidRPr="00FE7429">
        <w:t>: Percentuale di copertura dei dati per la vegetazione.</w:t>
      </w:r>
    </w:p>
    <w:p w14:paraId="1AB89DEB" w14:textId="77777777" w:rsidR="00FE7429" w:rsidRPr="00FE7429" w:rsidRDefault="00FE7429" w:rsidP="00FE74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FE7429">
        <w:rPr>
          <w:b/>
          <w:bCs/>
        </w:rPr>
        <w:t>copertura_aot40f</w:t>
      </w:r>
      <w:r w:rsidRPr="00FE7429">
        <w:t>: Percentuale di copertura dei dati per le foreste.</w:t>
      </w:r>
    </w:p>
    <w:p w14:paraId="378F1245" w14:textId="77777777" w:rsidR="00FE7429" w:rsidRPr="00FE7429" w:rsidRDefault="00FE7429" w:rsidP="00FE74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proofErr w:type="spellStart"/>
      <w:r w:rsidRPr="00FE7429">
        <w:rPr>
          <w:b/>
          <w:bCs/>
        </w:rPr>
        <w:t>n_giorni_validi</w:t>
      </w:r>
      <w:proofErr w:type="spellEnd"/>
      <w:r w:rsidRPr="00FE7429">
        <w:t>: Numero di giorni con misurazioni valide.</w:t>
      </w:r>
    </w:p>
    <w:p w14:paraId="06BCA900" w14:textId="77777777" w:rsidR="00FE7429" w:rsidRPr="00FE7429" w:rsidRDefault="00FE7429" w:rsidP="00FE74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FE7429">
        <w:rPr>
          <w:b/>
          <w:bCs/>
        </w:rPr>
        <w:t>giorni_over_180</w:t>
      </w:r>
      <w:r w:rsidRPr="00FE7429">
        <w:t>: Numero di giorni in cui la concentrazione ha superato i 180 µg/m³.</w:t>
      </w:r>
    </w:p>
    <w:p w14:paraId="0EAC26DE" w14:textId="77777777" w:rsidR="00FE7429" w:rsidRPr="00FE7429" w:rsidRDefault="00FE7429" w:rsidP="00FE74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FE7429">
        <w:rPr>
          <w:b/>
          <w:bCs/>
        </w:rPr>
        <w:t>giorni_over_240</w:t>
      </w:r>
      <w:r w:rsidRPr="00FE7429">
        <w:t>: Numero di giorni in cui la concentrazione ha superato i 240 µg/m³.</w:t>
      </w:r>
    </w:p>
    <w:p w14:paraId="7D5BB928" w14:textId="77777777" w:rsidR="00FE7429" w:rsidRPr="00FE7429" w:rsidRDefault="00FE7429" w:rsidP="00FE74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B65D65">
        <w:rPr>
          <w:b/>
          <w:bCs/>
          <w:color w:val="FF0000"/>
        </w:rPr>
        <w:t>giorni_mm8_over_120</w:t>
      </w:r>
      <w:r w:rsidRPr="00FE7429">
        <w:t>: Numero di giorni in cui la media mobile di 8 ore ha superato i 120 µg/m³.</w:t>
      </w:r>
    </w:p>
    <w:p w14:paraId="42DB41AC" w14:textId="77777777" w:rsidR="00FE7429" w:rsidRPr="00FE7429" w:rsidRDefault="00FE7429" w:rsidP="00FE74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proofErr w:type="spellStart"/>
      <w:r w:rsidRPr="00FE7429">
        <w:rPr>
          <w:b/>
          <w:bCs/>
        </w:rPr>
        <w:t>val_ob</w:t>
      </w:r>
      <w:proofErr w:type="spellEnd"/>
      <w:r w:rsidRPr="00FE7429">
        <w:t>: Probabile valore osservato (non definito con precisione dal nome).</w:t>
      </w:r>
    </w:p>
    <w:p w14:paraId="70732CFD" w14:textId="77777777" w:rsidR="00FE7429" w:rsidRPr="00FE7429" w:rsidRDefault="00FE7429" w:rsidP="00FE74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proofErr w:type="spellStart"/>
      <w:r w:rsidRPr="00FE7429">
        <w:rPr>
          <w:b/>
          <w:bCs/>
        </w:rPr>
        <w:lastRenderedPageBreak/>
        <w:t>contavalidi</w:t>
      </w:r>
      <w:proofErr w:type="spellEnd"/>
      <w:r w:rsidRPr="00FE7429">
        <w:t>: Numero totale di conteggi validi.</w:t>
      </w:r>
    </w:p>
    <w:p w14:paraId="0D91C705" w14:textId="77777777" w:rsidR="00FE7429" w:rsidRPr="00FE7429" w:rsidRDefault="00FE7429" w:rsidP="00FE74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FE7429">
        <w:rPr>
          <w:b/>
          <w:bCs/>
        </w:rPr>
        <w:t>giorni_mm8_over_100</w:t>
      </w:r>
      <w:r w:rsidRPr="00FE7429">
        <w:t>: Numero di giorni in cui la media mobile di 8 ore ha superato i 100 µg/m³.</w:t>
      </w:r>
    </w:p>
    <w:p w14:paraId="2C8CCDE1" w14:textId="77777777" w:rsidR="00FE7429" w:rsidRPr="00FE7429" w:rsidRDefault="00FE7429" w:rsidP="00FE74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FE7429">
        <w:rPr>
          <w:b/>
          <w:bCs/>
        </w:rPr>
        <w:t>giorni_mm8_over_160</w:t>
      </w:r>
      <w:r w:rsidRPr="00FE7429">
        <w:t>: Numero di giorni in cui la media mobile di 8 ore ha superato i 160 µg/m³.</w:t>
      </w:r>
    </w:p>
    <w:p w14:paraId="30C2FA05" w14:textId="77777777" w:rsidR="00FE7429" w:rsidRPr="00FE7429" w:rsidRDefault="00FE7429" w:rsidP="00FE74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FE7429">
        <w:rPr>
          <w:b/>
          <w:bCs/>
        </w:rPr>
        <w:t>percentile99_mm8</w:t>
      </w:r>
      <w:r w:rsidRPr="00FE7429">
        <w:t>: Percentile al 99% della media mobile di 8 ore.</w:t>
      </w:r>
    </w:p>
    <w:p w14:paraId="42FE5E05" w14:textId="77777777" w:rsidR="00FE7429" w:rsidRPr="00FE7429" w:rsidRDefault="00FE7429" w:rsidP="00FE74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proofErr w:type="spellStart"/>
      <w:r w:rsidRPr="00FE7429">
        <w:rPr>
          <w:b/>
          <w:bCs/>
        </w:rPr>
        <w:t>peak_season</w:t>
      </w:r>
      <w:proofErr w:type="spellEnd"/>
      <w:r w:rsidRPr="00FE7429">
        <w:t>: Concentrazione massima durante la stagione di picco.</w:t>
      </w:r>
    </w:p>
    <w:p w14:paraId="3369B53E" w14:textId="77777777" w:rsidR="00FE7429" w:rsidRPr="00FE7429" w:rsidRDefault="00FE7429" w:rsidP="00FE74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FE7429">
        <w:rPr>
          <w:b/>
          <w:bCs/>
        </w:rPr>
        <w:t>somo0_m</w:t>
      </w:r>
      <w:r w:rsidRPr="00FE7429">
        <w:t>: Sommatoria della concentrazione di ozono sopra 0 µg/m³ (media annuale).</w:t>
      </w:r>
    </w:p>
    <w:p w14:paraId="795AD3AD" w14:textId="77777777" w:rsidR="00FE7429" w:rsidRPr="00FE7429" w:rsidRDefault="00FE7429" w:rsidP="00FE74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FE7429">
        <w:rPr>
          <w:b/>
          <w:bCs/>
        </w:rPr>
        <w:t>somo35_m</w:t>
      </w:r>
      <w:r w:rsidRPr="00FE7429">
        <w:t>: Sommatoria della concentrazione di ozono sopra 35 µg/m³ (media annuale).</w:t>
      </w:r>
    </w:p>
    <w:p w14:paraId="2C7790FB" w14:textId="77777777" w:rsidR="00FE7429" w:rsidRPr="00FE7429" w:rsidRDefault="00FE7429" w:rsidP="00FE74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FE7429">
        <w:rPr>
          <w:b/>
          <w:bCs/>
        </w:rPr>
        <w:t>n_day_somo0</w:t>
      </w:r>
      <w:r w:rsidRPr="00FE7429">
        <w:t>: Numero di giorni in cui la concentrazione supera 0 µg/m³.</w:t>
      </w:r>
    </w:p>
    <w:p w14:paraId="0201ADB3" w14:textId="77777777" w:rsidR="00FE7429" w:rsidRPr="00FE7429" w:rsidRDefault="00FE7429" w:rsidP="00FE74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FE7429">
        <w:rPr>
          <w:b/>
          <w:bCs/>
        </w:rPr>
        <w:t>somo0_s</w:t>
      </w:r>
      <w:r w:rsidRPr="00FE7429">
        <w:t>: Sommatoria della concentrazione di ozono sopra 0 µg/m³ (stagionale).</w:t>
      </w:r>
    </w:p>
    <w:p w14:paraId="15716E91" w14:textId="77777777" w:rsidR="00FE7429" w:rsidRPr="00FE7429" w:rsidRDefault="00FE7429" w:rsidP="00FE74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FE7429">
        <w:rPr>
          <w:b/>
          <w:bCs/>
        </w:rPr>
        <w:t>somo35_s</w:t>
      </w:r>
      <w:r w:rsidRPr="00FE7429">
        <w:t>: Sommatoria della concentrazione di ozono sopra 35 µg/m³ (stagionale).</w:t>
      </w:r>
    </w:p>
    <w:p w14:paraId="5EEC4E7D" w14:textId="77777777" w:rsidR="00FE7429" w:rsidRDefault="00FE7429" w:rsidP="00FE7429"/>
    <w:sectPr w:rsidR="00FE74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A4C49"/>
    <w:multiLevelType w:val="hybridMultilevel"/>
    <w:tmpl w:val="C084FE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F18FF"/>
    <w:multiLevelType w:val="hybridMultilevel"/>
    <w:tmpl w:val="EB04A63A"/>
    <w:lvl w:ilvl="0" w:tplc="FF34240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227FE"/>
    <w:multiLevelType w:val="multilevel"/>
    <w:tmpl w:val="D4B60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6839F6"/>
    <w:multiLevelType w:val="hybridMultilevel"/>
    <w:tmpl w:val="9AA0523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7F54B4A"/>
    <w:multiLevelType w:val="multilevel"/>
    <w:tmpl w:val="452AD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9708059">
    <w:abstractNumId w:val="4"/>
  </w:num>
  <w:num w:numId="2" w16cid:durableId="1390034046">
    <w:abstractNumId w:val="2"/>
  </w:num>
  <w:num w:numId="3" w16cid:durableId="1003237322">
    <w:abstractNumId w:val="0"/>
  </w:num>
  <w:num w:numId="4" w16cid:durableId="1289045202">
    <w:abstractNumId w:val="1"/>
  </w:num>
  <w:num w:numId="5" w16cid:durableId="7123168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429"/>
    <w:rsid w:val="0029391C"/>
    <w:rsid w:val="00684542"/>
    <w:rsid w:val="006C03E6"/>
    <w:rsid w:val="00B65D65"/>
    <w:rsid w:val="00BB4458"/>
    <w:rsid w:val="00ED2FD4"/>
    <w:rsid w:val="00FE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459E87"/>
  <w15:chartTrackingRefBased/>
  <w15:docId w15:val="{B7E1C2C8-AEFF-984B-90FC-8C3E9D2C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E7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E7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E742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E742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E742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E742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E742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E742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E742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E7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E7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E742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E742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E742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E742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E742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E742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E742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E74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E7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E742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E742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E74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E742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E742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E742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E7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E742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E74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858</Words>
  <Characters>4896</Characters>
  <Application>Microsoft Office Word</Application>
  <DocSecurity>0</DocSecurity>
  <Lines>40</Lines>
  <Paragraphs>11</Paragraphs>
  <ScaleCrop>false</ScaleCrop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Rizzo</dc:creator>
  <cp:keywords/>
  <dc:description/>
  <cp:lastModifiedBy>Gabriele Rizzo</cp:lastModifiedBy>
  <cp:revision>4</cp:revision>
  <dcterms:created xsi:type="dcterms:W3CDTF">2024-11-11T19:17:00Z</dcterms:created>
  <dcterms:modified xsi:type="dcterms:W3CDTF">2024-11-11T23:09:00Z</dcterms:modified>
</cp:coreProperties>
</file>