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43AF" w14:textId="6DD1C14B" w:rsidR="001B3D0B" w:rsidRDefault="001B3D0B" w:rsidP="001B3D0B">
      <w:pPr>
        <w:pStyle w:val="Heading2"/>
        <w:rPr>
          <w:rFonts w:eastAsia="Times New Roman"/>
        </w:rPr>
      </w:pPr>
      <w:bookmarkStart w:id="0" w:name="_GoBack"/>
      <w:r>
        <w:rPr>
          <w:rFonts w:eastAsia="Times New Roman"/>
        </w:rPr>
        <w:t>Airline reservation system</w:t>
      </w:r>
    </w:p>
    <w:p w14:paraId="416C75ED" w14:textId="77777777" w:rsidR="001B3D0B" w:rsidRPr="001B3D0B" w:rsidRDefault="001B3D0B" w:rsidP="001B3D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03133"/>
        </w:rPr>
      </w:pPr>
      <w:r w:rsidRPr="001B3D0B">
        <w:rPr>
          <w:rFonts w:eastAsia="Times New Roman" w:cstheme="minorHAnsi"/>
          <w:color w:val="303133"/>
        </w:rPr>
        <w:t>Reservation and cancellation of the airline tickets.</w:t>
      </w:r>
    </w:p>
    <w:p w14:paraId="78F4EBBF" w14:textId="77777777" w:rsidR="001B3D0B" w:rsidRPr="001B3D0B" w:rsidRDefault="001B3D0B" w:rsidP="001B3D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03133"/>
        </w:rPr>
      </w:pPr>
      <w:r w:rsidRPr="001B3D0B">
        <w:rPr>
          <w:rFonts w:eastAsia="Times New Roman" w:cstheme="minorHAnsi"/>
          <w:color w:val="303133"/>
        </w:rPr>
        <w:t>Automation of airline system functions.</w:t>
      </w:r>
    </w:p>
    <w:p w14:paraId="6704F8BE" w14:textId="77777777" w:rsidR="001B3D0B" w:rsidRPr="001B3D0B" w:rsidRDefault="001B3D0B" w:rsidP="001B3D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03133"/>
        </w:rPr>
      </w:pPr>
      <w:r w:rsidRPr="001B3D0B">
        <w:rPr>
          <w:rFonts w:eastAsia="Times New Roman" w:cstheme="minorHAnsi"/>
          <w:color w:val="303133"/>
        </w:rPr>
        <w:t>Perform transaction management and routing functions.</w:t>
      </w:r>
    </w:p>
    <w:p w14:paraId="44C782B1" w14:textId="77777777" w:rsidR="001B3D0B" w:rsidRPr="001B3D0B" w:rsidRDefault="001B3D0B" w:rsidP="001B3D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03133"/>
        </w:rPr>
      </w:pPr>
      <w:r w:rsidRPr="001B3D0B">
        <w:rPr>
          <w:rFonts w:eastAsia="Times New Roman" w:cstheme="minorHAnsi"/>
          <w:color w:val="303133"/>
        </w:rPr>
        <w:t>Offer quick responses to customers.</w:t>
      </w:r>
    </w:p>
    <w:p w14:paraId="34ED88D5" w14:textId="77777777" w:rsidR="001B3D0B" w:rsidRPr="001B3D0B" w:rsidRDefault="001B3D0B" w:rsidP="001B3D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03133"/>
        </w:rPr>
      </w:pPr>
      <w:r w:rsidRPr="001B3D0B">
        <w:rPr>
          <w:rFonts w:eastAsia="Times New Roman" w:cstheme="minorHAnsi"/>
          <w:color w:val="303133"/>
        </w:rPr>
        <w:t>Maintain passenger records and report on the daily business transactions.</w:t>
      </w:r>
    </w:p>
    <w:p w14:paraId="6568F9AC" w14:textId="77777777" w:rsidR="001B3D0B" w:rsidRDefault="001B3D0B" w:rsidP="001B3D0B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3868AAC9" w14:textId="2DC53333" w:rsidR="001B3D0B" w:rsidRDefault="001B3D0B" w:rsidP="001B3D0B">
      <w:pPr>
        <w:pStyle w:val="Heading2"/>
      </w:pPr>
      <w:r>
        <w:t>Electricity billing system</w:t>
      </w:r>
    </w:p>
    <w:p w14:paraId="68030D9D" w14:textId="77777777" w:rsidR="001B3D0B" w:rsidRPr="001B3D0B" w:rsidRDefault="001B3D0B" w:rsidP="001B3D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03133"/>
        </w:rPr>
      </w:pPr>
      <w:r w:rsidRPr="001B3D0B">
        <w:rPr>
          <w:rFonts w:eastAsia="Times New Roman" w:cstheme="minorHAnsi"/>
          <w:color w:val="303133"/>
        </w:rPr>
        <w:t>It features a high-performance speed along with accuracy.</w:t>
      </w:r>
    </w:p>
    <w:p w14:paraId="0E978F54" w14:textId="77777777" w:rsidR="007A718A" w:rsidRDefault="001B3D0B" w:rsidP="007A718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03133"/>
        </w:rPr>
      </w:pPr>
      <w:r w:rsidRPr="001B3D0B">
        <w:rPr>
          <w:rFonts w:eastAsia="Times New Roman" w:cstheme="minorHAnsi"/>
          <w:color w:val="303133"/>
        </w:rPr>
        <w:t>It allows for seamless data sharing between the electricity office and customers.</w:t>
      </w:r>
    </w:p>
    <w:p w14:paraId="7D302632" w14:textId="7A4D9D46" w:rsidR="001B3D0B" w:rsidRPr="007A718A" w:rsidRDefault="001B3D0B" w:rsidP="007A718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03133"/>
        </w:rPr>
      </w:pPr>
      <w:r w:rsidRPr="007A718A">
        <w:rPr>
          <w:rFonts w:eastAsia="Times New Roman" w:cstheme="minorHAnsi"/>
          <w:color w:val="303133"/>
        </w:rPr>
        <w:t xml:space="preserve">It is protected by high-security measures and </w:t>
      </w:r>
      <w:r w:rsidR="007A718A" w:rsidRPr="007A718A">
        <w:rPr>
          <w:rFonts w:eastAsia="Times New Roman" w:cstheme="minorHAnsi"/>
          <w:color w:val="303133"/>
        </w:rPr>
        <w:t>controls.  *</w:t>
      </w:r>
    </w:p>
    <w:p w14:paraId="3B3652A9" w14:textId="7D683A92" w:rsidR="001B3D0B" w:rsidRDefault="001B3D0B" w:rsidP="001B3D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03133"/>
        </w:rPr>
      </w:pPr>
      <w:r w:rsidRPr="001B3D0B">
        <w:rPr>
          <w:rFonts w:eastAsia="Times New Roman" w:cstheme="minorHAnsi"/>
          <w:color w:val="303133"/>
        </w:rPr>
        <w:t xml:space="preserve">It includes the necessary provisions for </w:t>
      </w:r>
      <w:r w:rsidR="007A718A" w:rsidRPr="001B3D0B">
        <w:rPr>
          <w:rFonts w:eastAsia="Times New Roman" w:cstheme="minorHAnsi"/>
          <w:color w:val="303133"/>
        </w:rPr>
        <w:t>debugging</w:t>
      </w:r>
      <w:r w:rsidR="007A718A">
        <w:rPr>
          <w:rFonts w:eastAsia="Times New Roman" w:cstheme="minorHAnsi"/>
          <w:color w:val="303133"/>
        </w:rPr>
        <w:t xml:space="preserve">.   </w:t>
      </w:r>
      <w:proofErr w:type="gramStart"/>
      <w:r w:rsidR="007A718A">
        <w:rPr>
          <w:rFonts w:eastAsia="Times New Roman" w:cstheme="minorHAnsi"/>
          <w:color w:val="303133"/>
        </w:rPr>
        <w:t>*</w:t>
      </w:r>
      <w:proofErr w:type="gramEnd"/>
    </w:p>
    <w:p w14:paraId="124C203C" w14:textId="0D7D6AAD" w:rsidR="007A718A" w:rsidRDefault="007A718A" w:rsidP="007A718A">
      <w:pPr>
        <w:shd w:val="clear" w:color="auto" w:fill="FFFFFF"/>
        <w:spacing w:after="0" w:line="240" w:lineRule="auto"/>
        <w:rPr>
          <w:rFonts w:eastAsia="Times New Roman" w:cstheme="minorHAnsi"/>
          <w:color w:val="303133"/>
        </w:rPr>
      </w:pPr>
    </w:p>
    <w:p w14:paraId="1F723043" w14:textId="13206CE6" w:rsidR="007A718A" w:rsidRDefault="007A718A" w:rsidP="007A718A">
      <w:pPr>
        <w:pStyle w:val="Heading2"/>
        <w:rPr>
          <w:rFonts w:eastAsia="Times New Roman"/>
        </w:rPr>
      </w:pPr>
      <w:r>
        <w:rPr>
          <w:rFonts w:eastAsia="Times New Roman"/>
        </w:rPr>
        <w:t>Music library</w:t>
      </w:r>
    </w:p>
    <w:p w14:paraId="3DFBB742" w14:textId="65052683" w:rsidR="007A718A" w:rsidRPr="007A718A" w:rsidRDefault="007A718A" w:rsidP="007A718A">
      <w:pPr>
        <w:pStyle w:val="ListParagraph"/>
        <w:numPr>
          <w:ilvl w:val="0"/>
          <w:numId w:val="4"/>
        </w:numPr>
      </w:pPr>
      <w:r>
        <w:t xml:space="preserve">Links to music </w:t>
      </w:r>
      <w:bookmarkEnd w:id="0"/>
    </w:p>
    <w:sectPr w:rsidR="007A718A" w:rsidRPr="007A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61EDA"/>
    <w:multiLevelType w:val="multilevel"/>
    <w:tmpl w:val="6CC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557A6"/>
    <w:multiLevelType w:val="multilevel"/>
    <w:tmpl w:val="AB2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7213E"/>
    <w:multiLevelType w:val="multilevel"/>
    <w:tmpl w:val="EDF6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FB4367"/>
    <w:multiLevelType w:val="multilevel"/>
    <w:tmpl w:val="F51A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0B"/>
    <w:rsid w:val="001B3D0B"/>
    <w:rsid w:val="004D07DC"/>
    <w:rsid w:val="007A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E587"/>
  <w15:chartTrackingRefBased/>
  <w15:docId w15:val="{D3EBDD99-47B8-4ADD-9E1A-DAC0C0CD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3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D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D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3D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3D0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3D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2021-03-05T17:40:00Z</dcterms:created>
  <dcterms:modified xsi:type="dcterms:W3CDTF">2021-03-05T17:59:00Z</dcterms:modified>
</cp:coreProperties>
</file>