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DD6C" w14:textId="7F8A31C1" w:rsidR="002642A0" w:rsidRPr="00BD475E" w:rsidRDefault="005A49C9" w:rsidP="004A6EFB">
      <w:pPr>
        <w:pStyle w:val="Title"/>
      </w:pPr>
      <w:r>
        <w:t>[</w:t>
      </w:r>
      <w:r w:rsidR="00D75CBD">
        <w:t>D&amp;D-</w:t>
      </w:r>
      <w:proofErr w:type="spellStart"/>
      <w:r w:rsidR="00D75CBD">
        <w:t>inator</w:t>
      </w:r>
      <w:proofErr w:type="spellEnd"/>
      <w:r>
        <w:t>]</w:t>
      </w:r>
    </w:p>
    <w:p w14:paraId="53E27556" w14:textId="4C149D4D" w:rsidR="00206A16" w:rsidRDefault="00206A16" w:rsidP="00206A16">
      <w:pPr>
        <w:pStyle w:val="Heading1"/>
      </w:pPr>
      <w:r>
        <w:t>Team Members</w:t>
      </w:r>
    </w:p>
    <w:p w14:paraId="371721B5" w14:textId="007D8A49" w:rsidR="00D75CBD" w:rsidRDefault="00D75CBD" w:rsidP="00E33683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Andrew </w:t>
      </w:r>
      <w:proofErr w:type="spellStart"/>
      <w:r>
        <w:t>Emlund</w:t>
      </w:r>
      <w:proofErr w:type="spellEnd"/>
    </w:p>
    <w:p w14:paraId="0587535D" w14:textId="2B5A024E" w:rsidR="00E33683" w:rsidRDefault="00D75CBD" w:rsidP="00E33683">
      <w:pPr>
        <w:pStyle w:val="ListParagraph"/>
        <w:numPr>
          <w:ilvl w:val="0"/>
          <w:numId w:val="8"/>
        </w:numPr>
      </w:pPr>
      <w:r>
        <w:t>Spencer Southam</w:t>
      </w:r>
    </w:p>
    <w:p w14:paraId="3395CD09" w14:textId="6B2EC71E" w:rsidR="00E33683" w:rsidRDefault="00D75CBD" w:rsidP="00E33683">
      <w:pPr>
        <w:pStyle w:val="ListParagraph"/>
        <w:numPr>
          <w:ilvl w:val="0"/>
          <w:numId w:val="8"/>
        </w:numPr>
      </w:pPr>
      <w:r>
        <w:t>Gabe Hill</w:t>
      </w:r>
    </w:p>
    <w:p w14:paraId="7C99B75E" w14:textId="506170A4" w:rsidR="00D75CBD" w:rsidRPr="00E33683" w:rsidRDefault="00D75CBD" w:rsidP="00E33683">
      <w:pPr>
        <w:pStyle w:val="ListParagraph"/>
        <w:numPr>
          <w:ilvl w:val="0"/>
          <w:numId w:val="8"/>
        </w:numPr>
      </w:pPr>
      <w:r>
        <w:t>Alice McClain</w:t>
      </w:r>
    </w:p>
    <w:p w14:paraId="14E7993B" w14:textId="2A5927A6" w:rsidR="005A49C9" w:rsidRDefault="005A49C9" w:rsidP="005A49C9">
      <w:pPr>
        <w:pStyle w:val="Heading1"/>
      </w:pPr>
      <w:r>
        <w:t>Project Description</w:t>
      </w:r>
    </w:p>
    <w:p w14:paraId="315F1E6A" w14:textId="2FBFE34D" w:rsidR="00AB5B44" w:rsidRPr="00BC2319" w:rsidRDefault="00BC2319" w:rsidP="00AB5B44">
      <w:r>
        <w:t>DnDinator is a DM utility for Fifth Edition D&amp;D.  The application handles the creation and management of characters.  Has a built in Dice roller, Loot stat generator, and Combat damage roller.  Launch options lead to a version of the app for a DM and a version for the Players.</w:t>
      </w:r>
    </w:p>
    <w:p w14:paraId="4B3F6CFB" w14:textId="77777777" w:rsidR="00FB731B" w:rsidRDefault="00FB731B" w:rsidP="004A6EFB">
      <w:pPr>
        <w:pStyle w:val="Heading1"/>
      </w:pPr>
      <w:r>
        <w:t xml:space="preserve">Part 1: Functional </w:t>
      </w:r>
      <w:proofErr w:type="spellStart"/>
      <w:r>
        <w:t>Requirments</w:t>
      </w:r>
      <w:proofErr w:type="spellEnd"/>
    </w:p>
    <w:p w14:paraId="5B44B68B" w14:textId="77777777" w:rsidR="00247D44" w:rsidRPr="00FD7A9A" w:rsidRDefault="00247D44" w:rsidP="00247D44">
      <w:pPr>
        <w:spacing w:line="276" w:lineRule="auto"/>
        <w:rPr>
          <w:i/>
        </w:rPr>
      </w:pPr>
      <w:r w:rsidRPr="00FD7A9A">
        <w:rPr>
          <w:i/>
        </w:rPr>
        <w:t xml:space="preserve">Below </w:t>
      </w:r>
      <w:r w:rsidR="001E129E" w:rsidRPr="00FD7A9A">
        <w:rPr>
          <w:i/>
        </w:rPr>
        <w:t>is</w:t>
      </w:r>
      <w:r w:rsidRPr="00FD7A9A">
        <w:rPr>
          <w:i/>
        </w:rPr>
        <w:t xml:space="preserve"> an example set of functional requirements. Your team must fully define what your system will do. Language and terminology must be appropriate for laypeople, as this document is for the client. </w:t>
      </w:r>
    </w:p>
    <w:p w14:paraId="761BD8C5" w14:textId="7F3D9F71" w:rsidR="00674D1D" w:rsidRDefault="001A6141" w:rsidP="00FB731B">
      <w:pPr>
        <w:pStyle w:val="Heading2"/>
      </w:pPr>
      <w:r w:rsidRPr="00BD475E">
        <w:t>Glossary</w:t>
      </w:r>
    </w:p>
    <w:p w14:paraId="7A1A9E3E" w14:textId="111A8388" w:rsidR="00BC2319" w:rsidRDefault="00BC2319" w:rsidP="00BC2319">
      <w:pPr>
        <w:pStyle w:val="ListParagraph"/>
        <w:numPr>
          <w:ilvl w:val="0"/>
          <w:numId w:val="10"/>
        </w:numPr>
      </w:pPr>
      <w:r>
        <w:t xml:space="preserve">DM – Dungeon Master, also </w:t>
      </w:r>
      <w:proofErr w:type="spellStart"/>
      <w:r>
        <w:t>reffered</w:t>
      </w:r>
      <w:proofErr w:type="spellEnd"/>
      <w:r>
        <w:t xml:space="preserve"> to as Game Master/Manager</w:t>
      </w:r>
    </w:p>
    <w:p w14:paraId="4134B27A" w14:textId="78BD86CF" w:rsidR="00BC2319" w:rsidRPr="00BC2319" w:rsidRDefault="00BC2319" w:rsidP="00BC2319">
      <w:pPr>
        <w:pStyle w:val="ListParagraph"/>
        <w:numPr>
          <w:ilvl w:val="0"/>
          <w:numId w:val="10"/>
        </w:numPr>
      </w:pPr>
      <w:r>
        <w:t>Player – Individual participating in the game, has less application functionality than the DM</w:t>
      </w:r>
    </w:p>
    <w:p w14:paraId="4AB55627" w14:textId="77777777" w:rsidR="004A6EFB" w:rsidRPr="00BD475E" w:rsidRDefault="00FB731B" w:rsidP="00FB731B">
      <w:pPr>
        <w:pStyle w:val="Heading2"/>
      </w:pPr>
      <w:r>
        <w:t>Priority</w:t>
      </w:r>
    </w:p>
    <w:p w14:paraId="29B70597" w14:textId="77777777" w:rsidR="004A6EFB" w:rsidRPr="00BD475E" w:rsidRDefault="004A6EFB" w:rsidP="004A6EFB">
      <w:r w:rsidRPr="00BD475E">
        <w:t xml:space="preserve">Each requirement has a priority level of </w:t>
      </w:r>
      <w:r w:rsidR="001948DB">
        <w:t>[</w:t>
      </w:r>
      <w:r w:rsidRPr="00BD475E">
        <w:t>1</w:t>
      </w:r>
      <w:r w:rsidR="001948DB">
        <w:t>]</w:t>
      </w:r>
      <w:r w:rsidRPr="00BD475E">
        <w:t xml:space="preserve">, </w:t>
      </w:r>
      <w:r w:rsidR="001948DB">
        <w:t>[</w:t>
      </w:r>
      <w:r w:rsidRPr="00BD475E">
        <w:t>2</w:t>
      </w:r>
      <w:r w:rsidR="001948DB">
        <w:t>]</w:t>
      </w:r>
      <w:r w:rsidRPr="00BD475E">
        <w:t xml:space="preserve">, or </w:t>
      </w:r>
      <w:r w:rsidR="001948DB">
        <w:t>[</w:t>
      </w:r>
      <w:r w:rsidRPr="00BD475E">
        <w:t>3</w:t>
      </w:r>
      <w:r w:rsidR="001948DB">
        <w:t>]</w:t>
      </w:r>
      <w:r w:rsidRPr="00BD475E">
        <w:t>.</w:t>
      </w:r>
    </w:p>
    <w:p w14:paraId="6D5E2926" w14:textId="77777777" w:rsidR="004A6EFB" w:rsidRPr="00BD475E" w:rsidRDefault="004A6EFB" w:rsidP="004A6EFB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</w:rPr>
      </w:pPr>
      <w:r w:rsidRPr="00BD475E">
        <w:rPr>
          <w:rFonts w:ascii="Calibri" w:eastAsia="Calibri" w:hAnsi="Calibri" w:cs="Times New Roman"/>
        </w:rPr>
        <w:t>Must-have functionality critical to the problem solution.</w:t>
      </w:r>
    </w:p>
    <w:p w14:paraId="505D98F4" w14:textId="77777777" w:rsidR="004A6EFB" w:rsidRPr="00BD475E" w:rsidRDefault="004A6EFB" w:rsidP="004A6EFB">
      <w:pPr>
        <w:pStyle w:val="ListParagraph"/>
        <w:numPr>
          <w:ilvl w:val="0"/>
          <w:numId w:val="2"/>
        </w:numPr>
      </w:pPr>
      <w:r w:rsidRPr="00BD475E">
        <w:rPr>
          <w:rFonts w:ascii="Calibri" w:eastAsia="Calibri" w:hAnsi="Calibri" w:cs="Times New Roman"/>
        </w:rPr>
        <w:t xml:space="preserve">Highly desirable feature </w:t>
      </w:r>
      <w:r w:rsidR="00F749EC">
        <w:rPr>
          <w:rFonts w:ascii="Calibri" w:eastAsia="Calibri" w:hAnsi="Calibri" w:cs="Times New Roman"/>
        </w:rPr>
        <w:t>that</w:t>
      </w:r>
      <w:r w:rsidRPr="00BD475E">
        <w:rPr>
          <w:rFonts w:ascii="Calibri" w:eastAsia="Calibri" w:hAnsi="Calibri" w:cs="Times New Roman"/>
        </w:rPr>
        <w:t xml:space="preserve"> should be included.</w:t>
      </w:r>
    </w:p>
    <w:p w14:paraId="31C1B61D" w14:textId="2520CA51" w:rsidR="004A6EFB" w:rsidRPr="00BC2319" w:rsidRDefault="004A6EFB" w:rsidP="004A6EFB">
      <w:pPr>
        <w:pStyle w:val="ListParagraph"/>
        <w:numPr>
          <w:ilvl w:val="0"/>
          <w:numId w:val="2"/>
        </w:numPr>
      </w:pPr>
      <w:r w:rsidRPr="00BD475E">
        <w:rPr>
          <w:rFonts w:ascii="Calibri" w:eastAsia="Calibri" w:hAnsi="Calibri" w:cs="Times New Roman"/>
        </w:rPr>
        <w:t>Optional requirements that will be completed if time allows.</w:t>
      </w:r>
    </w:p>
    <w:p w14:paraId="75FE5E97" w14:textId="1A83E5C5" w:rsidR="00BC2319" w:rsidRPr="00BC2319" w:rsidRDefault="00BC2319" w:rsidP="00BC2319">
      <w:r>
        <w:t>[1] Launch argument for DM vs Player</w:t>
      </w:r>
    </w:p>
    <w:p w14:paraId="141A5058" w14:textId="57B104F6" w:rsidR="00BC2319" w:rsidRDefault="00BC2319" w:rsidP="00BC2319">
      <w:r>
        <w:t>[1] Character sheet storage</w:t>
      </w:r>
    </w:p>
    <w:p w14:paraId="3D18388B" w14:textId="120D3FFC" w:rsidR="00BC2319" w:rsidRDefault="00BC2319" w:rsidP="00BC2319">
      <w:r>
        <w:t>[2] Character sheet creation</w:t>
      </w:r>
    </w:p>
    <w:p w14:paraId="215C6F4E" w14:textId="107C017E" w:rsidR="00BC2319" w:rsidRDefault="00EA3323" w:rsidP="00BC2319">
      <w:r>
        <w:tab/>
        <w:t>[1] Spell Repo</w:t>
      </w:r>
    </w:p>
    <w:p w14:paraId="0051E691" w14:textId="02F42448" w:rsidR="00EA3323" w:rsidRDefault="00EA3323" w:rsidP="00BC2319">
      <w:r>
        <w:tab/>
        <w:t>[1] Item Repo</w:t>
      </w:r>
    </w:p>
    <w:p w14:paraId="6B208438" w14:textId="0C0D3490" w:rsidR="00EA3323" w:rsidRDefault="00EA3323" w:rsidP="00BC2319">
      <w:r>
        <w:tab/>
        <w:t>[1</w:t>
      </w:r>
      <w:proofErr w:type="gramStart"/>
      <w:r>
        <w:t>] ?Effect</w:t>
      </w:r>
      <w:proofErr w:type="gramEnd"/>
      <w:r>
        <w:t xml:space="preserve"> Repo?</w:t>
      </w:r>
    </w:p>
    <w:p w14:paraId="4BCE2A68" w14:textId="2F88BE29" w:rsidR="00BC2319" w:rsidRDefault="00BC2319" w:rsidP="00BC2319">
      <w:r>
        <w:t xml:space="preserve">[1] Dice Roller with options for different type of dice, </w:t>
      </w:r>
      <w:proofErr w:type="gramStart"/>
      <w:r>
        <w:t>Including</w:t>
      </w:r>
      <w:proofErr w:type="gramEnd"/>
      <w:r>
        <w:t xml:space="preserve"> how many of that dice to roll</w:t>
      </w:r>
    </w:p>
    <w:p w14:paraId="2BF409AE" w14:textId="6DC0B5C8" w:rsidR="00BC2319" w:rsidRDefault="00BC2319" w:rsidP="00BC2319">
      <w:r>
        <w:t>[2] Combat dice roller that takes in the effects of items held by the attacker</w:t>
      </w:r>
    </w:p>
    <w:p w14:paraId="150AAC99" w14:textId="71A62E2F" w:rsidR="00BC2319" w:rsidRDefault="00BC2319" w:rsidP="00BC2319">
      <w:r>
        <w:t>[1] Loot stat generator</w:t>
      </w:r>
    </w:p>
    <w:p w14:paraId="0F46B1EB" w14:textId="006A9148" w:rsidR="00EA3323" w:rsidRDefault="00EA3323" w:rsidP="00BC2319">
      <w:r>
        <w:tab/>
        <w:t>[1] Loot type Repo</w:t>
      </w:r>
    </w:p>
    <w:p w14:paraId="13541DAC" w14:textId="478CD733" w:rsidR="00EA3323" w:rsidRPr="00BD475E" w:rsidRDefault="00EA3323" w:rsidP="00BC2319">
      <w:r>
        <w:tab/>
        <w:t>[1] Item Repo</w:t>
      </w:r>
    </w:p>
    <w:p w14:paraId="433CE71C" w14:textId="64D44EBE" w:rsidR="00BC2319" w:rsidRPr="00BC2319" w:rsidRDefault="001948DB" w:rsidP="00BC2319">
      <w:pPr>
        <w:pStyle w:val="Heading2"/>
      </w:pPr>
      <w:r>
        <w:lastRenderedPageBreak/>
        <w:t>Book</w:t>
      </w:r>
    </w:p>
    <w:p w14:paraId="58A74DCD" w14:textId="77777777" w:rsidR="001948DB" w:rsidRDefault="001948DB" w:rsidP="004A6EFB">
      <w:pPr>
        <w:pStyle w:val="ListParagraph"/>
        <w:numPr>
          <w:ilvl w:val="0"/>
          <w:numId w:val="6"/>
        </w:numPr>
      </w:pPr>
      <w:r>
        <w:t>A librarian can add a book to the system – see UC5. [1]</w:t>
      </w:r>
    </w:p>
    <w:p w14:paraId="25609534" w14:textId="77777777" w:rsidR="001948DB" w:rsidRDefault="001948DB" w:rsidP="001948DB">
      <w:pPr>
        <w:pStyle w:val="ListParagraph"/>
        <w:numPr>
          <w:ilvl w:val="1"/>
          <w:numId w:val="6"/>
        </w:numPr>
      </w:pPr>
      <w:r>
        <w:t>The system stores the following required information about a book:</w:t>
      </w:r>
    </w:p>
    <w:p w14:paraId="0548BCAB" w14:textId="77777777" w:rsidR="007D4E8A" w:rsidRDefault="007D4E8A" w:rsidP="001948DB">
      <w:pPr>
        <w:pStyle w:val="ListParagraph"/>
        <w:numPr>
          <w:ilvl w:val="2"/>
          <w:numId w:val="6"/>
        </w:numPr>
      </w:pPr>
      <w:r>
        <w:t>Publication Type [1]</w:t>
      </w:r>
    </w:p>
    <w:p w14:paraId="527A9841" w14:textId="77777777" w:rsidR="001948DB" w:rsidRDefault="001948DB" w:rsidP="001948DB">
      <w:pPr>
        <w:pStyle w:val="ListParagraph"/>
        <w:numPr>
          <w:ilvl w:val="2"/>
          <w:numId w:val="6"/>
        </w:numPr>
      </w:pPr>
      <w:r>
        <w:t>Title [1]</w:t>
      </w:r>
    </w:p>
    <w:p w14:paraId="442FCEEE" w14:textId="77777777" w:rsidR="001948DB" w:rsidRDefault="001948DB" w:rsidP="001948DB">
      <w:pPr>
        <w:pStyle w:val="ListParagraph"/>
        <w:numPr>
          <w:ilvl w:val="2"/>
          <w:numId w:val="6"/>
        </w:numPr>
      </w:pPr>
      <w:r>
        <w:t>Author [1]</w:t>
      </w:r>
    </w:p>
    <w:p w14:paraId="792247B7" w14:textId="77777777" w:rsidR="001948DB" w:rsidRDefault="001948DB" w:rsidP="001948DB">
      <w:pPr>
        <w:pStyle w:val="ListParagraph"/>
        <w:numPr>
          <w:ilvl w:val="2"/>
          <w:numId w:val="6"/>
        </w:numPr>
      </w:pPr>
      <w:r>
        <w:t>Publisher [1]</w:t>
      </w:r>
    </w:p>
    <w:p w14:paraId="33262DB8" w14:textId="77777777" w:rsidR="001948DB" w:rsidRDefault="001948DB" w:rsidP="001948DB">
      <w:pPr>
        <w:pStyle w:val="ListParagraph"/>
        <w:numPr>
          <w:ilvl w:val="2"/>
          <w:numId w:val="6"/>
        </w:numPr>
      </w:pPr>
      <w:r>
        <w:t>Publication Date [1]</w:t>
      </w:r>
    </w:p>
    <w:p w14:paraId="5AB4B798" w14:textId="77777777" w:rsidR="001948DB" w:rsidRDefault="001948DB" w:rsidP="001948DB">
      <w:pPr>
        <w:pStyle w:val="ListParagraph"/>
        <w:numPr>
          <w:ilvl w:val="2"/>
          <w:numId w:val="6"/>
        </w:numPr>
      </w:pPr>
      <w:r>
        <w:t>ISBN [1]</w:t>
      </w:r>
    </w:p>
    <w:p w14:paraId="61F4348F" w14:textId="77777777" w:rsidR="001948DB" w:rsidRDefault="001948DB" w:rsidP="001948DB">
      <w:pPr>
        <w:pStyle w:val="ListParagraph"/>
        <w:numPr>
          <w:ilvl w:val="2"/>
          <w:numId w:val="6"/>
        </w:numPr>
      </w:pPr>
      <w:r>
        <w:t>Replacement Price [2]</w:t>
      </w:r>
    </w:p>
    <w:p w14:paraId="709132D4" w14:textId="77777777" w:rsidR="001948DB" w:rsidRDefault="001948DB" w:rsidP="001948DB">
      <w:pPr>
        <w:pStyle w:val="ListParagraph"/>
        <w:numPr>
          <w:ilvl w:val="1"/>
          <w:numId w:val="6"/>
        </w:numPr>
      </w:pPr>
      <w:r>
        <w:t>The system stores the following optional information about a book:</w:t>
      </w:r>
    </w:p>
    <w:p w14:paraId="0D57E9E7" w14:textId="77777777" w:rsidR="001948DB" w:rsidRDefault="001948DB" w:rsidP="001948DB">
      <w:pPr>
        <w:pStyle w:val="ListParagraph"/>
        <w:numPr>
          <w:ilvl w:val="2"/>
          <w:numId w:val="6"/>
        </w:numPr>
      </w:pPr>
      <w:r>
        <w:t>Keywords [1]</w:t>
      </w:r>
    </w:p>
    <w:p w14:paraId="00B4F234" w14:textId="77777777" w:rsidR="004A6EFB" w:rsidRDefault="004A6EFB" w:rsidP="004A6EFB">
      <w:pPr>
        <w:pStyle w:val="ListParagraph"/>
        <w:numPr>
          <w:ilvl w:val="0"/>
          <w:numId w:val="6"/>
        </w:numPr>
      </w:pPr>
      <w:r>
        <w:t xml:space="preserve">A librarian can </w:t>
      </w:r>
      <w:proofErr w:type="spellStart"/>
      <w:r>
        <w:t>checkout</w:t>
      </w:r>
      <w:proofErr w:type="spellEnd"/>
      <w:r>
        <w:t xml:space="preserve"> books for a patron – see UC10</w:t>
      </w:r>
      <w:r w:rsidR="001948DB">
        <w:t xml:space="preserve"> [1].</w:t>
      </w:r>
    </w:p>
    <w:p w14:paraId="38BC599B" w14:textId="77777777" w:rsidR="00053B5B" w:rsidRPr="004A6EFB" w:rsidRDefault="00053B5B" w:rsidP="00053B5B">
      <w:pPr>
        <w:pStyle w:val="ListParagraph"/>
        <w:numPr>
          <w:ilvl w:val="1"/>
          <w:numId w:val="6"/>
        </w:numPr>
      </w:pPr>
      <w:r>
        <w:t>Etc., etc., etc. (LOTS MORE REQUIREMENTS HERE)</w:t>
      </w:r>
    </w:p>
    <w:p w14:paraId="2CC6694D" w14:textId="7DBE978C" w:rsidR="001E129E" w:rsidRDefault="001E129E" w:rsidP="00916C71">
      <w:pPr>
        <w:pStyle w:val="Heading1"/>
      </w:pPr>
      <w:r>
        <w:t>Part 2: Objective Coverage</w:t>
      </w:r>
    </w:p>
    <w:p w14:paraId="547C2C7E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Data persistence via writing files to disk and reading them back</w:t>
      </w:r>
    </w:p>
    <w:p w14:paraId="3AC3AD7F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JavaFX for the application's GUI</w:t>
      </w:r>
    </w:p>
    <w:p w14:paraId="7FE3C52A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encapsulation and separation of components into their respective MVC categories</w:t>
      </w:r>
    </w:p>
    <w:p w14:paraId="600FC8E7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</w:rPr>
        <w:t>HashMaps</w:t>
      </w:r>
      <w:proofErr w:type="spellEnd"/>
      <w:r>
        <w:rPr>
          <w:rFonts w:ascii="Calibri" w:eastAsia="Calibri" w:hAnsi="Calibri" w:cs="Calibri"/>
        </w:rPr>
        <w:t xml:space="preserve"> will be used alongside </w:t>
      </w:r>
      <w:proofErr w:type="spellStart"/>
      <w:r>
        <w:rPr>
          <w:rFonts w:ascii="Calibri" w:eastAsia="Calibri" w:hAnsi="Calibri" w:cs="Calibri"/>
        </w:rPr>
        <w:t>enums</w:t>
      </w:r>
      <w:proofErr w:type="spellEnd"/>
      <w:r>
        <w:rPr>
          <w:rFonts w:ascii="Calibri" w:eastAsia="Calibri" w:hAnsi="Calibri" w:cs="Calibri"/>
        </w:rPr>
        <w:t xml:space="preserve"> to properly access and store class and race data</w:t>
      </w:r>
    </w:p>
    <w:p w14:paraId="589B2E71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teamwork, communication, and load distribution will be used to ensure each group member pulls their own weight</w:t>
      </w:r>
    </w:p>
    <w:p w14:paraId="54518DCD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UML will be used to properly structure the application, and provide reference to that structure</w:t>
      </w:r>
    </w:p>
    <w:p w14:paraId="57B9C8C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User input will be gathered and checked</w:t>
      </w:r>
    </w:p>
    <w:p w14:paraId="0D57D22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Output will be formatted in an intelligent way</w:t>
      </w:r>
    </w:p>
    <w:p w14:paraId="7D252E66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Overrides will be used for all applicable methods </w:t>
      </w:r>
    </w:p>
    <w:p w14:paraId="16720D45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Proper optimizations, such as </w:t>
      </w:r>
      <w:proofErr w:type="spellStart"/>
      <w:r>
        <w:rPr>
          <w:rFonts w:ascii="Calibri" w:eastAsia="Calibri" w:hAnsi="Calibri" w:cs="Calibri"/>
        </w:rPr>
        <w:t>StringBuilder</w:t>
      </w:r>
      <w:proofErr w:type="spellEnd"/>
      <w:r>
        <w:rPr>
          <w:rFonts w:ascii="Calibri" w:eastAsia="Calibri" w:hAnsi="Calibri" w:cs="Calibri"/>
        </w:rPr>
        <w:t>, shall be used where applicable</w:t>
      </w:r>
    </w:p>
    <w:p w14:paraId="13C8C44F" w14:textId="77777777" w:rsidR="00CC6708" w:rsidRPr="00CC6708" w:rsidRDefault="00CC6708" w:rsidP="00CC6708">
      <w:pPr>
        <w:pStyle w:val="ListParagraph"/>
      </w:pPr>
    </w:p>
    <w:p w14:paraId="08DCC9B5" w14:textId="77777777" w:rsidR="00916C71" w:rsidRDefault="00916C71" w:rsidP="00916C71">
      <w:pPr>
        <w:pStyle w:val="Heading1"/>
      </w:pPr>
      <w:r>
        <w:lastRenderedPageBreak/>
        <w:t>Part 3: Basic Design</w:t>
      </w:r>
    </w:p>
    <w:p w14:paraId="0F2FB901" w14:textId="426FFA83" w:rsidR="00A96C55" w:rsidRDefault="00CC6708" w:rsidP="00CC6708">
      <w:pPr>
        <w:pStyle w:val="Heading1"/>
      </w:pPr>
      <w:r>
        <w:rPr>
          <w:noProof/>
        </w:rPr>
        <w:drawing>
          <wp:inline distT="0" distB="0" distL="0" distR="0" wp14:anchorId="16843197" wp14:editId="2A997864">
            <wp:extent cx="6858000" cy="413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&amp;Dinator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31B">
        <w:t xml:space="preserve">Part 4: </w:t>
      </w:r>
      <w:r w:rsidR="00595807">
        <w:t>Project Plan</w:t>
      </w:r>
    </w:p>
    <w:p w14:paraId="17E871EB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Phases Base Level</w:t>
      </w:r>
    </w:p>
    <w:p w14:paraId="4B67119F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one: Continued planning and distributing of jobs for the program</w:t>
      </w:r>
    </w:p>
    <w:p w14:paraId="4C1BE504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dos: pretesting and editing</w:t>
      </w:r>
    </w:p>
    <w:p w14:paraId="652DA5A4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san: polishing and finalizing</w:t>
      </w:r>
    </w:p>
    <w:p w14:paraId="23386098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 xml:space="preserve">Phase </w:t>
      </w:r>
      <w:proofErr w:type="spellStart"/>
      <w:r>
        <w:rPr>
          <w:rFonts w:ascii="Calibri" w:eastAsia="Calibri" w:hAnsi="Calibri" w:cs="Calibri"/>
          <w:sz w:val="23"/>
          <w:szCs w:val="23"/>
        </w:rPr>
        <w:t>vier</w:t>
      </w:r>
      <w:proofErr w:type="spellEnd"/>
      <w:r>
        <w:rPr>
          <w:rFonts w:ascii="Calibri" w:eastAsia="Calibri" w:hAnsi="Calibri" w:cs="Calibri"/>
          <w:sz w:val="23"/>
          <w:szCs w:val="23"/>
        </w:rPr>
        <w:t>: demonstrating and final execution!</w:t>
      </w:r>
    </w:p>
    <w:p w14:paraId="5CEA42B6" w14:textId="77777777" w:rsidR="00CC6708" w:rsidRPr="00CC6708" w:rsidRDefault="00CC6708" w:rsidP="00CC6708"/>
    <w:sectPr w:rsidR="00CC6708" w:rsidRPr="00CC6708" w:rsidSect="00BC2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313A"/>
    <w:multiLevelType w:val="hybridMultilevel"/>
    <w:tmpl w:val="2DB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C3C"/>
    <w:multiLevelType w:val="hybridMultilevel"/>
    <w:tmpl w:val="05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354"/>
    <w:multiLevelType w:val="hybridMultilevel"/>
    <w:tmpl w:val="3CD8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5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755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7F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0E6505"/>
    <w:multiLevelType w:val="multilevel"/>
    <w:tmpl w:val="8646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3A71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BA4819"/>
    <w:multiLevelType w:val="hybridMultilevel"/>
    <w:tmpl w:val="66C2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6412A"/>
    <w:multiLevelType w:val="hybridMultilevel"/>
    <w:tmpl w:val="468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22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342A72"/>
    <w:multiLevelType w:val="hybridMultilevel"/>
    <w:tmpl w:val="35E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E"/>
    <w:rsid w:val="00053B5B"/>
    <w:rsid w:val="000637E1"/>
    <w:rsid w:val="00072EFD"/>
    <w:rsid w:val="000F6F05"/>
    <w:rsid w:val="00130771"/>
    <w:rsid w:val="001948DB"/>
    <w:rsid w:val="001A6141"/>
    <w:rsid w:val="001E129E"/>
    <w:rsid w:val="00206A16"/>
    <w:rsid w:val="00247D44"/>
    <w:rsid w:val="002D75CD"/>
    <w:rsid w:val="003B71E4"/>
    <w:rsid w:val="003E7E45"/>
    <w:rsid w:val="00482CCA"/>
    <w:rsid w:val="004A6EFB"/>
    <w:rsid w:val="00595807"/>
    <w:rsid w:val="005A49C9"/>
    <w:rsid w:val="005B4796"/>
    <w:rsid w:val="007D4E8A"/>
    <w:rsid w:val="007E0DE4"/>
    <w:rsid w:val="0083352F"/>
    <w:rsid w:val="00837F4F"/>
    <w:rsid w:val="008E1FE3"/>
    <w:rsid w:val="00916C71"/>
    <w:rsid w:val="00916CEE"/>
    <w:rsid w:val="009653A8"/>
    <w:rsid w:val="00977B89"/>
    <w:rsid w:val="009851BC"/>
    <w:rsid w:val="00990969"/>
    <w:rsid w:val="00A85FBF"/>
    <w:rsid w:val="00A96C55"/>
    <w:rsid w:val="00AB5B44"/>
    <w:rsid w:val="00AF009E"/>
    <w:rsid w:val="00B52526"/>
    <w:rsid w:val="00BB388E"/>
    <w:rsid w:val="00BC2319"/>
    <w:rsid w:val="00BD475E"/>
    <w:rsid w:val="00BF19FD"/>
    <w:rsid w:val="00C16803"/>
    <w:rsid w:val="00C6025F"/>
    <w:rsid w:val="00CA34D5"/>
    <w:rsid w:val="00CC6708"/>
    <w:rsid w:val="00CD3577"/>
    <w:rsid w:val="00D60956"/>
    <w:rsid w:val="00D723B3"/>
    <w:rsid w:val="00D75CBD"/>
    <w:rsid w:val="00D81D9B"/>
    <w:rsid w:val="00DE3D76"/>
    <w:rsid w:val="00E057BA"/>
    <w:rsid w:val="00E05A6E"/>
    <w:rsid w:val="00E20B60"/>
    <w:rsid w:val="00E33683"/>
    <w:rsid w:val="00E803CE"/>
    <w:rsid w:val="00E87C1B"/>
    <w:rsid w:val="00EA3323"/>
    <w:rsid w:val="00F10C81"/>
    <w:rsid w:val="00F749EC"/>
    <w:rsid w:val="00F82EE1"/>
    <w:rsid w:val="00F96B1B"/>
    <w:rsid w:val="00FA4245"/>
    <w:rsid w:val="00FB4975"/>
    <w:rsid w:val="00FB731B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2C41"/>
  <w15:docId w15:val="{FE8E4898-8B5C-4726-808F-ECC5196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EF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7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D47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Walkenhorst</dc:creator>
  <cp:lastModifiedBy>Spencer Southam</cp:lastModifiedBy>
  <cp:revision>3</cp:revision>
  <cp:lastPrinted>2012-05-09T14:30:00Z</cp:lastPrinted>
  <dcterms:created xsi:type="dcterms:W3CDTF">2018-03-01T22:45:00Z</dcterms:created>
  <dcterms:modified xsi:type="dcterms:W3CDTF">2018-03-01T22:47:00Z</dcterms:modified>
</cp:coreProperties>
</file>