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B9C3E" w14:textId="3547213A" w:rsidR="002C7EEC" w:rsidRPr="00293FF1" w:rsidRDefault="00F063A1">
      <w:pPr>
        <w:rPr>
          <w:b/>
          <w:bCs/>
          <w:sz w:val="40"/>
          <w:szCs w:val="40"/>
        </w:rPr>
      </w:pPr>
      <w:r w:rsidRPr="00293FF1">
        <w:rPr>
          <w:b/>
          <w:bCs/>
          <w:sz w:val="40"/>
          <w:szCs w:val="40"/>
        </w:rPr>
        <w:t>Projeto de Obesidade Infantil</w:t>
      </w:r>
    </w:p>
    <w:p w14:paraId="1CEB395A" w14:textId="4B3DC0A2" w:rsidR="00F063A1" w:rsidRPr="00293FF1" w:rsidRDefault="00F063A1">
      <w:pPr>
        <w:rPr>
          <w:b/>
          <w:bCs/>
          <w:sz w:val="32"/>
          <w:szCs w:val="32"/>
        </w:rPr>
      </w:pPr>
      <w:proofErr w:type="spellStart"/>
      <w:r w:rsidRPr="00293FF1">
        <w:rPr>
          <w:b/>
          <w:bCs/>
          <w:sz w:val="32"/>
          <w:szCs w:val="32"/>
        </w:rPr>
        <w:t>Dataset</w:t>
      </w:r>
      <w:proofErr w:type="spellEnd"/>
      <w:r w:rsidRPr="00293FF1">
        <w:rPr>
          <w:b/>
          <w:bCs/>
          <w:sz w:val="32"/>
          <w:szCs w:val="32"/>
        </w:rPr>
        <w:t xml:space="preserve"> do </w:t>
      </w:r>
      <w:proofErr w:type="spellStart"/>
      <w:r w:rsidRPr="00293FF1">
        <w:rPr>
          <w:b/>
          <w:bCs/>
          <w:sz w:val="32"/>
          <w:szCs w:val="32"/>
        </w:rPr>
        <w:t>Kaggle</w:t>
      </w:r>
      <w:proofErr w:type="spellEnd"/>
    </w:p>
    <w:p w14:paraId="2BE763C2" w14:textId="738E2D14" w:rsidR="00F063A1" w:rsidRDefault="00F063A1">
      <w:hyperlink r:id="rId7" w:history="1">
        <w:r w:rsidRPr="00805142">
          <w:rPr>
            <w:rStyle w:val="Hyperlink"/>
          </w:rPr>
          <w:t>https://www.kaggle.com/datasets/thedevastator/childhood-obesity-levels</w:t>
        </w:r>
      </w:hyperlink>
    </w:p>
    <w:p w14:paraId="62E22C04" w14:textId="2C2A55C5" w:rsidR="00F063A1" w:rsidRDefault="00F063A1"/>
    <w:p w14:paraId="214B8687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a Passo para o Projeto</w:t>
      </w:r>
    </w:p>
    <w:p w14:paraId="6974B23F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1. Configuração do Ambiente</w:t>
      </w:r>
    </w:p>
    <w:p w14:paraId="3CE7067C" w14:textId="77777777" w:rsidR="00F063A1" w:rsidRPr="00F063A1" w:rsidRDefault="00F063A1" w:rsidP="00F0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repositório no GitHub</w:t>
      </w:r>
    </w:p>
    <w:p w14:paraId="05F09699" w14:textId="77777777" w:rsidR="00F063A1" w:rsidRPr="00F063A1" w:rsidRDefault="00F063A1" w:rsidP="00F0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Configurar ambiente virtual Python</w:t>
      </w:r>
    </w:p>
    <w:p w14:paraId="79CE0CFF" w14:textId="77777777" w:rsidR="00F063A1" w:rsidRPr="00F063A1" w:rsidRDefault="00F063A1" w:rsidP="00F0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Instalar bibliotecas necessárias</w:t>
      </w:r>
    </w:p>
    <w:p w14:paraId="70D59349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2. Coleta e Carregamento de Dados</w:t>
      </w:r>
    </w:p>
    <w:p w14:paraId="4C805313" w14:textId="77777777" w:rsidR="00F063A1" w:rsidRPr="00F063A1" w:rsidRDefault="00F063A1" w:rsidP="00F0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Download do </w:t>
      </w:r>
      <w:proofErr w:type="spell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dataset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Kaggle</w:t>
      </w:r>
      <w:proofErr w:type="spellEnd"/>
    </w:p>
    <w:p w14:paraId="71FFEDF8" w14:textId="77777777" w:rsidR="00F063A1" w:rsidRPr="00F063A1" w:rsidRDefault="00F063A1" w:rsidP="00F0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Carregar o </w:t>
      </w:r>
      <w:proofErr w:type="spell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dataset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Notebook</w:t>
      </w:r>
    </w:p>
    <w:p w14:paraId="02593CC8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 Análise Exploratória dos Dados (EDA)</w:t>
      </w:r>
    </w:p>
    <w:p w14:paraId="347D7789" w14:textId="77777777" w:rsidR="00F063A1" w:rsidRPr="00F063A1" w:rsidRDefault="00F063A1" w:rsidP="00F06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Visualização inicial dos dados</w:t>
      </w:r>
    </w:p>
    <w:p w14:paraId="4C5F830F" w14:textId="77777777" w:rsidR="00F063A1" w:rsidRPr="00F063A1" w:rsidRDefault="00F063A1" w:rsidP="00F06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estatística descritiva</w:t>
      </w:r>
    </w:p>
    <w:p w14:paraId="0733C173" w14:textId="77777777" w:rsidR="00F063A1" w:rsidRPr="00F063A1" w:rsidRDefault="00F063A1" w:rsidP="00F06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Tratamento de valores ausentes e outliers</w:t>
      </w:r>
    </w:p>
    <w:p w14:paraId="67911AF0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4. Transformação dos Dados</w:t>
      </w:r>
    </w:p>
    <w:p w14:paraId="44C351F0" w14:textId="77777777" w:rsidR="00F063A1" w:rsidRPr="00F063A1" w:rsidRDefault="00F063A1" w:rsidP="00F06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Normalização e padronização dos dados</w:t>
      </w:r>
    </w:p>
    <w:p w14:paraId="142B3B7B" w14:textId="77777777" w:rsidR="00F063A1" w:rsidRPr="00F063A1" w:rsidRDefault="00F063A1" w:rsidP="00F063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Criação de novas features se necessário</w:t>
      </w:r>
    </w:p>
    <w:p w14:paraId="5995A89C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5. Modelagem dos Dados</w:t>
      </w:r>
    </w:p>
    <w:p w14:paraId="5D725B16" w14:textId="77777777" w:rsidR="00F063A1" w:rsidRPr="00F063A1" w:rsidRDefault="00F063A1" w:rsidP="00F063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Divisão do </w:t>
      </w:r>
      <w:proofErr w:type="spell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dataset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treino e teste</w:t>
      </w:r>
    </w:p>
    <w:p w14:paraId="071D42D9" w14:textId="77777777" w:rsidR="00F063A1" w:rsidRPr="00F063A1" w:rsidRDefault="00F063A1" w:rsidP="00F063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Treinamento de modelos de machine learning</w:t>
      </w:r>
    </w:p>
    <w:p w14:paraId="089A28DF" w14:textId="77777777" w:rsidR="00F063A1" w:rsidRPr="00F063A1" w:rsidRDefault="00F063A1" w:rsidP="00F063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Avaliação dos modelos</w:t>
      </w:r>
    </w:p>
    <w:p w14:paraId="1D1EA2AB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6. Visualização dos Resultados</w:t>
      </w:r>
    </w:p>
    <w:p w14:paraId="3B5341AE" w14:textId="77777777" w:rsidR="00F063A1" w:rsidRPr="00F063A1" w:rsidRDefault="00F063A1" w:rsidP="00F063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Criação de gráficos e dashboards</w:t>
      </w:r>
    </w:p>
    <w:p w14:paraId="040B7599" w14:textId="77777777" w:rsidR="00F063A1" w:rsidRPr="00F063A1" w:rsidRDefault="00F063A1" w:rsidP="00F063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Interpretação dos resultados</w:t>
      </w:r>
    </w:p>
    <w:p w14:paraId="46AB29B3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7. Documentação e Publicação</w:t>
      </w:r>
    </w:p>
    <w:p w14:paraId="2F6B9DEE" w14:textId="77777777" w:rsidR="00F063A1" w:rsidRPr="00F063A1" w:rsidRDefault="00F063A1" w:rsidP="00F063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Documentar o processo no GitHub</w:t>
      </w:r>
    </w:p>
    <w:p w14:paraId="4E968E80" w14:textId="77777777" w:rsidR="00F063A1" w:rsidRPr="00F063A1" w:rsidRDefault="00F063A1" w:rsidP="00F063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Publicar um README detalhado</w:t>
      </w:r>
    </w:p>
    <w:p w14:paraId="00E59294" w14:textId="77777777" w:rsidR="00F063A1" w:rsidRPr="00F063A1" w:rsidRDefault="00F063A1" w:rsidP="00F063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Compartilhar o projeto</w:t>
      </w:r>
    </w:p>
    <w:p w14:paraId="09D44048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Etapa 1: Configuração do Ambiente</w:t>
      </w:r>
    </w:p>
    <w:p w14:paraId="2EB2B923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1.1 Criar repositório no GitHub</w:t>
      </w:r>
    </w:p>
    <w:p w14:paraId="19754949" w14:textId="77777777" w:rsidR="00F063A1" w:rsidRPr="00F063A1" w:rsidRDefault="00F063A1" w:rsidP="00F063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repositório no GitHub chamado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childhood-obesity-project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8939A1" w14:textId="77777777" w:rsidR="00F063A1" w:rsidRPr="00F063A1" w:rsidRDefault="00F063A1" w:rsidP="00F063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Clone o repositório na sua máquina local.</w:t>
      </w:r>
    </w:p>
    <w:p w14:paraId="39BE55FF" w14:textId="77777777" w:rsidR="00F063A1" w:rsidRPr="00F063A1" w:rsidRDefault="00F063A1" w:rsidP="00F063A1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https://github.com/seu-usuario/childhood-obesity-project.git</w:t>
      </w:r>
    </w:p>
    <w:p w14:paraId="1C146D68" w14:textId="55F5E7A9" w:rsidR="00F063A1" w:rsidRPr="00F063A1" w:rsidRDefault="00F063A1" w:rsidP="00F063A1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cd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childhood-obesity-project</w:t>
      </w:r>
      <w:proofErr w:type="spellEnd"/>
    </w:p>
    <w:p w14:paraId="2DC078CA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 Configurar ambiente virtual Python</w:t>
      </w:r>
    </w:p>
    <w:p w14:paraId="4BE6BAD1" w14:textId="77777777" w:rsidR="00F063A1" w:rsidRPr="00F063A1" w:rsidRDefault="00F063A1" w:rsidP="00F063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ambiente virtual para isolar as dependências do projeto.</w:t>
      </w:r>
    </w:p>
    <w:p w14:paraId="5F1D6185" w14:textId="77777777" w:rsidR="00F063A1" w:rsidRPr="00F063A1" w:rsidRDefault="00F063A1" w:rsidP="00F0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python -m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env</w:t>
      </w:r>
    </w:p>
    <w:p w14:paraId="053314D2" w14:textId="77777777" w:rsidR="00F063A1" w:rsidRPr="00F063A1" w:rsidRDefault="00F063A1" w:rsidP="00F0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source env/bin/</w:t>
      </w:r>
      <w:proofErr w:type="gram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activate  #</w:t>
      </w:r>
      <w:proofErr w:type="gramEnd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Para Windows, use `env\Scripts\activate`</w:t>
      </w:r>
    </w:p>
    <w:p w14:paraId="13B2662D" w14:textId="77777777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1.3 Instalar bibliotecas necessárias</w:t>
      </w:r>
    </w:p>
    <w:p w14:paraId="3E06946E" w14:textId="77777777" w:rsidR="00F063A1" w:rsidRPr="00F063A1" w:rsidRDefault="00F063A1" w:rsidP="00F063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Instale as bibliotecas necessárias utilizando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A0DBA7B" w14:textId="77777777" w:rsidR="00F063A1" w:rsidRPr="00F063A1" w:rsidRDefault="00F063A1" w:rsidP="00F0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pip install pandas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numpy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matplotlib seaborn scikit-learn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jupyter</w:t>
      </w:r>
      <w:proofErr w:type="spellEnd"/>
    </w:p>
    <w:p w14:paraId="2BB7E96F" w14:textId="36326236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1.4 Verificar Bibliotecas Instaladas</w:t>
      </w:r>
    </w:p>
    <w:p w14:paraId="3ECBB057" w14:textId="77777777" w:rsidR="00F063A1" w:rsidRDefault="00F063A1" w:rsidP="00F0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verificar as bibliotecas instaladas no ambiente virtual usando:</w:t>
      </w:r>
    </w:p>
    <w:p w14:paraId="4B8FFD04" w14:textId="77777777" w:rsidR="00F063A1" w:rsidRDefault="00F063A1" w:rsidP="00F0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210A88" w14:textId="2738DD56" w:rsidR="00F063A1" w:rsidRPr="00F063A1" w:rsidRDefault="00F063A1" w:rsidP="00F0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</w:p>
    <w:p w14:paraId="053407FD" w14:textId="77777777" w:rsidR="00F063A1" w:rsidRDefault="00F063A1" w:rsidP="00F063A1"/>
    <w:p w14:paraId="74A48692" w14:textId="77777777" w:rsidR="00F063A1" w:rsidRPr="00F063A1" w:rsidRDefault="00F063A1" w:rsidP="00F063A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Quando você cria um ambiente virtual usando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venv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e ativa esse ambiente, ele isola as dependências do seu projeto em um diretório separado (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env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neste caso). Isso significa que todas as bibliotecas que você instalar depois de ativar o ambiente virtual serão instaladas apenas dentro desse ambiente e não afetarão as bibliotecas instaladas globalmente no seu sistema.</w:t>
      </w:r>
    </w:p>
    <w:p w14:paraId="66CB9143" w14:textId="77777777" w:rsidR="00F063A1" w:rsidRPr="00F063A1" w:rsidRDefault="00F063A1" w:rsidP="00F063A1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  <w:t>Benefícios de Usar um Ambiente Virtual</w:t>
      </w:r>
    </w:p>
    <w:p w14:paraId="2A90ABDB" w14:textId="77777777" w:rsidR="00F063A1" w:rsidRPr="00F063A1" w:rsidRDefault="00F063A1" w:rsidP="00F063A1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pt-BR"/>
          <w14:ligatures w14:val="none"/>
        </w:rPr>
        <w:t>Isolamento de Dependências</w:t>
      </w: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>: Bibliotecas instaladas em um ambiente virtual não interferem com outras bibliotecas instaladas globalmente ou em outros ambientes virtuais.</w:t>
      </w:r>
    </w:p>
    <w:p w14:paraId="0B1DB559" w14:textId="77777777" w:rsidR="00F063A1" w:rsidRPr="00F063A1" w:rsidRDefault="00F063A1" w:rsidP="00F063A1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pt-BR"/>
          <w14:ligatures w14:val="none"/>
        </w:rPr>
        <w:t>Controle de Versões</w:t>
      </w: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>: Você pode usar diferentes versões de bibliotecas em diferentes projetos sem conflito.</w:t>
      </w:r>
    </w:p>
    <w:p w14:paraId="0DC2C112" w14:textId="77777777" w:rsidR="00F063A1" w:rsidRPr="00F063A1" w:rsidRDefault="00F063A1" w:rsidP="00F063A1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pt-BR"/>
          <w14:ligatures w14:val="none"/>
        </w:rPr>
        <w:t>Facilidade de Manutenção</w:t>
      </w: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: Facilita a replicação do ambiente de desenvolvimento em outras máquinas, tornando a colaboração e o </w:t>
      </w:r>
      <w:proofErr w:type="spell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>deployment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mais simples.</w:t>
      </w:r>
    </w:p>
    <w:p w14:paraId="037589B0" w14:textId="77777777" w:rsidR="00F063A1" w:rsidRPr="00F063A1" w:rsidRDefault="00F063A1" w:rsidP="00F063A1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  <w:t>Como Funciona</w:t>
      </w:r>
    </w:p>
    <w:p w14:paraId="4F2FD69D" w14:textId="77777777" w:rsidR="00F063A1" w:rsidRPr="00F063A1" w:rsidRDefault="00F063A1" w:rsidP="00F063A1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pt-BR"/>
          <w14:ligatures w14:val="none"/>
        </w:rPr>
        <w:lastRenderedPageBreak/>
        <w:t>Criar um Ambiente Virtual</w:t>
      </w: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: O comando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python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-m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venv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env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</w:t>
      </w:r>
      <w:proofErr w:type="gram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>cria um novo</w:t>
      </w:r>
      <w:proofErr w:type="gram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diretório chamado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env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que contém uma cópia do interpretador Python e scripts para gerenciar pacotes.</w:t>
      </w:r>
    </w:p>
    <w:p w14:paraId="79492F48" w14:textId="77777777" w:rsidR="00F063A1" w:rsidRPr="00F063A1" w:rsidRDefault="00F063A1" w:rsidP="00F063A1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pt-BR"/>
          <w14:ligatures w14:val="none"/>
        </w:rPr>
        <w:t>Ativar o Ambiente Virtual</w:t>
      </w: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: O comando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source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env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/bin/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activate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(ou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env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\Scripts\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activate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no Windows) altera o PATH do seu terminal para usar o Python e </w:t>
      </w:r>
      <w:proofErr w:type="spell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>pip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do ambiente virtual.</w:t>
      </w:r>
    </w:p>
    <w:p w14:paraId="07A7CCBA" w14:textId="77777777" w:rsidR="00F063A1" w:rsidRPr="00F063A1" w:rsidRDefault="00F063A1" w:rsidP="00F063A1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pt-BR"/>
          <w14:ligatures w14:val="none"/>
        </w:rPr>
        <w:t>Instalar Bibliotecas</w:t>
      </w: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: Quando você instala bibliotecas com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pip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install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após ativar o ambiente virtual, elas são instaladas dentro do diretório </w:t>
      </w: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env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pt-BR"/>
          <w14:ligatures w14:val="none"/>
        </w:rPr>
        <w:t xml:space="preserve"> e não globalmente.</w:t>
      </w:r>
    </w:p>
    <w:p w14:paraId="31D4B44B" w14:textId="18FA0474" w:rsidR="00F063A1" w:rsidRPr="00F063A1" w:rsidRDefault="00F063A1" w:rsidP="00F063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</w:t>
      </w:r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Iniciar </w:t>
      </w:r>
      <w:proofErr w:type="spellStart"/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F0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Notebook</w:t>
      </w:r>
    </w:p>
    <w:p w14:paraId="48157B9C" w14:textId="77777777" w:rsidR="00F063A1" w:rsidRPr="00F063A1" w:rsidRDefault="00F063A1" w:rsidP="00F063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Inicie o </w:t>
      </w:r>
      <w:proofErr w:type="spellStart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F063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Notebook para começar a trabalhar com os dados.</w:t>
      </w:r>
    </w:p>
    <w:p w14:paraId="7B33EBC1" w14:textId="77777777" w:rsidR="00F063A1" w:rsidRPr="00F063A1" w:rsidRDefault="00F063A1" w:rsidP="00F0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063A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jupyter</w:t>
      </w:r>
      <w:proofErr w:type="spellEnd"/>
      <w:r w:rsidRPr="00F063A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notebook</w:t>
      </w:r>
    </w:p>
    <w:p w14:paraId="34752290" w14:textId="30491EBE" w:rsidR="00F063A1" w:rsidRPr="00F063A1" w:rsidRDefault="00F063A1" w:rsidP="00F0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F57F94" w14:textId="77777777" w:rsidR="000548CB" w:rsidRPr="000548CB" w:rsidRDefault="000548CB" w:rsidP="000548CB">
      <w:pPr>
        <w:pStyle w:val="Ttulo4"/>
        <w:ind w:left="708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highlight w:val="lightGray"/>
          <w:lang w:eastAsia="pt-BR"/>
          <w14:ligatures w14:val="none"/>
        </w:rPr>
      </w:pPr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 xml:space="preserve">Justificativa para utilização do </w:t>
      </w:r>
      <w:proofErr w:type="spellStart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>Jupyter</w:t>
      </w:r>
      <w:proofErr w:type="spellEnd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 xml:space="preserve"> notebook</w:t>
      </w:r>
    </w:p>
    <w:p w14:paraId="242C3AF2" w14:textId="77777777" w:rsidR="000548CB" w:rsidRPr="000548CB" w:rsidRDefault="000548CB" w:rsidP="000548CB">
      <w:pPr>
        <w:pStyle w:val="NormalWeb"/>
        <w:ind w:left="708"/>
        <w:rPr>
          <w:highlight w:val="lightGray"/>
        </w:rPr>
      </w:pPr>
      <w:r w:rsidRPr="000548CB">
        <w:rPr>
          <w:highlight w:val="lightGray"/>
        </w:rPr>
        <w:t xml:space="preserve">O </w:t>
      </w:r>
      <w:proofErr w:type="spellStart"/>
      <w:r w:rsidRPr="000548CB">
        <w:rPr>
          <w:highlight w:val="lightGray"/>
        </w:rPr>
        <w:t>Jupyter</w:t>
      </w:r>
      <w:proofErr w:type="spellEnd"/>
      <w:r w:rsidRPr="000548CB">
        <w:rPr>
          <w:highlight w:val="lightGray"/>
        </w:rPr>
        <w:t xml:space="preserve"> Notebook é uma ferramenta muito útil, especialmente nas fases iniciais de um projeto de dados, por várias razões:</w:t>
      </w:r>
    </w:p>
    <w:p w14:paraId="4FDE08CA" w14:textId="77777777" w:rsidR="000548CB" w:rsidRPr="000548CB" w:rsidRDefault="000548CB" w:rsidP="000548CB">
      <w:pPr>
        <w:pStyle w:val="Ttulo3"/>
        <w:ind w:left="708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highlight w:val="lightGray"/>
          <w:lang w:eastAsia="pt-BR"/>
          <w14:ligatures w14:val="none"/>
        </w:rPr>
      </w:pPr>
      <w:r w:rsidRPr="000548C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 xml:space="preserve">Vantagens do </w:t>
      </w:r>
      <w:proofErr w:type="spellStart"/>
      <w:r w:rsidRPr="000548C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>Jupyter</w:t>
      </w:r>
      <w:proofErr w:type="spellEnd"/>
      <w:r w:rsidRPr="000548C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 xml:space="preserve"> Notebook</w:t>
      </w:r>
    </w:p>
    <w:p w14:paraId="1404140A" w14:textId="77777777" w:rsidR="000548CB" w:rsidRPr="000548CB" w:rsidRDefault="000548CB" w:rsidP="000548CB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Exploração e Prototipagem Rápida</w:t>
      </w:r>
      <w:r w:rsidRPr="000548CB">
        <w:rPr>
          <w:highlight w:val="lightGray"/>
        </w:rPr>
        <w:t xml:space="preserve">: O </w:t>
      </w:r>
      <w:proofErr w:type="spellStart"/>
      <w:r w:rsidRPr="000548CB">
        <w:rPr>
          <w:highlight w:val="lightGray"/>
        </w:rPr>
        <w:t>Jupyter</w:t>
      </w:r>
      <w:proofErr w:type="spellEnd"/>
      <w:r w:rsidRPr="000548CB">
        <w:rPr>
          <w:highlight w:val="lightGray"/>
        </w:rPr>
        <w:t xml:space="preserve"> Notebook permite a execução de células de código interativas, facilitando a exploração dos dados, testes de hipóteses e prototipagem rápida.</w:t>
      </w:r>
    </w:p>
    <w:p w14:paraId="7B817143" w14:textId="77777777" w:rsidR="000548CB" w:rsidRPr="000548CB" w:rsidRDefault="000548CB" w:rsidP="000548CB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Visualização</w:t>
      </w:r>
      <w:r w:rsidRPr="000548CB">
        <w:rPr>
          <w:highlight w:val="lightGray"/>
        </w:rPr>
        <w:t>: É fácil criar e visualizar gráficos diretamente no notebook, o que é extremamente útil para a análise exploratória de dados (EDA).</w:t>
      </w:r>
    </w:p>
    <w:p w14:paraId="2FE308EF" w14:textId="77777777" w:rsidR="000548CB" w:rsidRPr="000548CB" w:rsidRDefault="000548CB" w:rsidP="000548CB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Documentação</w:t>
      </w:r>
      <w:r w:rsidRPr="000548CB">
        <w:rPr>
          <w:highlight w:val="lightGray"/>
        </w:rPr>
        <w:t>: Você pode combinar código, visualizações e texto explicativo em um único documento, o que torna a documentação do processo de análise muito mais clara e detalhada.</w:t>
      </w:r>
    </w:p>
    <w:p w14:paraId="33DA7A63" w14:textId="77777777" w:rsidR="000548CB" w:rsidRPr="000548CB" w:rsidRDefault="000548CB" w:rsidP="000548CB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Feedback Imediato</w:t>
      </w:r>
      <w:r w:rsidRPr="000548CB">
        <w:rPr>
          <w:highlight w:val="lightGray"/>
        </w:rPr>
        <w:t>: Você pode ver os resultados imediatamente após executar uma célula, o que ajuda a ajustar o código rapidamente.</w:t>
      </w:r>
    </w:p>
    <w:p w14:paraId="5F95FF54" w14:textId="77777777" w:rsidR="000548CB" w:rsidRPr="000548CB" w:rsidRDefault="000548CB" w:rsidP="000548CB">
      <w:pPr>
        <w:pStyle w:val="Ttulo3"/>
        <w:ind w:left="708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highlight w:val="lightGray"/>
          <w:lang w:eastAsia="pt-BR"/>
          <w14:ligatures w14:val="none"/>
        </w:rPr>
      </w:pPr>
      <w:r w:rsidRPr="000548C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 xml:space="preserve">Limitações do </w:t>
      </w:r>
      <w:proofErr w:type="spellStart"/>
      <w:r w:rsidRPr="000548C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>Jupyter</w:t>
      </w:r>
      <w:proofErr w:type="spellEnd"/>
      <w:r w:rsidRPr="000548C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 xml:space="preserve"> Notebook</w:t>
      </w:r>
    </w:p>
    <w:p w14:paraId="187131C7" w14:textId="77777777" w:rsidR="000548CB" w:rsidRPr="000548CB" w:rsidRDefault="000548CB" w:rsidP="000548CB">
      <w:pPr>
        <w:numPr>
          <w:ilvl w:val="0"/>
          <w:numId w:val="1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Não Escalável</w:t>
      </w:r>
      <w:r w:rsidRPr="000548CB">
        <w:rPr>
          <w:highlight w:val="lightGray"/>
        </w:rPr>
        <w:t xml:space="preserve">: Como você mencionou, </w:t>
      </w:r>
      <w:proofErr w:type="spellStart"/>
      <w:r w:rsidRPr="000548CB">
        <w:rPr>
          <w:highlight w:val="lightGray"/>
        </w:rPr>
        <w:t>Jupyter</w:t>
      </w:r>
      <w:proofErr w:type="spellEnd"/>
      <w:r w:rsidRPr="000548CB">
        <w:rPr>
          <w:highlight w:val="lightGray"/>
        </w:rPr>
        <w:t xml:space="preserve"> Notebooks não são ideais para projetos de produção escaláveis. Eles são mais indicados para análise exploratória, prototipagem e desenvolvimento inicial.</w:t>
      </w:r>
    </w:p>
    <w:p w14:paraId="498F6739" w14:textId="77777777" w:rsidR="000548CB" w:rsidRPr="000548CB" w:rsidRDefault="000548CB" w:rsidP="000548CB">
      <w:pPr>
        <w:numPr>
          <w:ilvl w:val="0"/>
          <w:numId w:val="1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Gestão de Dependências</w:t>
      </w:r>
      <w:r w:rsidRPr="000548CB">
        <w:rPr>
          <w:highlight w:val="lightGray"/>
        </w:rPr>
        <w:t xml:space="preserve">: Pode ser difícil gerenciar dependências em notebooks se não forem </w:t>
      </w:r>
      <w:proofErr w:type="gramStart"/>
      <w:r w:rsidRPr="000548CB">
        <w:rPr>
          <w:highlight w:val="lightGray"/>
        </w:rPr>
        <w:t>bem organizadas</w:t>
      </w:r>
      <w:proofErr w:type="gramEnd"/>
      <w:r w:rsidRPr="000548CB">
        <w:rPr>
          <w:highlight w:val="lightGray"/>
        </w:rPr>
        <w:t>.</w:t>
      </w:r>
    </w:p>
    <w:p w14:paraId="303E4EC9" w14:textId="2EF42F98" w:rsidR="00F063A1" w:rsidRDefault="000548CB" w:rsidP="00BB1AA9">
      <w:pPr>
        <w:numPr>
          <w:ilvl w:val="0"/>
          <w:numId w:val="1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0548CB">
        <w:rPr>
          <w:rStyle w:val="Forte"/>
          <w:highlight w:val="lightGray"/>
        </w:rPr>
        <w:t>Desempenho</w:t>
      </w:r>
      <w:r w:rsidRPr="000548CB">
        <w:rPr>
          <w:highlight w:val="lightGray"/>
        </w:rPr>
        <w:t>:</w:t>
      </w:r>
      <w:r w:rsidRPr="000548CB">
        <w:rPr>
          <w:highlight w:val="lightGray"/>
        </w:rPr>
        <w:t xml:space="preserve"> </w:t>
      </w:r>
      <w:r w:rsidRPr="000548CB">
        <w:rPr>
          <w:highlight w:val="lightGray"/>
        </w:rPr>
        <w:t>Para grandes volumes de dados ou processamento intensivo, o desempenho pode ser</w:t>
      </w:r>
      <w:r w:rsidRPr="000548CB">
        <w:rPr>
          <w:highlight w:val="lightGray"/>
        </w:rPr>
        <w:t xml:space="preserve"> </w:t>
      </w:r>
      <w:r w:rsidRPr="000548CB">
        <w:rPr>
          <w:highlight w:val="lightGray"/>
        </w:rPr>
        <w:t>limitado</w:t>
      </w:r>
      <w:r>
        <w:t>.</w:t>
      </w:r>
    </w:p>
    <w:p w14:paraId="688F0198" w14:textId="77777777" w:rsidR="000548CB" w:rsidRPr="000548CB" w:rsidRDefault="000548CB" w:rsidP="000548CB">
      <w:pPr>
        <w:pStyle w:val="Ttulo3"/>
        <w:ind w:left="708"/>
        <w:rPr>
          <w:rStyle w:val="Forte"/>
          <w:rFonts w:ascii="Times New Roman" w:hAnsi="Times New Roman" w:cs="Times New Roman"/>
          <w:color w:val="auto"/>
          <w:kern w:val="0"/>
          <w:sz w:val="24"/>
          <w:szCs w:val="24"/>
          <w:highlight w:val="lightGray"/>
          <w:lang w:eastAsia="pt-BR"/>
          <w14:ligatures w14:val="none"/>
        </w:rPr>
      </w:pPr>
      <w:r w:rsidRPr="000548CB">
        <w:rPr>
          <w:rStyle w:val="Forte"/>
          <w:rFonts w:ascii="Times New Roman" w:hAnsi="Times New Roman" w:cs="Times New Roman"/>
          <w:color w:val="auto"/>
          <w:kern w:val="0"/>
          <w:sz w:val="24"/>
          <w:szCs w:val="24"/>
          <w:highlight w:val="lightGray"/>
          <w:lang w:eastAsia="pt-BR"/>
          <w14:ligatures w14:val="none"/>
        </w:rPr>
        <w:t>Uso no Projeto</w:t>
      </w:r>
    </w:p>
    <w:p w14:paraId="513D240C" w14:textId="77777777" w:rsidR="000548CB" w:rsidRPr="000548CB" w:rsidRDefault="000548CB" w:rsidP="000548CB">
      <w:pPr>
        <w:pStyle w:val="NormalWeb"/>
        <w:ind w:left="708"/>
        <w:rPr>
          <w:highlight w:val="lightGray"/>
        </w:rPr>
      </w:pPr>
      <w:r w:rsidRPr="000548CB">
        <w:rPr>
          <w:rStyle w:val="Forte"/>
          <w:rFonts w:eastAsiaTheme="majorEastAsia"/>
          <w:highlight w:val="lightGray"/>
        </w:rPr>
        <w:t>Fase Inicial</w:t>
      </w:r>
      <w:r w:rsidRPr="000548CB">
        <w:rPr>
          <w:highlight w:val="lightGray"/>
        </w:rPr>
        <w:t>:</w:t>
      </w:r>
    </w:p>
    <w:p w14:paraId="319CB58E" w14:textId="77777777" w:rsidR="000548CB" w:rsidRPr="000548CB" w:rsidRDefault="000548CB" w:rsidP="000548CB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lastRenderedPageBreak/>
        <w:t>Exploração de Dados</w:t>
      </w:r>
      <w:r w:rsidRPr="000548CB">
        <w:rPr>
          <w:highlight w:val="lightGray"/>
        </w:rPr>
        <w:t xml:space="preserve">: Usaremos o </w:t>
      </w:r>
      <w:proofErr w:type="spellStart"/>
      <w:r w:rsidRPr="000548CB">
        <w:rPr>
          <w:highlight w:val="lightGray"/>
        </w:rPr>
        <w:t>Jupyter</w:t>
      </w:r>
      <w:proofErr w:type="spellEnd"/>
      <w:r w:rsidRPr="000548CB">
        <w:rPr>
          <w:highlight w:val="lightGray"/>
        </w:rPr>
        <w:t xml:space="preserve"> Notebook para carregar, explorar e entender os dados. Isso inclui a análise exploratória dos dados, visualizações iniciais e testes de hipóteses.</w:t>
      </w:r>
    </w:p>
    <w:p w14:paraId="63EDD037" w14:textId="77777777" w:rsidR="000548CB" w:rsidRPr="000548CB" w:rsidRDefault="000548CB" w:rsidP="000548CB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Prototipagem</w:t>
      </w:r>
      <w:r w:rsidRPr="000548CB">
        <w:rPr>
          <w:highlight w:val="lightGray"/>
        </w:rPr>
        <w:t>: Desenvolveremos protótipos de modelos de machine learning e faremos ajustes iniciais.</w:t>
      </w:r>
    </w:p>
    <w:p w14:paraId="3559C0B2" w14:textId="77777777" w:rsidR="000548CB" w:rsidRPr="000548CB" w:rsidRDefault="000548CB" w:rsidP="000548CB">
      <w:pPr>
        <w:pStyle w:val="NormalWeb"/>
        <w:ind w:left="708"/>
        <w:rPr>
          <w:highlight w:val="lightGray"/>
        </w:rPr>
      </w:pPr>
      <w:r w:rsidRPr="000548CB">
        <w:rPr>
          <w:rStyle w:val="Forte"/>
          <w:rFonts w:eastAsiaTheme="majorEastAsia"/>
          <w:highlight w:val="lightGray"/>
        </w:rPr>
        <w:t>Fase de Produção</w:t>
      </w:r>
      <w:r w:rsidRPr="000548CB">
        <w:rPr>
          <w:highlight w:val="lightGray"/>
        </w:rPr>
        <w:t>:</w:t>
      </w:r>
    </w:p>
    <w:p w14:paraId="4F424A06" w14:textId="77777777" w:rsidR="000548CB" w:rsidRPr="000548CB" w:rsidRDefault="000548CB" w:rsidP="000548CB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Script Python</w:t>
      </w:r>
      <w:r w:rsidRPr="000548CB">
        <w:rPr>
          <w:highlight w:val="lightGray"/>
        </w:rPr>
        <w:t>: Após a fase de exploração, o código final pode ser convertido em scripts Python organizados e otimizados para produção.</w:t>
      </w:r>
    </w:p>
    <w:p w14:paraId="3D1EAE75" w14:textId="77777777" w:rsidR="000548CB" w:rsidRPr="000548CB" w:rsidRDefault="000548CB" w:rsidP="000548CB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r w:rsidRPr="000548CB">
        <w:rPr>
          <w:rStyle w:val="Forte"/>
          <w:highlight w:val="lightGray"/>
        </w:rPr>
        <w:t>Pipeline de Dados</w:t>
      </w:r>
      <w:r w:rsidRPr="000548CB">
        <w:rPr>
          <w:highlight w:val="lightGray"/>
        </w:rPr>
        <w:t xml:space="preserve">: Podemos usar ferramentas como Apache </w:t>
      </w:r>
      <w:proofErr w:type="spellStart"/>
      <w:r w:rsidRPr="000548CB">
        <w:rPr>
          <w:highlight w:val="lightGray"/>
        </w:rPr>
        <w:t>Airflow</w:t>
      </w:r>
      <w:proofErr w:type="spellEnd"/>
      <w:r w:rsidRPr="000548CB">
        <w:rPr>
          <w:highlight w:val="lightGray"/>
        </w:rPr>
        <w:t>, Luigi ou mesmo scripts agendados para construir pipelines de dados que rodem em produção.</w:t>
      </w:r>
    </w:p>
    <w:p w14:paraId="4F249CD1" w14:textId="1C6A2AF7" w:rsidR="000548CB" w:rsidRPr="000548CB" w:rsidRDefault="000548CB" w:rsidP="000548CB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highlight w:val="lightGray"/>
        </w:rPr>
      </w:pPr>
      <w:proofErr w:type="spellStart"/>
      <w:r w:rsidRPr="000548CB">
        <w:rPr>
          <w:rStyle w:val="Forte"/>
          <w:highlight w:val="lightGray"/>
        </w:rPr>
        <w:t>Deploy</w:t>
      </w:r>
      <w:proofErr w:type="spellEnd"/>
      <w:r w:rsidRPr="000548CB">
        <w:rPr>
          <w:highlight w:val="lightGray"/>
        </w:rPr>
        <w:t>: Para a etapa final, integraremos o código em ambientes de produção usando serviços como AWS, Google Cloud Platform ou Azure.</w:t>
      </w:r>
    </w:p>
    <w:p w14:paraId="3ADAAB10" w14:textId="4AA0CD59" w:rsidR="00F063A1" w:rsidRDefault="00F063A1" w:rsidP="000548CB"/>
    <w:p w14:paraId="6AEB2184" w14:textId="77777777" w:rsidR="00F063A1" w:rsidRDefault="00F063A1" w:rsidP="00F063A1"/>
    <w:p w14:paraId="781C1586" w14:textId="77777777" w:rsidR="00F063A1" w:rsidRDefault="00F063A1" w:rsidP="00F063A1"/>
    <w:p w14:paraId="5FF54F5B" w14:textId="77777777" w:rsidR="000548CB" w:rsidRDefault="000548CB" w:rsidP="00F063A1"/>
    <w:p w14:paraId="486EC1D8" w14:textId="77777777" w:rsidR="000548CB" w:rsidRDefault="000548CB" w:rsidP="00F063A1"/>
    <w:p w14:paraId="53B5C475" w14:textId="77777777" w:rsidR="000548CB" w:rsidRDefault="000548CB" w:rsidP="00F063A1"/>
    <w:p w14:paraId="1E9085DA" w14:textId="77777777" w:rsidR="000548CB" w:rsidRDefault="000548CB" w:rsidP="00F063A1"/>
    <w:p w14:paraId="2419A154" w14:textId="77777777" w:rsidR="000548CB" w:rsidRDefault="000548CB" w:rsidP="00F063A1"/>
    <w:p w14:paraId="1BF1D95F" w14:textId="77777777" w:rsidR="000548CB" w:rsidRDefault="000548CB" w:rsidP="00F063A1"/>
    <w:p w14:paraId="5C53C421" w14:textId="77777777" w:rsidR="000548CB" w:rsidRDefault="000548CB" w:rsidP="00F063A1"/>
    <w:p w14:paraId="25A300AC" w14:textId="77777777" w:rsidR="000548CB" w:rsidRDefault="000548CB" w:rsidP="00F063A1"/>
    <w:p w14:paraId="16A5EFCB" w14:textId="77777777" w:rsidR="000548CB" w:rsidRDefault="000548CB" w:rsidP="00F063A1"/>
    <w:p w14:paraId="7E7F1F0F" w14:textId="77777777" w:rsidR="000548CB" w:rsidRDefault="000548CB" w:rsidP="00F063A1"/>
    <w:p w14:paraId="01AA7C2D" w14:textId="77777777" w:rsidR="000548CB" w:rsidRDefault="000548CB" w:rsidP="00F063A1"/>
    <w:p w14:paraId="02A96D81" w14:textId="77777777" w:rsidR="000548CB" w:rsidRDefault="000548CB" w:rsidP="00F063A1"/>
    <w:p w14:paraId="3868C568" w14:textId="77777777" w:rsidR="000548CB" w:rsidRDefault="000548CB" w:rsidP="00F063A1"/>
    <w:p w14:paraId="4A001872" w14:textId="77777777" w:rsidR="000548CB" w:rsidRDefault="000548CB" w:rsidP="00F063A1"/>
    <w:p w14:paraId="78F668E5" w14:textId="77777777" w:rsidR="000548CB" w:rsidRDefault="000548CB" w:rsidP="00F063A1"/>
    <w:p w14:paraId="7E4CEC7E" w14:textId="77777777" w:rsidR="000548CB" w:rsidRDefault="000548CB" w:rsidP="00F063A1"/>
    <w:p w14:paraId="39AEB2EA" w14:textId="77777777" w:rsidR="000548CB" w:rsidRDefault="000548CB" w:rsidP="00F063A1"/>
    <w:p w14:paraId="59C74ADC" w14:textId="77777777" w:rsidR="000548CB" w:rsidRPr="000548CB" w:rsidRDefault="000548CB" w:rsidP="000548CB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</w:pPr>
      <w:r w:rsidRPr="000548CB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  <w:lastRenderedPageBreak/>
        <w:t>Etapa 2: Coleta e Carregamento de Dados</w:t>
      </w:r>
    </w:p>
    <w:p w14:paraId="4D8FBB54" w14:textId="77777777" w:rsidR="000548CB" w:rsidRPr="000548CB" w:rsidRDefault="000548CB" w:rsidP="000548CB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</w:pPr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 xml:space="preserve">2.1 Download do </w:t>
      </w:r>
      <w:proofErr w:type="spellStart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>Dataset</w:t>
      </w:r>
      <w:proofErr w:type="spellEnd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>Kaggle</w:t>
      </w:r>
      <w:proofErr w:type="spellEnd"/>
    </w:p>
    <w:p w14:paraId="1E126474" w14:textId="77777777" w:rsidR="000548CB" w:rsidRDefault="000548CB" w:rsidP="000548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Acesse o link do </w:t>
      </w:r>
      <w:proofErr w:type="spellStart"/>
      <w:r>
        <w:t>dataset</w:t>
      </w:r>
      <w:proofErr w:type="spellEnd"/>
      <w:r>
        <w:t xml:space="preserve"> de níveis de obesidade infantil no </w:t>
      </w:r>
      <w:proofErr w:type="spellStart"/>
      <w:r>
        <w:t>Kaggle</w:t>
      </w:r>
      <w:proofErr w:type="spellEnd"/>
      <w:r>
        <w:t xml:space="preserve">: </w:t>
      </w:r>
      <w:hyperlink r:id="rId8" w:tgtFrame="_new" w:history="1">
        <w:proofErr w:type="spellStart"/>
        <w:r>
          <w:rPr>
            <w:rStyle w:val="Hyperlink"/>
          </w:rPr>
          <w:t>Childhood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Obesity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Levels</w:t>
        </w:r>
        <w:proofErr w:type="spellEnd"/>
      </w:hyperlink>
      <w:r>
        <w:t>.</w:t>
      </w:r>
    </w:p>
    <w:p w14:paraId="42A46EF0" w14:textId="77777777" w:rsidR="000548CB" w:rsidRDefault="000548CB" w:rsidP="000548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Faça o download do </w:t>
      </w:r>
      <w:proofErr w:type="spellStart"/>
      <w:r>
        <w:t>dataset</w:t>
      </w:r>
      <w:proofErr w:type="spellEnd"/>
      <w:r>
        <w:t xml:space="preserve">. Normalmente, ele estará disponível em formato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csv</w:t>
      </w:r>
      <w:proofErr w:type="spellEnd"/>
      <w:r>
        <w:t>.</w:t>
      </w:r>
    </w:p>
    <w:p w14:paraId="3940BAE4" w14:textId="77777777" w:rsidR="000548CB" w:rsidRPr="000548CB" w:rsidRDefault="000548CB" w:rsidP="000548CB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</w:pPr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 xml:space="preserve">2.2 Carregar o </w:t>
      </w:r>
      <w:proofErr w:type="spellStart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>Dataset</w:t>
      </w:r>
      <w:proofErr w:type="spellEnd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0548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pt-BR"/>
          <w14:ligatures w14:val="none"/>
        </w:rPr>
        <w:t xml:space="preserve"> Notebook</w:t>
      </w:r>
    </w:p>
    <w:p w14:paraId="034E7E2B" w14:textId="77777777" w:rsidR="000548CB" w:rsidRDefault="000548CB" w:rsidP="000548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No terminal do </w:t>
      </w:r>
      <w:proofErr w:type="spellStart"/>
      <w:r>
        <w:t>VSCode</w:t>
      </w:r>
      <w:proofErr w:type="spellEnd"/>
      <w:r>
        <w:t xml:space="preserve"> (com o ambiente virtual ativado), inicie o </w:t>
      </w:r>
      <w:proofErr w:type="spellStart"/>
      <w:r>
        <w:t>Jupyter</w:t>
      </w:r>
      <w:proofErr w:type="spellEnd"/>
      <w:r>
        <w:t xml:space="preserve"> Notebook:</w:t>
      </w:r>
    </w:p>
    <w:p w14:paraId="48E269B7" w14:textId="77777777" w:rsidR="000548CB" w:rsidRDefault="000548CB" w:rsidP="000548CB">
      <w:pPr>
        <w:pStyle w:val="Pr-formataoHTML"/>
        <w:ind w:left="720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jupyter</w:t>
      </w:r>
      <w:proofErr w:type="spellEnd"/>
      <w:r>
        <w:rPr>
          <w:rStyle w:val="CdigoHTML"/>
          <w:rFonts w:eastAsiaTheme="majorEastAsia"/>
        </w:rPr>
        <w:t xml:space="preserve"> notebook</w:t>
      </w:r>
    </w:p>
    <w:p w14:paraId="30FE5BD0" w14:textId="77777777" w:rsidR="000548CB" w:rsidRDefault="000548CB" w:rsidP="000548C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t>Crie um novo</w:t>
      </w:r>
      <w:proofErr w:type="gramEnd"/>
      <w:r>
        <w:t xml:space="preserve"> notebook no </w:t>
      </w:r>
      <w:proofErr w:type="spellStart"/>
      <w:r>
        <w:t>Jupyter</w:t>
      </w:r>
      <w:proofErr w:type="spellEnd"/>
      <w:r>
        <w:t>.</w:t>
      </w:r>
    </w:p>
    <w:p w14:paraId="2914F53C" w14:textId="77777777" w:rsidR="000548CB" w:rsidRDefault="000548CB" w:rsidP="000548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Carregue o </w:t>
      </w:r>
      <w:proofErr w:type="spellStart"/>
      <w:r>
        <w:t>dataset</w:t>
      </w:r>
      <w:proofErr w:type="spellEnd"/>
      <w:r>
        <w:t xml:space="preserve"> usando a biblioteca </w:t>
      </w:r>
      <w:r>
        <w:rPr>
          <w:rStyle w:val="CdigoHTML"/>
          <w:rFonts w:eastAsiaTheme="majorEastAsia"/>
        </w:rPr>
        <w:t>pandas</w:t>
      </w:r>
      <w:r>
        <w:t>. O código a seguir mostra como fazer isso:</w:t>
      </w:r>
    </w:p>
    <w:p w14:paraId="6469C542" w14:textId="77777777" w:rsidR="000548CB" w:rsidRDefault="000548CB" w:rsidP="000548CB">
      <w:pPr>
        <w:pStyle w:val="Pr-formataoHTML"/>
        <w:rPr>
          <w:rStyle w:val="Cdigo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  <w:rFonts w:eastAsiaTheme="majorEastAsia"/>
        </w:rPr>
        <w:t xml:space="preserve"> pandas </w:t>
      </w:r>
      <w:r>
        <w:rPr>
          <w:rStyle w:val="hljs-keyword"/>
          <w:rFonts w:eastAsiaTheme="majorEastAsia"/>
        </w:rPr>
        <w:t>as</w:t>
      </w:r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pd</w:t>
      </w:r>
      <w:proofErr w:type="spellEnd"/>
    </w:p>
    <w:p w14:paraId="48C16E49" w14:textId="77777777" w:rsidR="000548CB" w:rsidRDefault="000548CB" w:rsidP="000548CB">
      <w:pPr>
        <w:pStyle w:val="Pr-formataoHTML"/>
        <w:rPr>
          <w:rStyle w:val="CdigoHTML"/>
          <w:rFonts w:eastAsiaTheme="majorEastAsia"/>
        </w:rPr>
      </w:pPr>
    </w:p>
    <w:p w14:paraId="3FB0C348" w14:textId="77777777" w:rsidR="000548CB" w:rsidRDefault="000548CB" w:rsidP="000548CB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</w:rPr>
        <w:t xml:space="preserve"># Carregar o </w:t>
      </w:r>
      <w:proofErr w:type="spellStart"/>
      <w:r>
        <w:rPr>
          <w:rStyle w:val="hljs-comment"/>
        </w:rPr>
        <w:t>dataset</w:t>
      </w:r>
      <w:proofErr w:type="spellEnd"/>
    </w:p>
    <w:p w14:paraId="7B40760C" w14:textId="77777777" w:rsidR="000548CB" w:rsidRDefault="000548CB" w:rsidP="000548CB">
      <w:pPr>
        <w:pStyle w:val="Pr-formataoHTML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df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pd.read</w:t>
      </w:r>
      <w:proofErr w:type="gramEnd"/>
      <w:r>
        <w:rPr>
          <w:rStyle w:val="CdigoHTML"/>
          <w:rFonts w:eastAsiaTheme="majorEastAsia"/>
        </w:rPr>
        <w:t>_csv</w:t>
      </w:r>
      <w:proofErr w:type="spell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'caminho/para/seu/dataset.csv'</w:t>
      </w:r>
      <w:r>
        <w:rPr>
          <w:rStyle w:val="CdigoHTML"/>
          <w:rFonts w:eastAsiaTheme="majorEastAsia"/>
        </w:rPr>
        <w:t>)</w:t>
      </w:r>
    </w:p>
    <w:p w14:paraId="72FDA2D7" w14:textId="77777777" w:rsidR="000548CB" w:rsidRDefault="000548CB" w:rsidP="000548CB">
      <w:pPr>
        <w:pStyle w:val="Pr-formataoHTML"/>
        <w:rPr>
          <w:rStyle w:val="CdigoHTML"/>
          <w:rFonts w:eastAsiaTheme="majorEastAsia"/>
        </w:rPr>
      </w:pPr>
    </w:p>
    <w:p w14:paraId="075D154F" w14:textId="77777777" w:rsidR="000548CB" w:rsidRDefault="000548CB" w:rsidP="000548CB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</w:rPr>
        <w:t xml:space="preserve"># Visualizar as primeiras linhas do </w:t>
      </w:r>
      <w:proofErr w:type="spellStart"/>
      <w:r>
        <w:rPr>
          <w:rStyle w:val="hljs-comment"/>
        </w:rPr>
        <w:t>dataset</w:t>
      </w:r>
      <w:proofErr w:type="spellEnd"/>
    </w:p>
    <w:p w14:paraId="19072D47" w14:textId="77777777" w:rsidR="000548CB" w:rsidRDefault="000548CB" w:rsidP="000548CB">
      <w:pPr>
        <w:pStyle w:val="Pr-formataoHTML"/>
      </w:pPr>
      <w:proofErr w:type="spellStart"/>
      <w:proofErr w:type="gramStart"/>
      <w:r>
        <w:rPr>
          <w:rStyle w:val="CdigoHTML"/>
          <w:rFonts w:eastAsiaTheme="majorEastAsia"/>
        </w:rPr>
        <w:t>df.head</w:t>
      </w:r>
      <w:proofErr w:type="spellEnd"/>
      <w:proofErr w:type="gramEnd"/>
      <w:r>
        <w:rPr>
          <w:rStyle w:val="CdigoHTML"/>
          <w:rFonts w:eastAsiaTheme="majorEastAsia"/>
        </w:rPr>
        <w:t>()</w:t>
      </w:r>
    </w:p>
    <w:p w14:paraId="02D935AE" w14:textId="77777777" w:rsidR="00F063A1" w:rsidRDefault="00F063A1" w:rsidP="00F063A1"/>
    <w:p w14:paraId="3CB14D73" w14:textId="0FC1D194" w:rsidR="000548CB" w:rsidRDefault="000548CB" w:rsidP="00F063A1">
      <w:r w:rsidRPr="000548CB">
        <w:drawing>
          <wp:inline distT="0" distB="0" distL="0" distR="0" wp14:anchorId="1991DF41" wp14:editId="3BA1A009">
            <wp:extent cx="5731510" cy="2930525"/>
            <wp:effectExtent l="0" t="0" r="2540" b="3175"/>
            <wp:docPr id="429731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3190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03E" w14:textId="3C17856B" w:rsidR="000548CB" w:rsidRDefault="000548CB" w:rsidP="00F063A1">
      <w:r>
        <w:t>Dados das planilhas .</w:t>
      </w:r>
      <w:proofErr w:type="spellStart"/>
      <w:r>
        <w:t>csv</w:t>
      </w:r>
      <w:proofErr w:type="spellEnd"/>
      <w:r>
        <w:t xml:space="preserve"> são visualizados</w:t>
      </w:r>
    </w:p>
    <w:p w14:paraId="1374A398" w14:textId="77777777" w:rsidR="00F92285" w:rsidRDefault="00F92285" w:rsidP="00F063A1"/>
    <w:p w14:paraId="3C062058" w14:textId="77777777" w:rsidR="00F92285" w:rsidRDefault="00F92285" w:rsidP="00F063A1"/>
    <w:p w14:paraId="5697452E" w14:textId="77777777" w:rsidR="00F92285" w:rsidRDefault="00F92285" w:rsidP="00F063A1"/>
    <w:p w14:paraId="095FB60C" w14:textId="77777777" w:rsidR="00F92285" w:rsidRDefault="00F92285" w:rsidP="00F063A1"/>
    <w:p w14:paraId="67335C60" w14:textId="77777777" w:rsidR="00F92285" w:rsidRDefault="00F92285" w:rsidP="00F063A1"/>
    <w:p w14:paraId="2297085B" w14:textId="77777777" w:rsidR="00897585" w:rsidRPr="00897585" w:rsidRDefault="00897585" w:rsidP="00897585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</w:pPr>
      <w:r w:rsidRPr="0089758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  <w:lastRenderedPageBreak/>
        <w:t>Etapa 3: Análise Exploratória dos Dados (EDA)</w:t>
      </w:r>
    </w:p>
    <w:p w14:paraId="17285E02" w14:textId="77777777" w:rsidR="00897585" w:rsidRDefault="00897585" w:rsidP="00897585">
      <w:pPr>
        <w:pStyle w:val="NormalWeb"/>
      </w:pPr>
      <w:r>
        <w:t>A análise exploratória dos dados nos ajuda a entender melhor os dados com os quais estamos trabalhando, identificando padrões, valores ausentes e outliers, e começando a formular hipóteses para nossa análise.</w:t>
      </w:r>
    </w:p>
    <w:p w14:paraId="02AB2921" w14:textId="77777777" w:rsidR="00897585" w:rsidRDefault="00897585" w:rsidP="00897585">
      <w:pPr>
        <w:pStyle w:val="Ttulo4"/>
      </w:pPr>
      <w:r>
        <w:t>3.1 Visualização Inicial dos Dados</w:t>
      </w:r>
    </w:p>
    <w:p w14:paraId="7B558584" w14:textId="77777777" w:rsidR="00897585" w:rsidRDefault="00897585" w:rsidP="0089758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Visualizar as primeiras linhas dos </w:t>
      </w:r>
      <w:proofErr w:type="spellStart"/>
      <w:r>
        <w:rPr>
          <w:rStyle w:val="Forte"/>
        </w:rPr>
        <w:t>datasets</w:t>
      </w:r>
      <w:proofErr w:type="spellEnd"/>
      <w:r>
        <w:t xml:space="preserve">: Já fizemos isso com o método </w:t>
      </w:r>
      <w:proofErr w:type="spellStart"/>
      <w:proofErr w:type="gramStart"/>
      <w:r>
        <w:rPr>
          <w:rStyle w:val="CdigoHTML"/>
          <w:rFonts w:eastAsiaTheme="majorEastAsia"/>
        </w:rPr>
        <w:t>head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>.</w:t>
      </w:r>
    </w:p>
    <w:p w14:paraId="1AF01171" w14:textId="77777777" w:rsidR="00897585" w:rsidRDefault="00897585" w:rsidP="0089758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Informações dos dados</w:t>
      </w:r>
      <w:r>
        <w:t xml:space="preserve">: Use </w:t>
      </w:r>
      <w:proofErr w:type="spellStart"/>
      <w:proofErr w:type="gramStart"/>
      <w:r>
        <w:rPr>
          <w:rStyle w:val="CdigoHTML"/>
          <w:rFonts w:eastAsiaTheme="majorEastAsia"/>
        </w:rPr>
        <w:t>info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para obter um resumo das colunas, tipos de dados e valores não nulos.</w:t>
      </w:r>
    </w:p>
    <w:p w14:paraId="65801AD2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># Informações dos dados</w:t>
      </w:r>
    </w:p>
    <w:p w14:paraId="7E91C7DF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r w:rsidRPr="00897585">
        <w:rPr>
          <w:rStyle w:val="hljs-builtin"/>
          <w:lang w:val="en-US"/>
        </w:rPr>
        <w:t>print</w:t>
      </w:r>
      <w:r w:rsidRPr="00897585">
        <w:rPr>
          <w:rStyle w:val="CdigoHTML"/>
          <w:rFonts w:eastAsiaTheme="majorEastAsia"/>
          <w:lang w:val="en-US"/>
        </w:rPr>
        <w:t>(</w:t>
      </w:r>
      <w:proofErr w:type="gramStart"/>
      <w:r w:rsidRPr="00897585">
        <w:rPr>
          <w:rStyle w:val="CdigoHTML"/>
          <w:rFonts w:eastAsiaTheme="majorEastAsia"/>
          <w:lang w:val="en-US"/>
        </w:rPr>
        <w:t>df_gender.info(</w:t>
      </w:r>
      <w:proofErr w:type="gramEnd"/>
      <w:r w:rsidRPr="00897585">
        <w:rPr>
          <w:rStyle w:val="CdigoHTML"/>
          <w:rFonts w:eastAsiaTheme="majorEastAsia"/>
          <w:lang w:val="en-US"/>
        </w:rPr>
        <w:t>))</w:t>
      </w:r>
    </w:p>
    <w:p w14:paraId="39ADB132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r w:rsidRPr="00897585">
        <w:rPr>
          <w:rStyle w:val="hljs-builtin"/>
          <w:lang w:val="en-US"/>
        </w:rPr>
        <w:t>print</w:t>
      </w:r>
      <w:r w:rsidRPr="00897585">
        <w:rPr>
          <w:rStyle w:val="CdigoHTML"/>
          <w:rFonts w:eastAsiaTheme="majorEastAsia"/>
          <w:lang w:val="en-US"/>
        </w:rPr>
        <w:t>(</w:t>
      </w:r>
      <w:proofErr w:type="gramStart"/>
      <w:r w:rsidRPr="00897585">
        <w:rPr>
          <w:rStyle w:val="CdigoHTML"/>
          <w:rFonts w:eastAsiaTheme="majorEastAsia"/>
          <w:lang w:val="en-US"/>
        </w:rPr>
        <w:t>df_age.info(</w:t>
      </w:r>
      <w:proofErr w:type="gramEnd"/>
      <w:r w:rsidRPr="00897585">
        <w:rPr>
          <w:rStyle w:val="CdigoHTML"/>
          <w:rFonts w:eastAsiaTheme="majorEastAsia"/>
          <w:lang w:val="en-US"/>
        </w:rPr>
        <w:t>))</w:t>
      </w:r>
    </w:p>
    <w:p w14:paraId="57739651" w14:textId="77777777" w:rsidR="00897585" w:rsidRDefault="00897585" w:rsidP="00897585">
      <w:pPr>
        <w:pStyle w:val="Ttulo4"/>
      </w:pPr>
      <w:r>
        <w:t>3.2 Análise Estatística Descritiva</w:t>
      </w:r>
    </w:p>
    <w:p w14:paraId="085A8263" w14:textId="77777777" w:rsidR="00897585" w:rsidRDefault="00897585" w:rsidP="0089758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Estatísticas descritivas</w:t>
      </w:r>
      <w:r>
        <w:t xml:space="preserve">: Use </w:t>
      </w:r>
      <w:proofErr w:type="spellStart"/>
      <w:proofErr w:type="gramStart"/>
      <w:r>
        <w:rPr>
          <w:rStyle w:val="CdigoHTML"/>
          <w:rFonts w:eastAsiaTheme="majorEastAsia"/>
        </w:rPr>
        <w:t>describe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para obter estatísticas descritivas como média, mediana, desvio padrão, etc.</w:t>
      </w:r>
    </w:p>
    <w:p w14:paraId="329C8731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># Estatísticas descritivas</w:t>
      </w:r>
    </w:p>
    <w:p w14:paraId="39FB3945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r>
        <w:rPr>
          <w:rStyle w:val="hljs-builtin"/>
        </w:rPr>
        <w:t>print</w:t>
      </w:r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df_</w:t>
      </w:r>
      <w:proofErr w:type="gramStart"/>
      <w:r>
        <w:rPr>
          <w:rStyle w:val="CdigoHTML"/>
          <w:rFonts w:eastAsiaTheme="majorEastAsia"/>
        </w:rPr>
        <w:t>gender.describe</w:t>
      </w:r>
      <w:proofErr w:type="spellEnd"/>
      <w:proofErr w:type="gramEnd"/>
      <w:r>
        <w:rPr>
          <w:rStyle w:val="CdigoHTML"/>
          <w:rFonts w:eastAsiaTheme="majorEastAsia"/>
        </w:rPr>
        <w:t>())</w:t>
      </w:r>
    </w:p>
    <w:p w14:paraId="75D0D711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r>
        <w:rPr>
          <w:rStyle w:val="hljs-builtin"/>
        </w:rPr>
        <w:t>print</w:t>
      </w:r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df_</w:t>
      </w:r>
      <w:proofErr w:type="gramStart"/>
      <w:r>
        <w:rPr>
          <w:rStyle w:val="CdigoHTML"/>
          <w:rFonts w:eastAsiaTheme="majorEastAsia"/>
        </w:rPr>
        <w:t>age.describe</w:t>
      </w:r>
      <w:proofErr w:type="spellEnd"/>
      <w:proofErr w:type="gramEnd"/>
      <w:r>
        <w:rPr>
          <w:rStyle w:val="CdigoHTML"/>
          <w:rFonts w:eastAsiaTheme="majorEastAsia"/>
        </w:rPr>
        <w:t>())</w:t>
      </w:r>
    </w:p>
    <w:p w14:paraId="67D7A08F" w14:textId="77777777" w:rsidR="00897585" w:rsidRDefault="00897585" w:rsidP="00897585">
      <w:pPr>
        <w:pStyle w:val="Ttulo4"/>
      </w:pPr>
      <w:r>
        <w:t>3.3 Tratamento de Valores Ausentes</w:t>
      </w:r>
    </w:p>
    <w:p w14:paraId="563771AE" w14:textId="77777777" w:rsidR="00897585" w:rsidRDefault="00897585" w:rsidP="0089758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Identificar valores ausentes</w:t>
      </w:r>
      <w:r>
        <w:t xml:space="preserve">: Use </w:t>
      </w:r>
      <w:proofErr w:type="spellStart"/>
      <w:r>
        <w:rPr>
          <w:rStyle w:val="CdigoHTML"/>
          <w:rFonts w:eastAsiaTheme="majorEastAsia"/>
        </w:rPr>
        <w:t>isnull</w:t>
      </w:r>
      <w:proofErr w:type="spellEnd"/>
      <w:r>
        <w:rPr>
          <w:rStyle w:val="CdigoHTML"/>
          <w:rFonts w:eastAsiaTheme="majorEastAsia"/>
        </w:rPr>
        <w:t>(</w:t>
      </w:r>
      <w:proofErr w:type="gramStart"/>
      <w:r>
        <w:rPr>
          <w:rStyle w:val="CdigoHTML"/>
          <w:rFonts w:eastAsiaTheme="majorEastAsia"/>
        </w:rPr>
        <w:t>).sum</w:t>
      </w:r>
      <w:proofErr w:type="gramEnd"/>
      <w:r>
        <w:rPr>
          <w:rStyle w:val="CdigoHTML"/>
          <w:rFonts w:eastAsiaTheme="majorEastAsia"/>
        </w:rPr>
        <w:t>()</w:t>
      </w:r>
      <w:r>
        <w:t xml:space="preserve"> para ver quantos valores ausentes existem em cada coluna.</w:t>
      </w:r>
    </w:p>
    <w:p w14:paraId="052F6D51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># Identificar valores ausentes</w:t>
      </w:r>
    </w:p>
    <w:p w14:paraId="07815D53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r w:rsidRPr="00897585">
        <w:rPr>
          <w:rStyle w:val="hljs-builtin"/>
          <w:lang w:val="en-US"/>
        </w:rPr>
        <w:t>print</w:t>
      </w:r>
      <w:r w:rsidRPr="00897585">
        <w:rPr>
          <w:rStyle w:val="CdigoHTML"/>
          <w:rFonts w:eastAsiaTheme="majorEastAsia"/>
          <w:lang w:val="en-US"/>
        </w:rPr>
        <w:t>(</w:t>
      </w:r>
      <w:proofErr w:type="spellStart"/>
      <w:r w:rsidRPr="00897585">
        <w:rPr>
          <w:rStyle w:val="CdigoHTML"/>
          <w:rFonts w:eastAsiaTheme="majorEastAsia"/>
          <w:lang w:val="en-US"/>
        </w:rPr>
        <w:t>df_</w:t>
      </w:r>
      <w:proofErr w:type="gramStart"/>
      <w:r w:rsidRPr="00897585">
        <w:rPr>
          <w:rStyle w:val="CdigoHTML"/>
          <w:rFonts w:eastAsiaTheme="majorEastAsia"/>
          <w:lang w:val="en-US"/>
        </w:rPr>
        <w:t>gender.isnull</w:t>
      </w:r>
      <w:proofErr w:type="spellEnd"/>
      <w:proofErr w:type="gramEnd"/>
      <w:r w:rsidRPr="00897585">
        <w:rPr>
          <w:rStyle w:val="CdigoHTML"/>
          <w:rFonts w:eastAsiaTheme="majorEastAsia"/>
          <w:lang w:val="en-US"/>
        </w:rPr>
        <w:t>().</w:t>
      </w:r>
      <w:r w:rsidRPr="00897585">
        <w:rPr>
          <w:rStyle w:val="hljs-builtin"/>
          <w:lang w:val="en-US"/>
        </w:rPr>
        <w:t>sum</w:t>
      </w:r>
      <w:r w:rsidRPr="00897585">
        <w:rPr>
          <w:rStyle w:val="CdigoHTML"/>
          <w:rFonts w:eastAsiaTheme="majorEastAsia"/>
          <w:lang w:val="en-US"/>
        </w:rPr>
        <w:t>())</w:t>
      </w:r>
    </w:p>
    <w:p w14:paraId="08E5E2AB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r w:rsidRPr="00897585">
        <w:rPr>
          <w:rStyle w:val="hljs-builtin"/>
          <w:lang w:val="en-US"/>
        </w:rPr>
        <w:t>print</w:t>
      </w:r>
      <w:r w:rsidRPr="00897585">
        <w:rPr>
          <w:rStyle w:val="CdigoHTML"/>
          <w:rFonts w:eastAsiaTheme="majorEastAsia"/>
          <w:lang w:val="en-US"/>
        </w:rPr>
        <w:t>(</w:t>
      </w:r>
      <w:proofErr w:type="spellStart"/>
      <w:r w:rsidRPr="00897585">
        <w:rPr>
          <w:rStyle w:val="CdigoHTML"/>
          <w:rFonts w:eastAsiaTheme="majorEastAsia"/>
          <w:lang w:val="en-US"/>
        </w:rPr>
        <w:t>df_</w:t>
      </w:r>
      <w:proofErr w:type="gramStart"/>
      <w:r w:rsidRPr="00897585">
        <w:rPr>
          <w:rStyle w:val="CdigoHTML"/>
          <w:rFonts w:eastAsiaTheme="majorEastAsia"/>
          <w:lang w:val="en-US"/>
        </w:rPr>
        <w:t>age.isnull</w:t>
      </w:r>
      <w:proofErr w:type="spellEnd"/>
      <w:proofErr w:type="gramEnd"/>
      <w:r w:rsidRPr="00897585">
        <w:rPr>
          <w:rStyle w:val="CdigoHTML"/>
          <w:rFonts w:eastAsiaTheme="majorEastAsia"/>
          <w:lang w:val="en-US"/>
        </w:rPr>
        <w:t>().</w:t>
      </w:r>
      <w:r w:rsidRPr="00897585">
        <w:rPr>
          <w:rStyle w:val="hljs-builtin"/>
          <w:lang w:val="en-US"/>
        </w:rPr>
        <w:t>sum</w:t>
      </w:r>
      <w:r w:rsidRPr="00897585">
        <w:rPr>
          <w:rStyle w:val="CdigoHTML"/>
          <w:rFonts w:eastAsiaTheme="majorEastAsia"/>
          <w:lang w:val="en-US"/>
        </w:rPr>
        <w:t>())</w:t>
      </w:r>
    </w:p>
    <w:p w14:paraId="76355F5C" w14:textId="77777777" w:rsidR="00897585" w:rsidRDefault="00897585" w:rsidP="00897585">
      <w:pPr>
        <w:pStyle w:val="Ttulo4"/>
      </w:pPr>
      <w:r>
        <w:t>3.4 Visualização dos Dados</w:t>
      </w:r>
    </w:p>
    <w:p w14:paraId="789830D3" w14:textId="77777777" w:rsidR="00897585" w:rsidRDefault="00897585" w:rsidP="0089758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Histogramas</w:t>
      </w:r>
      <w:r>
        <w:t>: Para visualizar a distribuição dos dados.</w:t>
      </w:r>
    </w:p>
    <w:p w14:paraId="0195F7C8" w14:textId="77777777" w:rsidR="00897585" w:rsidRDefault="00897585" w:rsidP="0089758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Gráficos de dispersão</w:t>
      </w:r>
      <w:r>
        <w:t>: Para identificar possíveis correlações entre variáveis.</w:t>
      </w:r>
    </w:p>
    <w:p w14:paraId="12AD94DC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r w:rsidRPr="00897585">
        <w:rPr>
          <w:rStyle w:val="hljs-keyword"/>
          <w:rFonts w:eastAsiaTheme="majorEastAsia"/>
          <w:lang w:val="en-US"/>
        </w:rPr>
        <w:t>import</w:t>
      </w:r>
      <w:r w:rsidRPr="00897585">
        <w:rPr>
          <w:rStyle w:val="CdigoHTML"/>
          <w:rFonts w:eastAsiaTheme="majorEastAsia"/>
          <w:lang w:val="en-US"/>
        </w:rPr>
        <w:t xml:space="preserve"> </w:t>
      </w:r>
      <w:proofErr w:type="spellStart"/>
      <w:proofErr w:type="gramStart"/>
      <w:r w:rsidRPr="00897585">
        <w:rPr>
          <w:rStyle w:val="CdigoHTML"/>
          <w:rFonts w:eastAsiaTheme="majorEastAsia"/>
          <w:lang w:val="en-US"/>
        </w:rPr>
        <w:t>matplotlib.pyplot</w:t>
      </w:r>
      <w:proofErr w:type="spellEnd"/>
      <w:proofErr w:type="gramEnd"/>
      <w:r w:rsidRPr="00897585">
        <w:rPr>
          <w:rStyle w:val="CdigoHTML"/>
          <w:rFonts w:eastAsiaTheme="majorEastAsia"/>
          <w:lang w:val="en-US"/>
        </w:rPr>
        <w:t xml:space="preserve"> </w:t>
      </w:r>
      <w:r w:rsidRPr="00897585">
        <w:rPr>
          <w:rStyle w:val="hljs-keyword"/>
          <w:rFonts w:eastAsiaTheme="majorEastAsia"/>
          <w:lang w:val="en-US"/>
        </w:rPr>
        <w:t>as</w:t>
      </w:r>
      <w:r w:rsidRPr="0089758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897585">
        <w:rPr>
          <w:rStyle w:val="CdigoHTML"/>
          <w:rFonts w:eastAsiaTheme="majorEastAsia"/>
          <w:lang w:val="en-US"/>
        </w:rPr>
        <w:t>plt</w:t>
      </w:r>
      <w:proofErr w:type="spellEnd"/>
    </w:p>
    <w:p w14:paraId="28346B21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r w:rsidRPr="00897585">
        <w:rPr>
          <w:rStyle w:val="hljs-keyword"/>
          <w:rFonts w:eastAsiaTheme="majorEastAsia"/>
          <w:lang w:val="en-US"/>
        </w:rPr>
        <w:t>import</w:t>
      </w:r>
      <w:r w:rsidRPr="00897585">
        <w:rPr>
          <w:rStyle w:val="CdigoHTML"/>
          <w:rFonts w:eastAsiaTheme="majorEastAsia"/>
          <w:lang w:val="en-US"/>
        </w:rPr>
        <w:t xml:space="preserve"> seaborn </w:t>
      </w:r>
      <w:r w:rsidRPr="00897585">
        <w:rPr>
          <w:rStyle w:val="hljs-keyword"/>
          <w:rFonts w:eastAsiaTheme="majorEastAsia"/>
          <w:lang w:val="en-US"/>
        </w:rPr>
        <w:t>as</w:t>
      </w:r>
      <w:r w:rsidRPr="0089758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897585">
        <w:rPr>
          <w:rStyle w:val="CdigoHTML"/>
          <w:rFonts w:eastAsiaTheme="majorEastAsia"/>
          <w:lang w:val="en-US"/>
        </w:rPr>
        <w:t>sns</w:t>
      </w:r>
      <w:proofErr w:type="spellEnd"/>
    </w:p>
    <w:p w14:paraId="7DFE9518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</w:p>
    <w:p w14:paraId="2AAABE32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r w:rsidRPr="00897585">
        <w:rPr>
          <w:rStyle w:val="hljs-comment"/>
          <w:rFonts w:eastAsiaTheme="majorEastAsia"/>
          <w:lang w:val="en-US"/>
        </w:rPr>
        <w:t xml:space="preserve"># </w:t>
      </w:r>
      <w:proofErr w:type="spellStart"/>
      <w:r w:rsidRPr="00897585">
        <w:rPr>
          <w:rStyle w:val="hljs-comment"/>
          <w:rFonts w:eastAsiaTheme="majorEastAsia"/>
          <w:lang w:val="en-US"/>
        </w:rPr>
        <w:t>Histogramas</w:t>
      </w:r>
      <w:proofErr w:type="spellEnd"/>
    </w:p>
    <w:p w14:paraId="734F3D08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r w:rsidRPr="00897585">
        <w:rPr>
          <w:rStyle w:val="CdigoHTML"/>
          <w:rFonts w:eastAsiaTheme="majorEastAsia"/>
          <w:lang w:val="en-US"/>
        </w:rPr>
        <w:t>df_</w:t>
      </w:r>
      <w:proofErr w:type="gramStart"/>
      <w:r w:rsidRPr="00897585">
        <w:rPr>
          <w:rStyle w:val="CdigoHTML"/>
          <w:rFonts w:eastAsiaTheme="majorEastAsia"/>
          <w:lang w:val="en-US"/>
        </w:rPr>
        <w:t>gender.hist</w:t>
      </w:r>
      <w:proofErr w:type="spellEnd"/>
      <w:proofErr w:type="gramEnd"/>
      <w:r w:rsidRPr="00897585">
        <w:rPr>
          <w:rStyle w:val="CdigoHTML"/>
          <w:rFonts w:eastAsiaTheme="majorEastAsia"/>
          <w:lang w:val="en-US"/>
        </w:rPr>
        <w:t>(bins=</w:t>
      </w:r>
      <w:r w:rsidRPr="00897585">
        <w:rPr>
          <w:rStyle w:val="hljs-number"/>
          <w:lang w:val="en-US"/>
        </w:rPr>
        <w:t>30</w:t>
      </w:r>
      <w:r w:rsidRPr="00897585">
        <w:rPr>
          <w:rStyle w:val="CdigoHTML"/>
          <w:rFonts w:eastAsiaTheme="majorEastAsia"/>
          <w:lang w:val="en-US"/>
        </w:rPr>
        <w:t xml:space="preserve">, </w:t>
      </w:r>
      <w:proofErr w:type="spellStart"/>
      <w:r w:rsidRPr="00897585">
        <w:rPr>
          <w:rStyle w:val="CdigoHTML"/>
          <w:rFonts w:eastAsiaTheme="majorEastAsia"/>
          <w:lang w:val="en-US"/>
        </w:rPr>
        <w:t>figsize</w:t>
      </w:r>
      <w:proofErr w:type="spellEnd"/>
      <w:r w:rsidRPr="00897585">
        <w:rPr>
          <w:rStyle w:val="CdigoHTML"/>
          <w:rFonts w:eastAsiaTheme="majorEastAsia"/>
          <w:lang w:val="en-US"/>
        </w:rPr>
        <w:t>=(</w:t>
      </w:r>
      <w:r w:rsidRPr="00897585">
        <w:rPr>
          <w:rStyle w:val="hljs-number"/>
          <w:lang w:val="en-US"/>
        </w:rPr>
        <w:t>10</w:t>
      </w:r>
      <w:r w:rsidRPr="00897585">
        <w:rPr>
          <w:rStyle w:val="CdigoHTML"/>
          <w:rFonts w:eastAsiaTheme="majorEastAsia"/>
          <w:lang w:val="en-US"/>
        </w:rPr>
        <w:t xml:space="preserve">, </w:t>
      </w:r>
      <w:r w:rsidRPr="00897585">
        <w:rPr>
          <w:rStyle w:val="hljs-number"/>
          <w:lang w:val="en-US"/>
        </w:rPr>
        <w:t>8</w:t>
      </w:r>
      <w:r w:rsidRPr="00897585">
        <w:rPr>
          <w:rStyle w:val="CdigoHTML"/>
          <w:rFonts w:eastAsiaTheme="majorEastAsia"/>
          <w:lang w:val="en-US"/>
        </w:rPr>
        <w:t>))</w:t>
      </w:r>
    </w:p>
    <w:p w14:paraId="41E556F0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plt.suptitle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'Distribuição dos Dados - </w:t>
      </w:r>
      <w:proofErr w:type="spellStart"/>
      <w:r>
        <w:rPr>
          <w:rStyle w:val="hljs-string"/>
          <w:rFonts w:eastAsiaTheme="majorEastAsia"/>
        </w:rPr>
        <w:t>Gender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  <w:rFonts w:eastAsiaTheme="majorEastAsia"/>
        </w:rPr>
        <w:t>)</w:t>
      </w:r>
    </w:p>
    <w:p w14:paraId="164518EC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897585">
        <w:rPr>
          <w:rStyle w:val="CdigoHTML"/>
          <w:rFonts w:eastAsiaTheme="majorEastAsia"/>
          <w:lang w:val="en-US"/>
        </w:rPr>
        <w:t>plt.show</w:t>
      </w:r>
      <w:proofErr w:type="spellEnd"/>
      <w:proofErr w:type="gramEnd"/>
      <w:r w:rsidRPr="00897585">
        <w:rPr>
          <w:rStyle w:val="CdigoHTML"/>
          <w:rFonts w:eastAsiaTheme="majorEastAsia"/>
          <w:lang w:val="en-US"/>
        </w:rPr>
        <w:t>()</w:t>
      </w:r>
    </w:p>
    <w:p w14:paraId="73D9C024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</w:p>
    <w:p w14:paraId="03AD1DF1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r w:rsidRPr="00897585">
        <w:rPr>
          <w:rStyle w:val="CdigoHTML"/>
          <w:rFonts w:eastAsiaTheme="majorEastAsia"/>
          <w:lang w:val="en-US"/>
        </w:rPr>
        <w:t>df_</w:t>
      </w:r>
      <w:proofErr w:type="gramStart"/>
      <w:r w:rsidRPr="00897585">
        <w:rPr>
          <w:rStyle w:val="CdigoHTML"/>
          <w:rFonts w:eastAsiaTheme="majorEastAsia"/>
          <w:lang w:val="en-US"/>
        </w:rPr>
        <w:t>age.hist</w:t>
      </w:r>
      <w:proofErr w:type="spellEnd"/>
      <w:proofErr w:type="gramEnd"/>
      <w:r w:rsidRPr="00897585">
        <w:rPr>
          <w:rStyle w:val="CdigoHTML"/>
          <w:rFonts w:eastAsiaTheme="majorEastAsia"/>
          <w:lang w:val="en-US"/>
        </w:rPr>
        <w:t>(bins=</w:t>
      </w:r>
      <w:r w:rsidRPr="00897585">
        <w:rPr>
          <w:rStyle w:val="hljs-number"/>
          <w:lang w:val="en-US"/>
        </w:rPr>
        <w:t>30</w:t>
      </w:r>
      <w:r w:rsidRPr="00897585">
        <w:rPr>
          <w:rStyle w:val="CdigoHTML"/>
          <w:rFonts w:eastAsiaTheme="majorEastAsia"/>
          <w:lang w:val="en-US"/>
        </w:rPr>
        <w:t xml:space="preserve">, </w:t>
      </w:r>
      <w:proofErr w:type="spellStart"/>
      <w:r w:rsidRPr="00897585">
        <w:rPr>
          <w:rStyle w:val="CdigoHTML"/>
          <w:rFonts w:eastAsiaTheme="majorEastAsia"/>
          <w:lang w:val="en-US"/>
        </w:rPr>
        <w:t>figsize</w:t>
      </w:r>
      <w:proofErr w:type="spellEnd"/>
      <w:r w:rsidRPr="00897585">
        <w:rPr>
          <w:rStyle w:val="CdigoHTML"/>
          <w:rFonts w:eastAsiaTheme="majorEastAsia"/>
          <w:lang w:val="en-US"/>
        </w:rPr>
        <w:t>=(</w:t>
      </w:r>
      <w:r w:rsidRPr="00897585">
        <w:rPr>
          <w:rStyle w:val="hljs-number"/>
          <w:lang w:val="en-US"/>
        </w:rPr>
        <w:t>10</w:t>
      </w:r>
      <w:r w:rsidRPr="00897585">
        <w:rPr>
          <w:rStyle w:val="CdigoHTML"/>
          <w:rFonts w:eastAsiaTheme="majorEastAsia"/>
          <w:lang w:val="en-US"/>
        </w:rPr>
        <w:t xml:space="preserve">, </w:t>
      </w:r>
      <w:r w:rsidRPr="00897585">
        <w:rPr>
          <w:rStyle w:val="hljs-number"/>
          <w:lang w:val="en-US"/>
        </w:rPr>
        <w:t>8</w:t>
      </w:r>
      <w:r w:rsidRPr="00897585">
        <w:rPr>
          <w:rStyle w:val="CdigoHTML"/>
          <w:rFonts w:eastAsiaTheme="majorEastAsia"/>
          <w:lang w:val="en-US"/>
        </w:rPr>
        <w:t>))</w:t>
      </w:r>
    </w:p>
    <w:p w14:paraId="23625994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plt.suptitle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'Distribuição dos Dados - Age'</w:t>
      </w:r>
      <w:r>
        <w:rPr>
          <w:rStyle w:val="CdigoHTML"/>
          <w:rFonts w:eastAsiaTheme="majorEastAsia"/>
        </w:rPr>
        <w:t>)</w:t>
      </w:r>
    </w:p>
    <w:p w14:paraId="0F1350FE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plt.show</w:t>
      </w:r>
      <w:proofErr w:type="spellEnd"/>
      <w:proofErr w:type="gramEnd"/>
      <w:r>
        <w:rPr>
          <w:rStyle w:val="CdigoHTML"/>
          <w:rFonts w:eastAsiaTheme="majorEastAsia"/>
        </w:rPr>
        <w:t>()</w:t>
      </w:r>
    </w:p>
    <w:p w14:paraId="7316EC06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</w:p>
    <w:p w14:paraId="51699485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># Gráficos de dispersão</w:t>
      </w:r>
    </w:p>
    <w:p w14:paraId="5A739359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sns.pairplot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df_gender</w:t>
      </w:r>
      <w:proofErr w:type="spellEnd"/>
      <w:r>
        <w:rPr>
          <w:rStyle w:val="CdigoHTML"/>
          <w:rFonts w:eastAsiaTheme="majorEastAsia"/>
        </w:rPr>
        <w:t>)</w:t>
      </w:r>
    </w:p>
    <w:p w14:paraId="1EE89FCA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plt.suptitle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'Correlação dos Dados - </w:t>
      </w:r>
      <w:proofErr w:type="spellStart"/>
      <w:r>
        <w:rPr>
          <w:rStyle w:val="hljs-string"/>
          <w:rFonts w:eastAsiaTheme="majorEastAsia"/>
        </w:rPr>
        <w:t>Gender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  <w:rFonts w:eastAsiaTheme="majorEastAsia"/>
        </w:rPr>
        <w:t>)</w:t>
      </w:r>
    </w:p>
    <w:p w14:paraId="5D46D5C8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897585">
        <w:rPr>
          <w:rStyle w:val="CdigoHTML"/>
          <w:rFonts w:eastAsiaTheme="majorEastAsia"/>
          <w:lang w:val="en-US"/>
        </w:rPr>
        <w:t>plt.show</w:t>
      </w:r>
      <w:proofErr w:type="spellEnd"/>
      <w:proofErr w:type="gramEnd"/>
      <w:r w:rsidRPr="00897585">
        <w:rPr>
          <w:rStyle w:val="CdigoHTML"/>
          <w:rFonts w:eastAsiaTheme="majorEastAsia"/>
          <w:lang w:val="en-US"/>
        </w:rPr>
        <w:t>()</w:t>
      </w:r>
    </w:p>
    <w:p w14:paraId="01844BDA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</w:p>
    <w:p w14:paraId="4B5E96C7" w14:textId="77777777" w:rsidR="00897585" w:rsidRPr="00897585" w:rsidRDefault="00897585" w:rsidP="00897585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897585">
        <w:rPr>
          <w:rStyle w:val="CdigoHTML"/>
          <w:rFonts w:eastAsiaTheme="majorEastAsia"/>
          <w:lang w:val="en-US"/>
        </w:rPr>
        <w:t>sns.pairplot</w:t>
      </w:r>
      <w:proofErr w:type="spellEnd"/>
      <w:proofErr w:type="gramEnd"/>
      <w:r w:rsidRPr="00897585">
        <w:rPr>
          <w:rStyle w:val="CdigoHTML"/>
          <w:rFonts w:eastAsiaTheme="majorEastAsia"/>
          <w:lang w:val="en-US"/>
        </w:rPr>
        <w:t>(</w:t>
      </w:r>
      <w:proofErr w:type="spellStart"/>
      <w:r w:rsidRPr="00897585">
        <w:rPr>
          <w:rStyle w:val="CdigoHTML"/>
          <w:rFonts w:eastAsiaTheme="majorEastAsia"/>
          <w:lang w:val="en-US"/>
        </w:rPr>
        <w:t>df_age</w:t>
      </w:r>
      <w:proofErr w:type="spellEnd"/>
      <w:r w:rsidRPr="00897585">
        <w:rPr>
          <w:rStyle w:val="CdigoHTML"/>
          <w:rFonts w:eastAsiaTheme="majorEastAsia"/>
          <w:lang w:val="en-US"/>
        </w:rPr>
        <w:t>)</w:t>
      </w:r>
    </w:p>
    <w:p w14:paraId="06CB2D0F" w14:textId="77777777" w:rsidR="00897585" w:rsidRDefault="00897585" w:rsidP="00897585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lastRenderedPageBreak/>
        <w:t>plt.suptitle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'Correlação dos Dados - Age'</w:t>
      </w:r>
      <w:r>
        <w:rPr>
          <w:rStyle w:val="CdigoHTML"/>
          <w:rFonts w:eastAsiaTheme="majorEastAsia"/>
        </w:rPr>
        <w:t>)</w:t>
      </w:r>
    </w:p>
    <w:p w14:paraId="3B8C5272" w14:textId="77777777" w:rsidR="00897585" w:rsidRDefault="00897585" w:rsidP="00897585">
      <w:pPr>
        <w:pStyle w:val="Pr-formataoHTML"/>
      </w:pPr>
      <w:proofErr w:type="spellStart"/>
      <w:proofErr w:type="gramStart"/>
      <w:r>
        <w:rPr>
          <w:rStyle w:val="CdigoHTML"/>
          <w:rFonts w:eastAsiaTheme="majorEastAsia"/>
        </w:rPr>
        <w:t>plt.show</w:t>
      </w:r>
      <w:proofErr w:type="spellEnd"/>
      <w:proofErr w:type="gramEnd"/>
      <w:r>
        <w:rPr>
          <w:rStyle w:val="CdigoHTML"/>
          <w:rFonts w:eastAsiaTheme="majorEastAsia"/>
        </w:rPr>
        <w:t>()</w:t>
      </w:r>
    </w:p>
    <w:p w14:paraId="190B59ED" w14:textId="77777777" w:rsidR="00F92285" w:rsidRDefault="00F92285" w:rsidP="00F063A1"/>
    <w:p w14:paraId="278DA728" w14:textId="77777777" w:rsidR="00897585" w:rsidRDefault="00897585" w:rsidP="00F063A1"/>
    <w:p w14:paraId="759B46CE" w14:textId="77777777" w:rsidR="00897585" w:rsidRDefault="00897585" w:rsidP="00F063A1"/>
    <w:p w14:paraId="30379E33" w14:textId="77777777" w:rsidR="00897585" w:rsidRDefault="00897585" w:rsidP="00F063A1"/>
    <w:p w14:paraId="4705392D" w14:textId="77777777" w:rsidR="00897585" w:rsidRDefault="00897585" w:rsidP="00F063A1"/>
    <w:p w14:paraId="0116036A" w14:textId="77777777" w:rsidR="00897585" w:rsidRDefault="00897585" w:rsidP="00F063A1"/>
    <w:p w14:paraId="07271445" w14:textId="77777777" w:rsidR="00897585" w:rsidRDefault="00897585" w:rsidP="00F063A1"/>
    <w:p w14:paraId="43B961C9" w14:textId="77777777" w:rsidR="00897585" w:rsidRDefault="00897585" w:rsidP="00F063A1"/>
    <w:p w14:paraId="43315125" w14:textId="77777777" w:rsidR="00897585" w:rsidRDefault="00897585" w:rsidP="00F063A1"/>
    <w:p w14:paraId="438C59E0" w14:textId="77777777" w:rsidR="00897585" w:rsidRDefault="00897585" w:rsidP="00F063A1"/>
    <w:p w14:paraId="6AA70793" w14:textId="77777777" w:rsidR="00897585" w:rsidRDefault="00897585" w:rsidP="00F063A1"/>
    <w:p w14:paraId="6F6DDF08" w14:textId="77777777" w:rsidR="00897585" w:rsidRDefault="00897585" w:rsidP="00F063A1"/>
    <w:p w14:paraId="03DE4283" w14:textId="77777777" w:rsidR="00897585" w:rsidRDefault="00897585" w:rsidP="00F063A1"/>
    <w:p w14:paraId="2209A0F1" w14:textId="77777777" w:rsidR="00897585" w:rsidRDefault="00897585" w:rsidP="00F063A1"/>
    <w:p w14:paraId="73F3A35F" w14:textId="77777777" w:rsidR="00897585" w:rsidRDefault="00897585" w:rsidP="00F063A1"/>
    <w:p w14:paraId="0401B78B" w14:textId="77777777" w:rsidR="00897585" w:rsidRDefault="00897585" w:rsidP="00F063A1"/>
    <w:p w14:paraId="5FFB1D5D" w14:textId="77777777" w:rsidR="00897585" w:rsidRDefault="00897585" w:rsidP="00F063A1"/>
    <w:p w14:paraId="54B54E5A" w14:textId="77777777" w:rsidR="00897585" w:rsidRDefault="00897585" w:rsidP="00F063A1"/>
    <w:p w14:paraId="6CB16691" w14:textId="77777777" w:rsidR="00897585" w:rsidRDefault="00897585" w:rsidP="00F063A1"/>
    <w:p w14:paraId="05E5A999" w14:textId="77777777" w:rsidR="00897585" w:rsidRDefault="00897585" w:rsidP="00F063A1"/>
    <w:p w14:paraId="077039F4" w14:textId="77777777" w:rsidR="00897585" w:rsidRDefault="00897585" w:rsidP="00F063A1"/>
    <w:p w14:paraId="027A9A02" w14:textId="77777777" w:rsidR="00897585" w:rsidRDefault="00897585" w:rsidP="00F063A1"/>
    <w:p w14:paraId="38890927" w14:textId="77777777" w:rsidR="00897585" w:rsidRDefault="00897585" w:rsidP="00F063A1"/>
    <w:p w14:paraId="7BFCCADB" w14:textId="77777777" w:rsidR="00897585" w:rsidRDefault="00897585" w:rsidP="00F063A1"/>
    <w:p w14:paraId="75863335" w14:textId="77777777" w:rsidR="00897585" w:rsidRDefault="00897585" w:rsidP="00F063A1"/>
    <w:p w14:paraId="75178BBA" w14:textId="77777777" w:rsidR="00897585" w:rsidRDefault="00897585" w:rsidP="00F063A1"/>
    <w:p w14:paraId="0F7DCC29" w14:textId="77777777" w:rsidR="00897585" w:rsidRDefault="00897585" w:rsidP="00F063A1"/>
    <w:p w14:paraId="7C503C11" w14:textId="77777777" w:rsidR="00897585" w:rsidRDefault="00897585" w:rsidP="00F063A1"/>
    <w:p w14:paraId="57A3CC21" w14:textId="77777777" w:rsidR="00897585" w:rsidRDefault="00897585" w:rsidP="00F063A1"/>
    <w:p w14:paraId="7F6A5355" w14:textId="77777777" w:rsidR="00897585" w:rsidRDefault="00897585" w:rsidP="00F063A1"/>
    <w:p w14:paraId="29D064D3" w14:textId="619BD43C" w:rsidR="00B1065E" w:rsidRDefault="00B1065E" w:rsidP="00B1065E">
      <w:pPr>
        <w:pStyle w:val="Ttulo3"/>
      </w:pPr>
      <w:r>
        <w:lastRenderedPageBreak/>
        <w:t>Etapa 4: Transformação dos Dados</w:t>
      </w:r>
    </w:p>
    <w:p w14:paraId="3AB8BDF5" w14:textId="77777777" w:rsidR="00B1065E" w:rsidRDefault="00B1065E" w:rsidP="00B1065E">
      <w:pPr>
        <w:pStyle w:val="Ttulo4"/>
      </w:pPr>
      <w:r>
        <w:t>4.1 Limpeza de Dados</w:t>
      </w:r>
    </w:p>
    <w:p w14:paraId="5C5C2888" w14:textId="77777777" w:rsidR="00B1065E" w:rsidRDefault="00B1065E" w:rsidP="00B1065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>Verificação de Valores Negativos</w:t>
      </w:r>
      <w:r>
        <w:t>:</w:t>
      </w:r>
    </w:p>
    <w:p w14:paraId="568BE304" w14:textId="77777777" w:rsidR="00B1065E" w:rsidRDefault="00B1065E" w:rsidP="00B1065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Identificamos valores negativos nas colunas </w:t>
      </w:r>
      <w:proofErr w:type="spellStart"/>
      <w:r>
        <w:rPr>
          <w:rStyle w:val="CdigoHTML"/>
          <w:rFonts w:eastAsiaTheme="majorEastAsia"/>
        </w:rPr>
        <w:t>PercentOW</w:t>
      </w:r>
      <w:proofErr w:type="spellEnd"/>
      <w:r>
        <w:t xml:space="preserve"> e </w:t>
      </w:r>
      <w:proofErr w:type="spellStart"/>
      <w:r>
        <w:rPr>
          <w:rStyle w:val="CdigoHTML"/>
          <w:rFonts w:eastAsiaTheme="majorEastAsia"/>
        </w:rPr>
        <w:t>PercentOB</w:t>
      </w:r>
      <w:proofErr w:type="spellEnd"/>
      <w:r>
        <w:t>.</w:t>
      </w:r>
    </w:p>
    <w:p w14:paraId="4F90E2B9" w14:textId="77777777" w:rsidR="00B1065E" w:rsidRDefault="00B1065E" w:rsidP="00B1065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Tratamos esses valores negativos, substituindo-os por zero.</w:t>
      </w:r>
    </w:p>
    <w:p w14:paraId="6DC1C295" w14:textId="77777777" w:rsidR="00B1065E" w:rsidRDefault="00B1065E" w:rsidP="00B1065E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># Verificar e tratar valores negativos</w:t>
      </w:r>
    </w:p>
    <w:p w14:paraId="3D52CAA9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r w:rsidRPr="00B1065E">
        <w:rPr>
          <w:rStyle w:val="CdigoHTML"/>
          <w:rFonts w:eastAsiaTheme="majorEastAsia"/>
          <w:lang w:val="en-US"/>
        </w:rPr>
        <w:t>df_gender</w:t>
      </w:r>
      <w:proofErr w:type="spellEnd"/>
      <w:r w:rsidRPr="00B1065E">
        <w:rPr>
          <w:rStyle w:val="CdigoHTML"/>
          <w:rFonts w:eastAsiaTheme="majorEastAsia"/>
          <w:lang w:val="en-US"/>
        </w:rPr>
        <w:t>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PercentOW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 xml:space="preserve">] = </w:t>
      </w:r>
      <w:proofErr w:type="spellStart"/>
      <w:r w:rsidRPr="00B1065E">
        <w:rPr>
          <w:rStyle w:val="CdigoHTML"/>
          <w:rFonts w:eastAsiaTheme="majorEastAsia"/>
          <w:lang w:val="en-US"/>
        </w:rPr>
        <w:t>df_gender</w:t>
      </w:r>
      <w:proofErr w:type="spellEnd"/>
      <w:r w:rsidRPr="00B1065E">
        <w:rPr>
          <w:rStyle w:val="CdigoHTML"/>
          <w:rFonts w:eastAsiaTheme="majorEastAsia"/>
          <w:lang w:val="en-US"/>
        </w:rPr>
        <w:t>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PercentOW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proofErr w:type="gramStart"/>
      <w:r w:rsidRPr="00B1065E">
        <w:rPr>
          <w:rStyle w:val="CdigoHTML"/>
          <w:rFonts w:eastAsiaTheme="majorEastAsia"/>
          <w:lang w:val="en-US"/>
        </w:rPr>
        <w:t>].apply</w:t>
      </w:r>
      <w:proofErr w:type="gramEnd"/>
      <w:r w:rsidRPr="00B1065E">
        <w:rPr>
          <w:rStyle w:val="CdigoHTML"/>
          <w:rFonts w:eastAsiaTheme="majorEastAsia"/>
          <w:lang w:val="en-US"/>
        </w:rPr>
        <w:t>(</w:t>
      </w:r>
      <w:r w:rsidRPr="00B1065E">
        <w:rPr>
          <w:rStyle w:val="hljs-keyword"/>
          <w:lang w:val="en-US"/>
        </w:rPr>
        <w:t>lambda</w:t>
      </w:r>
      <w:r w:rsidRPr="00B1065E">
        <w:rPr>
          <w:rStyle w:val="CdigoHTML"/>
          <w:rFonts w:eastAsiaTheme="majorEastAsia"/>
          <w:lang w:val="en-US"/>
        </w:rPr>
        <w:t xml:space="preserve"> x: </w:t>
      </w:r>
      <w:r w:rsidRPr="00B1065E">
        <w:rPr>
          <w:rStyle w:val="hljs-builtin"/>
          <w:rFonts w:eastAsiaTheme="majorEastAsia"/>
          <w:lang w:val="en-US"/>
        </w:rPr>
        <w:t>max</w:t>
      </w:r>
      <w:r w:rsidRPr="00B1065E">
        <w:rPr>
          <w:rStyle w:val="CdigoHTML"/>
          <w:rFonts w:eastAsiaTheme="majorEastAsia"/>
          <w:lang w:val="en-US"/>
        </w:rPr>
        <w:t xml:space="preserve">(x, </w:t>
      </w:r>
      <w:r w:rsidRPr="00B1065E">
        <w:rPr>
          <w:rStyle w:val="hljs-number"/>
          <w:lang w:val="en-US"/>
        </w:rPr>
        <w:t>0</w:t>
      </w:r>
      <w:r w:rsidRPr="00B1065E">
        <w:rPr>
          <w:rStyle w:val="CdigoHTML"/>
          <w:rFonts w:eastAsiaTheme="majorEastAsia"/>
          <w:lang w:val="en-US"/>
        </w:rPr>
        <w:t>))</w:t>
      </w:r>
    </w:p>
    <w:p w14:paraId="2C358B0A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r w:rsidRPr="00B1065E">
        <w:rPr>
          <w:rStyle w:val="CdigoHTML"/>
          <w:rFonts w:eastAsiaTheme="majorEastAsia"/>
          <w:lang w:val="en-US"/>
        </w:rPr>
        <w:t>df_gender</w:t>
      </w:r>
      <w:proofErr w:type="spellEnd"/>
      <w:r w:rsidRPr="00B1065E">
        <w:rPr>
          <w:rStyle w:val="CdigoHTML"/>
          <w:rFonts w:eastAsiaTheme="majorEastAsia"/>
          <w:lang w:val="en-US"/>
        </w:rPr>
        <w:t>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PercentOB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 xml:space="preserve">] = </w:t>
      </w:r>
      <w:proofErr w:type="spellStart"/>
      <w:r w:rsidRPr="00B1065E">
        <w:rPr>
          <w:rStyle w:val="CdigoHTML"/>
          <w:rFonts w:eastAsiaTheme="majorEastAsia"/>
          <w:lang w:val="en-US"/>
        </w:rPr>
        <w:t>df_gender</w:t>
      </w:r>
      <w:proofErr w:type="spellEnd"/>
      <w:r w:rsidRPr="00B1065E">
        <w:rPr>
          <w:rStyle w:val="CdigoHTML"/>
          <w:rFonts w:eastAsiaTheme="majorEastAsia"/>
          <w:lang w:val="en-US"/>
        </w:rPr>
        <w:t>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PercentOB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proofErr w:type="gramStart"/>
      <w:r w:rsidRPr="00B1065E">
        <w:rPr>
          <w:rStyle w:val="CdigoHTML"/>
          <w:rFonts w:eastAsiaTheme="majorEastAsia"/>
          <w:lang w:val="en-US"/>
        </w:rPr>
        <w:t>].apply</w:t>
      </w:r>
      <w:proofErr w:type="gramEnd"/>
      <w:r w:rsidRPr="00B1065E">
        <w:rPr>
          <w:rStyle w:val="CdigoHTML"/>
          <w:rFonts w:eastAsiaTheme="majorEastAsia"/>
          <w:lang w:val="en-US"/>
        </w:rPr>
        <w:t>(</w:t>
      </w:r>
      <w:r w:rsidRPr="00B1065E">
        <w:rPr>
          <w:rStyle w:val="hljs-keyword"/>
          <w:lang w:val="en-US"/>
        </w:rPr>
        <w:t>lambda</w:t>
      </w:r>
      <w:r w:rsidRPr="00B1065E">
        <w:rPr>
          <w:rStyle w:val="CdigoHTML"/>
          <w:rFonts w:eastAsiaTheme="majorEastAsia"/>
          <w:lang w:val="en-US"/>
        </w:rPr>
        <w:t xml:space="preserve"> x: </w:t>
      </w:r>
      <w:r w:rsidRPr="00B1065E">
        <w:rPr>
          <w:rStyle w:val="hljs-builtin"/>
          <w:rFonts w:eastAsiaTheme="majorEastAsia"/>
          <w:lang w:val="en-US"/>
        </w:rPr>
        <w:t>max</w:t>
      </w:r>
      <w:r w:rsidRPr="00B1065E">
        <w:rPr>
          <w:rStyle w:val="CdigoHTML"/>
          <w:rFonts w:eastAsiaTheme="majorEastAsia"/>
          <w:lang w:val="en-US"/>
        </w:rPr>
        <w:t xml:space="preserve">(x, </w:t>
      </w:r>
      <w:r w:rsidRPr="00B1065E">
        <w:rPr>
          <w:rStyle w:val="hljs-number"/>
          <w:lang w:val="en-US"/>
        </w:rPr>
        <w:t>0</w:t>
      </w:r>
      <w:r w:rsidRPr="00B1065E">
        <w:rPr>
          <w:rStyle w:val="CdigoHTML"/>
          <w:rFonts w:eastAsiaTheme="majorEastAsia"/>
          <w:lang w:val="en-US"/>
        </w:rPr>
        <w:t>))</w:t>
      </w:r>
    </w:p>
    <w:p w14:paraId="1D23C9B7" w14:textId="77777777" w:rsidR="00B1065E" w:rsidRDefault="00B1065E" w:rsidP="00B1065E">
      <w:pPr>
        <w:pStyle w:val="Ttulo4"/>
      </w:pPr>
      <w:r>
        <w:t>4.2 Padronização dos Dados</w:t>
      </w:r>
    </w:p>
    <w:p w14:paraId="00FE251C" w14:textId="77777777" w:rsidR="00B1065E" w:rsidRDefault="00B1065E" w:rsidP="00B1065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Decidimos que a padronização não era necessária para este projeto específico, pois não estávamos usando algoritmos sensíveis à escala dos dados.</w:t>
      </w:r>
    </w:p>
    <w:p w14:paraId="30E25C6B" w14:textId="77777777" w:rsidR="00B1065E" w:rsidRDefault="00B1065E" w:rsidP="00B1065E">
      <w:pPr>
        <w:pStyle w:val="Ttulo4"/>
      </w:pPr>
      <w:r>
        <w:t>4.3 Criação de Novas Features</w:t>
      </w:r>
    </w:p>
    <w:p w14:paraId="77004604" w14:textId="77777777" w:rsidR="00B1065E" w:rsidRDefault="00B1065E" w:rsidP="00B1065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Criação da Feature </w:t>
      </w:r>
      <w:proofErr w:type="spellStart"/>
      <w:r>
        <w:rPr>
          <w:rStyle w:val="CdigoHTML"/>
          <w:rFonts w:eastAsiaTheme="majorEastAsia"/>
          <w:b/>
          <w:bCs/>
        </w:rPr>
        <w:t>OW_to_OB_Ratio</w:t>
      </w:r>
      <w:proofErr w:type="spellEnd"/>
      <w:r>
        <w:t>:</w:t>
      </w:r>
    </w:p>
    <w:p w14:paraId="608B084A" w14:textId="77777777" w:rsidR="00B1065E" w:rsidRDefault="00B1065E" w:rsidP="00B1065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Calculamos a razão entre </w:t>
      </w:r>
      <w:proofErr w:type="spellStart"/>
      <w:r>
        <w:rPr>
          <w:rStyle w:val="CdigoHTML"/>
          <w:rFonts w:eastAsiaTheme="majorEastAsia"/>
        </w:rPr>
        <w:t>PercentOW</w:t>
      </w:r>
      <w:proofErr w:type="spellEnd"/>
      <w:r>
        <w:t xml:space="preserve"> e </w:t>
      </w:r>
      <w:proofErr w:type="spellStart"/>
      <w:r>
        <w:rPr>
          <w:rStyle w:val="CdigoHTML"/>
          <w:rFonts w:eastAsiaTheme="majorEastAsia"/>
        </w:rPr>
        <w:t>PercentOB</w:t>
      </w:r>
      <w:proofErr w:type="spellEnd"/>
      <w:r>
        <w:t xml:space="preserve"> para entender melhor a relação entre sobrepeso e obesidade.</w:t>
      </w:r>
    </w:p>
    <w:p w14:paraId="1983808E" w14:textId="77777777" w:rsidR="00B1065E" w:rsidRDefault="00B1065E" w:rsidP="00B1065E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># Criar a nova feature '</w:t>
      </w:r>
      <w:proofErr w:type="spellStart"/>
      <w:r>
        <w:rPr>
          <w:rStyle w:val="hljs-comment"/>
          <w:rFonts w:eastAsiaTheme="majorEastAsia"/>
        </w:rPr>
        <w:t>OW_to_OB_Ratio</w:t>
      </w:r>
      <w:proofErr w:type="spellEnd"/>
      <w:r>
        <w:rPr>
          <w:rStyle w:val="hljs-comment"/>
          <w:rFonts w:eastAsiaTheme="majorEastAsia"/>
        </w:rPr>
        <w:t>'</w:t>
      </w:r>
    </w:p>
    <w:p w14:paraId="64E775AA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r w:rsidRPr="00B1065E">
        <w:rPr>
          <w:rStyle w:val="CdigoHTML"/>
          <w:rFonts w:eastAsiaTheme="majorEastAsia"/>
          <w:lang w:val="en-US"/>
        </w:rPr>
        <w:t>df_gender</w:t>
      </w:r>
      <w:proofErr w:type="spellEnd"/>
      <w:r w:rsidRPr="00B1065E">
        <w:rPr>
          <w:rStyle w:val="CdigoHTML"/>
          <w:rFonts w:eastAsiaTheme="majorEastAsia"/>
          <w:lang w:val="en-US"/>
        </w:rPr>
        <w:t>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OW_to_OB_Ratio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 xml:space="preserve">] = </w:t>
      </w:r>
      <w:proofErr w:type="spellStart"/>
      <w:r w:rsidRPr="00B1065E">
        <w:rPr>
          <w:rStyle w:val="CdigoHTML"/>
          <w:rFonts w:eastAsiaTheme="majorEastAsia"/>
          <w:lang w:val="en-US"/>
        </w:rPr>
        <w:t>df_gender</w:t>
      </w:r>
      <w:proofErr w:type="spellEnd"/>
      <w:r w:rsidRPr="00B1065E">
        <w:rPr>
          <w:rStyle w:val="CdigoHTML"/>
          <w:rFonts w:eastAsiaTheme="majorEastAsia"/>
          <w:lang w:val="en-US"/>
        </w:rPr>
        <w:t>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PercentOW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 xml:space="preserve">] / </w:t>
      </w:r>
      <w:proofErr w:type="spellStart"/>
      <w:r w:rsidRPr="00B1065E">
        <w:rPr>
          <w:rStyle w:val="CdigoHTML"/>
          <w:rFonts w:eastAsiaTheme="majorEastAsia"/>
          <w:lang w:val="en-US"/>
        </w:rPr>
        <w:t>df_gender</w:t>
      </w:r>
      <w:proofErr w:type="spellEnd"/>
      <w:r w:rsidRPr="00B1065E">
        <w:rPr>
          <w:rStyle w:val="CdigoHTML"/>
          <w:rFonts w:eastAsiaTheme="majorEastAsia"/>
          <w:lang w:val="en-US"/>
        </w:rPr>
        <w:t>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PercentOB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>]</w:t>
      </w:r>
    </w:p>
    <w:p w14:paraId="1E99EFCC" w14:textId="77777777" w:rsidR="00B1065E" w:rsidRDefault="00B1065E" w:rsidP="00B1065E">
      <w:pPr>
        <w:pStyle w:val="Ttulo4"/>
      </w:pPr>
      <w:r>
        <w:t>4.4 Análise de Outliers e Distribuições</w:t>
      </w:r>
    </w:p>
    <w:p w14:paraId="12913450" w14:textId="77777777" w:rsidR="00B1065E" w:rsidRDefault="00B1065E" w:rsidP="00B1065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>Identificação de Outliers</w:t>
      </w:r>
      <w:r>
        <w:t>:</w:t>
      </w:r>
    </w:p>
    <w:p w14:paraId="67909450" w14:textId="77777777" w:rsidR="00B1065E" w:rsidRDefault="00B1065E" w:rsidP="00B1065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Usamos </w:t>
      </w:r>
      <w:proofErr w:type="spellStart"/>
      <w:r>
        <w:t>boxplots</w:t>
      </w:r>
      <w:proofErr w:type="spellEnd"/>
      <w:r>
        <w:t xml:space="preserve"> para identificar outliers nas colunas </w:t>
      </w:r>
      <w:proofErr w:type="spellStart"/>
      <w:r>
        <w:rPr>
          <w:rStyle w:val="CdigoHTML"/>
          <w:rFonts w:eastAsiaTheme="majorEastAsia"/>
        </w:rPr>
        <w:t>PercentOW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PercentOB</w:t>
      </w:r>
      <w:proofErr w:type="spellEnd"/>
      <w:r>
        <w:t xml:space="preserve"> e </w:t>
      </w:r>
      <w:proofErr w:type="spellStart"/>
      <w:r>
        <w:rPr>
          <w:rStyle w:val="CdigoHTML"/>
          <w:rFonts w:eastAsiaTheme="majorEastAsia"/>
        </w:rPr>
        <w:t>OW_to_OB_Ratio</w:t>
      </w:r>
      <w:proofErr w:type="spellEnd"/>
      <w:r>
        <w:t>.</w:t>
      </w:r>
    </w:p>
    <w:p w14:paraId="2BE501B0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r w:rsidRPr="00B1065E">
        <w:rPr>
          <w:rStyle w:val="hljs-comment"/>
          <w:rFonts w:eastAsiaTheme="majorEastAsia"/>
          <w:lang w:val="en-US"/>
        </w:rPr>
        <w:t xml:space="preserve"># Boxplot para </w:t>
      </w:r>
      <w:proofErr w:type="spellStart"/>
      <w:r w:rsidRPr="00B1065E">
        <w:rPr>
          <w:rStyle w:val="hljs-comment"/>
          <w:rFonts w:eastAsiaTheme="majorEastAsia"/>
          <w:lang w:val="en-US"/>
        </w:rPr>
        <w:t>identificar</w:t>
      </w:r>
      <w:proofErr w:type="spellEnd"/>
      <w:r w:rsidRPr="00B1065E">
        <w:rPr>
          <w:rStyle w:val="hljs-comment"/>
          <w:rFonts w:eastAsiaTheme="majorEastAsia"/>
          <w:lang w:val="en-US"/>
        </w:rPr>
        <w:t xml:space="preserve"> outliers</w:t>
      </w:r>
    </w:p>
    <w:p w14:paraId="0B7E9342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B1065E">
        <w:rPr>
          <w:rStyle w:val="CdigoHTML"/>
          <w:rFonts w:eastAsiaTheme="majorEastAsia"/>
          <w:lang w:val="en-US"/>
        </w:rPr>
        <w:t>plt.figure</w:t>
      </w:r>
      <w:proofErr w:type="spellEnd"/>
      <w:proofErr w:type="gramEnd"/>
      <w:r w:rsidRPr="00B1065E">
        <w:rPr>
          <w:rStyle w:val="CdigoHTML"/>
          <w:rFonts w:eastAsiaTheme="majorEastAsia"/>
          <w:lang w:val="en-US"/>
        </w:rPr>
        <w:t>(</w:t>
      </w:r>
      <w:proofErr w:type="spellStart"/>
      <w:r w:rsidRPr="00B1065E">
        <w:rPr>
          <w:rStyle w:val="CdigoHTML"/>
          <w:rFonts w:eastAsiaTheme="majorEastAsia"/>
          <w:lang w:val="en-US"/>
        </w:rPr>
        <w:t>figsize</w:t>
      </w:r>
      <w:proofErr w:type="spellEnd"/>
      <w:r w:rsidRPr="00B1065E">
        <w:rPr>
          <w:rStyle w:val="CdigoHTML"/>
          <w:rFonts w:eastAsiaTheme="majorEastAsia"/>
          <w:lang w:val="en-US"/>
        </w:rPr>
        <w:t>=(</w:t>
      </w:r>
      <w:r w:rsidRPr="00B1065E">
        <w:rPr>
          <w:rStyle w:val="hljs-number"/>
          <w:lang w:val="en-US"/>
        </w:rPr>
        <w:t>10</w:t>
      </w:r>
      <w:r w:rsidRPr="00B1065E">
        <w:rPr>
          <w:rStyle w:val="CdigoHTML"/>
          <w:rFonts w:eastAsiaTheme="majorEastAsia"/>
          <w:lang w:val="en-US"/>
        </w:rPr>
        <w:t xml:space="preserve">, </w:t>
      </w:r>
      <w:r w:rsidRPr="00B1065E">
        <w:rPr>
          <w:rStyle w:val="hljs-number"/>
          <w:lang w:val="en-US"/>
        </w:rPr>
        <w:t>6</w:t>
      </w:r>
      <w:r w:rsidRPr="00B1065E">
        <w:rPr>
          <w:rStyle w:val="CdigoHTML"/>
          <w:rFonts w:eastAsiaTheme="majorEastAsia"/>
          <w:lang w:val="en-US"/>
        </w:rPr>
        <w:t>))</w:t>
      </w:r>
    </w:p>
    <w:p w14:paraId="11E4080C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B1065E">
        <w:rPr>
          <w:rStyle w:val="CdigoHTML"/>
          <w:rFonts w:eastAsiaTheme="majorEastAsia"/>
          <w:lang w:val="en-US"/>
        </w:rPr>
        <w:t>sns.boxplot</w:t>
      </w:r>
      <w:proofErr w:type="spellEnd"/>
      <w:proofErr w:type="gramEnd"/>
      <w:r w:rsidRPr="00B1065E">
        <w:rPr>
          <w:rStyle w:val="CdigoHTML"/>
          <w:rFonts w:eastAsiaTheme="majorEastAsia"/>
          <w:lang w:val="en-US"/>
        </w:rPr>
        <w:t>(data=</w:t>
      </w:r>
      <w:proofErr w:type="spellStart"/>
      <w:r w:rsidRPr="00B1065E">
        <w:rPr>
          <w:rStyle w:val="CdigoHTML"/>
          <w:rFonts w:eastAsiaTheme="majorEastAsia"/>
          <w:lang w:val="en-US"/>
        </w:rPr>
        <w:t>df_gender</w:t>
      </w:r>
      <w:proofErr w:type="spellEnd"/>
      <w:r w:rsidRPr="00B1065E">
        <w:rPr>
          <w:rStyle w:val="CdigoHTML"/>
          <w:rFonts w:eastAsiaTheme="majorEastAsia"/>
          <w:lang w:val="en-US"/>
        </w:rPr>
        <w:t>[[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PercentOW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 xml:space="preserve">, 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PercentOB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 xml:space="preserve">, 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OW_to_OB_Ratio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>]])</w:t>
      </w:r>
    </w:p>
    <w:p w14:paraId="74156942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B1065E">
        <w:rPr>
          <w:rStyle w:val="CdigoHTML"/>
          <w:rFonts w:eastAsiaTheme="majorEastAsia"/>
          <w:lang w:val="en-US"/>
        </w:rPr>
        <w:t>plt.title</w:t>
      </w:r>
      <w:proofErr w:type="spellEnd"/>
      <w:proofErr w:type="gramEnd"/>
      <w:r w:rsidRPr="00B1065E">
        <w:rPr>
          <w:rStyle w:val="CdigoHTML"/>
          <w:rFonts w:eastAsiaTheme="majorEastAsia"/>
          <w:lang w:val="en-US"/>
        </w:rPr>
        <w:t>(</w:t>
      </w:r>
      <w:r w:rsidRPr="00B1065E">
        <w:rPr>
          <w:rStyle w:val="hljs-string"/>
          <w:rFonts w:eastAsiaTheme="majorEastAsia"/>
          <w:lang w:val="en-US"/>
        </w:rPr>
        <w:t xml:space="preserve">'Boxplot - </w:t>
      </w:r>
      <w:proofErr w:type="spellStart"/>
      <w:r w:rsidRPr="00B1065E">
        <w:rPr>
          <w:rStyle w:val="hljs-string"/>
          <w:rFonts w:eastAsiaTheme="majorEastAsia"/>
          <w:lang w:val="en-US"/>
        </w:rPr>
        <w:t>Identificação</w:t>
      </w:r>
      <w:proofErr w:type="spellEnd"/>
      <w:r w:rsidRPr="00B1065E">
        <w:rPr>
          <w:rStyle w:val="hljs-string"/>
          <w:rFonts w:eastAsiaTheme="majorEastAsia"/>
          <w:lang w:val="en-US"/>
        </w:rPr>
        <w:t xml:space="preserve"> de Outliers'</w:t>
      </w:r>
      <w:r w:rsidRPr="00B1065E">
        <w:rPr>
          <w:rStyle w:val="CdigoHTML"/>
          <w:rFonts w:eastAsiaTheme="majorEastAsia"/>
          <w:lang w:val="en-US"/>
        </w:rPr>
        <w:t>)</w:t>
      </w:r>
    </w:p>
    <w:p w14:paraId="7473EBF4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proofErr w:type="gramStart"/>
      <w:r w:rsidRPr="00B1065E">
        <w:rPr>
          <w:rStyle w:val="CdigoHTML"/>
          <w:rFonts w:eastAsiaTheme="majorEastAsia"/>
          <w:lang w:val="en-US"/>
        </w:rPr>
        <w:t>plt.show</w:t>
      </w:r>
      <w:proofErr w:type="spellEnd"/>
      <w:proofErr w:type="gramEnd"/>
      <w:r w:rsidRPr="00B1065E">
        <w:rPr>
          <w:rStyle w:val="CdigoHTML"/>
          <w:rFonts w:eastAsiaTheme="majorEastAsia"/>
          <w:lang w:val="en-US"/>
        </w:rPr>
        <w:t>()</w:t>
      </w:r>
    </w:p>
    <w:p w14:paraId="1E2FEDE6" w14:textId="77777777" w:rsidR="00B1065E" w:rsidRDefault="00B1065E" w:rsidP="00B1065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>Análise de Distribuições</w:t>
      </w:r>
      <w:r>
        <w:t>:</w:t>
      </w:r>
    </w:p>
    <w:p w14:paraId="2FC64694" w14:textId="77777777" w:rsidR="00B1065E" w:rsidRDefault="00B1065E" w:rsidP="00B1065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Criamos histogramas para analisar as distribuições das variáveis e garantir que os dados estavam devidamente preparados para a modelagem.</w:t>
      </w:r>
    </w:p>
    <w:p w14:paraId="0CED76A7" w14:textId="77777777" w:rsidR="00B1065E" w:rsidRDefault="00B1065E" w:rsidP="00B1065E">
      <w:pPr>
        <w:pStyle w:val="Pr-formataoHTML"/>
        <w:rPr>
          <w:rStyle w:val="CdigoHTML"/>
          <w:rFonts w:eastAsiaTheme="majorEastAsia"/>
        </w:rPr>
      </w:pPr>
      <w:r>
        <w:rPr>
          <w:rStyle w:val="hljs-comment"/>
          <w:rFonts w:eastAsiaTheme="majorEastAsia"/>
        </w:rPr>
        <w:t># Histogramas para analisar distribuições</w:t>
      </w:r>
    </w:p>
    <w:p w14:paraId="0CEDABC7" w14:textId="77777777" w:rsidR="00B1065E" w:rsidRPr="00B1065E" w:rsidRDefault="00B1065E" w:rsidP="00B1065E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r w:rsidRPr="00B1065E">
        <w:rPr>
          <w:rStyle w:val="CdigoHTML"/>
          <w:rFonts w:eastAsiaTheme="majorEastAsia"/>
          <w:lang w:val="en-US"/>
        </w:rPr>
        <w:t>df_</w:t>
      </w:r>
      <w:proofErr w:type="gramStart"/>
      <w:r w:rsidRPr="00B1065E">
        <w:rPr>
          <w:rStyle w:val="CdigoHTML"/>
          <w:rFonts w:eastAsiaTheme="majorEastAsia"/>
          <w:lang w:val="en-US"/>
        </w:rPr>
        <w:t>gender</w:t>
      </w:r>
      <w:proofErr w:type="spellEnd"/>
      <w:r w:rsidRPr="00B1065E">
        <w:rPr>
          <w:rStyle w:val="CdigoHTML"/>
          <w:rFonts w:eastAsiaTheme="majorEastAsia"/>
          <w:lang w:val="en-US"/>
        </w:rPr>
        <w:t>[</w:t>
      </w:r>
      <w:proofErr w:type="gramEnd"/>
      <w:r w:rsidRPr="00B1065E">
        <w:rPr>
          <w:rStyle w:val="CdigoHTML"/>
          <w:rFonts w:eastAsiaTheme="majorEastAsia"/>
          <w:lang w:val="en-US"/>
        </w:rPr>
        <w:t>[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PercentOW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 xml:space="preserve">, 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PercentOB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 xml:space="preserve">, </w:t>
      </w:r>
      <w:r w:rsidRPr="00B1065E">
        <w:rPr>
          <w:rStyle w:val="hljs-string"/>
          <w:rFonts w:eastAsiaTheme="majorEastAsia"/>
          <w:lang w:val="en-US"/>
        </w:rPr>
        <w:t>'</w:t>
      </w:r>
      <w:proofErr w:type="spellStart"/>
      <w:r w:rsidRPr="00B1065E">
        <w:rPr>
          <w:rStyle w:val="hljs-string"/>
          <w:rFonts w:eastAsiaTheme="majorEastAsia"/>
          <w:lang w:val="en-US"/>
        </w:rPr>
        <w:t>OW_to_OB_Ratio</w:t>
      </w:r>
      <w:proofErr w:type="spellEnd"/>
      <w:r w:rsidRPr="00B1065E">
        <w:rPr>
          <w:rStyle w:val="hljs-string"/>
          <w:rFonts w:eastAsiaTheme="majorEastAsia"/>
          <w:lang w:val="en-US"/>
        </w:rPr>
        <w:t>'</w:t>
      </w:r>
      <w:r w:rsidRPr="00B1065E">
        <w:rPr>
          <w:rStyle w:val="CdigoHTML"/>
          <w:rFonts w:eastAsiaTheme="majorEastAsia"/>
          <w:lang w:val="en-US"/>
        </w:rPr>
        <w:t>]].hist(bins=</w:t>
      </w:r>
      <w:r w:rsidRPr="00B1065E">
        <w:rPr>
          <w:rStyle w:val="hljs-number"/>
          <w:lang w:val="en-US"/>
        </w:rPr>
        <w:t>15</w:t>
      </w:r>
      <w:r w:rsidRPr="00B1065E">
        <w:rPr>
          <w:rStyle w:val="CdigoHTML"/>
          <w:rFonts w:eastAsiaTheme="majorEastAsia"/>
          <w:lang w:val="en-US"/>
        </w:rPr>
        <w:t xml:space="preserve">, </w:t>
      </w:r>
      <w:proofErr w:type="spellStart"/>
      <w:r w:rsidRPr="00B1065E">
        <w:rPr>
          <w:rStyle w:val="CdigoHTML"/>
          <w:rFonts w:eastAsiaTheme="majorEastAsia"/>
          <w:lang w:val="en-US"/>
        </w:rPr>
        <w:t>figsize</w:t>
      </w:r>
      <w:proofErr w:type="spellEnd"/>
      <w:r w:rsidRPr="00B1065E">
        <w:rPr>
          <w:rStyle w:val="CdigoHTML"/>
          <w:rFonts w:eastAsiaTheme="majorEastAsia"/>
          <w:lang w:val="en-US"/>
        </w:rPr>
        <w:t>=(</w:t>
      </w:r>
      <w:r w:rsidRPr="00B1065E">
        <w:rPr>
          <w:rStyle w:val="hljs-number"/>
          <w:lang w:val="en-US"/>
        </w:rPr>
        <w:t>15</w:t>
      </w:r>
      <w:r w:rsidRPr="00B1065E">
        <w:rPr>
          <w:rStyle w:val="CdigoHTML"/>
          <w:rFonts w:eastAsiaTheme="majorEastAsia"/>
          <w:lang w:val="en-US"/>
        </w:rPr>
        <w:t xml:space="preserve">, </w:t>
      </w:r>
      <w:r w:rsidRPr="00B1065E">
        <w:rPr>
          <w:rStyle w:val="hljs-number"/>
          <w:lang w:val="en-US"/>
        </w:rPr>
        <w:t>6</w:t>
      </w:r>
      <w:r w:rsidRPr="00B1065E">
        <w:rPr>
          <w:rStyle w:val="CdigoHTML"/>
          <w:rFonts w:eastAsiaTheme="majorEastAsia"/>
          <w:lang w:val="en-US"/>
        </w:rPr>
        <w:t>), layout=(</w:t>
      </w:r>
      <w:r w:rsidRPr="00B1065E">
        <w:rPr>
          <w:rStyle w:val="hljs-number"/>
          <w:lang w:val="en-US"/>
        </w:rPr>
        <w:t>2</w:t>
      </w:r>
      <w:r w:rsidRPr="00B1065E">
        <w:rPr>
          <w:rStyle w:val="CdigoHTML"/>
          <w:rFonts w:eastAsiaTheme="majorEastAsia"/>
          <w:lang w:val="en-US"/>
        </w:rPr>
        <w:t xml:space="preserve">, </w:t>
      </w:r>
      <w:r w:rsidRPr="00B1065E">
        <w:rPr>
          <w:rStyle w:val="hljs-number"/>
          <w:lang w:val="en-US"/>
        </w:rPr>
        <w:t>3</w:t>
      </w:r>
      <w:r w:rsidRPr="00B1065E">
        <w:rPr>
          <w:rStyle w:val="CdigoHTML"/>
          <w:rFonts w:eastAsiaTheme="majorEastAsia"/>
          <w:lang w:val="en-US"/>
        </w:rPr>
        <w:t>))</w:t>
      </w:r>
    </w:p>
    <w:p w14:paraId="14E3B33C" w14:textId="77777777" w:rsidR="00B1065E" w:rsidRDefault="00B1065E" w:rsidP="00B1065E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plt.suptitle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'Distribuições das Variáveis'</w:t>
      </w:r>
      <w:r>
        <w:rPr>
          <w:rStyle w:val="CdigoHTML"/>
          <w:rFonts w:eastAsiaTheme="majorEastAsia"/>
        </w:rPr>
        <w:t>)</w:t>
      </w:r>
    </w:p>
    <w:p w14:paraId="7E5FB246" w14:textId="77777777" w:rsidR="00B1065E" w:rsidRDefault="00B1065E" w:rsidP="00B1065E">
      <w:pPr>
        <w:pStyle w:val="Pr-formataoHTML"/>
        <w:rPr>
          <w:rStyle w:val="CdigoHTML"/>
          <w:rFonts w:eastAsiaTheme="majorEastAsia"/>
        </w:rPr>
      </w:pPr>
      <w:proofErr w:type="spellStart"/>
      <w:proofErr w:type="gramStart"/>
      <w:r>
        <w:rPr>
          <w:rStyle w:val="CdigoHTML"/>
          <w:rFonts w:eastAsiaTheme="majorEastAsia"/>
        </w:rPr>
        <w:t>plt.show</w:t>
      </w:r>
      <w:proofErr w:type="spellEnd"/>
      <w:proofErr w:type="gramEnd"/>
      <w:r>
        <w:rPr>
          <w:rStyle w:val="CdigoHTML"/>
          <w:rFonts w:eastAsiaTheme="majorEastAsia"/>
        </w:rPr>
        <w:t>()</w:t>
      </w:r>
    </w:p>
    <w:p w14:paraId="38473173" w14:textId="22483151" w:rsidR="00B1065E" w:rsidRDefault="00B1065E" w:rsidP="00B1065E">
      <w:pPr>
        <w:pStyle w:val="Ttulo3"/>
      </w:pPr>
      <w:r>
        <w:t>Conclusão da Etapa 4</w:t>
      </w:r>
    </w:p>
    <w:p w14:paraId="1E40D2BC" w14:textId="2026F81C" w:rsidR="00B1065E" w:rsidRDefault="00B1065E" w:rsidP="00B1065E">
      <w:pPr>
        <w:pStyle w:val="NormalWeb"/>
      </w:pPr>
      <w:r>
        <w:t xml:space="preserve">Na etapa 4, nos concentramos em garantir que os dados fossem limpos, transformados e preparados para a análise subsequente. Tratamos valores negativos, </w:t>
      </w:r>
      <w:proofErr w:type="gramStart"/>
      <w:r>
        <w:t>criamos novas</w:t>
      </w:r>
      <w:proofErr w:type="gramEnd"/>
      <w:r>
        <w:t xml:space="preserve"> features e analisamos outliers e distribuições. </w:t>
      </w:r>
      <w:r>
        <w:t>Houve a decisão de</w:t>
      </w:r>
      <w:r>
        <w:t xml:space="preserve"> não aplicar </w:t>
      </w:r>
      <w:proofErr w:type="spellStart"/>
      <w:r>
        <w:t>Winsorização</w:t>
      </w:r>
      <w:proofErr w:type="spellEnd"/>
      <w:r>
        <w:t xml:space="preserve"> para manter a integridade dos dados.</w:t>
      </w:r>
    </w:p>
    <w:p w14:paraId="13D2492E" w14:textId="77777777" w:rsidR="00897585" w:rsidRDefault="00897585" w:rsidP="00F063A1"/>
    <w:p w14:paraId="246E81D2" w14:textId="77777777" w:rsidR="00897585" w:rsidRDefault="00897585" w:rsidP="00F063A1"/>
    <w:p w14:paraId="7C8BBFD7" w14:textId="77777777" w:rsidR="00897585" w:rsidRDefault="00897585" w:rsidP="00F063A1"/>
    <w:p w14:paraId="255BB100" w14:textId="77777777" w:rsidR="00897585" w:rsidRDefault="00897585" w:rsidP="00F063A1"/>
    <w:p w14:paraId="69ED17FA" w14:textId="77777777" w:rsidR="00897585" w:rsidRDefault="00897585" w:rsidP="00F063A1"/>
    <w:p w14:paraId="56AAF34F" w14:textId="77777777" w:rsidR="00897585" w:rsidRDefault="00897585" w:rsidP="00F063A1"/>
    <w:p w14:paraId="2EAABA58" w14:textId="77777777" w:rsidR="00897585" w:rsidRDefault="00897585" w:rsidP="00F063A1"/>
    <w:p w14:paraId="467D640F" w14:textId="77777777" w:rsidR="00897585" w:rsidRDefault="00897585" w:rsidP="00F063A1"/>
    <w:p w14:paraId="375A617C" w14:textId="77777777" w:rsidR="00897585" w:rsidRDefault="00897585" w:rsidP="00F063A1"/>
    <w:p w14:paraId="2AC0E055" w14:textId="77777777" w:rsidR="00897585" w:rsidRDefault="00897585" w:rsidP="00F063A1"/>
    <w:p w14:paraId="55C44B4F" w14:textId="77777777" w:rsidR="00897585" w:rsidRDefault="00897585" w:rsidP="00F063A1"/>
    <w:p w14:paraId="56667F68" w14:textId="77777777" w:rsidR="00897585" w:rsidRDefault="00897585" w:rsidP="00F063A1"/>
    <w:p w14:paraId="6F77B7B5" w14:textId="77777777" w:rsidR="00897585" w:rsidRDefault="00897585" w:rsidP="00F063A1"/>
    <w:p w14:paraId="5CAF43CD" w14:textId="77777777" w:rsidR="00897585" w:rsidRDefault="00897585" w:rsidP="00F063A1"/>
    <w:p w14:paraId="1CA22616" w14:textId="77777777" w:rsidR="00897585" w:rsidRDefault="00897585" w:rsidP="00F063A1"/>
    <w:p w14:paraId="5B8AE1BD" w14:textId="77777777" w:rsidR="00897585" w:rsidRDefault="00897585" w:rsidP="00F063A1"/>
    <w:p w14:paraId="5E14F60A" w14:textId="77777777" w:rsidR="00897585" w:rsidRDefault="00897585" w:rsidP="00F063A1"/>
    <w:p w14:paraId="750B52B1" w14:textId="77777777" w:rsidR="00897585" w:rsidRDefault="00897585" w:rsidP="00F063A1"/>
    <w:p w14:paraId="449104D6" w14:textId="77777777" w:rsidR="00897585" w:rsidRDefault="00897585" w:rsidP="00F063A1"/>
    <w:p w14:paraId="071289B6" w14:textId="77777777" w:rsidR="00897585" w:rsidRDefault="00897585" w:rsidP="00F063A1"/>
    <w:p w14:paraId="59D35017" w14:textId="77777777" w:rsidR="00897585" w:rsidRDefault="00897585" w:rsidP="00F063A1"/>
    <w:p w14:paraId="15D9E979" w14:textId="77777777" w:rsidR="00897585" w:rsidRDefault="00897585" w:rsidP="00F063A1"/>
    <w:p w14:paraId="6D44955E" w14:textId="77777777" w:rsidR="00897585" w:rsidRDefault="00897585" w:rsidP="00F063A1"/>
    <w:p w14:paraId="0EBF2416" w14:textId="77777777" w:rsidR="00897585" w:rsidRDefault="00897585" w:rsidP="00F063A1"/>
    <w:p w14:paraId="5F2A6059" w14:textId="77777777" w:rsidR="00897585" w:rsidRDefault="00897585" w:rsidP="00F063A1"/>
    <w:p w14:paraId="7A6B9C2B" w14:textId="77777777" w:rsidR="00897585" w:rsidRDefault="00897585" w:rsidP="00F063A1"/>
    <w:p w14:paraId="45CC1A82" w14:textId="77777777" w:rsidR="00897585" w:rsidRDefault="00897585" w:rsidP="00F063A1"/>
    <w:p w14:paraId="22F8DEB5" w14:textId="77777777" w:rsidR="00897585" w:rsidRDefault="00897585" w:rsidP="00F063A1"/>
    <w:p w14:paraId="35FD74AA" w14:textId="77777777" w:rsidR="00897585" w:rsidRDefault="00897585" w:rsidP="00F063A1"/>
    <w:p w14:paraId="37DD908E" w14:textId="77777777" w:rsidR="00897585" w:rsidRDefault="00897585" w:rsidP="00F063A1"/>
    <w:p w14:paraId="674A98CB" w14:textId="77777777" w:rsidR="00897585" w:rsidRDefault="00897585" w:rsidP="00F063A1"/>
    <w:p w14:paraId="5AEF7554" w14:textId="77777777" w:rsidR="00B1065E" w:rsidRPr="00897585" w:rsidRDefault="00B1065E" w:rsidP="00B1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9758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lastRenderedPageBreak/>
        <w:t></w:t>
      </w:r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de Dados</w:t>
      </w:r>
    </w:p>
    <w:p w14:paraId="2F74FC72" w14:textId="77777777" w:rsidR="00B1065E" w:rsidRPr="00897585" w:rsidRDefault="00B1065E" w:rsidP="00B106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técnicas estatísticas ou de machine learning para analisar os dados e extrair insights.</w:t>
      </w:r>
    </w:p>
    <w:p w14:paraId="36056E97" w14:textId="77777777" w:rsidR="00B1065E" w:rsidRPr="00897585" w:rsidRDefault="00B1065E" w:rsidP="00B1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9758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6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Visualização dos Dados</w:t>
      </w:r>
    </w:p>
    <w:p w14:paraId="09707425" w14:textId="77777777" w:rsidR="00B1065E" w:rsidRPr="00897585" w:rsidRDefault="00B1065E" w:rsidP="00B106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dashboards e gráficos para visualizar os resultados da análise. Ferramentas: Tableau, Power BI, </w:t>
      </w:r>
      <w:proofErr w:type="spellStart"/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matplotlib</w:t>
      </w:r>
      <w:proofErr w:type="spellEnd"/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seaborn</w:t>
      </w:r>
      <w:proofErr w:type="spellEnd"/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A246863" w14:textId="77777777" w:rsidR="00B1065E" w:rsidRPr="00897585" w:rsidRDefault="00B1065E" w:rsidP="00B1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9758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7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Conclusão e Comunicação dos Resultados</w:t>
      </w:r>
    </w:p>
    <w:p w14:paraId="21C5799B" w14:textId="77777777" w:rsidR="00B1065E" w:rsidRPr="00897585" w:rsidRDefault="00B1065E" w:rsidP="00B106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Resuma os resultados obtidos e prepare uma apresentação ou relatório.</w:t>
      </w:r>
    </w:p>
    <w:p w14:paraId="3970EB73" w14:textId="77777777" w:rsidR="00897585" w:rsidRDefault="00897585" w:rsidP="00F063A1"/>
    <w:p w14:paraId="0507C0E9" w14:textId="76319AAA" w:rsidR="00D958DC" w:rsidRDefault="00D958DC" w:rsidP="00F063A1">
      <w:r>
        <w:t xml:space="preserve">Fonte do novo </w:t>
      </w:r>
      <w:proofErr w:type="spellStart"/>
      <w:r>
        <w:t>dataset</w:t>
      </w:r>
      <w:proofErr w:type="spellEnd"/>
    </w:p>
    <w:p w14:paraId="7DE86394" w14:textId="52977FF5" w:rsidR="00D958DC" w:rsidRDefault="00D958DC" w:rsidP="00F063A1">
      <w:hyperlink r:id="rId10" w:history="1">
        <w:r w:rsidRPr="00805142">
          <w:rPr>
            <w:rStyle w:val="Hyperlink"/>
          </w:rPr>
          <w:t>https://catalog.data.gov/dataset/obesity-among-children-and-adolescents-aged-219-years-by-selected-characteristics-united-s-3ead4</w:t>
        </w:r>
      </w:hyperlink>
    </w:p>
    <w:p w14:paraId="0B0904CD" w14:textId="3CDDB651" w:rsidR="00D958DC" w:rsidRDefault="00D958DC" w:rsidP="00F063A1">
      <w:hyperlink r:id="rId11" w:history="1">
        <w:r w:rsidRPr="00805142">
          <w:rPr>
            <w:rStyle w:val="Hyperlink"/>
          </w:rPr>
          <w:t>https://data.cdc.gov/api/views/9gay-j69q</w:t>
        </w:r>
      </w:hyperlink>
    </w:p>
    <w:p w14:paraId="0773C481" w14:textId="3B4472D7" w:rsidR="00D958DC" w:rsidRDefault="00D958DC" w:rsidP="00F063A1">
      <w:r>
        <w:t xml:space="preserve">Fonte do primeiro </w:t>
      </w:r>
      <w:proofErr w:type="spellStart"/>
      <w:r>
        <w:t>dataset</w:t>
      </w:r>
      <w:proofErr w:type="spellEnd"/>
    </w:p>
    <w:p w14:paraId="49376D82" w14:textId="1A16E2F9" w:rsidR="00D958DC" w:rsidRDefault="00D958DC" w:rsidP="00F063A1">
      <w:hyperlink r:id="rId12" w:history="1">
        <w:r w:rsidRPr="00805142">
          <w:rPr>
            <w:rStyle w:val="Hyperlink"/>
          </w:rPr>
          <w:t>https://www.kaggle.com/datasets/thedevastator/childhood-obesity-levels?select=obesity_child_age.csv</w:t>
        </w:r>
      </w:hyperlink>
    </w:p>
    <w:p w14:paraId="5A0541FB" w14:textId="77777777" w:rsidR="00D958DC" w:rsidRDefault="00D958DC" w:rsidP="00F063A1"/>
    <w:sectPr w:rsidR="00D958D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3CDE8" w14:textId="77777777" w:rsidR="00146406" w:rsidRDefault="00146406" w:rsidP="00293FF1">
      <w:pPr>
        <w:spacing w:after="0" w:line="240" w:lineRule="auto"/>
      </w:pPr>
      <w:r>
        <w:separator/>
      </w:r>
    </w:p>
  </w:endnote>
  <w:endnote w:type="continuationSeparator" w:id="0">
    <w:p w14:paraId="53AB07BB" w14:textId="77777777" w:rsidR="00146406" w:rsidRDefault="00146406" w:rsidP="0029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5933790"/>
      <w:docPartObj>
        <w:docPartGallery w:val="Page Numbers (Bottom of Page)"/>
        <w:docPartUnique/>
      </w:docPartObj>
    </w:sdtPr>
    <w:sdtContent>
      <w:p w14:paraId="429FEAB5" w14:textId="270A39B4" w:rsidR="00293FF1" w:rsidRDefault="00293FF1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312CBA" wp14:editId="42F06DA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350297070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8DC49F" w14:textId="77777777" w:rsidR="00293FF1" w:rsidRDefault="00293FF1">
                              <w:pPr>
                                <w:pStyle w:val="Rodap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C312CBA" id="Elipse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158DC49F" w14:textId="77777777" w:rsidR="00293FF1" w:rsidRDefault="00293FF1">
                        <w:pPr>
                          <w:pStyle w:val="Rodap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11F04" w14:textId="77777777" w:rsidR="00146406" w:rsidRDefault="00146406" w:rsidP="00293FF1">
      <w:pPr>
        <w:spacing w:after="0" w:line="240" w:lineRule="auto"/>
      </w:pPr>
      <w:r>
        <w:separator/>
      </w:r>
    </w:p>
  </w:footnote>
  <w:footnote w:type="continuationSeparator" w:id="0">
    <w:p w14:paraId="05C9E33D" w14:textId="77777777" w:rsidR="00146406" w:rsidRDefault="00146406" w:rsidP="00293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5AF"/>
    <w:multiLevelType w:val="multilevel"/>
    <w:tmpl w:val="485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B6C"/>
    <w:multiLevelType w:val="multilevel"/>
    <w:tmpl w:val="DD76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36AD"/>
    <w:multiLevelType w:val="multilevel"/>
    <w:tmpl w:val="79E4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01B8C"/>
    <w:multiLevelType w:val="multilevel"/>
    <w:tmpl w:val="24D8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D6089"/>
    <w:multiLevelType w:val="multilevel"/>
    <w:tmpl w:val="5D48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A7651"/>
    <w:multiLevelType w:val="multilevel"/>
    <w:tmpl w:val="A6FE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9451A"/>
    <w:multiLevelType w:val="multilevel"/>
    <w:tmpl w:val="72FE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3666E"/>
    <w:multiLevelType w:val="multilevel"/>
    <w:tmpl w:val="B522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60518"/>
    <w:multiLevelType w:val="multilevel"/>
    <w:tmpl w:val="439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32F18"/>
    <w:multiLevelType w:val="multilevel"/>
    <w:tmpl w:val="D8EA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F915CE"/>
    <w:multiLevelType w:val="multilevel"/>
    <w:tmpl w:val="553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20655"/>
    <w:multiLevelType w:val="multilevel"/>
    <w:tmpl w:val="2DFA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E3266"/>
    <w:multiLevelType w:val="multilevel"/>
    <w:tmpl w:val="4A24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714B2"/>
    <w:multiLevelType w:val="multilevel"/>
    <w:tmpl w:val="29F2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905A9"/>
    <w:multiLevelType w:val="multilevel"/>
    <w:tmpl w:val="9606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E0656"/>
    <w:multiLevelType w:val="multilevel"/>
    <w:tmpl w:val="88EE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B0978"/>
    <w:multiLevelType w:val="multilevel"/>
    <w:tmpl w:val="E4E0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F3C50"/>
    <w:multiLevelType w:val="multilevel"/>
    <w:tmpl w:val="1B52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043E28"/>
    <w:multiLevelType w:val="multilevel"/>
    <w:tmpl w:val="86F6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90BB3"/>
    <w:multiLevelType w:val="multilevel"/>
    <w:tmpl w:val="050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E3C1C"/>
    <w:multiLevelType w:val="multilevel"/>
    <w:tmpl w:val="A072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DC0786"/>
    <w:multiLevelType w:val="multilevel"/>
    <w:tmpl w:val="A1D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82019"/>
    <w:multiLevelType w:val="multilevel"/>
    <w:tmpl w:val="483A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F50DD"/>
    <w:multiLevelType w:val="multilevel"/>
    <w:tmpl w:val="F672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A51C8"/>
    <w:multiLevelType w:val="multilevel"/>
    <w:tmpl w:val="71ECC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982FA8"/>
    <w:multiLevelType w:val="multilevel"/>
    <w:tmpl w:val="F12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C214D"/>
    <w:multiLevelType w:val="multilevel"/>
    <w:tmpl w:val="79F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37A77"/>
    <w:multiLevelType w:val="multilevel"/>
    <w:tmpl w:val="F46A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BD71C5"/>
    <w:multiLevelType w:val="multilevel"/>
    <w:tmpl w:val="A1D4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23C2B"/>
    <w:multiLevelType w:val="multilevel"/>
    <w:tmpl w:val="0CD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8213D"/>
    <w:multiLevelType w:val="multilevel"/>
    <w:tmpl w:val="B8C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D1EC0"/>
    <w:multiLevelType w:val="multilevel"/>
    <w:tmpl w:val="B71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995577">
    <w:abstractNumId w:val="18"/>
  </w:num>
  <w:num w:numId="2" w16cid:durableId="1175073438">
    <w:abstractNumId w:val="13"/>
  </w:num>
  <w:num w:numId="3" w16cid:durableId="31807379">
    <w:abstractNumId w:val="1"/>
  </w:num>
  <w:num w:numId="4" w16cid:durableId="381439543">
    <w:abstractNumId w:val="29"/>
  </w:num>
  <w:num w:numId="5" w16cid:durableId="1615945724">
    <w:abstractNumId w:val="21"/>
  </w:num>
  <w:num w:numId="6" w16cid:durableId="679283918">
    <w:abstractNumId w:val="11"/>
  </w:num>
  <w:num w:numId="7" w16cid:durableId="1258757289">
    <w:abstractNumId w:val="31"/>
  </w:num>
  <w:num w:numId="8" w16cid:durableId="1094863610">
    <w:abstractNumId w:val="30"/>
  </w:num>
  <w:num w:numId="9" w16cid:durableId="2061048291">
    <w:abstractNumId w:val="10"/>
  </w:num>
  <w:num w:numId="10" w16cid:durableId="1358002277">
    <w:abstractNumId w:val="2"/>
  </w:num>
  <w:num w:numId="11" w16cid:durableId="1065568503">
    <w:abstractNumId w:val="25"/>
  </w:num>
  <w:num w:numId="12" w16cid:durableId="591402968">
    <w:abstractNumId w:val="27"/>
  </w:num>
  <w:num w:numId="13" w16cid:durableId="443116942">
    <w:abstractNumId w:val="28"/>
  </w:num>
  <w:num w:numId="14" w16cid:durableId="2115975302">
    <w:abstractNumId w:val="6"/>
  </w:num>
  <w:num w:numId="15" w16cid:durableId="1362513232">
    <w:abstractNumId w:val="12"/>
  </w:num>
  <w:num w:numId="16" w16cid:durableId="1113986047">
    <w:abstractNumId w:val="17"/>
  </w:num>
  <w:num w:numId="17" w16cid:durableId="1968319586">
    <w:abstractNumId w:val="23"/>
  </w:num>
  <w:num w:numId="18" w16cid:durableId="611671046">
    <w:abstractNumId w:val="26"/>
  </w:num>
  <w:num w:numId="19" w16cid:durableId="1551726672">
    <w:abstractNumId w:val="5"/>
  </w:num>
  <w:num w:numId="20" w16cid:durableId="1664964890">
    <w:abstractNumId w:val="14"/>
  </w:num>
  <w:num w:numId="21" w16cid:durableId="766583678">
    <w:abstractNumId w:val="22"/>
  </w:num>
  <w:num w:numId="22" w16cid:durableId="554464451">
    <w:abstractNumId w:val="4"/>
  </w:num>
  <w:num w:numId="23" w16cid:durableId="1184634533">
    <w:abstractNumId w:val="15"/>
  </w:num>
  <w:num w:numId="24" w16cid:durableId="1381245294">
    <w:abstractNumId w:val="19"/>
  </w:num>
  <w:num w:numId="25" w16cid:durableId="735855620">
    <w:abstractNumId w:val="16"/>
  </w:num>
  <w:num w:numId="26" w16cid:durableId="428425103">
    <w:abstractNumId w:val="0"/>
  </w:num>
  <w:num w:numId="27" w16cid:durableId="1127699062">
    <w:abstractNumId w:val="3"/>
  </w:num>
  <w:num w:numId="28" w16cid:durableId="147209617">
    <w:abstractNumId w:val="20"/>
  </w:num>
  <w:num w:numId="29" w16cid:durableId="688993033">
    <w:abstractNumId w:val="8"/>
  </w:num>
  <w:num w:numId="30" w16cid:durableId="760685552">
    <w:abstractNumId w:val="7"/>
  </w:num>
  <w:num w:numId="31" w16cid:durableId="952663599">
    <w:abstractNumId w:val="9"/>
  </w:num>
  <w:num w:numId="32" w16cid:durableId="15159247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1"/>
    <w:rsid w:val="000548CB"/>
    <w:rsid w:val="00146406"/>
    <w:rsid w:val="00293FF1"/>
    <w:rsid w:val="002C7EEC"/>
    <w:rsid w:val="00492708"/>
    <w:rsid w:val="006251CD"/>
    <w:rsid w:val="00897585"/>
    <w:rsid w:val="00B1065E"/>
    <w:rsid w:val="00C01D29"/>
    <w:rsid w:val="00D958DC"/>
    <w:rsid w:val="00DC7D9E"/>
    <w:rsid w:val="00F063A1"/>
    <w:rsid w:val="00F9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47B08"/>
  <w15:chartTrackingRefBased/>
  <w15:docId w15:val="{B13022A1-9802-4C13-B6E2-96423FD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6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6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6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6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6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6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6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6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6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06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063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63A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6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63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6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6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6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6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6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6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6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63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3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63A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6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63A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63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063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63A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063A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063A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63A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F063A1"/>
  </w:style>
  <w:style w:type="character" w:customStyle="1" w:styleId="hljs-comment">
    <w:name w:val="hljs-comment"/>
    <w:basedOn w:val="Fontepargpadro"/>
    <w:rsid w:val="00F063A1"/>
  </w:style>
  <w:style w:type="paragraph" w:styleId="NormalWeb">
    <w:name w:val="Normal (Web)"/>
    <w:basedOn w:val="Normal"/>
    <w:uiPriority w:val="99"/>
    <w:semiHidden/>
    <w:unhideWhenUsed/>
    <w:rsid w:val="00F0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hljs-keyword">
    <w:name w:val="hljs-keyword"/>
    <w:basedOn w:val="Fontepargpadro"/>
    <w:rsid w:val="000548CB"/>
  </w:style>
  <w:style w:type="character" w:customStyle="1" w:styleId="hljs-string">
    <w:name w:val="hljs-string"/>
    <w:basedOn w:val="Fontepargpadro"/>
    <w:rsid w:val="000548CB"/>
  </w:style>
  <w:style w:type="paragraph" w:styleId="Cabealho">
    <w:name w:val="header"/>
    <w:basedOn w:val="Normal"/>
    <w:link w:val="CabealhoChar"/>
    <w:uiPriority w:val="99"/>
    <w:unhideWhenUsed/>
    <w:rsid w:val="00293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3FF1"/>
  </w:style>
  <w:style w:type="paragraph" w:styleId="Rodap">
    <w:name w:val="footer"/>
    <w:basedOn w:val="Normal"/>
    <w:link w:val="RodapChar"/>
    <w:uiPriority w:val="99"/>
    <w:unhideWhenUsed/>
    <w:rsid w:val="00293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3FF1"/>
  </w:style>
  <w:style w:type="character" w:customStyle="1" w:styleId="hljs-number">
    <w:name w:val="hljs-number"/>
    <w:basedOn w:val="Fontepargpadro"/>
    <w:rsid w:val="0089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devastator/childhood-obesity-level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devastator/childhood-obesity-levels" TargetMode="External"/><Relationship Id="rId12" Type="http://schemas.openxmlformats.org/officeDocument/2006/relationships/hyperlink" Target="https://www.kaggle.com/datasets/thedevastator/childhood-obesity-levels?select=obesity_child_age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dc.gov/api/views/9gay-j69q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talog.data.gov/dataset/obesity-among-children-and-adolescents-aged-219-years-by-selected-characteristics-united-s-3ead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10</Pages>
  <Words>1672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Miranda</dc:creator>
  <cp:keywords/>
  <dc:description/>
  <cp:lastModifiedBy>Gabriel Miranda</cp:lastModifiedBy>
  <cp:revision>3</cp:revision>
  <dcterms:created xsi:type="dcterms:W3CDTF">2024-07-19T20:32:00Z</dcterms:created>
  <dcterms:modified xsi:type="dcterms:W3CDTF">2024-07-23T20:14:00Z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2024-07-19T21:20:20Z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e913093d-4cd7-4c71-8565-13b9720c5dff</vt:lpwstr>
  </property>
  <property fmtid="{D5CDD505-2E9C-101B-9397-08002B2CF9AE}" pid="7" name="MSIP_Label_defa4170-0d19-0005-0004-bc88714345d2_ActionId">
    <vt:lpwstr>d21cdc9a-6eb0-4c0d-a6db-a32c48ffdf45</vt:lpwstr>
  </property>
  <property fmtid="{D5CDD505-2E9C-101B-9397-08002B2CF9AE}" pid="8" name="MSIP_Label_defa4170-0d19-0005-0004-bc88714345d2_ContentBits">
    <vt:lpwstr>0</vt:lpwstr>
  </property>
</Properties>
</file>