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Challenge Info</w:t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http://ibit.temple.edu/analytics/ebola/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Stochastics Textbook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https://login.libproxy.temple.edu/login?qurl=http%3a%2f%2fproquest.safaribooksonline.com%2f9780128008522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Starting Point References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https://en.wikipedia.org/wiki/Epidemic_model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https://mbi.osu.edu/resources/success-stories/stochastic-models-disease-spread/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http://journals.plos.org/plosone/article?id=10.1371/journal.pone.0070211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http://anintroductiontoinfectiousdiseasemodelling.com/Chapter/The-basics-infections-transmission-and-models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http://rsif.royalsocietypublishing.org/content/5/19/171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rsif.royalsocietypublishing.org/content/5/19/171" TargetMode="External"/><Relationship Id="rId10" Type="http://schemas.openxmlformats.org/officeDocument/2006/relationships/hyperlink" Target="http://anintroductiontoinfectiousdiseasemodelling.com/Chapter/The-basics-infections-transmission-and-models" TargetMode="External"/><Relationship Id="rId9" Type="http://schemas.openxmlformats.org/officeDocument/2006/relationships/hyperlink" Target="http://journals.plos.org/plosone/article?id=10.1371/journal.pone.0070211" TargetMode="External"/><Relationship Id="rId5" Type="http://schemas.openxmlformats.org/officeDocument/2006/relationships/hyperlink" Target="http://ibit.temple.edu/analytics/ebola/" TargetMode="External"/><Relationship Id="rId6" Type="http://schemas.openxmlformats.org/officeDocument/2006/relationships/hyperlink" Target="https://login.libproxy.temple.edu/login?qurl=http%3a%2f%2fproquest.safaribooksonline.com%2f9780128008522" TargetMode="External"/><Relationship Id="rId7" Type="http://schemas.openxmlformats.org/officeDocument/2006/relationships/hyperlink" Target="https://en.wikipedia.org/wiki/Epidemic_model" TargetMode="External"/><Relationship Id="rId8" Type="http://schemas.openxmlformats.org/officeDocument/2006/relationships/hyperlink" Target="https://mbi.osu.edu/resources/success-stories/stochastic-models-disease-spread/" TargetMode="External"/></Relationships>
</file>