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w:t>
      </w:r>
      <w:r>
        <w:t xml:space="preserve"> </w:t>
      </w:r>
      <w:r>
        <w:t xml:space="preserve">Project</w:t>
      </w:r>
      <w:r>
        <w:t xml:space="preserve"> </w:t>
      </w:r>
      <w:r>
        <w:t xml:space="preserve">-</w:t>
      </w:r>
      <w:r>
        <w:t xml:space="preserve"> </w:t>
      </w:r>
      <w:r>
        <w:t xml:space="preserve">2</w:t>
      </w:r>
    </w:p>
    <w:p>
      <w:pPr>
        <w:pStyle w:val="Author"/>
      </w:pPr>
      <w:r>
        <w:t xml:space="preserve">Gabeesh</w:t>
      </w:r>
      <w:r>
        <w:t xml:space="preserve"> </w:t>
      </w:r>
      <w:r>
        <w:t xml:space="preserve">Mishra</w:t>
      </w:r>
    </w:p>
    <w:p>
      <w:pPr>
        <w:pStyle w:val="Date"/>
      </w:pPr>
      <w:r>
        <w:t xml:space="preserve">10/1/2019</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Heading2"/>
      </w:pPr>
      <w:bookmarkStart w:id="22" w:name="synopsis"/>
      <w:r>
        <w:t xml:space="preserve">1: Synopsis</w:t>
      </w:r>
      <w:bookmarkEnd w:id="22"/>
    </w:p>
    <w:p>
      <w:pPr>
        <w:pStyle w:val="FirstParagraph"/>
      </w:pPr>
      <w:r>
        <w:t xml:space="preserve">The goal of the assignment is to explore the NOAA Storm Database and explore the effects of severe weather events on both population and economy.The database covers the time period between 1950 and November 2011.</w:t>
      </w:r>
    </w:p>
    <w:p>
      <w:pPr>
        <w:pStyle w:val="BodyText"/>
      </w:pPr>
      <w:r>
        <w:t xml:space="preserve">The following analysis investigates which types of severe weather events are most harmful on:</w:t>
      </w:r>
    </w:p>
    <w:p>
      <w:pPr>
        <w:pStyle w:val="Compact"/>
        <w:numPr>
          <w:numId w:val="1001"/>
          <w:ilvl w:val="0"/>
        </w:numPr>
      </w:pPr>
      <w:r>
        <w:t xml:space="preserve">Health (injuries and fatalities)</w:t>
      </w:r>
    </w:p>
    <w:p>
      <w:pPr>
        <w:pStyle w:val="Compact"/>
        <w:numPr>
          <w:numId w:val="1001"/>
          <w:ilvl w:val="0"/>
        </w:numPr>
      </w:pPr>
      <w:r>
        <w:t xml:space="preserve">Property and crops (economic consequences)</w:t>
      </w:r>
    </w:p>
    <w:p>
      <w:pPr>
        <w:pStyle w:val="FirstParagraph"/>
      </w:pPr>
      <w:r>
        <w:t xml:space="preserve">Information on the Data:</w:t>
      </w:r>
      <w:r>
        <w:t xml:space="preserve"> </w:t>
      </w:r>
      <w:hyperlink r:id="rId23">
        <w:r>
          <w:rPr>
            <w:rStyle w:val="Hyperlink"/>
          </w:rPr>
          <w:t xml:space="preserve">Documentation</w:t>
        </w:r>
      </w:hyperlink>
    </w:p>
    <w:p>
      <w:pPr>
        <w:pStyle w:val="Heading2"/>
      </w:pPr>
      <w:bookmarkStart w:id="24" w:name="data-processing"/>
      <w:r>
        <w:t xml:space="preserve">2: Data Processing</w:t>
      </w:r>
      <w:bookmarkEnd w:id="24"/>
    </w:p>
    <w:p>
      <w:pPr>
        <w:pStyle w:val="Heading3"/>
      </w:pPr>
      <w:bookmarkStart w:id="25" w:name="data-loading"/>
      <w:r>
        <w:t xml:space="preserve">2.1: Data Loading</w:t>
      </w:r>
      <w:bookmarkEnd w:id="25"/>
    </w:p>
    <w:p>
      <w:pPr>
        <w:pStyle w:val="FirstParagraph"/>
      </w:pPr>
      <w:r>
        <w:t xml:space="preserve">Download the raw data file and extract the data into a dataframe.Then convert to a data.table</w:t>
      </w:r>
    </w:p>
    <w:p>
      <w:pPr>
        <w:pStyle w:val="SourceCode"/>
      </w:pPr>
      <w:r>
        <w:rPr>
          <w:rStyle w:val="KeywordTok"/>
        </w:rPr>
        <w:t xml:space="preserve">setwd</w:t>
      </w:r>
      <w:r>
        <w:rPr>
          <w:rStyle w:val="NormalTok"/>
        </w:rPr>
        <w:t xml:space="preserve">(</w:t>
      </w:r>
      <w:r>
        <w:rPr>
          <w:rStyle w:val="StringTok"/>
        </w:rPr>
        <w:t xml:space="preserve">"C:/Data Science - John Hopkins/Data/5-Reproducible Research"</w:t>
      </w:r>
      <w:r>
        <w:rPr>
          <w:rStyle w:val="NormalTok"/>
        </w:rPr>
        <w:t xml:space="preserve">)</w:t>
      </w:r>
      <w:r>
        <w:br/>
      </w:r>
      <w:r>
        <w:rPr>
          <w:rStyle w:val="KeywordTok"/>
        </w:rPr>
        <w:t xml:space="preserve">getwd</w:t>
      </w:r>
      <w:r>
        <w:rPr>
          <w:rStyle w:val="NormalTok"/>
        </w:rPr>
        <w:t xml:space="preserve">()</w:t>
      </w:r>
    </w:p>
    <w:p>
      <w:pPr>
        <w:pStyle w:val="SourceCode"/>
      </w:pPr>
      <w:r>
        <w:rPr>
          <w:rStyle w:val="VerbatimChar"/>
        </w:rPr>
        <w:t xml:space="preserve">## [1] "C:/Data Science - John Hopkins/Data/5-Reproducible Research"</w:t>
      </w:r>
    </w:p>
    <w:p>
      <w:pPr>
        <w:pStyle w:val="SourceCode"/>
      </w:pPr>
      <w:r>
        <w:rPr>
          <w:rStyle w:val="KeywordTok"/>
        </w:rPr>
        <w:t xml:space="preserve">library</w:t>
      </w:r>
      <w:r>
        <w:rPr>
          <w:rStyle w:val="NormalTok"/>
        </w:rPr>
        <w:t xml:space="preserve">(</w:t>
      </w:r>
      <w:r>
        <w:rPr>
          <w:rStyle w:val="StringTok"/>
        </w:rPr>
        <w:t xml:space="preserve">"data.table"</w:t>
      </w:r>
      <w:r>
        <w:rPr>
          <w:rStyle w:val="NormalTok"/>
        </w:rPr>
        <w:t xml:space="preserve">)</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stormDF &lt;-</w:t>
      </w:r>
      <w:r>
        <w:rPr>
          <w:rStyle w:val="StringTok"/>
        </w:rPr>
        <w:t xml:space="preserve"> </w:t>
      </w:r>
      <w:r>
        <w:rPr>
          <w:rStyle w:val="KeywordTok"/>
        </w:rPr>
        <w:t xml:space="preserve">read.csv</w:t>
      </w:r>
      <w:r>
        <w:rPr>
          <w:rStyle w:val="NormalTok"/>
        </w:rPr>
        <w:t xml:space="preserve">(</w:t>
      </w:r>
      <w:r>
        <w:rPr>
          <w:rStyle w:val="StringTok"/>
        </w:rPr>
        <w:t xml:space="preserve">"C:/Data Science - John Hopkins/Data/5-Reproducible Research/repdata_data_StormData.csv"</w:t>
      </w:r>
      <w:r>
        <w:rPr>
          <w:rStyle w:val="NormalTok"/>
        </w:rPr>
        <w:t xml:space="preserve">)</w:t>
      </w:r>
      <w:r>
        <w:br/>
      </w:r>
      <w:r>
        <w:rPr>
          <w:rStyle w:val="CommentTok"/>
        </w:rPr>
        <w:t xml:space="preserve"># Converting data.frame to data.table</w:t>
      </w:r>
      <w:r>
        <w:br/>
      </w:r>
      <w:r>
        <w:rPr>
          <w:rStyle w:val="NormalTok"/>
        </w:rPr>
        <w:t xml:space="preserve">stormDT &lt;-</w:t>
      </w:r>
      <w:r>
        <w:rPr>
          <w:rStyle w:val="StringTok"/>
        </w:rPr>
        <w:t xml:space="preserve"> </w:t>
      </w:r>
      <w:r>
        <w:rPr>
          <w:rStyle w:val="KeywordTok"/>
        </w:rPr>
        <w:t xml:space="preserve">as.data.table</w:t>
      </w:r>
      <w:r>
        <w:rPr>
          <w:rStyle w:val="NormalTok"/>
        </w:rPr>
        <w:t xml:space="preserve">(stormDF)</w:t>
      </w:r>
    </w:p>
    <w:p>
      <w:pPr>
        <w:pStyle w:val="Heading3"/>
      </w:pPr>
      <w:bookmarkStart w:id="26" w:name="examining-column-names"/>
      <w:r>
        <w:t xml:space="preserve">2.2: Examining Column Names</w:t>
      </w:r>
      <w:bookmarkEnd w:id="26"/>
    </w:p>
    <w:p>
      <w:pPr>
        <w:pStyle w:val="SourceCode"/>
      </w:pPr>
      <w:r>
        <w:rPr>
          <w:rStyle w:val="KeywordTok"/>
        </w:rPr>
        <w:t xml:space="preserve">colnames</w:t>
      </w:r>
      <w:r>
        <w:rPr>
          <w:rStyle w:val="NormalTok"/>
        </w:rPr>
        <w:t xml:space="preserve">(stormDT)</w:t>
      </w:r>
    </w:p>
    <w:p>
      <w:pPr>
        <w:pStyle w:val="SourceCode"/>
      </w:pPr>
      <w:r>
        <w:rPr>
          <w:rStyle w:val="VerbatimChar"/>
        </w:rPr>
        <w:t xml:space="preserve">##  [1] "STATE__"    "BGN_DATE"   "BGN_TIME"   "TIME_ZONE"  "COUNTY"    </w:t>
      </w:r>
      <w:r>
        <w:br/>
      </w:r>
      <w:r>
        <w:rPr>
          <w:rStyle w:val="VerbatimChar"/>
        </w:rPr>
        <w:t xml:space="preserve">##  [6] "COUNTYNAME" "STATE"      "EVTYPE"     "BGN_RANGE"  "BGN_AZI"   </w:t>
      </w:r>
      <w:r>
        <w:br/>
      </w:r>
      <w:r>
        <w:rPr>
          <w:rStyle w:val="VerbatimChar"/>
        </w:rPr>
        <w:t xml:space="preserve">## [11] "BGN_LOCATI" "END_DATE"   "END_TIME"   "COUNTY_END" "COUNTYENDN"</w:t>
      </w:r>
      <w:r>
        <w:br/>
      </w:r>
      <w:r>
        <w:rPr>
          <w:rStyle w:val="VerbatimChar"/>
        </w:rPr>
        <w:t xml:space="preserve">## [16] "END_RANGE"  "END_AZI"    "END_LOCATI" "LENGTH"     "WIDTH"     </w:t>
      </w:r>
      <w:r>
        <w:br/>
      </w:r>
      <w:r>
        <w:rPr>
          <w:rStyle w:val="VerbatimChar"/>
        </w:rPr>
        <w:t xml:space="preserve">## [21] "F"          "MAG"        "FATALITIES" "INJURIES"   "PROPDMG"   </w:t>
      </w:r>
      <w:r>
        <w:br/>
      </w:r>
      <w:r>
        <w:rPr>
          <w:rStyle w:val="VerbatimChar"/>
        </w:rPr>
        <w:t xml:space="preserve">## [26] "PROPDMGEXP" "CROPDMG"    "CROPDMGEXP" "WFO"        "STATEOFFIC"</w:t>
      </w:r>
      <w:r>
        <w:br/>
      </w:r>
      <w:r>
        <w:rPr>
          <w:rStyle w:val="VerbatimChar"/>
        </w:rPr>
        <w:t xml:space="preserve">## [31] "ZONENAMES"  "LATITUDE"   "LONGITUDE"  "LATITUDE_E" "LONGITUDE_"</w:t>
      </w:r>
      <w:r>
        <w:br/>
      </w:r>
      <w:r>
        <w:rPr>
          <w:rStyle w:val="VerbatimChar"/>
        </w:rPr>
        <w:t xml:space="preserve">## [36] "REMARKS"    "REFNUM"</w:t>
      </w:r>
    </w:p>
    <w:p>
      <w:pPr>
        <w:pStyle w:val="Heading3"/>
      </w:pPr>
      <w:bookmarkStart w:id="27" w:name="data-subsetting"/>
      <w:r>
        <w:t xml:space="preserve">2.3: Data Subsetting</w:t>
      </w:r>
      <w:bookmarkEnd w:id="27"/>
    </w:p>
    <w:p>
      <w:pPr>
        <w:pStyle w:val="FirstParagraph"/>
      </w:pPr>
      <w:r>
        <w:t xml:space="preserve">Subset the dataset on the parameters of interest. Basically, we remove the columns we don’t need for clarity.</w:t>
      </w:r>
    </w:p>
    <w:p>
      <w:pPr>
        <w:pStyle w:val="SourceCode"/>
      </w:pPr>
      <w:r>
        <w:rPr>
          <w:rStyle w:val="CommentTok"/>
        </w:rPr>
        <w:t xml:space="preserve"># Finding columns to remove</w:t>
      </w:r>
      <w:r>
        <w:br/>
      </w:r>
      <w:r>
        <w:rPr>
          <w:rStyle w:val="NormalTok"/>
        </w:rPr>
        <w:t xml:space="preserve">cols2Remove &lt;-</w:t>
      </w:r>
      <w:r>
        <w:rPr>
          <w:rStyle w:val="StringTok"/>
        </w:rPr>
        <w:t xml:space="preserve"> </w:t>
      </w:r>
      <w:r>
        <w:rPr>
          <w:rStyle w:val="KeywordTok"/>
        </w:rPr>
        <w:t xml:space="preserve">colnames</w:t>
      </w:r>
      <w:r>
        <w:rPr>
          <w:rStyle w:val="NormalTok"/>
        </w:rPr>
        <w:t xml:space="preserve">(stormDT[, </w:t>
      </w:r>
      <w:r>
        <w:rPr>
          <w:rStyle w:val="OperatorTok"/>
        </w:rPr>
        <w:t xml:space="preserve">!</w:t>
      </w:r>
      <w:r>
        <w:rPr>
          <w:rStyle w:val="KeywordTok"/>
        </w:rPr>
        <w:t xml:space="preserve">c</w:t>
      </w:r>
      <w:r>
        <w:rPr>
          <w:rStyle w:val="NormalTok"/>
        </w:rPr>
        <w:t xml:space="preserve">(</w:t>
      </w:r>
      <w:r>
        <w:rPr>
          <w:rStyle w:val="StringTok"/>
        </w:rPr>
        <w:t xml:space="preserve">"EVTYPE"</w:t>
      </w:r>
      <w:r>
        <w:br/>
      </w:r>
      <w:r>
        <w:rPr>
          <w:rStyle w:val="NormalTok"/>
        </w:rPr>
        <w:t xml:space="preserve">  , </w:t>
      </w:r>
      <w:r>
        <w:rPr>
          <w:rStyle w:val="StringTok"/>
        </w:rPr>
        <w:t xml:space="preserve">"FATALITIES"</w:t>
      </w:r>
      <w:r>
        <w:br/>
      </w:r>
      <w:r>
        <w:rPr>
          <w:rStyle w:val="NormalTok"/>
        </w:rPr>
        <w:t xml:space="preserve">  , </w:t>
      </w:r>
      <w:r>
        <w:rPr>
          <w:rStyle w:val="StringTok"/>
        </w:rPr>
        <w:t xml:space="preserve">"INJURIES"</w:t>
      </w:r>
      <w:r>
        <w:br/>
      </w:r>
      <w:r>
        <w:rPr>
          <w:rStyle w:val="NormalTok"/>
        </w:rPr>
        <w:t xml:space="preserve">  , </w:t>
      </w:r>
      <w:r>
        <w:rPr>
          <w:rStyle w:val="StringTok"/>
        </w:rPr>
        <w:t xml:space="preserve">"PROPDMG"</w:t>
      </w:r>
      <w:r>
        <w:br/>
      </w:r>
      <w:r>
        <w:rPr>
          <w:rStyle w:val="NormalTok"/>
        </w:rPr>
        <w:t xml:space="preserve">  , </w:t>
      </w:r>
      <w:r>
        <w:rPr>
          <w:rStyle w:val="StringTok"/>
        </w:rPr>
        <w:t xml:space="preserve">"PROPDMGEXP"</w:t>
      </w:r>
      <w:r>
        <w:br/>
      </w:r>
      <w:r>
        <w:rPr>
          <w:rStyle w:val="NormalTok"/>
        </w:rPr>
        <w:t xml:space="preserve">  , </w:t>
      </w:r>
      <w:r>
        <w:rPr>
          <w:rStyle w:val="StringTok"/>
        </w:rPr>
        <w:t xml:space="preserve">"CROPDMG"</w:t>
      </w:r>
      <w:r>
        <w:br/>
      </w:r>
      <w:r>
        <w:rPr>
          <w:rStyle w:val="NormalTok"/>
        </w:rPr>
        <w:t xml:space="preserve">  , </w:t>
      </w:r>
      <w:r>
        <w:rPr>
          <w:rStyle w:val="StringTok"/>
        </w:rPr>
        <w:t xml:space="preserve">"CROPDMGEXP"</w:t>
      </w:r>
      <w:r>
        <w:rPr>
          <w:rStyle w:val="NormalTok"/>
        </w:rPr>
        <w:t xml:space="preserve">)])</w:t>
      </w:r>
      <w:r>
        <w:br/>
      </w:r>
      <w:r>
        <w:rPr>
          <w:rStyle w:val="CommentTok"/>
        </w:rPr>
        <w:t xml:space="preserve"># Removing columns</w:t>
      </w:r>
      <w:r>
        <w:br/>
      </w:r>
      <w:r>
        <w:rPr>
          <w:rStyle w:val="NormalTok"/>
        </w:rPr>
        <w:t xml:space="preserve">stormDT[, </w:t>
      </w:r>
      <w:r>
        <w:rPr>
          <w:rStyle w:val="KeywordTok"/>
        </w:rPr>
        <w:t xml:space="preserve">c</w:t>
      </w:r>
      <w:r>
        <w:rPr>
          <w:rStyle w:val="NormalTok"/>
        </w:rPr>
        <w:t xml:space="preserve">(cols2Remove) </w:t>
      </w:r>
      <w:r>
        <w:rPr>
          <w:rStyle w:val="OperatorTok"/>
        </w:rPr>
        <w:t xml:space="preserve">:</w:t>
      </w:r>
      <w:r>
        <w:rPr>
          <w:rStyle w:val="ErrorTok"/>
        </w:rPr>
        <w:t xml:space="preserve">=</w:t>
      </w:r>
      <w:r>
        <w:rPr>
          <w:rStyle w:val="StringTok"/>
        </w:rPr>
        <w:t xml:space="preserve"> </w:t>
      </w:r>
      <w:r>
        <w:rPr>
          <w:rStyle w:val="OtherTok"/>
        </w:rPr>
        <w:t xml:space="preserve">NULL</w:t>
      </w:r>
      <w:r>
        <w:rPr>
          <w:rStyle w:val="NormalTok"/>
        </w:rPr>
        <w:t xml:space="preserve">]</w:t>
      </w:r>
      <w:r>
        <w:br/>
      </w:r>
      <w:r>
        <w:rPr>
          <w:rStyle w:val="CommentTok"/>
        </w:rPr>
        <w:t xml:space="preserve"># Only use data where fatalities or injuries occurred.  </w:t>
      </w:r>
      <w:r>
        <w:br/>
      </w:r>
      <w:r>
        <w:rPr>
          <w:rStyle w:val="NormalTok"/>
        </w:rPr>
        <w:t xml:space="preserve">stormDT &lt;-</w:t>
      </w:r>
      <w:r>
        <w:rPr>
          <w:rStyle w:val="StringTok"/>
        </w:rPr>
        <w:t xml:space="preserve"> </w:t>
      </w:r>
      <w:r>
        <w:rPr>
          <w:rStyle w:val="NormalTok"/>
        </w:rPr>
        <w:t xml:space="preserve">stormDT[(EVTYPE </w:t>
      </w:r>
      <w:r>
        <w:rPr>
          <w:rStyle w:val="OperatorTok"/>
        </w:rPr>
        <w:t xml:space="preserve">!=</w:t>
      </w:r>
      <w:r>
        <w:rPr>
          <w:rStyle w:val="StringTok"/>
        </w:rPr>
        <w:t xml:space="preserve"> "?"</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(INJURIES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FATALITIES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PROPDMG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CROPDMG </w:t>
      </w:r>
      <w:r>
        <w:rPr>
          <w:rStyle w:val="OperatorTok"/>
        </w:rPr>
        <w:t xml:space="preserve">&gt;</w:t>
      </w:r>
      <w:r>
        <w:rPr>
          <w:rStyle w:val="String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StringTok"/>
        </w:rPr>
        <w:t xml:space="preserve">"EVTYPE"</w:t>
      </w:r>
      <w:r>
        <w:br/>
      </w:r>
      <w:r>
        <w:rPr>
          <w:rStyle w:val="NormalTok"/>
        </w:rPr>
        <w:t xml:space="preserve">                                                                             , </w:t>
      </w:r>
      <w:r>
        <w:rPr>
          <w:rStyle w:val="StringTok"/>
        </w:rPr>
        <w:t xml:space="preserve">"FATALITIES"</w:t>
      </w:r>
      <w:r>
        <w:br/>
      </w:r>
      <w:r>
        <w:rPr>
          <w:rStyle w:val="NormalTok"/>
        </w:rPr>
        <w:t xml:space="preserve">                                                                            , </w:t>
      </w:r>
      <w:r>
        <w:rPr>
          <w:rStyle w:val="StringTok"/>
        </w:rPr>
        <w:t xml:space="preserve">"INJURIES"</w:t>
      </w:r>
      <w:r>
        <w:br/>
      </w:r>
      <w:r>
        <w:rPr>
          <w:rStyle w:val="NormalTok"/>
        </w:rPr>
        <w:t xml:space="preserve">                                                                            , </w:t>
      </w:r>
      <w:r>
        <w:rPr>
          <w:rStyle w:val="StringTok"/>
        </w:rPr>
        <w:t xml:space="preserve">"PROPDMG"</w:t>
      </w:r>
      <w:r>
        <w:br/>
      </w:r>
      <w:r>
        <w:rPr>
          <w:rStyle w:val="NormalTok"/>
        </w:rPr>
        <w:t xml:space="preserve">                                                                            , </w:t>
      </w:r>
      <w:r>
        <w:rPr>
          <w:rStyle w:val="StringTok"/>
        </w:rPr>
        <w:t xml:space="preserve">"PROPDMGEXP"</w:t>
      </w:r>
      <w:r>
        <w:br/>
      </w:r>
      <w:r>
        <w:rPr>
          <w:rStyle w:val="NormalTok"/>
        </w:rPr>
        <w:t xml:space="preserve">                                                                            , </w:t>
      </w:r>
      <w:r>
        <w:rPr>
          <w:rStyle w:val="StringTok"/>
        </w:rPr>
        <w:t xml:space="preserve">"CROPDMG"</w:t>
      </w:r>
      <w:r>
        <w:br/>
      </w:r>
      <w:r>
        <w:rPr>
          <w:rStyle w:val="NormalTok"/>
        </w:rPr>
        <w:t xml:space="preserve">                                                                            , </w:t>
      </w:r>
      <w:r>
        <w:rPr>
          <w:rStyle w:val="StringTok"/>
        </w:rPr>
        <w:t xml:space="preserve">"CROPDMGEXP"</w:t>
      </w:r>
      <w:r>
        <w:rPr>
          <w:rStyle w:val="NormalTok"/>
        </w:rPr>
        <w:t xml:space="preserve">) ]</w:t>
      </w:r>
    </w:p>
    <w:p>
      <w:pPr>
        <w:pStyle w:val="Heading3"/>
      </w:pPr>
      <w:bookmarkStart w:id="28" w:name="X55494e90551fe43e93b789856be1a5f0ef0f1f1"/>
      <w:r>
        <w:t xml:space="preserve">2.4: Converting Exponent Columns into Actual Exponents instead of (-,+, H, K, etc)</w:t>
      </w:r>
      <w:bookmarkEnd w:id="28"/>
    </w:p>
    <w:p>
      <w:pPr>
        <w:pStyle w:val="FirstParagraph"/>
      </w:pPr>
      <w:r>
        <w:t xml:space="preserve">Making the PROPDMGEXP and CROPDMGEXP columns cleaner so they can be used to calculate property and crop cost.</w:t>
      </w:r>
    </w:p>
    <w:p>
      <w:pPr>
        <w:pStyle w:val="SourceCode"/>
      </w:pPr>
      <w:r>
        <w:rPr>
          <w:rStyle w:val="CommentTok"/>
        </w:rPr>
        <w:t xml:space="preserve"># Change all damage exponents to uppercase.</w:t>
      </w:r>
      <w:r>
        <w:br/>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"PROPDMGEXP"</w:t>
      </w:r>
      <w:r>
        <w:rPr>
          <w:rStyle w:val="NormalTok"/>
        </w:rPr>
        <w:t xml:space="preserve">, </w:t>
      </w:r>
      <w:r>
        <w:rPr>
          <w:rStyle w:val="StringTok"/>
        </w:rPr>
        <w:t xml:space="preserve">"CROPDMGEXP"</w:t>
      </w:r>
      <w:r>
        <w:rPr>
          <w:rStyle w:val="NormalTok"/>
        </w:rPr>
        <w:t xml:space="preserve">)</w:t>
      </w:r>
      <w:r>
        <w:br/>
      </w:r>
      <w:r>
        <w:rPr>
          <w:rStyle w:val="NormalTok"/>
        </w:rPr>
        <w:t xml:space="preserve">stormDT[,  (cols) </w:t>
      </w:r>
      <w:r>
        <w:rPr>
          <w:rStyle w:val="OperatorTok"/>
        </w:rPr>
        <w:t xml:space="preserve">:</w:t>
      </w:r>
      <w:r>
        <w:rPr>
          <w:rStyle w:val="ErrorTok"/>
        </w:rPr>
        <w:t xml:space="preserve">=</w:t>
      </w:r>
      <w:r>
        <w:rPr>
          <w:rStyle w:val="StringTok"/>
        </w:rPr>
        <w:t xml:space="preserve"> </w:t>
      </w:r>
      <w:r>
        <w:rPr>
          <w:rStyle w:val="KeywordTok"/>
        </w:rPr>
        <w:t xml:space="preserve">c</w:t>
      </w:r>
      <w:r>
        <w:rPr>
          <w:rStyle w:val="NormalTok"/>
        </w:rPr>
        <w:t xml:space="preserve">(</w:t>
      </w:r>
      <w:r>
        <w:rPr>
          <w:rStyle w:val="KeywordTok"/>
        </w:rPr>
        <w:t xml:space="preserve">lapply</w:t>
      </w:r>
      <w:r>
        <w:rPr>
          <w:rStyle w:val="NormalTok"/>
        </w:rPr>
        <w:t xml:space="preserve">(.SD, toupper)), .SDcols =</w:t>
      </w:r>
      <w:r>
        <w:rPr>
          <w:rStyle w:val="StringTok"/>
        </w:rPr>
        <w:t xml:space="preserve"> </w:t>
      </w:r>
      <w:r>
        <w:rPr>
          <w:rStyle w:val="NormalTok"/>
        </w:rPr>
        <w:t xml:space="preserve">cols]</w:t>
      </w:r>
      <w:r>
        <w:br/>
      </w:r>
      <w:r>
        <w:rPr>
          <w:rStyle w:val="CommentTok"/>
        </w:rPr>
        <w:t xml:space="preserve"># Map property damage alphanumeric exponents to numeric values.</w:t>
      </w:r>
      <w:r>
        <w:br/>
      </w:r>
      <w:r>
        <w:rPr>
          <w:rStyle w:val="NormalTok"/>
        </w:rPr>
        <w:t xml:space="preserve">propDmgKey &lt;-</w:t>
      </w:r>
      <w:r>
        <w:rPr>
          <w:rStyle w:val="StringTok"/>
        </w:rPr>
        <w:t xml:space="preserve">  </w:t>
      </w:r>
      <w:r>
        <w:rPr>
          <w:rStyle w:val="KeywordTok"/>
        </w:rPr>
        <w:t xml:space="preserve">c</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StringTok"/>
        </w:rPr>
        <w:t xml:space="preserve">"+"</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StringTok"/>
        </w:rPr>
        <w:t xml:space="preserve">"0"</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StringTok"/>
        </w:rPr>
        <w:t xml:space="preserve">"1"</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"2"</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StringTok"/>
        </w:rPr>
        <w:t xml:space="preserve">"4"</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StringTok"/>
        </w:rPr>
        <w:t xml:space="preserve">"5"</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StringTok"/>
        </w:rPr>
        <w:t xml:space="preserve">"6"</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6</w:t>
      </w:r>
      <w:r>
        <w:rPr>
          <w:rStyle w:val="NormalTok"/>
        </w:rPr>
        <w:t xml:space="preserve">,</w:t>
      </w:r>
      <w:r>
        <w:br/>
      </w:r>
      <w:r>
        <w:rPr>
          <w:rStyle w:val="NormalTok"/>
        </w:rPr>
        <w:t xml:space="preserve">                 </w:t>
      </w:r>
      <w:r>
        <w:rPr>
          <w:rStyle w:val="StringTok"/>
        </w:rPr>
        <w:t xml:space="preserve">"7"</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StringTok"/>
        </w:rPr>
        <w:t xml:space="preserve">"8"</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StringTok"/>
        </w:rPr>
        <w:t xml:space="preserve">"9"</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9</w:t>
      </w:r>
      <w:r>
        <w:rPr>
          <w:rStyle w:val="NormalTok"/>
        </w:rPr>
        <w:t xml:space="preserve">,</w:t>
      </w:r>
      <w:r>
        <w:br/>
      </w:r>
      <w:r>
        <w:rPr>
          <w:rStyle w:val="NormalTok"/>
        </w:rPr>
        <w:t xml:space="preserve">                 </w:t>
      </w:r>
      <w:r>
        <w:rPr>
          <w:rStyle w:val="StringTok"/>
        </w:rPr>
        <w:t xml:space="preserve">"H"</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"K"</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StringTok"/>
        </w:rPr>
        <w:t xml:space="preserve">"M"</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6</w:t>
      </w:r>
      <w:r>
        <w:rPr>
          <w:rStyle w:val="NormalTok"/>
        </w:rPr>
        <w:t xml:space="preserve">,</w:t>
      </w:r>
      <w:r>
        <w:br/>
      </w:r>
      <w:r>
        <w:rPr>
          <w:rStyle w:val="NormalTok"/>
        </w:rPr>
        <w:t xml:space="preserve">                 </w:t>
      </w:r>
      <w:r>
        <w:rPr>
          <w:rStyle w:val="StringTok"/>
        </w:rPr>
        <w:t xml:space="preserve">"B"</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9</w:t>
      </w:r>
      <w:r>
        <w:rPr>
          <w:rStyle w:val="NormalTok"/>
        </w:rPr>
        <w:t xml:space="preserve">)</w:t>
      </w:r>
      <w:r>
        <w:br/>
      </w:r>
      <w:r>
        <w:rPr>
          <w:rStyle w:val="CommentTok"/>
        </w:rPr>
        <w:t xml:space="preserve"># Map crop damage alphanumeric exponents to numeric values</w:t>
      </w:r>
      <w:r>
        <w:br/>
      </w:r>
      <w:r>
        <w:rPr>
          <w:rStyle w:val="NormalTok"/>
        </w:rPr>
        <w:t xml:space="preserve">cropDmgKey &lt;-</w:t>
      </w:r>
      <w:r>
        <w:rPr>
          <w:rStyle w:val="StringTok"/>
        </w:rPr>
        <w:t xml:space="preserve">  </w:t>
      </w:r>
      <w:r>
        <w:rPr>
          <w:rStyle w:val="KeywordTok"/>
        </w:rPr>
        <w:t xml:space="preserve">c</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StringTok"/>
        </w:rPr>
        <w:t xml:space="preserve">"0"</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StringTok"/>
        </w:rPr>
        <w:t xml:space="preserve">"K"</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StringTok"/>
        </w:rPr>
        <w:t xml:space="preserve">"M"</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6</w:t>
      </w:r>
      <w:r>
        <w:rPr>
          <w:rStyle w:val="NormalTok"/>
        </w:rPr>
        <w:t xml:space="preserve">,</w:t>
      </w:r>
      <w:r>
        <w:br/>
      </w:r>
      <w:r>
        <w:rPr>
          <w:rStyle w:val="NormalTok"/>
        </w:rPr>
        <w:t xml:space="preserve">                </w:t>
      </w:r>
      <w:r>
        <w:rPr>
          <w:rStyle w:val="StringTok"/>
        </w:rPr>
        <w:t xml:space="preserve">"B"</w:t>
      </w:r>
      <w:r>
        <w:rPr>
          <w:rStyle w:val="NormalTok"/>
        </w:rPr>
        <w:t xml:space="preserve"> =</w:t>
      </w:r>
      <w:r>
        <w:rPr>
          <w:rStyle w:val="StringTok"/>
        </w:rPr>
        <w:t xml:space="preserve"> </w:t>
      </w:r>
      <w:r>
        <w:rPr>
          <w:rStyle w:val="DecValTok"/>
        </w:rPr>
        <w:t xml:space="preserve">10</w:t>
      </w:r>
      <w:r>
        <w:rPr>
          <w:rStyle w:val="OperatorTok"/>
        </w:rPr>
        <w:t xml:space="preserve">^</w:t>
      </w:r>
      <w:r>
        <w:rPr>
          <w:rStyle w:val="DecValTok"/>
        </w:rPr>
        <w:t xml:space="preserve">9</w:t>
      </w:r>
      <w:r>
        <w:rPr>
          <w:rStyle w:val="NormalTok"/>
        </w:rPr>
        <w:t xml:space="preserve">)</w:t>
      </w:r>
      <w:r>
        <w:br/>
      </w:r>
      <w:r>
        <w:rPr>
          <w:rStyle w:val="NormalTok"/>
        </w:rPr>
        <w:t xml:space="preserve">stormDT[, PROPDMGEXP </w:t>
      </w:r>
      <w:r>
        <w:rPr>
          <w:rStyle w:val="OperatorTok"/>
        </w:rPr>
        <w:t xml:space="preserve">:</w:t>
      </w:r>
      <w:r>
        <w:rPr>
          <w:rStyle w:val="ErrorTok"/>
        </w:rPr>
        <w:t xml:space="preserve">=</w:t>
      </w:r>
      <w:r>
        <w:rPr>
          <w:rStyle w:val="StringTok"/>
        </w:rPr>
        <w:t xml:space="preserve"> </w:t>
      </w:r>
      <w:r>
        <w:rPr>
          <w:rStyle w:val="NormalTok"/>
        </w:rPr>
        <w:t xml:space="preserve">propDmgKey[</w:t>
      </w:r>
      <w:r>
        <w:rPr>
          <w:rStyle w:val="KeywordTok"/>
        </w:rPr>
        <w:t xml:space="preserve">as.character</w:t>
      </w:r>
      <w:r>
        <w:rPr>
          <w:rStyle w:val="NormalTok"/>
        </w:rPr>
        <w:t xml:space="preserve">(stormDT[,PROPDMGEXP])]]</w:t>
      </w:r>
      <w:r>
        <w:br/>
      </w:r>
      <w:r>
        <w:rPr>
          <w:rStyle w:val="NormalTok"/>
        </w:rPr>
        <w:t xml:space="preserve">stormDT[</w:t>
      </w:r>
      <w:r>
        <w:rPr>
          <w:rStyle w:val="KeywordTok"/>
        </w:rPr>
        <w:t xml:space="preserve">is.na</w:t>
      </w:r>
      <w:r>
        <w:rPr>
          <w:rStyle w:val="NormalTok"/>
        </w:rPr>
        <w:t xml:space="preserve">(PROPDMGEXP), PROPDMGEXP </w:t>
      </w:r>
      <w:r>
        <w:rPr>
          <w:rStyle w:val="OperatorTok"/>
        </w:rPr>
        <w:t xml:space="preserve">:</w:t>
      </w:r>
      <w:r>
        <w:rPr>
          <w:rStyle w:val="ErrorTok"/>
        </w:rPr>
        <w:t xml:space="preserve">=</w:t>
      </w:r>
      <w:r>
        <w:rPr>
          <w:rStyle w:val="StringTok"/>
        </w:rPr>
        <w:t xml:space="preserve"> </w:t>
      </w:r>
      <w:r>
        <w:rPr>
          <w:rStyle w:val="DecValTok"/>
        </w:rPr>
        <w:t xml:space="preserve">10</w:t>
      </w:r>
      <w:r>
        <w:rPr>
          <w:rStyle w:val="OperatorTok"/>
        </w:rPr>
        <w:t xml:space="preserve">^</w:t>
      </w:r>
      <w:r>
        <w:rPr>
          <w:rStyle w:val="DecValTok"/>
        </w:rPr>
        <w:t xml:space="preserve">0</w:t>
      </w:r>
      <w:r>
        <w:rPr>
          <w:rStyle w:val="NormalTok"/>
        </w:rPr>
        <w:t xml:space="preserve"> ]</w:t>
      </w:r>
      <w:r>
        <w:br/>
      </w:r>
      <w:r>
        <w:rPr>
          <w:rStyle w:val="NormalTok"/>
        </w:rPr>
        <w:t xml:space="preserve">stormDT[, CROPDMGEXP </w:t>
      </w:r>
      <w:r>
        <w:rPr>
          <w:rStyle w:val="OperatorTok"/>
        </w:rPr>
        <w:t xml:space="preserve">:</w:t>
      </w:r>
      <w:r>
        <w:rPr>
          <w:rStyle w:val="ErrorTok"/>
        </w:rPr>
        <w:t xml:space="preserve">=</w:t>
      </w:r>
      <w:r>
        <w:rPr>
          <w:rStyle w:val="StringTok"/>
        </w:rPr>
        <w:t xml:space="preserve"> </w:t>
      </w:r>
      <w:r>
        <w:rPr>
          <w:rStyle w:val="NormalTok"/>
        </w:rPr>
        <w:t xml:space="preserve">cropDmgKey[</w:t>
      </w:r>
      <w:r>
        <w:rPr>
          <w:rStyle w:val="KeywordTok"/>
        </w:rPr>
        <w:t xml:space="preserve">as.character</w:t>
      </w:r>
      <w:r>
        <w:rPr>
          <w:rStyle w:val="NormalTok"/>
        </w:rPr>
        <w:t xml:space="preserve">(stormDT[,CROPDMGEXP])] ]</w:t>
      </w:r>
      <w:r>
        <w:br/>
      </w:r>
      <w:r>
        <w:rPr>
          <w:rStyle w:val="NormalTok"/>
        </w:rPr>
        <w:t xml:space="preserve">stormDT[</w:t>
      </w:r>
      <w:r>
        <w:rPr>
          <w:rStyle w:val="KeywordTok"/>
        </w:rPr>
        <w:t xml:space="preserve">is.na</w:t>
      </w:r>
      <w:r>
        <w:rPr>
          <w:rStyle w:val="NormalTok"/>
        </w:rPr>
        <w:t xml:space="preserve">(CROPDMGEXP), CROPDMGEXP </w:t>
      </w:r>
      <w:r>
        <w:rPr>
          <w:rStyle w:val="OperatorTok"/>
        </w:rPr>
        <w:t xml:space="preserve">:</w:t>
      </w:r>
      <w:r>
        <w:rPr>
          <w:rStyle w:val="ErrorTok"/>
        </w:rPr>
        <w:t xml:space="preserve">=</w:t>
      </w:r>
      <w:r>
        <w:rPr>
          <w:rStyle w:val="StringTok"/>
        </w:rPr>
        <w:t xml:space="preserve"> </w:t>
      </w:r>
      <w:r>
        <w:rPr>
          <w:rStyle w:val="DecValTok"/>
        </w:rPr>
        <w:t xml:space="preserve">10</w:t>
      </w:r>
      <w:r>
        <w:rPr>
          <w:rStyle w:val="OperatorTok"/>
        </w:rPr>
        <w:t xml:space="preserve">^</w:t>
      </w:r>
      <w:r>
        <w:rPr>
          <w:rStyle w:val="DecValTok"/>
        </w:rPr>
        <w:t xml:space="preserve">0</w:t>
      </w:r>
      <w:r>
        <w:rPr>
          <w:rStyle w:val="NormalTok"/>
        </w:rPr>
        <w:t xml:space="preserve"> ]</w:t>
      </w:r>
    </w:p>
    <w:p>
      <w:pPr>
        <w:pStyle w:val="Heading3"/>
      </w:pPr>
      <w:bookmarkStart w:id="29" w:name="making-economic-cost-columns"/>
      <w:r>
        <w:t xml:space="preserve">2.5: Making Economic Cost Columns</w:t>
      </w:r>
      <w:bookmarkEnd w:id="29"/>
    </w:p>
    <w:p>
      <w:pPr>
        <w:pStyle w:val="SourceCode"/>
      </w:pPr>
      <w:r>
        <w:rPr>
          <w:rStyle w:val="NormalTok"/>
        </w:rPr>
        <w:t xml:space="preserve">stormDT &lt;-</w:t>
      </w:r>
      <w:r>
        <w:rPr>
          <w:rStyle w:val="StringTok"/>
        </w:rPr>
        <w:t xml:space="preserve"> </w:t>
      </w:r>
      <w:r>
        <w:rPr>
          <w:rStyle w:val="NormalTok"/>
        </w:rPr>
        <w:t xml:space="preserve">stormDT[, .(EVTYPE, FATALITIES, INJURIES, PROPDMG, PROPDMGEXP, </w:t>
      </w:r>
      <w:r>
        <w:rPr>
          <w:rStyle w:val="DataTypeTok"/>
        </w:rPr>
        <w:t xml:space="preserve">propCost =</w:t>
      </w:r>
      <w:r>
        <w:rPr>
          <w:rStyle w:val="NormalTok"/>
        </w:rPr>
        <w:t xml:space="preserve"> PROPDMG </w:t>
      </w:r>
      <w:r>
        <w:rPr>
          <w:rStyle w:val="OperatorTok"/>
        </w:rPr>
        <w:t xml:space="preserve">*</w:t>
      </w:r>
      <w:r>
        <w:rPr>
          <w:rStyle w:val="StringTok"/>
        </w:rPr>
        <w:t xml:space="preserve"> </w:t>
      </w:r>
      <w:r>
        <w:rPr>
          <w:rStyle w:val="NormalTok"/>
        </w:rPr>
        <w:t xml:space="preserve">PROPDMGEXP, CROPDMG, CROPDMGEXP, </w:t>
      </w:r>
      <w:r>
        <w:rPr>
          <w:rStyle w:val="DataTypeTok"/>
        </w:rPr>
        <w:t xml:space="preserve">cropCost =</w:t>
      </w:r>
      <w:r>
        <w:rPr>
          <w:rStyle w:val="NormalTok"/>
        </w:rPr>
        <w:t xml:space="preserve"> CROPDMG </w:t>
      </w:r>
      <w:r>
        <w:rPr>
          <w:rStyle w:val="OperatorTok"/>
        </w:rPr>
        <w:t xml:space="preserve">*</w:t>
      </w:r>
      <w:r>
        <w:rPr>
          <w:rStyle w:val="StringTok"/>
        </w:rPr>
        <w:t xml:space="preserve"> </w:t>
      </w:r>
      <w:r>
        <w:rPr>
          <w:rStyle w:val="NormalTok"/>
        </w:rPr>
        <w:t xml:space="preserve">CROPDMGEXP)]</w:t>
      </w:r>
    </w:p>
    <w:p>
      <w:pPr>
        <w:pStyle w:val="Heading3"/>
      </w:pPr>
      <w:bookmarkStart w:id="30" w:name="calcuating-total-property-and-crop-cost"/>
      <w:r>
        <w:t xml:space="preserve">2.6: Calcuating Total Property and Crop Cost</w:t>
      </w:r>
      <w:bookmarkEnd w:id="30"/>
    </w:p>
    <w:p>
      <w:pPr>
        <w:pStyle w:val="SourceCode"/>
      </w:pPr>
      <w:r>
        <w:rPr>
          <w:rStyle w:val="NormalTok"/>
        </w:rPr>
        <w:t xml:space="preserve">totalCostDT &lt;-</w:t>
      </w:r>
      <w:r>
        <w:rPr>
          <w:rStyle w:val="StringTok"/>
        </w:rPr>
        <w:t xml:space="preserve"> </w:t>
      </w:r>
      <w:r>
        <w:rPr>
          <w:rStyle w:val="NormalTok"/>
        </w:rPr>
        <w:t xml:space="preserve">stormDT[, .(</w:t>
      </w:r>
      <w:r>
        <w:rPr>
          <w:rStyle w:val="DataTypeTok"/>
        </w:rPr>
        <w:t xml:space="preserve">propCost =</w:t>
      </w:r>
      <w:r>
        <w:rPr>
          <w:rStyle w:val="NormalTok"/>
        </w:rPr>
        <w:t xml:space="preserve"> </w:t>
      </w:r>
      <w:r>
        <w:rPr>
          <w:rStyle w:val="KeywordTok"/>
        </w:rPr>
        <w:t xml:space="preserve">sum</w:t>
      </w:r>
      <w:r>
        <w:rPr>
          <w:rStyle w:val="NormalTok"/>
        </w:rPr>
        <w:t xml:space="preserve">(propCost), </w:t>
      </w:r>
      <w:r>
        <w:rPr>
          <w:rStyle w:val="DataTypeTok"/>
        </w:rPr>
        <w:t xml:space="preserve">cropCost =</w:t>
      </w:r>
      <w:r>
        <w:rPr>
          <w:rStyle w:val="NormalTok"/>
        </w:rPr>
        <w:t xml:space="preserve"> </w:t>
      </w:r>
      <w:r>
        <w:rPr>
          <w:rStyle w:val="KeywordTok"/>
        </w:rPr>
        <w:t xml:space="preserve">sum</w:t>
      </w:r>
      <w:r>
        <w:rPr>
          <w:rStyle w:val="NormalTok"/>
        </w:rPr>
        <w:t xml:space="preserve">(cropCost), </w:t>
      </w:r>
      <w:r>
        <w:rPr>
          <w:rStyle w:val="DataTypeTok"/>
        </w:rPr>
        <w:t xml:space="preserve">Total_Cost =</w:t>
      </w:r>
      <w:r>
        <w:rPr>
          <w:rStyle w:val="NormalTok"/>
        </w:rPr>
        <w:t xml:space="preserve"> </w:t>
      </w:r>
      <w:r>
        <w:rPr>
          <w:rStyle w:val="KeywordTok"/>
        </w:rPr>
        <w:t xml:space="preserve">sum</w:t>
      </w:r>
      <w:r>
        <w:rPr>
          <w:rStyle w:val="NormalTok"/>
        </w:rPr>
        <w:t xml:space="preserve">(propCost) </w:t>
      </w:r>
      <w:r>
        <w:rPr>
          <w:rStyle w:val="OperatorTok"/>
        </w:rPr>
        <w:t xml:space="preserve">+</w:t>
      </w:r>
      <w:r>
        <w:rPr>
          <w:rStyle w:val="StringTok"/>
        </w:rPr>
        <w:t xml:space="preserve"> </w:t>
      </w:r>
      <w:r>
        <w:rPr>
          <w:rStyle w:val="KeywordTok"/>
        </w:rPr>
        <w:t xml:space="preserve">sum</w:t>
      </w:r>
      <w:r>
        <w:rPr>
          <w:rStyle w:val="NormalTok"/>
        </w:rPr>
        <w:t xml:space="preserve">(cropCost)), by =</w:t>
      </w:r>
      <w:r>
        <w:rPr>
          <w:rStyle w:val="StringTok"/>
        </w:rPr>
        <w:t xml:space="preserve"> </w:t>
      </w:r>
      <w:r>
        <w:rPr>
          <w:rStyle w:val="NormalTok"/>
        </w:rPr>
        <w:t xml:space="preserve">.(EVTYPE)]</w:t>
      </w:r>
      <w:r>
        <w:br/>
      </w:r>
      <w:r>
        <w:rPr>
          <w:rStyle w:val="NormalTok"/>
        </w:rPr>
        <w:t xml:space="preserve">totalCostDT &lt;-</w:t>
      </w:r>
      <w:r>
        <w:rPr>
          <w:rStyle w:val="StringTok"/>
        </w:rPr>
        <w:t xml:space="preserve"> </w:t>
      </w:r>
      <w:r>
        <w:rPr>
          <w:rStyle w:val="NormalTok"/>
        </w:rPr>
        <w:t xml:space="preserve">totalCostDT[</w:t>
      </w:r>
      <w:r>
        <w:rPr>
          <w:rStyle w:val="KeywordTok"/>
        </w:rPr>
        <w:t xml:space="preserve">order</w:t>
      </w:r>
      <w:r>
        <w:rPr>
          <w:rStyle w:val="NormalTok"/>
        </w:rPr>
        <w:t xml:space="preserve">(</w:t>
      </w:r>
      <w:r>
        <w:rPr>
          <w:rStyle w:val="OperatorTok"/>
        </w:rPr>
        <w:t xml:space="preserve">-</w:t>
      </w:r>
      <w:r>
        <w:rPr>
          <w:rStyle w:val="NormalTok"/>
        </w:rPr>
        <w:t xml:space="preserve">Total_Cost), ]</w:t>
      </w:r>
      <w:r>
        <w:br/>
      </w:r>
      <w:r>
        <w:rPr>
          <w:rStyle w:val="NormalTok"/>
        </w:rPr>
        <w:t xml:space="preserve">totalCostDT &lt;-</w:t>
      </w:r>
      <w:r>
        <w:rPr>
          <w:rStyle w:val="StringTok"/>
        </w:rPr>
        <w:t xml:space="preserve"> </w:t>
      </w:r>
      <w:r>
        <w:rPr>
          <w:rStyle w:val="NormalTok"/>
        </w:rPr>
        <w:t xml:space="preserve">totalCostDT[</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KeywordTok"/>
        </w:rPr>
        <w:t xml:space="preserve">head</w:t>
      </w:r>
      <w:r>
        <w:rPr>
          <w:rStyle w:val="NormalTok"/>
        </w:rPr>
        <w:t xml:space="preserve">(totalCostDT, </w:t>
      </w:r>
      <w:r>
        <w:rPr>
          <w:rStyle w:val="DecValTok"/>
        </w:rPr>
        <w:t xml:space="preserve">5</w:t>
      </w:r>
      <w:r>
        <w:rPr>
          <w:rStyle w:val="NormalTok"/>
        </w:rPr>
        <w:t xml:space="preserve">)</w:t>
      </w:r>
    </w:p>
    <w:p>
      <w:pPr>
        <w:pStyle w:val="SourceCode"/>
      </w:pPr>
      <w:r>
        <w:rPr>
          <w:rStyle w:val="VerbatimChar"/>
        </w:rPr>
        <w:t xml:space="preserve">##               EVTYPE     propCost   cropCost   Total_Cost</w:t>
      </w:r>
      <w:r>
        <w:br/>
      </w:r>
      <w:r>
        <w:rPr>
          <w:rStyle w:val="VerbatimChar"/>
        </w:rPr>
        <w:t xml:space="preserve">## 1:             FLOOD 144657709807 5661968450 150319678257</w:t>
      </w:r>
      <w:r>
        <w:br/>
      </w:r>
      <w:r>
        <w:rPr>
          <w:rStyle w:val="VerbatimChar"/>
        </w:rPr>
        <w:t xml:space="preserve">## 2: HURRICANE/TYPHOON  69305840000 2607872800  71913712800</w:t>
      </w:r>
      <w:r>
        <w:br/>
      </w:r>
      <w:r>
        <w:rPr>
          <w:rStyle w:val="VerbatimChar"/>
        </w:rPr>
        <w:t xml:space="preserve">## 3:           TORNADO  56947380677  414953270  57362333947</w:t>
      </w:r>
      <w:r>
        <w:br/>
      </w:r>
      <w:r>
        <w:rPr>
          <w:rStyle w:val="VerbatimChar"/>
        </w:rPr>
        <w:t xml:space="preserve">## 4:       STORM SURGE  43323536000       5000  43323541000</w:t>
      </w:r>
      <w:r>
        <w:br/>
      </w:r>
      <w:r>
        <w:rPr>
          <w:rStyle w:val="VerbatimChar"/>
        </w:rPr>
        <w:t xml:space="preserve">## 5:              HAIL  15735267513 3025954473  18761221986</w:t>
      </w:r>
    </w:p>
    <w:p>
      <w:pPr>
        <w:pStyle w:val="Heading3"/>
      </w:pPr>
      <w:bookmarkStart w:id="31" w:name="calcuating-total-fatalities-and-injuries"/>
      <w:r>
        <w:t xml:space="preserve">2.7: Calcuating Total Fatalities and Injuries</w:t>
      </w:r>
      <w:bookmarkEnd w:id="31"/>
    </w:p>
    <w:p>
      <w:pPr>
        <w:pStyle w:val="SourceCode"/>
      </w:pPr>
      <w:r>
        <w:rPr>
          <w:rStyle w:val="NormalTok"/>
        </w:rPr>
        <w:t xml:space="preserve">totalInjuriesDT &lt;-</w:t>
      </w:r>
      <w:r>
        <w:rPr>
          <w:rStyle w:val="StringTok"/>
        </w:rPr>
        <w:t xml:space="preserve"> </w:t>
      </w:r>
      <w:r>
        <w:rPr>
          <w:rStyle w:val="NormalTok"/>
        </w:rPr>
        <w:t xml:space="preserve">stormDT[, .(</w:t>
      </w:r>
      <w:r>
        <w:rPr>
          <w:rStyle w:val="DataTypeTok"/>
        </w:rPr>
        <w:t xml:space="preserve">FATALITIES =</w:t>
      </w:r>
      <w:r>
        <w:rPr>
          <w:rStyle w:val="NormalTok"/>
        </w:rPr>
        <w:t xml:space="preserve"> </w:t>
      </w:r>
      <w:r>
        <w:rPr>
          <w:rStyle w:val="KeywordTok"/>
        </w:rPr>
        <w:t xml:space="preserve">sum</w:t>
      </w:r>
      <w:r>
        <w:rPr>
          <w:rStyle w:val="NormalTok"/>
        </w:rPr>
        <w:t xml:space="preserve">(FATALITIES), </w:t>
      </w:r>
      <w:r>
        <w:rPr>
          <w:rStyle w:val="DataTypeTok"/>
        </w:rPr>
        <w:t xml:space="preserve">INJURIES =</w:t>
      </w:r>
      <w:r>
        <w:rPr>
          <w:rStyle w:val="NormalTok"/>
        </w:rPr>
        <w:t xml:space="preserve"> </w:t>
      </w:r>
      <w:r>
        <w:rPr>
          <w:rStyle w:val="KeywordTok"/>
        </w:rPr>
        <w:t xml:space="preserve">sum</w:t>
      </w:r>
      <w:r>
        <w:rPr>
          <w:rStyle w:val="NormalTok"/>
        </w:rPr>
        <w:t xml:space="preserve">(INJURIES), </w:t>
      </w:r>
      <w:r>
        <w:rPr>
          <w:rStyle w:val="DataTypeTok"/>
        </w:rPr>
        <w:t xml:space="preserve">totals =</w:t>
      </w:r>
      <w:r>
        <w:rPr>
          <w:rStyle w:val="NormalTok"/>
        </w:rPr>
        <w:t xml:space="preserve"> </w:t>
      </w:r>
      <w:r>
        <w:rPr>
          <w:rStyle w:val="KeywordTok"/>
        </w:rPr>
        <w:t xml:space="preserve">sum</w:t>
      </w:r>
      <w:r>
        <w:rPr>
          <w:rStyle w:val="NormalTok"/>
        </w:rPr>
        <w:t xml:space="preserve">(FATALITIES) </w:t>
      </w:r>
      <w:r>
        <w:rPr>
          <w:rStyle w:val="OperatorTok"/>
        </w:rPr>
        <w:t xml:space="preserve">+</w:t>
      </w:r>
      <w:r>
        <w:rPr>
          <w:rStyle w:val="StringTok"/>
        </w:rPr>
        <w:t xml:space="preserve"> </w:t>
      </w:r>
      <w:r>
        <w:rPr>
          <w:rStyle w:val="KeywordTok"/>
        </w:rPr>
        <w:t xml:space="preserve">sum</w:t>
      </w:r>
      <w:r>
        <w:rPr>
          <w:rStyle w:val="NormalTok"/>
        </w:rPr>
        <w:t xml:space="preserve">(INJURIES)), by =</w:t>
      </w:r>
      <w:r>
        <w:rPr>
          <w:rStyle w:val="StringTok"/>
        </w:rPr>
        <w:t xml:space="preserve"> </w:t>
      </w:r>
      <w:r>
        <w:rPr>
          <w:rStyle w:val="NormalTok"/>
        </w:rPr>
        <w:t xml:space="preserve">.(EVTYPE)]</w:t>
      </w:r>
      <w:r>
        <w:br/>
      </w:r>
      <w:r>
        <w:rPr>
          <w:rStyle w:val="NormalTok"/>
        </w:rPr>
        <w:t xml:space="preserve">totalInjuriesDT &lt;-</w:t>
      </w:r>
      <w:r>
        <w:rPr>
          <w:rStyle w:val="StringTok"/>
        </w:rPr>
        <w:t xml:space="preserve"> </w:t>
      </w:r>
      <w:r>
        <w:rPr>
          <w:rStyle w:val="NormalTok"/>
        </w:rPr>
        <w:t xml:space="preserve">totalInjuriesDT[</w:t>
      </w:r>
      <w:r>
        <w:rPr>
          <w:rStyle w:val="KeywordTok"/>
        </w:rPr>
        <w:t xml:space="preserve">order</w:t>
      </w:r>
      <w:r>
        <w:rPr>
          <w:rStyle w:val="NormalTok"/>
        </w:rPr>
        <w:t xml:space="preserve">(</w:t>
      </w:r>
      <w:r>
        <w:rPr>
          <w:rStyle w:val="OperatorTok"/>
        </w:rPr>
        <w:t xml:space="preserve">-</w:t>
      </w:r>
      <w:r>
        <w:rPr>
          <w:rStyle w:val="NormalTok"/>
        </w:rPr>
        <w:t xml:space="preserve">FATALITIES), ]</w:t>
      </w:r>
      <w:r>
        <w:br/>
      </w:r>
      <w:r>
        <w:rPr>
          <w:rStyle w:val="NormalTok"/>
        </w:rPr>
        <w:t xml:space="preserve">totalInjuriesDT &lt;-</w:t>
      </w:r>
      <w:r>
        <w:rPr>
          <w:rStyle w:val="StringTok"/>
        </w:rPr>
        <w:t xml:space="preserve"> </w:t>
      </w:r>
      <w:r>
        <w:rPr>
          <w:rStyle w:val="NormalTok"/>
        </w:rPr>
        <w:t xml:space="preserve">totalInjuriesDT[</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KeywordTok"/>
        </w:rPr>
        <w:t xml:space="preserve">head</w:t>
      </w:r>
      <w:r>
        <w:rPr>
          <w:rStyle w:val="NormalTok"/>
        </w:rPr>
        <w:t xml:space="preserve">(totalInjuriesDT, </w:t>
      </w:r>
      <w:r>
        <w:rPr>
          <w:rStyle w:val="DecValTok"/>
        </w:rPr>
        <w:t xml:space="preserve">5</w:t>
      </w:r>
      <w:r>
        <w:rPr>
          <w:rStyle w:val="NormalTok"/>
        </w:rPr>
        <w:t xml:space="preserve">)</w:t>
      </w:r>
    </w:p>
    <w:p>
      <w:pPr>
        <w:pStyle w:val="SourceCode"/>
      </w:pPr>
      <w:r>
        <w:rPr>
          <w:rStyle w:val="VerbatimChar"/>
        </w:rPr>
        <w:t xml:space="preserve">##            EVTYPE FATALITIES INJURIES totals</w:t>
      </w:r>
      <w:r>
        <w:br/>
      </w:r>
      <w:r>
        <w:rPr>
          <w:rStyle w:val="VerbatimChar"/>
        </w:rPr>
        <w:t xml:space="preserve">## 1:        TORNADO       5633    91346  96979</w:t>
      </w:r>
      <w:r>
        <w:br/>
      </w:r>
      <w:r>
        <w:rPr>
          <w:rStyle w:val="VerbatimChar"/>
        </w:rPr>
        <w:t xml:space="preserve">## 2: EXCESSIVE HEAT       1903     6525   8428</w:t>
      </w:r>
      <w:r>
        <w:br/>
      </w:r>
      <w:r>
        <w:rPr>
          <w:rStyle w:val="VerbatimChar"/>
        </w:rPr>
        <w:t xml:space="preserve">## 3:    FLASH FLOOD        978     1777   2755</w:t>
      </w:r>
      <w:r>
        <w:br/>
      </w:r>
      <w:r>
        <w:rPr>
          <w:rStyle w:val="VerbatimChar"/>
        </w:rPr>
        <w:t xml:space="preserve">## 4:           HEAT        937     2100   3037</w:t>
      </w:r>
      <w:r>
        <w:br/>
      </w:r>
      <w:r>
        <w:rPr>
          <w:rStyle w:val="VerbatimChar"/>
        </w:rPr>
        <w:t xml:space="preserve">## 5:      LIGHTNING        816     5230   6046</w:t>
      </w:r>
    </w:p>
    <w:p>
      <w:pPr>
        <w:pStyle w:val="Heading2"/>
      </w:pPr>
      <w:bookmarkStart w:id="32" w:name="results"/>
      <w:r>
        <w:t xml:space="preserve">3: Results</w:t>
      </w:r>
      <w:bookmarkEnd w:id="32"/>
    </w:p>
    <w:p>
      <w:pPr>
        <w:pStyle w:val="Heading3"/>
      </w:pPr>
      <w:bookmarkStart w:id="33" w:name="X6002297ee53c24a2974d120f345a3732d8ed1c9"/>
      <w:r>
        <w:t xml:space="preserve">3.1: Events that are Most Harmful to Population Health</w:t>
      </w:r>
      <w:bookmarkEnd w:id="33"/>
    </w:p>
    <w:p>
      <w:pPr>
        <w:pStyle w:val="FirstParagraph"/>
      </w:pPr>
      <w:r>
        <w:t xml:space="preserve">Melting data.table so that it is easier to put in bar graph format</w:t>
      </w:r>
    </w:p>
    <w:p>
      <w:pPr>
        <w:pStyle w:val="SourceCode"/>
      </w:pPr>
      <w:r>
        <w:rPr>
          <w:rStyle w:val="NormalTok"/>
        </w:rPr>
        <w:t xml:space="preserve">bad_stuff &lt;-</w:t>
      </w:r>
      <w:r>
        <w:rPr>
          <w:rStyle w:val="StringTok"/>
        </w:rPr>
        <w:t xml:space="preserve"> </w:t>
      </w:r>
      <w:r>
        <w:rPr>
          <w:rStyle w:val="KeywordTok"/>
        </w:rPr>
        <w:t xml:space="preserve">melt</w:t>
      </w:r>
      <w:r>
        <w:rPr>
          <w:rStyle w:val="NormalTok"/>
        </w:rPr>
        <w:t xml:space="preserve">(totalInjuriesDT, </w:t>
      </w:r>
      <w:r>
        <w:rPr>
          <w:rStyle w:val="DataTypeTok"/>
        </w:rPr>
        <w:t xml:space="preserve">id.vars=</w:t>
      </w:r>
      <w:r>
        <w:rPr>
          <w:rStyle w:val="StringTok"/>
        </w:rPr>
        <w:t xml:space="preserve">"EVTYPE"</w:t>
      </w:r>
      <w:r>
        <w:rPr>
          <w:rStyle w:val="NormalTok"/>
        </w:rPr>
        <w:t xml:space="preserve">, </w:t>
      </w:r>
      <w:r>
        <w:rPr>
          <w:rStyle w:val="DataTypeTok"/>
        </w:rPr>
        <w:t xml:space="preserve">variable.name =</w:t>
      </w:r>
      <w:r>
        <w:rPr>
          <w:rStyle w:val="NormalTok"/>
        </w:rPr>
        <w:t xml:space="preserve"> </w:t>
      </w:r>
      <w:r>
        <w:rPr>
          <w:rStyle w:val="StringTok"/>
        </w:rPr>
        <w:t xml:space="preserve">"bad_thing"</w:t>
      </w:r>
      <w:r>
        <w:rPr>
          <w:rStyle w:val="NormalTok"/>
        </w:rPr>
        <w:t xml:space="preserve">)</w:t>
      </w:r>
      <w:r>
        <w:br/>
      </w:r>
      <w:r>
        <w:rPr>
          <w:rStyle w:val="KeywordTok"/>
        </w:rPr>
        <w:t xml:space="preserve">head</w:t>
      </w:r>
      <w:r>
        <w:rPr>
          <w:rStyle w:val="NormalTok"/>
        </w:rPr>
        <w:t xml:space="preserve">(bad_stuff, </w:t>
      </w:r>
      <w:r>
        <w:rPr>
          <w:rStyle w:val="DecValTok"/>
        </w:rPr>
        <w:t xml:space="preserve">5</w:t>
      </w:r>
      <w:r>
        <w:rPr>
          <w:rStyle w:val="NormalTok"/>
        </w:rPr>
        <w:t xml:space="preserve">)</w:t>
      </w:r>
    </w:p>
    <w:p>
      <w:pPr>
        <w:pStyle w:val="SourceCode"/>
      </w:pPr>
      <w:r>
        <w:rPr>
          <w:rStyle w:val="VerbatimChar"/>
        </w:rPr>
        <w:t xml:space="preserve">##            EVTYPE  bad_thing value</w:t>
      </w:r>
      <w:r>
        <w:br/>
      </w:r>
      <w:r>
        <w:rPr>
          <w:rStyle w:val="VerbatimChar"/>
        </w:rPr>
        <w:t xml:space="preserve">## 1:        TORNADO FATALITIES  5633</w:t>
      </w:r>
      <w:r>
        <w:br/>
      </w:r>
      <w:r>
        <w:rPr>
          <w:rStyle w:val="VerbatimChar"/>
        </w:rPr>
        <w:t xml:space="preserve">## 2: EXCESSIVE HEAT FATALITIES  1903</w:t>
      </w:r>
      <w:r>
        <w:br/>
      </w:r>
      <w:r>
        <w:rPr>
          <w:rStyle w:val="VerbatimChar"/>
        </w:rPr>
        <w:t xml:space="preserve">## 3:    FLASH FLOOD FATALITIES   978</w:t>
      </w:r>
      <w:r>
        <w:br/>
      </w:r>
      <w:r>
        <w:rPr>
          <w:rStyle w:val="VerbatimChar"/>
        </w:rPr>
        <w:t xml:space="preserve">## 4:           HEAT FATALITIES   937</w:t>
      </w:r>
      <w:r>
        <w:br/>
      </w:r>
      <w:r>
        <w:rPr>
          <w:rStyle w:val="VerbatimChar"/>
        </w:rPr>
        <w:t xml:space="preserve">## 5:      LIGHTNING FATALITIES   816</w:t>
      </w:r>
    </w:p>
    <w:p>
      <w:pPr>
        <w:pStyle w:val="SourceCode"/>
      </w:pPr>
      <w:r>
        <w:rPr>
          <w:rStyle w:val="CommentTok"/>
        </w:rPr>
        <w:t xml:space="preserve"># Create chart</w:t>
      </w:r>
      <w:r>
        <w:br/>
      </w:r>
      <w:r>
        <w:rPr>
          <w:rStyle w:val="NormalTok"/>
        </w:rPr>
        <w:t xml:space="preserve">healthChart &lt;-</w:t>
      </w:r>
      <w:r>
        <w:rPr>
          <w:rStyle w:val="StringTok"/>
        </w:rPr>
        <w:t xml:space="preserve"> </w:t>
      </w:r>
      <w:r>
        <w:rPr>
          <w:rStyle w:val="KeywordTok"/>
        </w:rPr>
        <w:t xml:space="preserve">ggplot</w:t>
      </w:r>
      <w:r>
        <w:rPr>
          <w:rStyle w:val="NormalTok"/>
        </w:rPr>
        <w:t xml:space="preserve">(bad_stuff,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(EVTYPE, </w:t>
      </w:r>
      <w:r>
        <w:rPr>
          <w:rStyle w:val="OperatorTok"/>
        </w:rPr>
        <w:t xml:space="preserve">-</w:t>
      </w:r>
      <w:r>
        <w:rPr>
          <w:rStyle w:val="NormalTok"/>
        </w:rPr>
        <w:t xml:space="preserve">value), </w:t>
      </w:r>
      <w:r>
        <w:rPr>
          <w:rStyle w:val="DataTypeTok"/>
        </w:rPr>
        <w:t xml:space="preserve">y=</w:t>
      </w:r>
      <w:r>
        <w:rPr>
          <w:rStyle w:val="NormalTok"/>
        </w:rPr>
        <w:t xml:space="preserve">value))</w:t>
      </w:r>
      <w:r>
        <w:br/>
      </w:r>
      <w:r>
        <w:rPr>
          <w:rStyle w:val="CommentTok"/>
        </w:rPr>
        <w:t xml:space="preserve"># Plot data as bar chart</w:t>
      </w:r>
      <w:r>
        <w:br/>
      </w:r>
      <w:r>
        <w:rPr>
          <w:rStyle w:val="NormalTok"/>
        </w:rPr>
        <w:t xml:space="preserve">healthChart =</w:t>
      </w:r>
      <w:r>
        <w:rPr>
          <w:rStyle w:val="StringTok"/>
        </w:rPr>
        <w:t xml:space="preserve"> </w:t>
      </w:r>
      <w:r>
        <w:rPr>
          <w:rStyle w:val="NormalTok"/>
        </w:rPr>
        <w:t xml:space="preserve">healthChart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bad_thing), </w:t>
      </w:r>
      <w:r>
        <w:rPr>
          <w:rStyle w:val="DataTypeTok"/>
        </w:rPr>
        <w:t xml:space="preserve">position=</w:t>
      </w:r>
      <w:r>
        <w:rPr>
          <w:rStyle w:val="StringTok"/>
        </w:rPr>
        <w:t xml:space="preserve">"dodge"</w:t>
      </w:r>
      <w:r>
        <w:rPr>
          <w:rStyle w:val="NormalTok"/>
        </w:rPr>
        <w:t xml:space="preserve">)</w:t>
      </w:r>
      <w:r>
        <w:br/>
      </w:r>
      <w:r>
        <w:rPr>
          <w:rStyle w:val="CommentTok"/>
        </w:rPr>
        <w:t xml:space="preserve"># Format y-axis scale and set y-axis label</w:t>
      </w:r>
      <w:r>
        <w:br/>
      </w:r>
      <w:r>
        <w:rPr>
          <w:rStyle w:val="NormalTok"/>
        </w:rPr>
        <w:t xml:space="preserve">healthChart =</w:t>
      </w:r>
      <w:r>
        <w:rPr>
          <w:rStyle w:val="StringTok"/>
        </w:rPr>
        <w:t xml:space="preserve"> </w:t>
      </w:r>
      <w:r>
        <w:rPr>
          <w:rStyle w:val="NormalTok"/>
        </w:rPr>
        <w:t xml:space="preserve">healthChart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"Frequency Count"</w:t>
      </w:r>
      <w:r>
        <w:rPr>
          <w:rStyle w:val="NormalTok"/>
        </w:rPr>
        <w:t xml:space="preserve">) </w:t>
      </w:r>
      <w:r>
        <w:br/>
      </w:r>
      <w:r>
        <w:rPr>
          <w:rStyle w:val="CommentTok"/>
        </w:rPr>
        <w:t xml:space="preserve"># Set x-axis label</w:t>
      </w:r>
      <w:r>
        <w:br/>
      </w:r>
      <w:r>
        <w:rPr>
          <w:rStyle w:val="NormalTok"/>
        </w:rPr>
        <w:t xml:space="preserve">healthChart =</w:t>
      </w:r>
      <w:r>
        <w:rPr>
          <w:rStyle w:val="StringTok"/>
        </w:rPr>
        <w:t xml:space="preserve"> </w:t>
      </w:r>
      <w:r>
        <w:rPr>
          <w:rStyle w:val="NormalTok"/>
        </w:rPr>
        <w:t xml:space="preserve">healthChart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br/>
      </w:r>
      <w:r>
        <w:rPr>
          <w:rStyle w:val="CommentTok"/>
        </w:rPr>
        <w:t xml:space="preserve"># Rotate x-axis tick labels </w:t>
      </w:r>
      <w:r>
        <w:br/>
      </w:r>
      <w:r>
        <w:rPr>
          <w:rStyle w:val="NormalTok"/>
        </w:rPr>
        <w:t xml:space="preserve">healthChart =</w:t>
      </w:r>
      <w:r>
        <w:rPr>
          <w:rStyle w:val="StringTok"/>
        </w:rPr>
        <w:t xml:space="preserve"> </w:t>
      </w:r>
      <w:r>
        <w:rPr>
          <w:rStyle w:val="NormalTok"/>
        </w:rPr>
        <w:t xml:space="preserve">healthChart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w:t>
      </w:r>
      <w:r>
        <w:br/>
      </w:r>
      <w:r>
        <w:rPr>
          <w:rStyle w:val="CommentTok"/>
        </w:rPr>
        <w:t xml:space="preserve"># Set chart title and center it</w:t>
      </w:r>
      <w:r>
        <w:br/>
      </w:r>
      <w:r>
        <w:rPr>
          <w:rStyle w:val="NormalTok"/>
        </w:rPr>
        <w:t xml:space="preserve">healthChart =</w:t>
      </w:r>
      <w:r>
        <w:rPr>
          <w:rStyle w:val="StringTok"/>
        </w:rPr>
        <w:t xml:space="preserve"> </w:t>
      </w:r>
      <w:r>
        <w:rPr>
          <w:rStyle w:val="NormalTok"/>
        </w:rPr>
        <w:t xml:space="preserve">healthChart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"Top 10 US Killers"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healthChart</w:t>
      </w:r>
    </w:p>
    <w:p>
      <w:pPr>
        <w:pStyle w:val="FirstParagraph"/>
      </w:pPr>
      <w:r>
        <w:drawing>
          <wp:inline>
            <wp:extent cx="4620126" cy="3696101"/>
            <wp:effectExtent b="0" l="0" r="0" t="0"/>
            <wp:docPr descr="" title="" id="1" name="Picture"/>
            <a:graphic>
              <a:graphicData uri="http://schemas.openxmlformats.org/drawingml/2006/picture">
                <pic:pic>
                  <pic:nvPicPr>
                    <pic:cNvPr descr="Reproducible-Research-Project-2_files/figure-docx/healthChar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Xa531af1f2152e225a8584549ee7bb3e325055fe"/>
      <w:r>
        <w:t xml:space="preserve">3.2: Events that have the Greatest Economic Consequences</w:t>
      </w:r>
      <w:bookmarkEnd w:id="35"/>
    </w:p>
    <w:p>
      <w:pPr>
        <w:pStyle w:val="FirstParagraph"/>
      </w:pPr>
      <w:r>
        <w:t xml:space="preserve">Melting data.table so that it is easier to put in bar graph format</w:t>
      </w:r>
    </w:p>
    <w:p>
      <w:pPr>
        <w:pStyle w:val="SourceCode"/>
      </w:pPr>
      <w:r>
        <w:rPr>
          <w:rStyle w:val="NormalTok"/>
        </w:rPr>
        <w:t xml:space="preserve">econ_consequences &lt;-</w:t>
      </w:r>
      <w:r>
        <w:rPr>
          <w:rStyle w:val="StringTok"/>
        </w:rPr>
        <w:t xml:space="preserve"> </w:t>
      </w:r>
      <w:r>
        <w:rPr>
          <w:rStyle w:val="KeywordTok"/>
        </w:rPr>
        <w:t xml:space="preserve">melt</w:t>
      </w:r>
      <w:r>
        <w:rPr>
          <w:rStyle w:val="NormalTok"/>
        </w:rPr>
        <w:t xml:space="preserve">(totalCostDT, </w:t>
      </w:r>
      <w:r>
        <w:rPr>
          <w:rStyle w:val="DataTypeTok"/>
        </w:rPr>
        <w:t xml:space="preserve">id.vars=</w:t>
      </w:r>
      <w:r>
        <w:rPr>
          <w:rStyle w:val="StringTok"/>
        </w:rPr>
        <w:t xml:space="preserve">"EVTYPE"</w:t>
      </w:r>
      <w:r>
        <w:rPr>
          <w:rStyle w:val="NormalTok"/>
        </w:rPr>
        <w:t xml:space="preserve">, </w:t>
      </w:r>
      <w:r>
        <w:rPr>
          <w:rStyle w:val="DataTypeTok"/>
        </w:rPr>
        <w:t xml:space="preserve">variable.name =</w:t>
      </w:r>
      <w:r>
        <w:rPr>
          <w:rStyle w:val="NormalTok"/>
        </w:rPr>
        <w:t xml:space="preserve"> </w:t>
      </w:r>
      <w:r>
        <w:rPr>
          <w:rStyle w:val="StringTok"/>
        </w:rPr>
        <w:t xml:space="preserve">"Damage_Type"</w:t>
      </w:r>
      <w:r>
        <w:rPr>
          <w:rStyle w:val="NormalTok"/>
        </w:rPr>
        <w:t xml:space="preserve">)</w:t>
      </w:r>
      <w:r>
        <w:br/>
      </w:r>
      <w:r>
        <w:rPr>
          <w:rStyle w:val="KeywordTok"/>
        </w:rPr>
        <w:t xml:space="preserve">head</w:t>
      </w:r>
      <w:r>
        <w:rPr>
          <w:rStyle w:val="NormalTok"/>
        </w:rPr>
        <w:t xml:space="preserve">(econ_consequences, </w:t>
      </w:r>
      <w:r>
        <w:rPr>
          <w:rStyle w:val="DecValTok"/>
        </w:rPr>
        <w:t xml:space="preserve">5</w:t>
      </w:r>
      <w:r>
        <w:rPr>
          <w:rStyle w:val="NormalTok"/>
        </w:rPr>
        <w:t xml:space="preserve">)</w:t>
      </w:r>
    </w:p>
    <w:p>
      <w:pPr>
        <w:pStyle w:val="SourceCode"/>
      </w:pPr>
      <w:r>
        <w:rPr>
          <w:rStyle w:val="VerbatimChar"/>
        </w:rPr>
        <w:t xml:space="preserve">##               EVTYPE Damage_Type        value</w:t>
      </w:r>
      <w:r>
        <w:br/>
      </w:r>
      <w:r>
        <w:rPr>
          <w:rStyle w:val="VerbatimChar"/>
        </w:rPr>
        <w:t xml:space="preserve">## 1:             FLOOD    propCost 144657709807</w:t>
      </w:r>
      <w:r>
        <w:br/>
      </w:r>
      <w:r>
        <w:rPr>
          <w:rStyle w:val="VerbatimChar"/>
        </w:rPr>
        <w:t xml:space="preserve">## 2: HURRICANE/TYPHOON    propCost  69305840000</w:t>
      </w:r>
      <w:r>
        <w:br/>
      </w:r>
      <w:r>
        <w:rPr>
          <w:rStyle w:val="VerbatimChar"/>
        </w:rPr>
        <w:t xml:space="preserve">## 3:           TORNADO    propCost  56947380677</w:t>
      </w:r>
      <w:r>
        <w:br/>
      </w:r>
      <w:r>
        <w:rPr>
          <w:rStyle w:val="VerbatimChar"/>
        </w:rPr>
        <w:t xml:space="preserve">## 4:       STORM SURGE    propCost  43323536000</w:t>
      </w:r>
      <w:r>
        <w:br/>
      </w:r>
      <w:r>
        <w:rPr>
          <w:rStyle w:val="VerbatimChar"/>
        </w:rPr>
        <w:t xml:space="preserve">## 5:              HAIL    propCost  15735267513</w:t>
      </w:r>
    </w:p>
    <w:p>
      <w:pPr>
        <w:pStyle w:val="SourceCode"/>
      </w:pPr>
      <w:r>
        <w:rPr>
          <w:rStyle w:val="CommentTok"/>
        </w:rPr>
        <w:t xml:space="preserve"># Create chart</w:t>
      </w:r>
      <w:r>
        <w:br/>
      </w:r>
      <w:r>
        <w:rPr>
          <w:rStyle w:val="NormalTok"/>
        </w:rPr>
        <w:t xml:space="preserve">econChart &lt;-</w:t>
      </w:r>
      <w:r>
        <w:rPr>
          <w:rStyle w:val="StringTok"/>
        </w:rPr>
        <w:t xml:space="preserve"> </w:t>
      </w:r>
      <w:r>
        <w:rPr>
          <w:rStyle w:val="KeywordTok"/>
        </w:rPr>
        <w:t xml:space="preserve">ggplot</w:t>
      </w:r>
      <w:r>
        <w:rPr>
          <w:rStyle w:val="NormalTok"/>
        </w:rPr>
        <w:t xml:space="preserve">(econ_consequences,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(EVTYPE, </w:t>
      </w:r>
      <w:r>
        <w:rPr>
          <w:rStyle w:val="OperatorTok"/>
        </w:rPr>
        <w:t xml:space="preserve">-</w:t>
      </w:r>
      <w:r>
        <w:rPr>
          <w:rStyle w:val="NormalTok"/>
        </w:rPr>
        <w:t xml:space="preserve">value), </w:t>
      </w:r>
      <w:r>
        <w:rPr>
          <w:rStyle w:val="DataTypeTok"/>
        </w:rPr>
        <w:t xml:space="preserve">y=</w:t>
      </w:r>
      <w:r>
        <w:rPr>
          <w:rStyle w:val="NormalTok"/>
        </w:rPr>
        <w:t xml:space="preserve">value))</w:t>
      </w:r>
      <w:r>
        <w:br/>
      </w:r>
      <w:r>
        <w:rPr>
          <w:rStyle w:val="CommentTok"/>
        </w:rPr>
        <w:t xml:space="preserve"># Plot data as bar chart</w:t>
      </w:r>
      <w:r>
        <w:br/>
      </w:r>
      <w:r>
        <w:rPr>
          <w:rStyle w:val="NormalTok"/>
        </w:rPr>
        <w:t xml:space="preserve">econChart =</w:t>
      </w:r>
      <w:r>
        <w:rPr>
          <w:rStyle w:val="StringTok"/>
        </w:rPr>
        <w:t xml:space="preserve"> </w:t>
      </w:r>
      <w:r>
        <w:rPr>
          <w:rStyle w:val="NormalTok"/>
        </w:rPr>
        <w:t xml:space="preserve">econChart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Damage_Type), </w:t>
      </w:r>
      <w:r>
        <w:rPr>
          <w:rStyle w:val="DataTypeTok"/>
        </w:rPr>
        <w:t xml:space="preserve">position=</w:t>
      </w:r>
      <w:r>
        <w:rPr>
          <w:rStyle w:val="StringTok"/>
        </w:rPr>
        <w:t xml:space="preserve">"dodge"</w:t>
      </w:r>
      <w:r>
        <w:rPr>
          <w:rStyle w:val="NormalTok"/>
        </w:rPr>
        <w:t xml:space="preserve">)</w:t>
      </w:r>
      <w:r>
        <w:br/>
      </w:r>
      <w:r>
        <w:rPr>
          <w:rStyle w:val="CommentTok"/>
        </w:rPr>
        <w:t xml:space="preserve"># Format y-axis scale and set y-axis label</w:t>
      </w:r>
      <w:r>
        <w:br/>
      </w:r>
      <w:r>
        <w:rPr>
          <w:rStyle w:val="NormalTok"/>
        </w:rPr>
        <w:t xml:space="preserve">econChart =</w:t>
      </w:r>
      <w:r>
        <w:rPr>
          <w:rStyle w:val="StringTok"/>
        </w:rPr>
        <w:t xml:space="preserve"> </w:t>
      </w:r>
      <w:r>
        <w:rPr>
          <w:rStyle w:val="NormalTok"/>
        </w:rPr>
        <w:t xml:space="preserve">econChart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"Cost (dollars)"</w:t>
      </w:r>
      <w:r>
        <w:rPr>
          <w:rStyle w:val="NormalTok"/>
        </w:rPr>
        <w:t xml:space="preserve">) </w:t>
      </w:r>
      <w:r>
        <w:br/>
      </w:r>
      <w:r>
        <w:rPr>
          <w:rStyle w:val="CommentTok"/>
        </w:rPr>
        <w:t xml:space="preserve"># Set x-axis label</w:t>
      </w:r>
      <w:r>
        <w:br/>
      </w:r>
      <w:r>
        <w:rPr>
          <w:rStyle w:val="NormalTok"/>
        </w:rPr>
        <w:t xml:space="preserve">econChart =</w:t>
      </w:r>
      <w:r>
        <w:rPr>
          <w:rStyle w:val="StringTok"/>
        </w:rPr>
        <w:t xml:space="preserve"> </w:t>
      </w:r>
      <w:r>
        <w:rPr>
          <w:rStyle w:val="NormalTok"/>
        </w:rPr>
        <w:t xml:space="preserve">econChart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br/>
      </w:r>
      <w:r>
        <w:rPr>
          <w:rStyle w:val="CommentTok"/>
        </w:rPr>
        <w:t xml:space="preserve"># Rotate x-axis tick labels </w:t>
      </w:r>
      <w:r>
        <w:br/>
      </w:r>
      <w:r>
        <w:rPr>
          <w:rStyle w:val="NormalTok"/>
        </w:rPr>
        <w:t xml:space="preserve">econChart =</w:t>
      </w:r>
      <w:r>
        <w:rPr>
          <w:rStyle w:val="StringTok"/>
        </w:rPr>
        <w:t xml:space="preserve"> </w:t>
      </w:r>
      <w:r>
        <w:rPr>
          <w:rStyle w:val="NormalTok"/>
        </w:rPr>
        <w:t xml:space="preserve">econChart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w:t>
      </w:r>
      <w:r>
        <w:br/>
      </w:r>
      <w:r>
        <w:rPr>
          <w:rStyle w:val="CommentTok"/>
        </w:rPr>
        <w:t xml:space="preserve"># Set chart title and center it</w:t>
      </w:r>
      <w:r>
        <w:br/>
      </w:r>
      <w:r>
        <w:rPr>
          <w:rStyle w:val="NormalTok"/>
        </w:rPr>
        <w:t xml:space="preserve">econChart =</w:t>
      </w:r>
      <w:r>
        <w:rPr>
          <w:rStyle w:val="StringTok"/>
        </w:rPr>
        <w:t xml:space="preserve"> </w:t>
      </w:r>
      <w:r>
        <w:rPr>
          <w:rStyle w:val="NormalTok"/>
        </w:rPr>
        <w:t xml:space="preserve">econChart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"Top 10 US Storm Events causing Economic Consequences"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econChart</w:t>
      </w:r>
    </w:p>
    <w:p>
      <w:pPr>
        <w:pStyle w:val="FirstParagraph"/>
      </w:pPr>
      <w:r>
        <w:drawing>
          <wp:inline>
            <wp:extent cx="4620126" cy="3696101"/>
            <wp:effectExtent b="0" l="0" r="0" t="0"/>
            <wp:docPr descr="" title="" id="1" name="Picture"/>
            <a:graphic>
              <a:graphicData uri="http://schemas.openxmlformats.org/drawingml/2006/picture">
                <pic:pic>
                  <pic:nvPicPr>
                    <pic:cNvPr descr="Reproducible-Research-Project-2_files/figure-docx/econChar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21" Target="http://rmarkdown.rstudio.com" TargetMode="External" /><Relationship Type="http://schemas.openxmlformats.org/officeDocument/2006/relationships/hyperlink" Id="rId23" Target="https://d396qusza40orc.cloudfront.net/repdata%2Fpeer2_doc%2Fpd01016005curr.pdf"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3" Target="https://d396qusza40orc.cloudfront.net/repdata%2Fpeer2_doc%2Fpd01016005cur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 Project - 2</dc:title>
  <dc:creator>Gabeesh Mishra</dc:creator>
  <cp:keywords/>
  <dcterms:created xsi:type="dcterms:W3CDTF">2019-10-01T21:03:54Z</dcterms:created>
  <dcterms:modified xsi:type="dcterms:W3CDTF">2019-10-01T21:03:54Z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10/1/2019</vt:lpwstr>
  </property>
  <property fmtid="{D5CDD505-2E9C-101B-9397-08002B2CF9AE}" pid="3" name="output">
    <vt:lpwstr/>
  </property>
</Properties>
</file>