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F1C3" w14:textId="77777777" w:rsidR="003B74CF" w:rsidRPr="003D3FEF" w:rsidRDefault="003B74CF" w:rsidP="003B74CF">
      <w:pPr>
        <w:rPr>
          <w:rFonts w:ascii="Times New Roman" w:hAnsi="Times New Roman" w:cs="Times New Roman"/>
        </w:rPr>
      </w:pPr>
    </w:p>
    <w:sdt>
      <w:sdtPr>
        <w:id w:val="1541632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D2E97C7" w14:textId="2D0925D4" w:rsidR="004A0028" w:rsidRDefault="004A0028">
          <w:pPr>
            <w:pStyle w:val="TOCHeading"/>
          </w:pPr>
          <w:r>
            <w:t>Contents</w:t>
          </w:r>
        </w:p>
        <w:p w14:paraId="79EB0DC1" w14:textId="4E2C1D1D" w:rsidR="00FA35BB" w:rsidRDefault="004A00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44354" w:history="1">
            <w:r w:rsidR="00FA35BB" w:rsidRPr="00825333">
              <w:rPr>
                <w:rStyle w:val="Hyperlink"/>
                <w:rFonts w:ascii="Times New Roman" w:hAnsi="Times New Roman" w:cs="Times New Roman"/>
                <w:noProof/>
              </w:rPr>
              <w:t>Story Statement</w:t>
            </w:r>
            <w:r w:rsidR="00FA35BB">
              <w:rPr>
                <w:noProof/>
                <w:webHidden/>
              </w:rPr>
              <w:tab/>
            </w:r>
            <w:r w:rsidR="00FA35BB">
              <w:rPr>
                <w:noProof/>
                <w:webHidden/>
              </w:rPr>
              <w:fldChar w:fldCharType="begin"/>
            </w:r>
            <w:r w:rsidR="00FA35BB">
              <w:rPr>
                <w:noProof/>
                <w:webHidden/>
              </w:rPr>
              <w:instrText xml:space="preserve"> PAGEREF _Toc3144354 \h </w:instrText>
            </w:r>
            <w:r w:rsidR="00FA35BB">
              <w:rPr>
                <w:noProof/>
                <w:webHidden/>
              </w:rPr>
            </w:r>
            <w:r w:rsidR="00FA35BB">
              <w:rPr>
                <w:noProof/>
                <w:webHidden/>
              </w:rPr>
              <w:fldChar w:fldCharType="separate"/>
            </w:r>
            <w:r w:rsidR="00FA35BB">
              <w:rPr>
                <w:noProof/>
                <w:webHidden/>
              </w:rPr>
              <w:t>2</w:t>
            </w:r>
            <w:r w:rsidR="00FA35BB">
              <w:rPr>
                <w:noProof/>
                <w:webHidden/>
              </w:rPr>
              <w:fldChar w:fldCharType="end"/>
            </w:r>
          </w:hyperlink>
        </w:p>
        <w:p w14:paraId="497BA5FD" w14:textId="1787770D" w:rsidR="00FA35BB" w:rsidRDefault="00FA3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44355" w:history="1">
            <w:r w:rsidRPr="00825333">
              <w:rPr>
                <w:rStyle w:val="Hyperlink"/>
                <w:noProof/>
              </w:rPr>
              <w:t>Acceptance Test Statement (Gherkin)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C4EF" w14:textId="3ED230F2" w:rsidR="00FA35BB" w:rsidRDefault="00FA3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44356" w:history="1">
            <w:r w:rsidRPr="00825333">
              <w:rPr>
                <w:rStyle w:val="Hyperlink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DF7D" w14:textId="5BFBC8F0" w:rsidR="00FA35BB" w:rsidRDefault="00FA3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44357" w:history="1">
            <w:r w:rsidRPr="00825333">
              <w:rPr>
                <w:rStyle w:val="Hyperlink"/>
                <w:noProof/>
                <w:lang w:val="en-US"/>
              </w:rPr>
              <w:t>Environment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9003" w14:textId="78FA0B91" w:rsidR="00FA35BB" w:rsidRDefault="00FA35B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4358" w:history="1">
            <w:r w:rsidRPr="00825333">
              <w:rPr>
                <w:rStyle w:val="Hyperlink"/>
                <w:noProof/>
                <w:lang w:val="en-US"/>
              </w:rPr>
              <w:t>Personal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6F27" w14:textId="37FDF3B2" w:rsidR="00FA35BB" w:rsidRDefault="00FA35B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44359" w:history="1">
            <w:r w:rsidRPr="00825333">
              <w:rPr>
                <w:rStyle w:val="Hyperlink"/>
                <w:noProof/>
                <w:lang w:val="en-US"/>
              </w:rPr>
              <w:t>Maven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D727" w14:textId="5A31D265" w:rsidR="00FA35BB" w:rsidRDefault="00FA3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144360" w:history="1">
            <w:r w:rsidRPr="00825333">
              <w:rPr>
                <w:rStyle w:val="Hyperlink"/>
                <w:noProof/>
                <w:lang w:val="en-US"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681C" w14:textId="25599D0F" w:rsidR="004A0028" w:rsidRDefault="004A0028">
          <w:r>
            <w:rPr>
              <w:b/>
              <w:bCs/>
              <w:noProof/>
            </w:rPr>
            <w:fldChar w:fldCharType="end"/>
          </w:r>
        </w:p>
      </w:sdtContent>
    </w:sdt>
    <w:p w14:paraId="70FA864E" w14:textId="77777777" w:rsidR="00CE5482" w:rsidRPr="003D3FEF" w:rsidRDefault="00CE548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3FEF">
        <w:rPr>
          <w:rFonts w:ascii="Times New Roman" w:hAnsi="Times New Roman" w:cs="Times New Roman"/>
        </w:rPr>
        <w:br w:type="page"/>
      </w:r>
    </w:p>
    <w:p w14:paraId="6C639A69" w14:textId="5E0E986D" w:rsidR="003B74CF" w:rsidRPr="003D3FEF" w:rsidRDefault="001161BE" w:rsidP="001161BE">
      <w:pPr>
        <w:pStyle w:val="Heading1"/>
        <w:rPr>
          <w:rFonts w:ascii="Times New Roman" w:hAnsi="Times New Roman" w:cs="Times New Roman"/>
        </w:rPr>
      </w:pPr>
      <w:bookmarkStart w:id="0" w:name="_Toc3144354"/>
      <w:r w:rsidRPr="003D3FEF">
        <w:rPr>
          <w:rFonts w:ascii="Times New Roman" w:hAnsi="Times New Roman" w:cs="Times New Roman"/>
        </w:rPr>
        <w:lastRenderedPageBreak/>
        <w:t>Story Statement</w:t>
      </w:r>
      <w:bookmarkEnd w:id="0"/>
    </w:p>
    <w:p w14:paraId="22A03EFE" w14:textId="3CD1A4D4" w:rsidR="001161BE" w:rsidRPr="003D3FEF" w:rsidRDefault="001161BE" w:rsidP="001161BE">
      <w:p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  <w:b/>
        </w:rPr>
        <w:t>Story:</w:t>
      </w:r>
    </w:p>
    <w:p w14:paraId="7BE619CA" w14:textId="3EAFDEEA" w:rsidR="00CE5482" w:rsidRPr="003D3FEF" w:rsidRDefault="001161BE" w:rsidP="001161BE">
      <w:p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As </w:t>
      </w:r>
      <w:r w:rsidR="00CE5482" w:rsidRPr="003D3FEF">
        <w:rPr>
          <w:rFonts w:ascii="Times New Roman" w:hAnsi="Times New Roman" w:cs="Times New Roman"/>
        </w:rPr>
        <w:t>a Gmail user,</w:t>
      </w:r>
      <w:r w:rsidR="00CE5482" w:rsidRPr="003D3FEF">
        <w:rPr>
          <w:rFonts w:ascii="Times New Roman" w:hAnsi="Times New Roman" w:cs="Times New Roman"/>
        </w:rPr>
        <w:br/>
        <w:t>I would like to send emails with an image attachment,</w:t>
      </w:r>
      <w:r w:rsidR="00CE5482" w:rsidRPr="003D3FEF">
        <w:rPr>
          <w:rFonts w:ascii="Times New Roman" w:hAnsi="Times New Roman" w:cs="Times New Roman"/>
        </w:rPr>
        <w:br/>
        <w:t xml:space="preserve">So I can share pertinent images. </w:t>
      </w:r>
    </w:p>
    <w:p w14:paraId="2C2DE2BE" w14:textId="0E2E1800" w:rsidR="001161BE" w:rsidRPr="003D3FEF" w:rsidRDefault="00CE5482" w:rsidP="00CE5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1"/>
      <w:r w:rsidRPr="003D3FEF">
        <w:rPr>
          <w:rFonts w:ascii="Times New Roman" w:hAnsi="Times New Roman" w:cs="Times New Roman"/>
          <w:b/>
        </w:rPr>
        <w:t xml:space="preserve">Normal </w:t>
      </w:r>
      <w:commentRangeEnd w:id="1"/>
      <w:r w:rsidR="00341349" w:rsidRPr="003D3FEF">
        <w:rPr>
          <w:rStyle w:val="CommentReference"/>
          <w:rFonts w:ascii="Times New Roman" w:hAnsi="Times New Roman" w:cs="Times New Roman"/>
        </w:rPr>
        <w:commentReference w:id="1"/>
      </w:r>
      <w:r w:rsidRPr="003D3FEF">
        <w:rPr>
          <w:rFonts w:ascii="Times New Roman" w:hAnsi="Times New Roman" w:cs="Times New Roman"/>
          <w:b/>
        </w:rPr>
        <w:t>Flow:</w:t>
      </w:r>
      <w:r w:rsidR="009E1264" w:rsidRPr="003D3FEF">
        <w:rPr>
          <w:rFonts w:ascii="Times New Roman" w:hAnsi="Times New Roman" w:cs="Times New Roman"/>
          <w:b/>
        </w:rPr>
        <w:t xml:space="preserve"> </w:t>
      </w:r>
      <w:r w:rsidR="003D3FEF" w:rsidRPr="003D3FEF">
        <w:rPr>
          <w:rFonts w:ascii="Times New Roman" w:hAnsi="Times New Roman" w:cs="Times New Roman"/>
        </w:rPr>
        <w:t>Attaching to an email (with subject) image(s) and sending to recipient</w:t>
      </w:r>
    </w:p>
    <w:p w14:paraId="7261C003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Given I am logged in</w:t>
      </w:r>
    </w:p>
    <w:p w14:paraId="2B10158C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When I compose an email</w:t>
      </w:r>
    </w:p>
    <w:p w14:paraId="2317696A" w14:textId="2F73CB2F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And I enter a valid recipient</w:t>
      </w:r>
    </w:p>
    <w:p w14:paraId="5433BAE8" w14:textId="14598FBE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And I enter subject</w:t>
      </w:r>
    </w:p>
    <w:p w14:paraId="5F964759" w14:textId="4AEC1B4E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When I select the </w:t>
      </w:r>
      <w:proofErr w:type="gramStart"/>
      <w:r w:rsidRPr="003D3FEF">
        <w:rPr>
          <w:rFonts w:ascii="Times New Roman" w:hAnsi="Times New Roman" w:cs="Times New Roman"/>
        </w:rPr>
        <w:t>file</w:t>
      </w:r>
      <w:proofErr w:type="gramEnd"/>
      <w:r w:rsidRPr="003D3FEF">
        <w:rPr>
          <w:rFonts w:ascii="Times New Roman" w:hAnsi="Times New Roman" w:cs="Times New Roman"/>
        </w:rPr>
        <w:t xml:space="preserve"> I want to send</w:t>
      </w:r>
    </w:p>
    <w:p w14:paraId="233BFED8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And I send the email</w:t>
      </w:r>
    </w:p>
    <w:p w14:paraId="4FAC7252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Then the email shall be sent</w:t>
      </w:r>
    </w:p>
    <w:p w14:paraId="7597171C" w14:textId="74CA9009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And the email is in the sent folder </w:t>
      </w:r>
    </w:p>
    <w:p w14:paraId="5173AB4D" w14:textId="47D29B28" w:rsidR="00CE5482" w:rsidRPr="003D3FEF" w:rsidRDefault="00CE5482" w:rsidP="003D3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  <w:b/>
        </w:rPr>
        <w:t>Alternative Flow:</w:t>
      </w:r>
      <w:r w:rsidR="009E1264" w:rsidRPr="003D3FEF">
        <w:rPr>
          <w:rFonts w:ascii="Times New Roman" w:hAnsi="Times New Roman" w:cs="Times New Roman"/>
          <w:b/>
        </w:rPr>
        <w:t xml:space="preserve"> </w:t>
      </w:r>
      <w:r w:rsidR="0054015F" w:rsidRPr="003D3FEF">
        <w:rPr>
          <w:rFonts w:ascii="Times New Roman" w:hAnsi="Times New Roman" w:cs="Times New Roman"/>
        </w:rPr>
        <w:t>Sending</w:t>
      </w:r>
      <w:r w:rsidR="009E1264" w:rsidRPr="003D3FEF">
        <w:rPr>
          <w:rFonts w:ascii="Times New Roman" w:hAnsi="Times New Roman" w:cs="Times New Roman"/>
        </w:rPr>
        <w:t xml:space="preserve"> image</w:t>
      </w:r>
      <w:r w:rsidR="0054015F" w:rsidRPr="003D3FEF">
        <w:rPr>
          <w:rFonts w:ascii="Times New Roman" w:hAnsi="Times New Roman" w:cs="Times New Roman"/>
        </w:rPr>
        <w:t>(</w:t>
      </w:r>
      <w:r w:rsidR="009E1264" w:rsidRPr="003D3FEF">
        <w:rPr>
          <w:rFonts w:ascii="Times New Roman" w:hAnsi="Times New Roman" w:cs="Times New Roman"/>
        </w:rPr>
        <w:t>s</w:t>
      </w:r>
      <w:r w:rsidR="0054015F" w:rsidRPr="003D3FEF">
        <w:rPr>
          <w:rFonts w:ascii="Times New Roman" w:hAnsi="Times New Roman" w:cs="Times New Roman"/>
        </w:rPr>
        <w:t xml:space="preserve">) without a subject and body </w:t>
      </w:r>
    </w:p>
    <w:p w14:paraId="59AD2C9F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Given I am logged in</w:t>
      </w:r>
    </w:p>
    <w:p w14:paraId="6395C0FA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When I compose an email</w:t>
      </w:r>
    </w:p>
    <w:p w14:paraId="03192246" w14:textId="29834859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And I enter a valid</w:t>
      </w:r>
      <w:r w:rsidRPr="003D3FEF">
        <w:rPr>
          <w:rFonts w:ascii="Times New Roman" w:hAnsi="Times New Roman" w:cs="Times New Roman"/>
        </w:rPr>
        <w:t xml:space="preserve"> </w:t>
      </w:r>
      <w:r w:rsidRPr="003D3FEF">
        <w:rPr>
          <w:rFonts w:ascii="Times New Roman" w:hAnsi="Times New Roman" w:cs="Times New Roman"/>
        </w:rPr>
        <w:t>recipient</w:t>
      </w:r>
    </w:p>
    <w:p w14:paraId="764476AC" w14:textId="3EFC1049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When I select the </w:t>
      </w:r>
      <w:proofErr w:type="gramStart"/>
      <w:r w:rsidRPr="003D3FEF">
        <w:rPr>
          <w:rFonts w:ascii="Times New Roman" w:hAnsi="Times New Roman" w:cs="Times New Roman"/>
        </w:rPr>
        <w:t>file</w:t>
      </w:r>
      <w:proofErr w:type="gramEnd"/>
      <w:r w:rsidRPr="003D3FEF">
        <w:rPr>
          <w:rFonts w:ascii="Times New Roman" w:hAnsi="Times New Roman" w:cs="Times New Roman"/>
        </w:rPr>
        <w:t xml:space="preserve"> I want to send</w:t>
      </w:r>
    </w:p>
    <w:p w14:paraId="3B899AE0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And I send the email</w:t>
      </w:r>
    </w:p>
    <w:p w14:paraId="29074DA1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Then the system shall warn me that there is no subject nor body</w:t>
      </w:r>
    </w:p>
    <w:p w14:paraId="1839F38E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When I acknowledge the warning</w:t>
      </w:r>
    </w:p>
    <w:p w14:paraId="02414ECE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Then the email shall be sent</w:t>
      </w:r>
    </w:p>
    <w:p w14:paraId="40ED5F63" w14:textId="4F167C8E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3D3FEF">
        <w:rPr>
          <w:rFonts w:ascii="Times New Roman" w:hAnsi="Times New Roman" w:cs="Times New Roman"/>
        </w:rPr>
        <w:t xml:space="preserve">    And the email is in the sent folder </w:t>
      </w:r>
    </w:p>
    <w:p w14:paraId="6C6BECBC" w14:textId="1D898CDB" w:rsidR="00CE5482" w:rsidRPr="003D3FEF" w:rsidRDefault="00E67A51" w:rsidP="003D3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D3FEF">
        <w:rPr>
          <w:rFonts w:ascii="Times New Roman" w:hAnsi="Times New Roman" w:cs="Times New Roman"/>
          <w:b/>
        </w:rPr>
        <w:t>Alternative</w:t>
      </w:r>
      <w:r w:rsidR="00CE5482" w:rsidRPr="003D3FEF">
        <w:rPr>
          <w:rFonts w:ascii="Times New Roman" w:hAnsi="Times New Roman" w:cs="Times New Roman"/>
          <w:b/>
        </w:rPr>
        <w:t xml:space="preserve"> Flow:</w:t>
      </w:r>
      <w:r w:rsidR="009E1264" w:rsidRPr="003D3FEF">
        <w:rPr>
          <w:rFonts w:ascii="Times New Roman" w:hAnsi="Times New Roman" w:cs="Times New Roman"/>
          <w:b/>
        </w:rPr>
        <w:t xml:space="preserve"> </w:t>
      </w:r>
      <w:r w:rsidR="009E1264" w:rsidRPr="003D3FEF">
        <w:rPr>
          <w:rFonts w:ascii="Times New Roman" w:hAnsi="Times New Roman" w:cs="Times New Roman"/>
        </w:rPr>
        <w:t xml:space="preserve">Attaching an image that is too </w:t>
      </w:r>
      <w:r w:rsidRPr="003D3FEF">
        <w:rPr>
          <w:rFonts w:ascii="Times New Roman" w:hAnsi="Times New Roman" w:cs="Times New Roman"/>
        </w:rPr>
        <w:t>large</w:t>
      </w:r>
    </w:p>
    <w:p w14:paraId="435D7823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Given I am logged in</w:t>
      </w:r>
    </w:p>
    <w:p w14:paraId="73D6B426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When I compose an email</w:t>
      </w:r>
    </w:p>
    <w:p w14:paraId="0ECA1A0E" w14:textId="0BC4F391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And I enter a vali</w:t>
      </w:r>
      <w:r w:rsidRPr="003D3FEF">
        <w:rPr>
          <w:rFonts w:ascii="Times New Roman" w:hAnsi="Times New Roman" w:cs="Times New Roman"/>
        </w:rPr>
        <w:t xml:space="preserve">d </w:t>
      </w:r>
      <w:r w:rsidRPr="003D3FEF">
        <w:rPr>
          <w:rFonts w:ascii="Times New Roman" w:hAnsi="Times New Roman" w:cs="Times New Roman"/>
        </w:rPr>
        <w:t>recipient</w:t>
      </w:r>
    </w:p>
    <w:p w14:paraId="7A56557D" w14:textId="1DC0C7D0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And I enter subject</w:t>
      </w:r>
    </w:p>
    <w:p w14:paraId="5D1A8469" w14:textId="07BE2AA4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When I select the </w:t>
      </w:r>
      <w:proofErr w:type="gramStart"/>
      <w:r w:rsidRPr="003D3FEF">
        <w:rPr>
          <w:rFonts w:ascii="Times New Roman" w:hAnsi="Times New Roman" w:cs="Times New Roman"/>
        </w:rPr>
        <w:t>file</w:t>
      </w:r>
      <w:proofErr w:type="gramEnd"/>
      <w:r w:rsidRPr="003D3FEF">
        <w:rPr>
          <w:rFonts w:ascii="Times New Roman" w:hAnsi="Times New Roman" w:cs="Times New Roman"/>
        </w:rPr>
        <w:t xml:space="preserve"> I want to send</w:t>
      </w:r>
    </w:p>
    <w:p w14:paraId="5D568E7A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But the cumulative size of the files </w:t>
      </w:r>
      <w:proofErr w:type="gramStart"/>
      <w:r w:rsidRPr="003D3FEF">
        <w:rPr>
          <w:rFonts w:ascii="Times New Roman" w:hAnsi="Times New Roman" w:cs="Times New Roman"/>
        </w:rPr>
        <w:t>exceed</w:t>
      </w:r>
      <w:proofErr w:type="gramEnd"/>
      <w:r w:rsidRPr="003D3FEF">
        <w:rPr>
          <w:rFonts w:ascii="Times New Roman" w:hAnsi="Times New Roman" w:cs="Times New Roman"/>
        </w:rPr>
        <w:t xml:space="preserve"> the attachment limit</w:t>
      </w:r>
    </w:p>
    <w:p w14:paraId="5CA4D275" w14:textId="25769246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Then the system shall attach the file(s) as google drive link(s)</w:t>
      </w:r>
    </w:p>
    <w:p w14:paraId="3A2AC12C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When I send the email</w:t>
      </w:r>
    </w:p>
    <w:p w14:paraId="154199B1" w14:textId="23001D9D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And I confirm drive permissions</w:t>
      </w:r>
    </w:p>
    <w:p w14:paraId="10B1D393" w14:textId="7777777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    Then the email shall be sent</w:t>
      </w:r>
    </w:p>
    <w:p w14:paraId="284ACA77" w14:textId="079185E6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3D3FEF">
        <w:rPr>
          <w:rFonts w:ascii="Times New Roman" w:hAnsi="Times New Roman" w:cs="Times New Roman"/>
        </w:rPr>
        <w:t xml:space="preserve">    And the email is in the sent fold</w:t>
      </w:r>
      <w:r w:rsidRPr="003D3FEF">
        <w:rPr>
          <w:rFonts w:ascii="Times New Roman" w:hAnsi="Times New Roman" w:cs="Times New Roman"/>
        </w:rPr>
        <w:t>er</w:t>
      </w:r>
    </w:p>
    <w:p w14:paraId="59989996" w14:textId="722C4B1F" w:rsidR="00CE5482" w:rsidRPr="003D3FEF" w:rsidRDefault="009E1264" w:rsidP="003D3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D3FEF">
        <w:rPr>
          <w:rFonts w:ascii="Times New Roman" w:hAnsi="Times New Roman" w:cs="Times New Roman"/>
          <w:b/>
        </w:rPr>
        <w:t xml:space="preserve">Error Flow: </w:t>
      </w:r>
      <w:r w:rsidR="00FC1219" w:rsidRPr="003D3FEF">
        <w:rPr>
          <w:rFonts w:ascii="Times New Roman" w:hAnsi="Times New Roman" w:cs="Times New Roman"/>
        </w:rPr>
        <w:t>Attaching an image and sending to an invalid recipient</w:t>
      </w:r>
    </w:p>
    <w:p w14:paraId="499940EC" w14:textId="4D06279E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>Given I am logged in</w:t>
      </w:r>
    </w:p>
    <w:p w14:paraId="175C7A20" w14:textId="3F53A5A7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>When I compose an email</w:t>
      </w:r>
    </w:p>
    <w:p w14:paraId="51C5CFAD" w14:textId="63993CBC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>And I input an invalid recipient</w:t>
      </w:r>
    </w:p>
    <w:p w14:paraId="2CBD0693" w14:textId="078DBD06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>And I enter subject</w:t>
      </w:r>
    </w:p>
    <w:p w14:paraId="6AB2105D" w14:textId="08BBE2EC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 xml:space="preserve">When I select the </w:t>
      </w:r>
      <w:proofErr w:type="gramStart"/>
      <w:r w:rsidRPr="003D3FEF">
        <w:rPr>
          <w:rFonts w:ascii="Times New Roman" w:hAnsi="Times New Roman" w:cs="Times New Roman"/>
        </w:rPr>
        <w:t>file</w:t>
      </w:r>
      <w:proofErr w:type="gramEnd"/>
      <w:r w:rsidRPr="003D3FEF">
        <w:rPr>
          <w:rFonts w:ascii="Times New Roman" w:hAnsi="Times New Roman" w:cs="Times New Roman"/>
        </w:rPr>
        <w:t xml:space="preserve"> I want to send</w:t>
      </w:r>
    </w:p>
    <w:p w14:paraId="4C2AAD41" w14:textId="627C97B1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>And I send the email</w:t>
      </w:r>
    </w:p>
    <w:p w14:paraId="1C457EEA" w14:textId="38C4F30D" w:rsidR="003D3FEF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3FEF">
        <w:rPr>
          <w:rFonts w:ascii="Times New Roman" w:hAnsi="Times New Roman" w:cs="Times New Roman"/>
        </w:rPr>
        <w:t>Then an error message shall be returned</w:t>
      </w:r>
    </w:p>
    <w:p w14:paraId="24D88E50" w14:textId="6FA9BE36" w:rsidR="00CE5482" w:rsidRPr="003D3FEF" w:rsidRDefault="003D3FEF" w:rsidP="003D3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D3FEF">
        <w:rPr>
          <w:rFonts w:ascii="Times New Roman" w:hAnsi="Times New Roman" w:cs="Times New Roman"/>
        </w:rPr>
        <w:t>And the email shall not be sent</w:t>
      </w:r>
    </w:p>
    <w:p w14:paraId="579C4C36" w14:textId="0AC2750D" w:rsidR="001E60B2" w:rsidRPr="003D3FEF" w:rsidRDefault="004A0028" w:rsidP="004A0028">
      <w:pPr>
        <w:pStyle w:val="Heading1"/>
      </w:pPr>
      <w:bookmarkStart w:id="2" w:name="_Toc3144355"/>
      <w:r>
        <w:lastRenderedPageBreak/>
        <w:t>Acceptance Test Statement (Gherkin)</w:t>
      </w:r>
      <w:bookmarkEnd w:id="2"/>
    </w:p>
    <w:p w14:paraId="322EB59A" w14:textId="3B8321FF" w:rsidR="004A0028" w:rsidRPr="004A0028" w:rsidRDefault="004A0028" w:rsidP="004A0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</w:pP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Feature: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Gmail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Scenario Outline: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Attaching to an email (with text) image(s) and sending to recipient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Given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am logged in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When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compose an email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enter a valid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&lt;valid email&gt;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recipient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enter subject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>&lt;text&gt;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When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select the file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&lt;file&gt;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want to send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send the email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Then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the email shall be sent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the email is in the sent folder with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&lt;valid email&gt;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recipient, and subject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>&lt;text&gt;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br/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>Examples: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  <w:t xml:space="preserve">      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valid email                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file  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text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>|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  <w:t xml:space="preserve">  Scenario Outline: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Sending image(s) without a subject and body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Given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am logged in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When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compose an email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enter a valid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&lt;valid email&gt;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recipient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When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select the file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&lt;file&gt;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want to send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send the email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Then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the system shall warn me that there is no subject nor body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When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acknowledge the warning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Then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the email shall be sent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the email is in the sent folder with only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&lt;valid email&gt;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recipient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>Examples: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  <w:t xml:space="preserve">      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valid email                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file  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>|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  <w:t xml:space="preserve">  Scenario Outline: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Attaching an image that is too large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Given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am logged in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When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compose an email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enter a valid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&lt;valid email&gt;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recipient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enter subject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>&lt;text&gt;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When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select the file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&lt;file&gt;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want to send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But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the cumulative size of the files exceed the attachment limit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Then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the system shall attach the file(s)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&lt;file&gt;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as google drive link(s)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When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send the email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confirm drive permissions for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>&lt;valid email&gt;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Then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the email shall be sent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the email is in the sent folder with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&lt;valid email&gt;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recipient, and subject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>&lt;text&gt;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br/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>Examples: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  <w:t xml:space="preserve">      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valid email                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file  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text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>|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  <w:t xml:space="preserve">  Scenario Outline: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Attaching an image and sending to an invalid recipient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Given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am logged in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When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compose an email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input an invalid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&lt;invalid email&gt;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recipient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enter subject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>&lt;text&gt;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When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 xml:space="preserve">I select the file </w:t>
      </w:r>
      <w:r w:rsidRPr="004A0028">
        <w:rPr>
          <w:rFonts w:ascii="Courier New" w:eastAsia="Times New Roman" w:hAnsi="Courier New" w:cs="Courier New"/>
          <w:b/>
          <w:bCs/>
          <w:color w:val="297BDE"/>
          <w:sz w:val="12"/>
          <w:szCs w:val="12"/>
          <w:lang w:val="en-US"/>
        </w:rPr>
        <w:t xml:space="preserve">&lt;file&gt;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want to send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I send the email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Then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an error message shall be returned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And 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t>the email shall not be sent</w:t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</w:r>
      <w:r w:rsidRPr="004A0028">
        <w:rPr>
          <w:rFonts w:ascii="Courier New" w:eastAsia="Times New Roman" w:hAnsi="Courier New" w:cs="Courier New"/>
          <w:color w:val="A9B7C6"/>
          <w:sz w:val="12"/>
          <w:szCs w:val="12"/>
          <w:lang w:val="en-US"/>
        </w:rPr>
        <w:br/>
        <w:t xml:space="preserve">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>Examples: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  <w:t xml:space="preserve">      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invalid email                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file     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 xml:space="preserve">| </w:t>
      </w:r>
      <w:r w:rsidRPr="004A0028">
        <w:rPr>
          <w:rFonts w:ascii="Courier New" w:eastAsia="Times New Roman" w:hAnsi="Courier New" w:cs="Courier New"/>
          <w:b/>
          <w:bCs/>
          <w:color w:val="9876AA"/>
          <w:sz w:val="12"/>
          <w:szCs w:val="12"/>
          <w:lang w:val="en-US"/>
        </w:rPr>
        <w:t xml:space="preserve">text 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t>|</w:t>
      </w:r>
      <w:r w:rsidRPr="004A0028">
        <w:rPr>
          <w:rFonts w:ascii="Courier New" w:eastAsia="Times New Roman" w:hAnsi="Courier New" w:cs="Courier New"/>
          <w:b/>
          <w:bCs/>
          <w:color w:val="CC7832"/>
          <w:sz w:val="12"/>
          <w:szCs w:val="12"/>
          <w:lang w:val="en-US"/>
        </w:rPr>
        <w:br/>
      </w:r>
    </w:p>
    <w:p w14:paraId="73A92141" w14:textId="30BC17F8" w:rsidR="001E60B2" w:rsidRDefault="001E60B2" w:rsidP="001161BE">
      <w:pPr>
        <w:rPr>
          <w:rFonts w:ascii="Times New Roman" w:hAnsi="Times New Roman" w:cs="Times New Roman"/>
          <w:lang w:val="en-US"/>
        </w:rPr>
      </w:pPr>
    </w:p>
    <w:p w14:paraId="3AF040E3" w14:textId="7A26E1B5" w:rsidR="004A0028" w:rsidRDefault="004A0028" w:rsidP="001161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examples see &lt;</w:t>
      </w:r>
      <w:proofErr w:type="spellStart"/>
      <w:proofErr w:type="gramStart"/>
      <w:r>
        <w:rPr>
          <w:rFonts w:ascii="Times New Roman" w:hAnsi="Times New Roman" w:cs="Times New Roman"/>
          <w:b/>
          <w:u w:val="single"/>
          <w:lang w:val="en-US"/>
        </w:rPr>
        <w:t>gmail.feature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&gt; file. </w:t>
      </w:r>
    </w:p>
    <w:p w14:paraId="40ADE187" w14:textId="69B1CCC9" w:rsidR="004A0028" w:rsidRDefault="004A00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50A2591" w14:textId="47D5F4B9" w:rsidR="004A0028" w:rsidRDefault="004A0028" w:rsidP="004A0028">
      <w:pPr>
        <w:pStyle w:val="Heading1"/>
        <w:rPr>
          <w:lang w:val="en-US"/>
        </w:rPr>
      </w:pPr>
      <w:bookmarkStart w:id="3" w:name="_Toc3144356"/>
      <w:r>
        <w:rPr>
          <w:lang w:val="en-US"/>
        </w:rPr>
        <w:lastRenderedPageBreak/>
        <w:t>Source Code</w:t>
      </w:r>
      <w:bookmarkEnd w:id="3"/>
    </w:p>
    <w:p w14:paraId="761A298E" w14:textId="58ECB0A6" w:rsidR="004A0028" w:rsidRDefault="004A0028" w:rsidP="004A0028">
      <w:pPr>
        <w:rPr>
          <w:lang w:val="en-US"/>
        </w:rPr>
      </w:pPr>
      <w:r>
        <w:rPr>
          <w:lang w:val="en-US"/>
        </w:rPr>
        <w:t xml:space="preserve">All pertinent </w:t>
      </w:r>
      <w:r w:rsidR="007B58CE">
        <w:rPr>
          <w:lang w:val="en-US"/>
        </w:rPr>
        <w:t>files</w:t>
      </w:r>
      <w:r>
        <w:rPr>
          <w:lang w:val="en-US"/>
        </w:rPr>
        <w:t xml:space="preserve"> can be found in the GitHub repo: </w:t>
      </w:r>
      <w:hyperlink r:id="rId11" w:history="1">
        <w:r w:rsidRPr="00EE2197">
          <w:rPr>
            <w:rStyle w:val="Hyperlink"/>
            <w:lang w:val="en-US"/>
          </w:rPr>
          <w:t>https://github.com/Gabetn/ECSE428A2</w:t>
        </w:r>
      </w:hyperlink>
    </w:p>
    <w:p w14:paraId="0B41AE45" w14:textId="760BF763" w:rsidR="007B58CE" w:rsidRDefault="007B58CE" w:rsidP="004A0028">
      <w:pPr>
        <w:rPr>
          <w:lang w:val="en-US"/>
        </w:rPr>
      </w:pPr>
      <w:r>
        <w:rPr>
          <w:lang w:val="en-US"/>
        </w:rPr>
        <w:t xml:space="preserve">The video of the execution of tests can be seen here: </w:t>
      </w:r>
      <w:hyperlink r:id="rId12" w:history="1">
        <w:r w:rsidRPr="00EA0F89">
          <w:rPr>
            <w:rStyle w:val="Hyperlink"/>
            <w:lang w:val="en-US"/>
          </w:rPr>
          <w:t>https://youtu.be/U</w:t>
        </w:r>
        <w:r w:rsidRPr="00EA0F89">
          <w:rPr>
            <w:rStyle w:val="Hyperlink"/>
            <w:lang w:val="en-US"/>
          </w:rPr>
          <w:t>A</w:t>
        </w:r>
        <w:r w:rsidRPr="00EA0F89">
          <w:rPr>
            <w:rStyle w:val="Hyperlink"/>
            <w:lang w:val="en-US"/>
          </w:rPr>
          <w:t>n-E06sDg4</w:t>
        </w:r>
      </w:hyperlink>
    </w:p>
    <w:p w14:paraId="3845A5A0" w14:textId="0133639B" w:rsidR="004A0028" w:rsidRDefault="007B58CE" w:rsidP="004A0028">
      <w:pPr>
        <w:rPr>
          <w:lang w:val="en-US"/>
        </w:rPr>
      </w:pPr>
      <w:r>
        <w:rPr>
          <w:lang w:val="en-US"/>
        </w:rPr>
        <w:t>Files included:</w:t>
      </w:r>
    </w:p>
    <w:p w14:paraId="2B80E04A" w14:textId="19F49233" w:rsidR="007B58CE" w:rsidRDefault="007B58CE" w:rsidP="007B58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Cucumber Feature File (</w:t>
      </w:r>
      <w:proofErr w:type="spellStart"/>
      <w:proofErr w:type="gramStart"/>
      <w:r>
        <w:rPr>
          <w:b/>
          <w:i/>
          <w:u w:val="single"/>
          <w:lang w:val="en-US"/>
        </w:rPr>
        <w:t>gmail.feature</w:t>
      </w:r>
      <w:proofErr w:type="spellEnd"/>
      <w:proofErr w:type="gramEnd"/>
      <w:r>
        <w:rPr>
          <w:lang w:val="en-US"/>
        </w:rPr>
        <w:t>)</w:t>
      </w:r>
    </w:p>
    <w:p w14:paraId="56997B67" w14:textId="294A9FEC" w:rsidR="007B58CE" w:rsidRDefault="007B58CE" w:rsidP="007B58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Located at: </w:t>
      </w:r>
      <w:r w:rsidRPr="007B58CE">
        <w:rPr>
          <w:lang w:val="en-US"/>
        </w:rPr>
        <w:t>ECSE428A2/</w:t>
      </w:r>
      <w:proofErr w:type="spellStart"/>
      <w:r w:rsidRPr="007B58CE">
        <w:rPr>
          <w:lang w:val="en-US"/>
        </w:rPr>
        <w:t>src</w:t>
      </w:r>
      <w:proofErr w:type="spellEnd"/>
      <w:r w:rsidRPr="007B58CE">
        <w:rPr>
          <w:lang w:val="en-US"/>
        </w:rPr>
        <w:t>/test/resources/ecse428a2/</w:t>
      </w:r>
      <w:proofErr w:type="spellStart"/>
      <w:r w:rsidRPr="007B58CE">
        <w:rPr>
          <w:lang w:val="en-US"/>
        </w:rPr>
        <w:t>gmail.feature</w:t>
      </w:r>
      <w:proofErr w:type="spellEnd"/>
    </w:p>
    <w:p w14:paraId="2EE5F9AD" w14:textId="283B422B" w:rsidR="00312F77" w:rsidRPr="00312F77" w:rsidRDefault="001663DE" w:rsidP="001663DE">
      <w:pPr>
        <w:ind w:left="360"/>
        <w:rPr>
          <w:lang w:val="en-US"/>
        </w:rPr>
      </w:pPr>
      <w:r>
        <w:rPr>
          <w:lang w:val="en-US"/>
        </w:rPr>
        <w:t>This file holds the cucumber scenario definitions. Including the examples used in the outlines.</w:t>
      </w:r>
    </w:p>
    <w:p w14:paraId="6052B75E" w14:textId="3739FF41" w:rsidR="00EA0F89" w:rsidRDefault="00EA0F89" w:rsidP="00EA0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Definitions (</w:t>
      </w:r>
      <w:r>
        <w:rPr>
          <w:b/>
          <w:i/>
          <w:u w:val="single"/>
          <w:lang w:val="en-US"/>
        </w:rPr>
        <w:t>StepDefinitions.java</w:t>
      </w:r>
      <w:r>
        <w:rPr>
          <w:lang w:val="en-US"/>
        </w:rPr>
        <w:t>)</w:t>
      </w:r>
    </w:p>
    <w:p w14:paraId="47021EE1" w14:textId="046631E8" w:rsidR="00EA0F89" w:rsidRDefault="00EA0F89" w:rsidP="00EA0F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Located at: </w:t>
      </w:r>
      <w:r w:rsidRPr="00EA0F89">
        <w:rPr>
          <w:lang w:val="en-US"/>
        </w:rPr>
        <w:t>ECSE428A2/</w:t>
      </w:r>
      <w:proofErr w:type="spellStart"/>
      <w:r w:rsidRPr="00EA0F89">
        <w:rPr>
          <w:lang w:val="en-US"/>
        </w:rPr>
        <w:t>src</w:t>
      </w:r>
      <w:proofErr w:type="spellEnd"/>
      <w:r w:rsidRPr="00EA0F89">
        <w:rPr>
          <w:lang w:val="en-US"/>
        </w:rPr>
        <w:t>/test/java/ecse428a2/StepDefinitions.java</w:t>
      </w:r>
    </w:p>
    <w:p w14:paraId="5F95534B" w14:textId="6DE72F14" w:rsidR="001663DE" w:rsidRPr="001663DE" w:rsidRDefault="001663DE" w:rsidP="001663DE">
      <w:pPr>
        <w:ind w:left="360"/>
        <w:rPr>
          <w:lang w:val="en-US"/>
        </w:rPr>
      </w:pPr>
      <w:r>
        <w:rPr>
          <w:lang w:val="en-US"/>
        </w:rPr>
        <w:t>This file holds the java implementation of the scenarios. Including the use of selenium.</w:t>
      </w:r>
    </w:p>
    <w:p w14:paraId="1D9ADD22" w14:textId="7643C09E" w:rsidR="00222C5E" w:rsidRDefault="00222C5E" w:rsidP="00222C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Runner (</w:t>
      </w:r>
      <w:r>
        <w:rPr>
          <w:b/>
          <w:i/>
          <w:u w:val="single"/>
          <w:lang w:val="en-US"/>
        </w:rPr>
        <w:t>RunCucumberTest.java</w:t>
      </w:r>
      <w:r>
        <w:rPr>
          <w:lang w:val="en-US"/>
        </w:rPr>
        <w:t>)</w:t>
      </w:r>
    </w:p>
    <w:p w14:paraId="2AD365E4" w14:textId="59060521" w:rsidR="00222C5E" w:rsidRDefault="00222C5E" w:rsidP="00222C5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Located at: </w:t>
      </w:r>
      <w:r w:rsidRPr="00222C5E">
        <w:rPr>
          <w:lang w:val="en-US"/>
        </w:rPr>
        <w:t>ECSE428A2/</w:t>
      </w:r>
      <w:proofErr w:type="spellStart"/>
      <w:r w:rsidRPr="00222C5E">
        <w:rPr>
          <w:lang w:val="en-US"/>
        </w:rPr>
        <w:t>src</w:t>
      </w:r>
      <w:proofErr w:type="spellEnd"/>
      <w:r w:rsidRPr="00222C5E">
        <w:rPr>
          <w:lang w:val="en-US"/>
        </w:rPr>
        <w:t>/test/java/ecse428a2/RunCucumberTest.java</w:t>
      </w:r>
    </w:p>
    <w:p w14:paraId="514A2662" w14:textId="7807A135" w:rsidR="00FA35BB" w:rsidRDefault="001663DE" w:rsidP="00FA35BB">
      <w:pPr>
        <w:ind w:left="360"/>
        <w:rPr>
          <w:lang w:val="en-US"/>
        </w:rPr>
      </w:pPr>
      <w:r>
        <w:rPr>
          <w:lang w:val="en-US"/>
        </w:rPr>
        <w:t xml:space="preserve">This file holds the runner code. Running this fill will trigger all scenario run-throughs as described by the gherkin. </w:t>
      </w:r>
    </w:p>
    <w:p w14:paraId="57C06D2E" w14:textId="6E208F5B" w:rsidR="00FA35BB" w:rsidRDefault="00FA35BB" w:rsidP="00FA35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Maven Setup (</w:t>
      </w:r>
      <w:r>
        <w:rPr>
          <w:b/>
          <w:i/>
          <w:u w:val="single"/>
          <w:lang w:val="en-US"/>
        </w:rPr>
        <w:t>pom.xml</w:t>
      </w:r>
      <w:r>
        <w:rPr>
          <w:lang w:val="en-US"/>
        </w:rPr>
        <w:t>)</w:t>
      </w:r>
    </w:p>
    <w:p w14:paraId="72288E9E" w14:textId="1AE289EC" w:rsidR="00FA35BB" w:rsidRDefault="00FA35BB" w:rsidP="00FA35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Located at: ECSE428A2/pom.xml</w:t>
      </w:r>
    </w:p>
    <w:p w14:paraId="7FD1DA54" w14:textId="7959B6D4" w:rsidR="00FA35BB" w:rsidRPr="00FA35BB" w:rsidRDefault="00FA35BB" w:rsidP="00FA35BB">
      <w:pPr>
        <w:ind w:left="360"/>
        <w:rPr>
          <w:lang w:val="en-US"/>
        </w:rPr>
      </w:pPr>
      <w:r>
        <w:rPr>
          <w:lang w:val="en-US"/>
        </w:rPr>
        <w:t xml:space="preserve">This file holds the dependencies of the projects to be built by maven. See </w:t>
      </w:r>
      <w:hyperlink w:anchor="_Maven_Setup" w:history="1">
        <w:r w:rsidRPr="00FA35BB">
          <w:rPr>
            <w:rStyle w:val="Hyperlink"/>
            <w:i/>
            <w:lang w:val="en-US"/>
          </w:rPr>
          <w:t>Environment Description</w:t>
        </w:r>
      </w:hyperlink>
      <w:r>
        <w:rPr>
          <w:i/>
          <w:u w:val="single"/>
          <w:lang w:val="en-US"/>
        </w:rPr>
        <w:t>.</w:t>
      </w:r>
    </w:p>
    <w:p w14:paraId="05CC44AA" w14:textId="45E52727" w:rsidR="00222C5E" w:rsidRDefault="00222C5E" w:rsidP="00222C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Pictures</w:t>
      </w:r>
    </w:p>
    <w:p w14:paraId="018C28F5" w14:textId="10F67989" w:rsidR="00222C5E" w:rsidRDefault="00222C5E" w:rsidP="00222C5E">
      <w:pPr>
        <w:pStyle w:val="ListParagraph"/>
        <w:numPr>
          <w:ilvl w:val="1"/>
          <w:numId w:val="2"/>
        </w:numPr>
        <w:rPr>
          <w:lang w:val="en-US"/>
        </w:rPr>
      </w:pPr>
      <w:r w:rsidRPr="00222C5E">
        <w:rPr>
          <w:lang w:val="en-US"/>
        </w:rPr>
        <w:t>ECSE428A2/pics/</w:t>
      </w:r>
      <w:r>
        <w:rPr>
          <w:lang w:val="en-US"/>
        </w:rPr>
        <w:t>xl1</w:t>
      </w:r>
      <w:r w:rsidRPr="00222C5E">
        <w:rPr>
          <w:lang w:val="en-US"/>
        </w:rPr>
        <w:t>.jpg</w:t>
      </w:r>
    </w:p>
    <w:p w14:paraId="1D1674D1" w14:textId="16FE6BC8" w:rsidR="00222C5E" w:rsidRPr="00222C5E" w:rsidRDefault="00222C5E" w:rsidP="00222C5E">
      <w:pPr>
        <w:pStyle w:val="ListParagraph"/>
        <w:numPr>
          <w:ilvl w:val="1"/>
          <w:numId w:val="2"/>
        </w:numPr>
        <w:rPr>
          <w:lang w:val="en-US"/>
        </w:rPr>
      </w:pPr>
      <w:r w:rsidRPr="00222C5E">
        <w:rPr>
          <w:lang w:val="en-US"/>
        </w:rPr>
        <w:t>ECSE428A2/pics/</w:t>
      </w:r>
      <w:r>
        <w:rPr>
          <w:lang w:val="en-US"/>
        </w:rPr>
        <w:t>xl2</w:t>
      </w:r>
      <w:r w:rsidRPr="00222C5E">
        <w:rPr>
          <w:lang w:val="en-US"/>
        </w:rPr>
        <w:t>.jpg</w:t>
      </w:r>
    </w:p>
    <w:p w14:paraId="031BD8AA" w14:textId="53B33574" w:rsidR="00222C5E" w:rsidRDefault="00222C5E" w:rsidP="00222C5E">
      <w:pPr>
        <w:pStyle w:val="ListParagraph"/>
        <w:numPr>
          <w:ilvl w:val="1"/>
          <w:numId w:val="2"/>
        </w:numPr>
        <w:rPr>
          <w:lang w:val="en-US"/>
        </w:rPr>
      </w:pPr>
      <w:r w:rsidRPr="00222C5E">
        <w:rPr>
          <w:lang w:val="en-US"/>
        </w:rPr>
        <w:t>ECSE428A2/pics/large.jpg</w:t>
      </w:r>
    </w:p>
    <w:p w14:paraId="452F0AB3" w14:textId="38BA540A" w:rsidR="00222C5E" w:rsidRDefault="00222C5E" w:rsidP="00222C5E">
      <w:pPr>
        <w:pStyle w:val="ListParagraph"/>
        <w:numPr>
          <w:ilvl w:val="1"/>
          <w:numId w:val="2"/>
        </w:numPr>
        <w:rPr>
          <w:lang w:val="en-US"/>
        </w:rPr>
      </w:pPr>
      <w:r w:rsidRPr="00222C5E">
        <w:rPr>
          <w:lang w:val="en-US"/>
        </w:rPr>
        <w:t>ECSE428A2/pics/large</w:t>
      </w:r>
      <w:r>
        <w:rPr>
          <w:lang w:val="en-US"/>
        </w:rPr>
        <w:t>2</w:t>
      </w:r>
      <w:r w:rsidRPr="00222C5E">
        <w:rPr>
          <w:lang w:val="en-US"/>
        </w:rPr>
        <w:t>.jpg</w:t>
      </w:r>
    </w:p>
    <w:p w14:paraId="5F36C365" w14:textId="0C1B6881" w:rsidR="00222C5E" w:rsidRDefault="00222C5E" w:rsidP="00222C5E">
      <w:pPr>
        <w:pStyle w:val="ListParagraph"/>
        <w:numPr>
          <w:ilvl w:val="1"/>
          <w:numId w:val="2"/>
        </w:numPr>
        <w:rPr>
          <w:lang w:val="en-US"/>
        </w:rPr>
      </w:pPr>
      <w:r w:rsidRPr="00222C5E">
        <w:rPr>
          <w:lang w:val="en-US"/>
        </w:rPr>
        <w:t>ECSE428A2/pics/</w:t>
      </w:r>
      <w:r>
        <w:rPr>
          <w:lang w:val="en-US"/>
        </w:rPr>
        <w:t>medium</w:t>
      </w:r>
      <w:r w:rsidRPr="00222C5E">
        <w:rPr>
          <w:lang w:val="en-US"/>
        </w:rPr>
        <w:t>.jpg</w:t>
      </w:r>
    </w:p>
    <w:p w14:paraId="4469FE4E" w14:textId="2C18EE79" w:rsidR="00222C5E" w:rsidRDefault="00222C5E" w:rsidP="00222C5E">
      <w:pPr>
        <w:pStyle w:val="ListParagraph"/>
        <w:numPr>
          <w:ilvl w:val="1"/>
          <w:numId w:val="2"/>
        </w:numPr>
        <w:rPr>
          <w:lang w:val="en-US"/>
        </w:rPr>
      </w:pPr>
      <w:r w:rsidRPr="00222C5E">
        <w:rPr>
          <w:lang w:val="en-US"/>
        </w:rPr>
        <w:t>ECSE428A2/pics/</w:t>
      </w:r>
      <w:r>
        <w:rPr>
          <w:lang w:val="en-US"/>
        </w:rPr>
        <w:t>small</w:t>
      </w:r>
      <w:r w:rsidRPr="00222C5E">
        <w:rPr>
          <w:lang w:val="en-US"/>
        </w:rPr>
        <w:t>.jpg</w:t>
      </w:r>
    </w:p>
    <w:p w14:paraId="538167E8" w14:textId="01C7D18A" w:rsidR="001663DE" w:rsidRDefault="001663DE" w:rsidP="001663DE">
      <w:pPr>
        <w:ind w:left="720"/>
        <w:rPr>
          <w:lang w:val="en-US"/>
        </w:rPr>
      </w:pPr>
      <w:r>
        <w:rPr>
          <w:lang w:val="en-US"/>
        </w:rPr>
        <w:t xml:space="preserve">This folder holds all the images which were used in the feature examples. </w:t>
      </w:r>
    </w:p>
    <w:p w14:paraId="2DB8B0A2" w14:textId="17B620DA" w:rsidR="001663DE" w:rsidRDefault="001663DE" w:rsidP="001663DE">
      <w:pPr>
        <w:rPr>
          <w:lang w:val="en-US"/>
        </w:rPr>
      </w:pPr>
    </w:p>
    <w:p w14:paraId="41171A52" w14:textId="2E598E70" w:rsidR="0017275F" w:rsidRDefault="0017275F">
      <w:pPr>
        <w:rPr>
          <w:lang w:val="en-US"/>
        </w:rPr>
      </w:pPr>
      <w:r>
        <w:rPr>
          <w:lang w:val="en-US"/>
        </w:rPr>
        <w:br w:type="page"/>
      </w:r>
    </w:p>
    <w:p w14:paraId="3CBA1F93" w14:textId="2CAE3F64" w:rsidR="0017275F" w:rsidRDefault="0017275F" w:rsidP="0017275F">
      <w:pPr>
        <w:pStyle w:val="Heading1"/>
        <w:rPr>
          <w:lang w:val="en-US"/>
        </w:rPr>
      </w:pPr>
      <w:bookmarkStart w:id="4" w:name="_Toc3144357"/>
      <w:r>
        <w:rPr>
          <w:lang w:val="en-US"/>
        </w:rPr>
        <w:lastRenderedPageBreak/>
        <w:t>Environment Description</w:t>
      </w:r>
      <w:bookmarkEnd w:id="4"/>
    </w:p>
    <w:p w14:paraId="33C29953" w14:textId="1D319171" w:rsidR="0017275F" w:rsidRDefault="0017275F" w:rsidP="0017275F">
      <w:pPr>
        <w:pStyle w:val="Heading2"/>
        <w:rPr>
          <w:lang w:val="en-US"/>
        </w:rPr>
      </w:pPr>
      <w:bookmarkStart w:id="5" w:name="_Toc3144358"/>
      <w:r>
        <w:rPr>
          <w:lang w:val="en-US"/>
        </w:rPr>
        <w:t>Personal Environment</w:t>
      </w:r>
      <w:bookmarkEnd w:id="5"/>
    </w:p>
    <w:p w14:paraId="76FC0F1A" w14:textId="3637597C" w:rsidR="0017275F" w:rsidRDefault="0017275F" w:rsidP="0017275F">
      <w:pPr>
        <w:rPr>
          <w:lang w:val="en-US"/>
        </w:rPr>
      </w:pPr>
      <w:r>
        <w:rPr>
          <w:lang w:val="en-US"/>
        </w:rPr>
        <w:tab/>
        <w:t xml:space="preserve">While creating this project I made use of the following hardware and software: I was utilizing a Windows 10 laptop running Java 8 and Maven 4. I developed and built the project in IntelliJ Ultimate IDE. </w:t>
      </w:r>
      <w:r w:rsidR="006F3913">
        <w:rPr>
          <w:lang w:val="en-US"/>
        </w:rPr>
        <w:t xml:space="preserve">I also made use of the </w:t>
      </w:r>
      <w:proofErr w:type="spellStart"/>
      <w:r w:rsidR="006F3913">
        <w:rPr>
          <w:lang w:val="en-US"/>
        </w:rPr>
        <w:t>ChromeDriver</w:t>
      </w:r>
      <w:proofErr w:type="spellEnd"/>
      <w:r w:rsidR="006F3913">
        <w:rPr>
          <w:lang w:val="en-US"/>
        </w:rPr>
        <w:t xml:space="preserve"> as a </w:t>
      </w:r>
      <w:proofErr w:type="spellStart"/>
      <w:r w:rsidR="006F3913">
        <w:rPr>
          <w:lang w:val="en-US"/>
        </w:rPr>
        <w:t>webdriver</w:t>
      </w:r>
      <w:proofErr w:type="spellEnd"/>
      <w:r w:rsidR="006F3913">
        <w:rPr>
          <w:lang w:val="en-US"/>
        </w:rPr>
        <w:t xml:space="preserve"> for Google Chrome. For recording the </w:t>
      </w:r>
      <w:proofErr w:type="gramStart"/>
      <w:r w:rsidR="006F3913">
        <w:rPr>
          <w:lang w:val="en-US"/>
        </w:rPr>
        <w:t>tests</w:t>
      </w:r>
      <w:proofErr w:type="gramEnd"/>
      <w:r w:rsidR="006F3913">
        <w:rPr>
          <w:lang w:val="en-US"/>
        </w:rPr>
        <w:t xml:space="preserve"> I made use of OBS studio. </w:t>
      </w:r>
    </w:p>
    <w:p w14:paraId="6A0DA401" w14:textId="0D1050B7" w:rsidR="00FA35BB" w:rsidRDefault="00FA35BB" w:rsidP="00FA35BB">
      <w:pPr>
        <w:pStyle w:val="Heading2"/>
        <w:rPr>
          <w:lang w:val="en-US"/>
        </w:rPr>
      </w:pPr>
      <w:bookmarkStart w:id="6" w:name="_Maven_Setup"/>
      <w:bookmarkStart w:id="7" w:name="_Toc3144359"/>
      <w:bookmarkEnd w:id="6"/>
      <w:r>
        <w:rPr>
          <w:lang w:val="en-US"/>
        </w:rPr>
        <w:t>Maven Setup</w:t>
      </w:r>
      <w:bookmarkEnd w:id="7"/>
    </w:p>
    <w:p w14:paraId="45F52385" w14:textId="6038255D" w:rsidR="00FA35BB" w:rsidRPr="00FA35BB" w:rsidRDefault="00FA35BB" w:rsidP="00FA35BB">
      <w:pPr>
        <w:rPr>
          <w:lang w:val="en-US"/>
        </w:rPr>
      </w:pPr>
      <w:r>
        <w:rPr>
          <w:lang w:val="en-US"/>
        </w:rPr>
        <w:tab/>
        <w:t>The following dependencies were added in my &lt;</w:t>
      </w:r>
      <w:r w:rsidRPr="00FA35BB">
        <w:rPr>
          <w:b/>
          <w:i/>
          <w:u w:val="single"/>
          <w:lang w:val="en-US"/>
        </w:rPr>
        <w:t>pom.xml</w:t>
      </w:r>
      <w:r>
        <w:rPr>
          <w:lang w:val="en-US"/>
        </w:rPr>
        <w:t xml:space="preserve">&gt; file: Cucumber (2.3.1),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(4.1.2), selenium (3.2.0). </w:t>
      </w:r>
      <w:r>
        <w:rPr>
          <w:lang w:val="en-US"/>
        </w:rPr>
        <w:br/>
      </w:r>
      <w:r w:rsidRPr="00FA35BB">
        <w:rPr>
          <w:lang w:val="en-US"/>
        </w:rPr>
        <w:tab/>
        <w:t>For reference the code is displayed below:</w:t>
      </w:r>
    </w:p>
    <w:p w14:paraId="354C54B7" w14:textId="77777777" w:rsidR="00FA35BB" w:rsidRPr="00FA35BB" w:rsidRDefault="00FA35BB" w:rsidP="00FA35BB">
      <w:pPr>
        <w:pStyle w:val="HTMLPreformatted"/>
        <w:shd w:val="clear" w:color="auto" w:fill="2B2B2B"/>
        <w:rPr>
          <w:color w:val="A9B7C6"/>
          <w:sz w:val="14"/>
          <w:szCs w:val="12"/>
        </w:rPr>
      </w:pPr>
      <w:r w:rsidRPr="00FA35BB">
        <w:rPr>
          <w:color w:val="E8BF6A"/>
          <w:sz w:val="14"/>
          <w:szCs w:val="12"/>
        </w:rPr>
        <w:t>&lt;dependencies&gt;</w:t>
      </w:r>
      <w:r w:rsidRPr="00FA35BB">
        <w:rPr>
          <w:color w:val="E8BF6A"/>
          <w:sz w:val="14"/>
          <w:szCs w:val="12"/>
        </w:rPr>
        <w:br/>
        <w:t xml:space="preserve">    &lt;dependency&gt;</w:t>
      </w:r>
      <w:r w:rsidRPr="00FA35BB">
        <w:rPr>
          <w:color w:val="E8BF6A"/>
          <w:sz w:val="14"/>
          <w:szCs w:val="12"/>
        </w:rPr>
        <w:br/>
        <w:t xml:space="preserve">        &lt;</w:t>
      </w:r>
      <w:proofErr w:type="spellStart"/>
      <w:r w:rsidRPr="00FA35BB">
        <w:rPr>
          <w:color w:val="E8BF6A"/>
          <w:sz w:val="14"/>
          <w:szCs w:val="12"/>
        </w:rPr>
        <w:t>groupId</w:t>
      </w:r>
      <w:proofErr w:type="spellEnd"/>
      <w:r w:rsidRPr="00FA35BB">
        <w:rPr>
          <w:color w:val="E8BF6A"/>
          <w:sz w:val="14"/>
          <w:szCs w:val="12"/>
        </w:rPr>
        <w:t>&gt;</w:t>
      </w:r>
      <w:proofErr w:type="spellStart"/>
      <w:r w:rsidRPr="00FA35BB">
        <w:rPr>
          <w:color w:val="A9B7C6"/>
          <w:sz w:val="14"/>
          <w:szCs w:val="12"/>
        </w:rPr>
        <w:t>io.cucumber</w:t>
      </w:r>
      <w:proofErr w:type="spellEnd"/>
      <w:r w:rsidRPr="00FA35BB">
        <w:rPr>
          <w:color w:val="E8BF6A"/>
          <w:sz w:val="14"/>
          <w:szCs w:val="12"/>
        </w:rPr>
        <w:t>&lt;/</w:t>
      </w:r>
      <w:proofErr w:type="spellStart"/>
      <w:r w:rsidRPr="00FA35BB">
        <w:rPr>
          <w:color w:val="E8BF6A"/>
          <w:sz w:val="14"/>
          <w:szCs w:val="12"/>
        </w:rPr>
        <w:t>groupId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E8BF6A"/>
          <w:sz w:val="14"/>
          <w:szCs w:val="12"/>
        </w:rPr>
        <w:br/>
        <w:t xml:space="preserve">        &lt;</w:t>
      </w:r>
      <w:proofErr w:type="spellStart"/>
      <w:r w:rsidRPr="00FA35BB">
        <w:rPr>
          <w:color w:val="E8BF6A"/>
          <w:sz w:val="14"/>
          <w:szCs w:val="12"/>
        </w:rPr>
        <w:t>artifactId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A9B7C6"/>
          <w:sz w:val="14"/>
          <w:szCs w:val="12"/>
        </w:rPr>
        <w:t>cucumber-java</w:t>
      </w:r>
      <w:r w:rsidRPr="00FA35BB">
        <w:rPr>
          <w:color w:val="E8BF6A"/>
          <w:sz w:val="14"/>
          <w:szCs w:val="12"/>
        </w:rPr>
        <w:t>&lt;/</w:t>
      </w:r>
      <w:proofErr w:type="spellStart"/>
      <w:r w:rsidRPr="00FA35BB">
        <w:rPr>
          <w:color w:val="E8BF6A"/>
          <w:sz w:val="14"/>
          <w:szCs w:val="12"/>
        </w:rPr>
        <w:t>artifactId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E8BF6A"/>
          <w:sz w:val="14"/>
          <w:szCs w:val="12"/>
        </w:rPr>
        <w:br/>
        <w:t xml:space="preserve">        &lt;version&gt;</w:t>
      </w:r>
      <w:r w:rsidRPr="00FA35BB">
        <w:rPr>
          <w:color w:val="A9B7C6"/>
          <w:sz w:val="14"/>
          <w:szCs w:val="12"/>
        </w:rPr>
        <w:t>2.3.1</w:t>
      </w:r>
      <w:r w:rsidRPr="00FA35BB">
        <w:rPr>
          <w:color w:val="E8BF6A"/>
          <w:sz w:val="14"/>
          <w:szCs w:val="12"/>
        </w:rPr>
        <w:t>&lt;/version&gt;</w:t>
      </w:r>
      <w:r w:rsidRPr="00FA35BB">
        <w:rPr>
          <w:color w:val="E8BF6A"/>
          <w:sz w:val="14"/>
          <w:szCs w:val="12"/>
        </w:rPr>
        <w:br/>
        <w:t xml:space="preserve">        &lt;scope&gt;</w:t>
      </w:r>
      <w:r w:rsidRPr="00FA35BB">
        <w:rPr>
          <w:color w:val="A9B7C6"/>
          <w:sz w:val="14"/>
          <w:szCs w:val="12"/>
        </w:rPr>
        <w:t>test</w:t>
      </w:r>
      <w:r w:rsidRPr="00FA35BB">
        <w:rPr>
          <w:color w:val="E8BF6A"/>
          <w:sz w:val="14"/>
          <w:szCs w:val="12"/>
        </w:rPr>
        <w:t>&lt;/scope&gt;</w:t>
      </w:r>
      <w:r w:rsidRPr="00FA35BB">
        <w:rPr>
          <w:color w:val="E8BF6A"/>
          <w:sz w:val="14"/>
          <w:szCs w:val="12"/>
        </w:rPr>
        <w:br/>
        <w:t xml:space="preserve">    &lt;/dependency&gt;</w:t>
      </w:r>
      <w:r w:rsidRPr="00FA35BB">
        <w:rPr>
          <w:color w:val="E8BF6A"/>
          <w:sz w:val="14"/>
          <w:szCs w:val="12"/>
        </w:rPr>
        <w:br/>
        <w:t xml:space="preserve">    &lt;dependency&gt;</w:t>
      </w:r>
      <w:r w:rsidRPr="00FA35BB">
        <w:rPr>
          <w:color w:val="E8BF6A"/>
          <w:sz w:val="14"/>
          <w:szCs w:val="12"/>
        </w:rPr>
        <w:br/>
        <w:t xml:space="preserve">        &lt;</w:t>
      </w:r>
      <w:proofErr w:type="spellStart"/>
      <w:r w:rsidRPr="00FA35BB">
        <w:rPr>
          <w:color w:val="E8BF6A"/>
          <w:sz w:val="14"/>
          <w:szCs w:val="12"/>
        </w:rPr>
        <w:t>groupId</w:t>
      </w:r>
      <w:proofErr w:type="spellEnd"/>
      <w:r w:rsidRPr="00FA35BB">
        <w:rPr>
          <w:color w:val="E8BF6A"/>
          <w:sz w:val="14"/>
          <w:szCs w:val="12"/>
        </w:rPr>
        <w:t>&gt;</w:t>
      </w:r>
      <w:proofErr w:type="spellStart"/>
      <w:r w:rsidRPr="00FA35BB">
        <w:rPr>
          <w:color w:val="A9B7C6"/>
          <w:sz w:val="14"/>
          <w:szCs w:val="12"/>
        </w:rPr>
        <w:t>io.cucumber</w:t>
      </w:r>
      <w:proofErr w:type="spellEnd"/>
      <w:r w:rsidRPr="00FA35BB">
        <w:rPr>
          <w:color w:val="E8BF6A"/>
          <w:sz w:val="14"/>
          <w:szCs w:val="12"/>
        </w:rPr>
        <w:t>&lt;/</w:t>
      </w:r>
      <w:proofErr w:type="spellStart"/>
      <w:r w:rsidRPr="00FA35BB">
        <w:rPr>
          <w:color w:val="E8BF6A"/>
          <w:sz w:val="14"/>
          <w:szCs w:val="12"/>
        </w:rPr>
        <w:t>groupId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E8BF6A"/>
          <w:sz w:val="14"/>
          <w:szCs w:val="12"/>
        </w:rPr>
        <w:br/>
        <w:t xml:space="preserve">        &lt;</w:t>
      </w:r>
      <w:proofErr w:type="spellStart"/>
      <w:r w:rsidRPr="00FA35BB">
        <w:rPr>
          <w:color w:val="E8BF6A"/>
          <w:sz w:val="14"/>
          <w:szCs w:val="12"/>
        </w:rPr>
        <w:t>artifactId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A9B7C6"/>
          <w:sz w:val="14"/>
          <w:szCs w:val="12"/>
        </w:rPr>
        <w:t>cucumber-</w:t>
      </w:r>
      <w:proofErr w:type="spellStart"/>
      <w:r w:rsidRPr="00FA35BB">
        <w:rPr>
          <w:color w:val="A9B7C6"/>
          <w:sz w:val="14"/>
          <w:szCs w:val="12"/>
        </w:rPr>
        <w:t>junit</w:t>
      </w:r>
      <w:proofErr w:type="spellEnd"/>
      <w:r w:rsidRPr="00FA35BB">
        <w:rPr>
          <w:color w:val="E8BF6A"/>
          <w:sz w:val="14"/>
          <w:szCs w:val="12"/>
        </w:rPr>
        <w:t>&lt;/</w:t>
      </w:r>
      <w:proofErr w:type="spellStart"/>
      <w:r w:rsidRPr="00FA35BB">
        <w:rPr>
          <w:color w:val="E8BF6A"/>
          <w:sz w:val="14"/>
          <w:szCs w:val="12"/>
        </w:rPr>
        <w:t>artifactId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E8BF6A"/>
          <w:sz w:val="14"/>
          <w:szCs w:val="12"/>
        </w:rPr>
        <w:br/>
        <w:t xml:space="preserve">        &lt;version&gt;</w:t>
      </w:r>
      <w:r w:rsidRPr="00FA35BB">
        <w:rPr>
          <w:color w:val="A9B7C6"/>
          <w:sz w:val="14"/>
          <w:szCs w:val="12"/>
        </w:rPr>
        <w:t>2.3.1</w:t>
      </w:r>
      <w:r w:rsidRPr="00FA35BB">
        <w:rPr>
          <w:color w:val="E8BF6A"/>
          <w:sz w:val="14"/>
          <w:szCs w:val="12"/>
        </w:rPr>
        <w:t>&lt;/version&gt;</w:t>
      </w:r>
      <w:r w:rsidRPr="00FA35BB">
        <w:rPr>
          <w:color w:val="E8BF6A"/>
          <w:sz w:val="14"/>
          <w:szCs w:val="12"/>
        </w:rPr>
        <w:br/>
        <w:t xml:space="preserve">        &lt;scope&gt;</w:t>
      </w:r>
      <w:r w:rsidRPr="00FA35BB">
        <w:rPr>
          <w:color w:val="A9B7C6"/>
          <w:sz w:val="14"/>
          <w:szCs w:val="12"/>
        </w:rPr>
        <w:t>test</w:t>
      </w:r>
      <w:r w:rsidRPr="00FA35BB">
        <w:rPr>
          <w:color w:val="E8BF6A"/>
          <w:sz w:val="14"/>
          <w:szCs w:val="12"/>
        </w:rPr>
        <w:t>&lt;/scope&gt;</w:t>
      </w:r>
      <w:r w:rsidRPr="00FA35BB">
        <w:rPr>
          <w:color w:val="E8BF6A"/>
          <w:sz w:val="14"/>
          <w:szCs w:val="12"/>
        </w:rPr>
        <w:br/>
        <w:t xml:space="preserve">    &lt;/dependency&gt;</w:t>
      </w:r>
      <w:r w:rsidRPr="00FA35BB">
        <w:rPr>
          <w:color w:val="E8BF6A"/>
          <w:sz w:val="14"/>
          <w:szCs w:val="12"/>
        </w:rPr>
        <w:br/>
        <w:t xml:space="preserve">    &lt;dependency&gt;</w:t>
      </w:r>
      <w:r w:rsidRPr="00FA35BB">
        <w:rPr>
          <w:color w:val="E8BF6A"/>
          <w:sz w:val="14"/>
          <w:szCs w:val="12"/>
        </w:rPr>
        <w:br/>
        <w:t xml:space="preserve">        &lt;</w:t>
      </w:r>
      <w:proofErr w:type="spellStart"/>
      <w:r w:rsidRPr="00FA35BB">
        <w:rPr>
          <w:color w:val="E8BF6A"/>
          <w:sz w:val="14"/>
          <w:szCs w:val="12"/>
        </w:rPr>
        <w:t>groupId</w:t>
      </w:r>
      <w:proofErr w:type="spellEnd"/>
      <w:r w:rsidRPr="00FA35BB">
        <w:rPr>
          <w:color w:val="E8BF6A"/>
          <w:sz w:val="14"/>
          <w:szCs w:val="12"/>
        </w:rPr>
        <w:t>&gt;</w:t>
      </w:r>
      <w:proofErr w:type="spellStart"/>
      <w:r w:rsidRPr="00FA35BB">
        <w:rPr>
          <w:color w:val="A9B7C6"/>
          <w:sz w:val="14"/>
          <w:szCs w:val="12"/>
        </w:rPr>
        <w:t>junit</w:t>
      </w:r>
      <w:proofErr w:type="spellEnd"/>
      <w:r w:rsidRPr="00FA35BB">
        <w:rPr>
          <w:color w:val="E8BF6A"/>
          <w:sz w:val="14"/>
          <w:szCs w:val="12"/>
        </w:rPr>
        <w:t>&lt;/</w:t>
      </w:r>
      <w:proofErr w:type="spellStart"/>
      <w:r w:rsidRPr="00FA35BB">
        <w:rPr>
          <w:color w:val="E8BF6A"/>
          <w:sz w:val="14"/>
          <w:szCs w:val="12"/>
        </w:rPr>
        <w:t>groupId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E8BF6A"/>
          <w:sz w:val="14"/>
          <w:szCs w:val="12"/>
        </w:rPr>
        <w:br/>
        <w:t xml:space="preserve">        &lt;</w:t>
      </w:r>
      <w:proofErr w:type="spellStart"/>
      <w:r w:rsidRPr="00FA35BB">
        <w:rPr>
          <w:color w:val="E8BF6A"/>
          <w:sz w:val="14"/>
          <w:szCs w:val="12"/>
        </w:rPr>
        <w:t>artifactId</w:t>
      </w:r>
      <w:proofErr w:type="spellEnd"/>
      <w:r w:rsidRPr="00FA35BB">
        <w:rPr>
          <w:color w:val="E8BF6A"/>
          <w:sz w:val="14"/>
          <w:szCs w:val="12"/>
        </w:rPr>
        <w:t>&gt;</w:t>
      </w:r>
      <w:proofErr w:type="spellStart"/>
      <w:r w:rsidRPr="00FA35BB">
        <w:rPr>
          <w:color w:val="A9B7C6"/>
          <w:sz w:val="14"/>
          <w:szCs w:val="12"/>
        </w:rPr>
        <w:t>junit</w:t>
      </w:r>
      <w:proofErr w:type="spellEnd"/>
      <w:r w:rsidRPr="00FA35BB">
        <w:rPr>
          <w:color w:val="E8BF6A"/>
          <w:sz w:val="14"/>
          <w:szCs w:val="12"/>
        </w:rPr>
        <w:t>&lt;/</w:t>
      </w:r>
      <w:proofErr w:type="spellStart"/>
      <w:r w:rsidRPr="00FA35BB">
        <w:rPr>
          <w:color w:val="E8BF6A"/>
          <w:sz w:val="14"/>
          <w:szCs w:val="12"/>
        </w:rPr>
        <w:t>artifactId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E8BF6A"/>
          <w:sz w:val="14"/>
          <w:szCs w:val="12"/>
        </w:rPr>
        <w:br/>
        <w:t xml:space="preserve">        &lt;version&gt;</w:t>
      </w:r>
      <w:r w:rsidRPr="00FA35BB">
        <w:rPr>
          <w:color w:val="A9B7C6"/>
          <w:sz w:val="14"/>
          <w:szCs w:val="12"/>
        </w:rPr>
        <w:t>4.12</w:t>
      </w:r>
      <w:r w:rsidRPr="00FA35BB">
        <w:rPr>
          <w:color w:val="E8BF6A"/>
          <w:sz w:val="14"/>
          <w:szCs w:val="12"/>
        </w:rPr>
        <w:t>&lt;/version&gt;</w:t>
      </w:r>
      <w:r w:rsidRPr="00FA35BB">
        <w:rPr>
          <w:color w:val="E8BF6A"/>
          <w:sz w:val="14"/>
          <w:szCs w:val="12"/>
        </w:rPr>
        <w:br/>
        <w:t xml:space="preserve">        &lt;scope&gt;</w:t>
      </w:r>
      <w:r w:rsidRPr="00FA35BB">
        <w:rPr>
          <w:color w:val="A9B7C6"/>
          <w:sz w:val="14"/>
          <w:szCs w:val="12"/>
        </w:rPr>
        <w:t>test</w:t>
      </w:r>
      <w:r w:rsidRPr="00FA35BB">
        <w:rPr>
          <w:color w:val="E8BF6A"/>
          <w:sz w:val="14"/>
          <w:szCs w:val="12"/>
        </w:rPr>
        <w:t>&lt;/scope&gt;</w:t>
      </w:r>
      <w:r w:rsidRPr="00FA35BB">
        <w:rPr>
          <w:color w:val="E8BF6A"/>
          <w:sz w:val="14"/>
          <w:szCs w:val="12"/>
        </w:rPr>
        <w:br/>
        <w:t xml:space="preserve">    &lt;/dependency&gt;</w:t>
      </w:r>
      <w:r w:rsidRPr="00FA35BB">
        <w:rPr>
          <w:color w:val="E8BF6A"/>
          <w:sz w:val="14"/>
          <w:szCs w:val="12"/>
        </w:rPr>
        <w:br/>
        <w:t xml:space="preserve">    &lt;dependency&gt;</w:t>
      </w:r>
      <w:r w:rsidRPr="00FA35BB">
        <w:rPr>
          <w:color w:val="E8BF6A"/>
          <w:sz w:val="14"/>
          <w:szCs w:val="12"/>
        </w:rPr>
        <w:br/>
        <w:t xml:space="preserve">        &lt;</w:t>
      </w:r>
      <w:proofErr w:type="spellStart"/>
      <w:r w:rsidRPr="00FA35BB">
        <w:rPr>
          <w:color w:val="E8BF6A"/>
          <w:sz w:val="14"/>
          <w:szCs w:val="12"/>
        </w:rPr>
        <w:t>groupId</w:t>
      </w:r>
      <w:proofErr w:type="spellEnd"/>
      <w:r w:rsidRPr="00FA35BB">
        <w:rPr>
          <w:color w:val="E8BF6A"/>
          <w:sz w:val="14"/>
          <w:szCs w:val="12"/>
        </w:rPr>
        <w:t>&gt;</w:t>
      </w:r>
      <w:proofErr w:type="spellStart"/>
      <w:r w:rsidRPr="00FA35BB">
        <w:rPr>
          <w:color w:val="A9B7C6"/>
          <w:sz w:val="14"/>
          <w:szCs w:val="12"/>
        </w:rPr>
        <w:t>org.seleniumhq.selenium</w:t>
      </w:r>
      <w:proofErr w:type="spellEnd"/>
      <w:r w:rsidRPr="00FA35BB">
        <w:rPr>
          <w:color w:val="E8BF6A"/>
          <w:sz w:val="14"/>
          <w:szCs w:val="12"/>
        </w:rPr>
        <w:t>&lt;/</w:t>
      </w:r>
      <w:proofErr w:type="spellStart"/>
      <w:r w:rsidRPr="00FA35BB">
        <w:rPr>
          <w:color w:val="E8BF6A"/>
          <w:sz w:val="14"/>
          <w:szCs w:val="12"/>
        </w:rPr>
        <w:t>groupId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E8BF6A"/>
          <w:sz w:val="14"/>
          <w:szCs w:val="12"/>
        </w:rPr>
        <w:br/>
        <w:t xml:space="preserve">        &lt;</w:t>
      </w:r>
      <w:proofErr w:type="spellStart"/>
      <w:r w:rsidRPr="00FA35BB">
        <w:rPr>
          <w:color w:val="E8BF6A"/>
          <w:sz w:val="14"/>
          <w:szCs w:val="12"/>
        </w:rPr>
        <w:t>artifactId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A9B7C6"/>
          <w:sz w:val="14"/>
          <w:szCs w:val="12"/>
        </w:rPr>
        <w:t>selenium-java</w:t>
      </w:r>
      <w:r w:rsidRPr="00FA35BB">
        <w:rPr>
          <w:color w:val="E8BF6A"/>
          <w:sz w:val="14"/>
          <w:szCs w:val="12"/>
        </w:rPr>
        <w:t>&lt;/</w:t>
      </w:r>
      <w:proofErr w:type="spellStart"/>
      <w:r w:rsidRPr="00FA35BB">
        <w:rPr>
          <w:color w:val="E8BF6A"/>
          <w:sz w:val="14"/>
          <w:szCs w:val="12"/>
        </w:rPr>
        <w:t>artifactId</w:t>
      </w:r>
      <w:proofErr w:type="spellEnd"/>
      <w:r w:rsidRPr="00FA35BB">
        <w:rPr>
          <w:color w:val="E8BF6A"/>
          <w:sz w:val="14"/>
          <w:szCs w:val="12"/>
        </w:rPr>
        <w:t>&gt;</w:t>
      </w:r>
      <w:r w:rsidRPr="00FA35BB">
        <w:rPr>
          <w:color w:val="E8BF6A"/>
          <w:sz w:val="14"/>
          <w:szCs w:val="12"/>
        </w:rPr>
        <w:br/>
        <w:t xml:space="preserve">        &lt;version&gt;</w:t>
      </w:r>
      <w:r w:rsidRPr="00FA35BB">
        <w:rPr>
          <w:color w:val="A9B7C6"/>
          <w:sz w:val="14"/>
          <w:szCs w:val="12"/>
        </w:rPr>
        <w:t>3.2.0</w:t>
      </w:r>
      <w:r w:rsidRPr="00FA35BB">
        <w:rPr>
          <w:color w:val="E8BF6A"/>
          <w:sz w:val="14"/>
          <w:szCs w:val="12"/>
        </w:rPr>
        <w:t>&lt;/version&gt;</w:t>
      </w:r>
      <w:r w:rsidRPr="00FA35BB">
        <w:rPr>
          <w:color w:val="E8BF6A"/>
          <w:sz w:val="14"/>
          <w:szCs w:val="12"/>
        </w:rPr>
        <w:br/>
        <w:t xml:space="preserve">    &lt;/dependency&gt;</w:t>
      </w:r>
      <w:r w:rsidRPr="00FA35BB">
        <w:rPr>
          <w:color w:val="E8BF6A"/>
          <w:sz w:val="14"/>
          <w:szCs w:val="12"/>
        </w:rPr>
        <w:br/>
        <w:t>&lt;/dependencies&gt;</w:t>
      </w:r>
    </w:p>
    <w:p w14:paraId="64FE43C3" w14:textId="77777777" w:rsidR="00FA35BB" w:rsidRPr="00FA35BB" w:rsidRDefault="00FA35BB" w:rsidP="00FA35BB">
      <w:pPr>
        <w:rPr>
          <w:lang w:val="en-US"/>
        </w:rPr>
      </w:pPr>
    </w:p>
    <w:p w14:paraId="279BE31B" w14:textId="69BE4B9C" w:rsidR="0017275F" w:rsidRDefault="0017275F" w:rsidP="0017275F">
      <w:pPr>
        <w:rPr>
          <w:lang w:val="en-US"/>
        </w:rPr>
      </w:pPr>
    </w:p>
    <w:p w14:paraId="44678D85" w14:textId="7D40FD17" w:rsidR="00FA35BB" w:rsidRDefault="00FA35BB" w:rsidP="00FA35BB">
      <w:pPr>
        <w:pStyle w:val="Heading1"/>
        <w:rPr>
          <w:lang w:val="en-US"/>
        </w:rPr>
      </w:pPr>
      <w:bookmarkStart w:id="8" w:name="_Toc3144360"/>
      <w:r>
        <w:rPr>
          <w:lang w:val="en-US"/>
        </w:rPr>
        <w:t>Installation Instructions</w:t>
      </w:r>
      <w:bookmarkEnd w:id="8"/>
    </w:p>
    <w:p w14:paraId="413A526B" w14:textId="3F0AB8B4" w:rsidR="00FA35BB" w:rsidRDefault="0089339F" w:rsidP="008933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Download codebase</w:t>
      </w:r>
    </w:p>
    <w:p w14:paraId="195CA863" w14:textId="77777777" w:rsidR="0089339F" w:rsidRPr="0089339F" w:rsidRDefault="0089339F" w:rsidP="0089339F">
      <w:pPr>
        <w:pStyle w:val="ListParagraph"/>
        <w:numPr>
          <w:ilvl w:val="1"/>
          <w:numId w:val="4"/>
        </w:numPr>
        <w:rPr>
          <w:lang w:val="en-US"/>
        </w:rPr>
      </w:pPr>
      <w:bookmarkStart w:id="9" w:name="_GoBack"/>
      <w:bookmarkEnd w:id="9"/>
    </w:p>
    <w:sectPr w:rsidR="0089339F" w:rsidRPr="0089339F" w:rsidSect="00FA35B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abriel Negash" w:date="2019-03-02T16:38:00Z" w:initials="GN">
    <w:p w14:paraId="37CA2270" w14:textId="6ACBF09A" w:rsidR="00341349" w:rsidRDefault="00341349">
      <w:pPr>
        <w:pStyle w:val="CommentText"/>
      </w:pPr>
      <w:r>
        <w:rPr>
          <w:rStyle w:val="CommentReference"/>
        </w:rPr>
        <w:annotationRef/>
      </w:r>
      <w:r>
        <w:t>Might want to include background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A227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A2270" w16cid:durableId="202530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5FE2B" w14:textId="77777777" w:rsidR="0091738C" w:rsidRDefault="0091738C" w:rsidP="003B74CF">
      <w:pPr>
        <w:spacing w:after="0" w:line="240" w:lineRule="auto"/>
      </w:pPr>
      <w:r>
        <w:separator/>
      </w:r>
    </w:p>
  </w:endnote>
  <w:endnote w:type="continuationSeparator" w:id="0">
    <w:p w14:paraId="501EC3C8" w14:textId="77777777" w:rsidR="0091738C" w:rsidRDefault="0091738C" w:rsidP="003B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6329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0F355" w14:textId="5819DF4A" w:rsidR="00FA35BB" w:rsidRDefault="00FA35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5F8D0" w14:textId="77777777" w:rsidR="00FA35BB" w:rsidRDefault="00FA3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52037" w14:textId="77777777" w:rsidR="0091738C" w:rsidRDefault="0091738C" w:rsidP="003B74CF">
      <w:pPr>
        <w:spacing w:after="0" w:line="240" w:lineRule="auto"/>
      </w:pPr>
      <w:r>
        <w:separator/>
      </w:r>
    </w:p>
  </w:footnote>
  <w:footnote w:type="continuationSeparator" w:id="0">
    <w:p w14:paraId="409A30AC" w14:textId="77777777" w:rsidR="0091738C" w:rsidRDefault="0091738C" w:rsidP="003B7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88407" w14:textId="2CF4D5B2" w:rsidR="003B74CF" w:rsidRDefault="003B74CF">
    <w:pPr>
      <w:pStyle w:val="Header"/>
    </w:pPr>
    <w:r>
      <w:t>ECSE 428</w:t>
    </w:r>
    <w:r>
      <w:tab/>
      <w:t>McGill University</w:t>
    </w:r>
    <w:r>
      <w:tab/>
      <w:t>02/03/2019</w:t>
    </w:r>
  </w:p>
  <w:p w14:paraId="47B6EBD9" w14:textId="37AF6ED3" w:rsidR="003B74CF" w:rsidRDefault="003B74CF">
    <w:pPr>
      <w:pStyle w:val="Header"/>
    </w:pPr>
    <w:r>
      <w:t>Gabriel Negash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2E7"/>
    <w:multiLevelType w:val="hybridMultilevel"/>
    <w:tmpl w:val="74E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0570"/>
    <w:multiLevelType w:val="hybridMultilevel"/>
    <w:tmpl w:val="3DBA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5645B"/>
    <w:multiLevelType w:val="hybridMultilevel"/>
    <w:tmpl w:val="3402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A55CD"/>
    <w:multiLevelType w:val="hybridMultilevel"/>
    <w:tmpl w:val="A708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Negash">
    <w15:presenceInfo w15:providerId="Windows Live" w15:userId="59f89e6e9da0d1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06"/>
    <w:rsid w:val="001161BE"/>
    <w:rsid w:val="001663DE"/>
    <w:rsid w:val="0017275F"/>
    <w:rsid w:val="001E60B2"/>
    <w:rsid w:val="00222C5E"/>
    <w:rsid w:val="002359FB"/>
    <w:rsid w:val="00312F77"/>
    <w:rsid w:val="00340AB1"/>
    <w:rsid w:val="00341349"/>
    <w:rsid w:val="00391C6A"/>
    <w:rsid w:val="003B74CF"/>
    <w:rsid w:val="003D3FEF"/>
    <w:rsid w:val="004226F5"/>
    <w:rsid w:val="0044398C"/>
    <w:rsid w:val="004A0028"/>
    <w:rsid w:val="004B1F99"/>
    <w:rsid w:val="00525A21"/>
    <w:rsid w:val="0054015F"/>
    <w:rsid w:val="0055517D"/>
    <w:rsid w:val="006F3913"/>
    <w:rsid w:val="00795E06"/>
    <w:rsid w:val="007B58CE"/>
    <w:rsid w:val="007F7213"/>
    <w:rsid w:val="008757C7"/>
    <w:rsid w:val="0089339F"/>
    <w:rsid w:val="0091738C"/>
    <w:rsid w:val="00987732"/>
    <w:rsid w:val="009E1264"/>
    <w:rsid w:val="00A12B63"/>
    <w:rsid w:val="00A5113B"/>
    <w:rsid w:val="00BF2092"/>
    <w:rsid w:val="00BF5077"/>
    <w:rsid w:val="00CE5482"/>
    <w:rsid w:val="00DA510B"/>
    <w:rsid w:val="00E67A51"/>
    <w:rsid w:val="00EA0F89"/>
    <w:rsid w:val="00EF2342"/>
    <w:rsid w:val="00F76AA2"/>
    <w:rsid w:val="00FA35BB"/>
    <w:rsid w:val="00FC1219"/>
    <w:rsid w:val="00F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992C"/>
  <w15:chartTrackingRefBased/>
  <w15:docId w15:val="{97292791-03F7-48AF-A7CD-3D7A40DA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7C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B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C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CF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161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E5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54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13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3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34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3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34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49"/>
    <w:rPr>
      <w:rFonts w:ascii="Segoe UI" w:hAnsi="Segoe UI" w:cs="Segoe UI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A002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00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002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02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00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F89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35B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UAn-E06sDg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betn/ECSE428A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DA262-59B8-4D7A-BEE2-D9E89459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Negash</dc:creator>
  <cp:keywords/>
  <dc:description/>
  <cp:lastModifiedBy>Gabriel Negash</cp:lastModifiedBy>
  <cp:revision>9</cp:revision>
  <dcterms:created xsi:type="dcterms:W3CDTF">2019-03-02T19:30:00Z</dcterms:created>
  <dcterms:modified xsi:type="dcterms:W3CDTF">2019-03-11T01:23:00Z</dcterms:modified>
</cp:coreProperties>
</file>