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DD1D0" w14:textId="77777777" w:rsidR="0065004A" w:rsidRDefault="0065004A" w:rsidP="0065004A">
      <w:pPr>
        <w:spacing w:line="360" w:lineRule="auto"/>
        <w:jc w:val="center"/>
        <w:rPr>
          <w:rFonts w:cs="Times New Roman"/>
          <w:sz w:val="56"/>
          <w:szCs w:val="56"/>
        </w:rPr>
      </w:pPr>
    </w:p>
    <w:p w14:paraId="13F8BC38" w14:textId="77777777" w:rsidR="0065004A" w:rsidRDefault="0065004A" w:rsidP="0065004A">
      <w:pPr>
        <w:spacing w:line="360" w:lineRule="auto"/>
        <w:jc w:val="center"/>
        <w:rPr>
          <w:rFonts w:cs="Times New Roman"/>
          <w:sz w:val="56"/>
          <w:szCs w:val="56"/>
        </w:rPr>
      </w:pPr>
    </w:p>
    <w:p w14:paraId="2BFD76EE" w14:textId="11FA8704" w:rsidR="0065004A" w:rsidRDefault="0065004A" w:rsidP="0065004A">
      <w:pPr>
        <w:spacing w:line="360" w:lineRule="auto"/>
        <w:jc w:val="center"/>
        <w:rPr>
          <w:rFonts w:cs="Times New Roman"/>
          <w:sz w:val="56"/>
          <w:szCs w:val="56"/>
        </w:rPr>
      </w:pPr>
    </w:p>
    <w:p w14:paraId="531A59F3" w14:textId="77777777" w:rsidR="0065004A" w:rsidRDefault="0065004A" w:rsidP="0065004A">
      <w:pPr>
        <w:spacing w:line="360" w:lineRule="auto"/>
        <w:jc w:val="center"/>
        <w:rPr>
          <w:rFonts w:cs="Times New Roman"/>
          <w:sz w:val="56"/>
          <w:szCs w:val="56"/>
        </w:rPr>
      </w:pPr>
    </w:p>
    <w:p w14:paraId="58E3F1D6" w14:textId="25E9B612" w:rsidR="0065004A" w:rsidRPr="0065004A" w:rsidRDefault="00CF54E7" w:rsidP="0065004A">
      <w:pPr>
        <w:spacing w:line="360" w:lineRule="auto"/>
        <w:jc w:val="center"/>
        <w:rPr>
          <w:rFonts w:cs="Times New Roman"/>
          <w:sz w:val="56"/>
          <w:szCs w:val="56"/>
        </w:rPr>
      </w:pPr>
      <w:proofErr w:type="spellStart"/>
      <w:r w:rsidRPr="0065004A">
        <w:rPr>
          <w:rFonts w:cs="Times New Roman"/>
          <w:sz w:val="56"/>
          <w:szCs w:val="56"/>
        </w:rPr>
        <w:t>Aplica</w:t>
      </w:r>
      <w:r w:rsidRPr="0065004A">
        <w:rPr>
          <w:rFonts w:cs="Times New Roman"/>
          <w:sz w:val="56"/>
          <w:szCs w:val="56"/>
        </w:rPr>
        <w:t>ț</w:t>
      </w:r>
      <w:r w:rsidRPr="0065004A">
        <w:rPr>
          <w:rFonts w:cs="Times New Roman"/>
          <w:sz w:val="56"/>
          <w:szCs w:val="56"/>
        </w:rPr>
        <w:t>ie</w:t>
      </w:r>
      <w:proofErr w:type="spellEnd"/>
      <w:r w:rsidRPr="0065004A">
        <w:rPr>
          <w:rFonts w:cs="Times New Roman"/>
          <w:sz w:val="56"/>
          <w:szCs w:val="56"/>
        </w:rPr>
        <w:t xml:space="preserve"> </w:t>
      </w:r>
      <w:proofErr w:type="spellStart"/>
      <w:r w:rsidRPr="0065004A">
        <w:rPr>
          <w:rFonts w:cs="Times New Roman"/>
          <w:sz w:val="56"/>
          <w:szCs w:val="56"/>
        </w:rPr>
        <w:t>pentru</w:t>
      </w:r>
      <w:proofErr w:type="spellEnd"/>
      <w:r w:rsidRPr="0065004A">
        <w:rPr>
          <w:rFonts w:cs="Times New Roman"/>
          <w:sz w:val="56"/>
          <w:szCs w:val="56"/>
        </w:rPr>
        <w:t xml:space="preserve"> </w:t>
      </w:r>
      <w:proofErr w:type="spellStart"/>
      <w:r w:rsidRPr="0065004A">
        <w:rPr>
          <w:rFonts w:cs="Times New Roman"/>
          <w:sz w:val="56"/>
          <w:szCs w:val="56"/>
        </w:rPr>
        <w:t>eviden</w:t>
      </w:r>
      <w:r w:rsidR="0065004A" w:rsidRPr="0065004A">
        <w:rPr>
          <w:rFonts w:cs="Times New Roman"/>
          <w:sz w:val="56"/>
          <w:szCs w:val="56"/>
        </w:rPr>
        <w:t>ț</w:t>
      </w:r>
      <w:r w:rsidRPr="0065004A">
        <w:rPr>
          <w:rFonts w:cs="Times New Roman"/>
          <w:sz w:val="56"/>
          <w:szCs w:val="56"/>
        </w:rPr>
        <w:t>a</w:t>
      </w:r>
      <w:proofErr w:type="spellEnd"/>
      <w:r w:rsidRPr="0065004A">
        <w:rPr>
          <w:rFonts w:cs="Times New Roman"/>
          <w:sz w:val="56"/>
          <w:szCs w:val="56"/>
        </w:rPr>
        <w:t xml:space="preserve"> </w:t>
      </w:r>
      <w:proofErr w:type="spellStart"/>
      <w:r w:rsidR="0065004A" w:rsidRPr="0065004A">
        <w:rPr>
          <w:rFonts w:cs="Times New Roman"/>
          <w:sz w:val="56"/>
          <w:szCs w:val="56"/>
        </w:rPr>
        <w:t>ș</w:t>
      </w:r>
      <w:r w:rsidRPr="0065004A">
        <w:rPr>
          <w:rFonts w:cs="Times New Roman"/>
          <w:sz w:val="56"/>
          <w:szCs w:val="56"/>
        </w:rPr>
        <w:t>i</w:t>
      </w:r>
      <w:proofErr w:type="spellEnd"/>
      <w:r w:rsidRPr="0065004A">
        <w:rPr>
          <w:rFonts w:cs="Times New Roman"/>
          <w:sz w:val="56"/>
          <w:szCs w:val="56"/>
        </w:rPr>
        <w:t xml:space="preserve"> </w:t>
      </w:r>
      <w:proofErr w:type="spellStart"/>
      <w:r w:rsidRPr="0065004A">
        <w:rPr>
          <w:rFonts w:cs="Times New Roman"/>
          <w:sz w:val="56"/>
          <w:szCs w:val="56"/>
        </w:rPr>
        <w:t>gestiunea</w:t>
      </w:r>
      <w:proofErr w:type="spellEnd"/>
      <w:r w:rsidRPr="0065004A">
        <w:rPr>
          <w:rFonts w:cs="Times New Roman"/>
          <w:sz w:val="56"/>
          <w:szCs w:val="56"/>
        </w:rPr>
        <w:t xml:space="preserve"> </w:t>
      </w:r>
      <w:proofErr w:type="spellStart"/>
      <w:r w:rsidRPr="0065004A">
        <w:rPr>
          <w:rFonts w:cs="Times New Roman"/>
          <w:sz w:val="56"/>
          <w:szCs w:val="56"/>
        </w:rPr>
        <w:t>activita</w:t>
      </w:r>
      <w:r w:rsidR="0065004A" w:rsidRPr="0065004A">
        <w:rPr>
          <w:rFonts w:cs="Times New Roman"/>
          <w:sz w:val="56"/>
          <w:szCs w:val="56"/>
        </w:rPr>
        <w:t>ț</w:t>
      </w:r>
      <w:r w:rsidRPr="0065004A">
        <w:rPr>
          <w:rFonts w:cs="Times New Roman"/>
          <w:sz w:val="56"/>
          <w:szCs w:val="56"/>
        </w:rPr>
        <w:t>ii</w:t>
      </w:r>
      <w:proofErr w:type="spellEnd"/>
      <w:r w:rsidRPr="0065004A">
        <w:rPr>
          <w:rFonts w:cs="Times New Roman"/>
          <w:sz w:val="56"/>
          <w:szCs w:val="56"/>
        </w:rPr>
        <w:t xml:space="preserve"> </w:t>
      </w:r>
      <w:proofErr w:type="spellStart"/>
      <w:r w:rsidRPr="0065004A">
        <w:rPr>
          <w:rFonts w:cs="Times New Roman"/>
          <w:sz w:val="56"/>
          <w:szCs w:val="56"/>
        </w:rPr>
        <w:t>dintr</w:t>
      </w:r>
      <w:proofErr w:type="spellEnd"/>
      <w:r w:rsidRPr="0065004A">
        <w:rPr>
          <w:rFonts w:cs="Times New Roman"/>
          <w:sz w:val="56"/>
          <w:szCs w:val="56"/>
        </w:rPr>
        <w:t xml:space="preserve">-o </w:t>
      </w:r>
      <w:proofErr w:type="spellStart"/>
      <w:r w:rsidRPr="0065004A">
        <w:rPr>
          <w:rFonts w:cs="Times New Roman"/>
          <w:sz w:val="56"/>
          <w:szCs w:val="56"/>
        </w:rPr>
        <w:t>firm</w:t>
      </w:r>
      <w:r w:rsidR="0065004A" w:rsidRPr="0065004A">
        <w:rPr>
          <w:rFonts w:cs="Times New Roman"/>
          <w:sz w:val="56"/>
          <w:szCs w:val="56"/>
        </w:rPr>
        <w:t>ă</w:t>
      </w:r>
      <w:proofErr w:type="spellEnd"/>
      <w:r w:rsidRPr="0065004A">
        <w:rPr>
          <w:rFonts w:cs="Times New Roman"/>
          <w:sz w:val="56"/>
          <w:szCs w:val="56"/>
        </w:rPr>
        <w:t xml:space="preserve"> IT</w:t>
      </w:r>
    </w:p>
    <w:p w14:paraId="0EA8E5DE" w14:textId="00873F3B" w:rsidR="0065004A" w:rsidRDefault="0065004A" w:rsidP="0065004A">
      <w:pPr>
        <w:spacing w:line="360" w:lineRule="auto"/>
        <w:jc w:val="center"/>
        <w:rPr>
          <w:rFonts w:cs="Times New Roman"/>
          <w:sz w:val="40"/>
          <w:szCs w:val="40"/>
        </w:rPr>
      </w:pPr>
    </w:p>
    <w:p w14:paraId="4E97E12E" w14:textId="33A67302" w:rsidR="0065004A" w:rsidRDefault="0065004A" w:rsidP="0065004A">
      <w:pPr>
        <w:spacing w:line="360" w:lineRule="auto"/>
        <w:jc w:val="center"/>
        <w:rPr>
          <w:rFonts w:cs="Times New Roman"/>
          <w:sz w:val="40"/>
          <w:szCs w:val="40"/>
        </w:rPr>
      </w:pPr>
    </w:p>
    <w:p w14:paraId="7A841734" w14:textId="77777777" w:rsidR="0065004A" w:rsidRDefault="0065004A" w:rsidP="0065004A">
      <w:pPr>
        <w:spacing w:line="360" w:lineRule="auto"/>
        <w:jc w:val="center"/>
        <w:rPr>
          <w:rFonts w:cs="Times New Roman"/>
          <w:sz w:val="40"/>
          <w:szCs w:val="40"/>
        </w:rPr>
      </w:pPr>
    </w:p>
    <w:p w14:paraId="0B101D37" w14:textId="3C4FEC2A" w:rsidR="0065004A" w:rsidRPr="0065004A" w:rsidRDefault="0065004A" w:rsidP="0065004A">
      <w:pPr>
        <w:spacing w:line="360" w:lineRule="auto"/>
        <w:jc w:val="center"/>
        <w:rPr>
          <w:rFonts w:cs="Times New Roman"/>
          <w:sz w:val="32"/>
          <w:szCs w:val="32"/>
        </w:rPr>
      </w:pPr>
      <w:r w:rsidRPr="0065004A">
        <w:rPr>
          <w:rFonts w:cs="Times New Roman"/>
          <w:sz w:val="32"/>
          <w:szCs w:val="32"/>
        </w:rPr>
        <w:t xml:space="preserve">Pop Gavril </w:t>
      </w:r>
      <w:proofErr w:type="spellStart"/>
      <w:r w:rsidRPr="0065004A">
        <w:rPr>
          <w:rFonts w:cs="Times New Roman"/>
          <w:sz w:val="32"/>
          <w:szCs w:val="32"/>
        </w:rPr>
        <w:t>Ioan</w:t>
      </w:r>
      <w:proofErr w:type="spellEnd"/>
      <w:r w:rsidRPr="0065004A">
        <w:rPr>
          <w:rFonts w:cs="Times New Roman"/>
          <w:sz w:val="32"/>
          <w:szCs w:val="32"/>
        </w:rPr>
        <w:t xml:space="preserve"> </w:t>
      </w:r>
    </w:p>
    <w:p w14:paraId="0B6CE9CC" w14:textId="1BD562DC" w:rsidR="0065004A" w:rsidRDefault="0065004A" w:rsidP="0065004A">
      <w:pPr>
        <w:spacing w:line="360" w:lineRule="auto"/>
        <w:jc w:val="center"/>
        <w:rPr>
          <w:rFonts w:cs="Times New Roman"/>
          <w:sz w:val="32"/>
          <w:szCs w:val="32"/>
        </w:rPr>
      </w:pPr>
      <w:proofErr w:type="spellStart"/>
      <w:r w:rsidRPr="0065004A">
        <w:rPr>
          <w:rFonts w:cs="Times New Roman"/>
          <w:sz w:val="32"/>
          <w:szCs w:val="32"/>
        </w:rPr>
        <w:t>Anul</w:t>
      </w:r>
      <w:proofErr w:type="spellEnd"/>
      <w:r w:rsidRPr="0065004A">
        <w:rPr>
          <w:rFonts w:cs="Times New Roman"/>
          <w:sz w:val="32"/>
          <w:szCs w:val="32"/>
        </w:rPr>
        <w:t xml:space="preserve"> III</w:t>
      </w:r>
    </w:p>
    <w:p w14:paraId="6123D841" w14:textId="76A3F7F8" w:rsidR="0065004A" w:rsidRPr="0065004A" w:rsidRDefault="0065004A" w:rsidP="0065004A">
      <w:pPr>
        <w:spacing w:line="360" w:lineRule="auto"/>
        <w:jc w:val="center"/>
        <w:rPr>
          <w:rFonts w:cs="Times New Roman"/>
          <w:sz w:val="32"/>
          <w:szCs w:val="32"/>
        </w:rPr>
      </w:pPr>
      <w:proofErr w:type="spellStart"/>
      <w:r w:rsidRPr="0065004A">
        <w:rPr>
          <w:rFonts w:cs="Times New Roman"/>
          <w:sz w:val="32"/>
          <w:szCs w:val="32"/>
        </w:rPr>
        <w:t>Grupa</w:t>
      </w:r>
      <w:proofErr w:type="spellEnd"/>
      <w:r w:rsidRPr="0065004A">
        <w:rPr>
          <w:rFonts w:cs="Times New Roman"/>
          <w:sz w:val="32"/>
          <w:szCs w:val="32"/>
        </w:rPr>
        <w:t xml:space="preserve"> 2</w:t>
      </w:r>
    </w:p>
    <w:p w14:paraId="79708D05" w14:textId="35E828DD" w:rsidR="0065004A" w:rsidRPr="0065004A" w:rsidRDefault="0065004A" w:rsidP="0065004A">
      <w:pPr>
        <w:spacing w:line="360" w:lineRule="auto"/>
        <w:jc w:val="center"/>
        <w:rPr>
          <w:rFonts w:cs="Times New Roman"/>
          <w:sz w:val="32"/>
          <w:szCs w:val="32"/>
        </w:rPr>
      </w:pPr>
      <w:proofErr w:type="spellStart"/>
      <w:r w:rsidRPr="0065004A">
        <w:rPr>
          <w:rFonts w:cs="Times New Roman"/>
          <w:sz w:val="32"/>
          <w:szCs w:val="32"/>
        </w:rPr>
        <w:t>Proiectarea</w:t>
      </w:r>
      <w:proofErr w:type="spellEnd"/>
      <w:r w:rsidRPr="0065004A">
        <w:rPr>
          <w:rFonts w:cs="Times New Roman"/>
          <w:sz w:val="32"/>
          <w:szCs w:val="32"/>
        </w:rPr>
        <w:t xml:space="preserve"> </w:t>
      </w:r>
      <w:proofErr w:type="spellStart"/>
      <w:r w:rsidRPr="0065004A">
        <w:rPr>
          <w:rFonts w:cs="Times New Roman"/>
          <w:sz w:val="32"/>
          <w:szCs w:val="32"/>
        </w:rPr>
        <w:t>bazelor</w:t>
      </w:r>
      <w:proofErr w:type="spellEnd"/>
      <w:r w:rsidRPr="0065004A">
        <w:rPr>
          <w:rFonts w:cs="Times New Roman"/>
          <w:sz w:val="32"/>
          <w:szCs w:val="32"/>
        </w:rPr>
        <w:t xml:space="preserve"> de date</w:t>
      </w:r>
    </w:p>
    <w:p w14:paraId="6F0AF4FD" w14:textId="529CA2C0" w:rsidR="0065004A" w:rsidRDefault="0065004A" w:rsidP="0065004A">
      <w:pPr>
        <w:spacing w:line="360" w:lineRule="auto"/>
        <w:jc w:val="center"/>
        <w:rPr>
          <w:rFonts w:cs="Times New Roman"/>
          <w:sz w:val="32"/>
          <w:szCs w:val="32"/>
        </w:rPr>
      </w:pPr>
      <w:proofErr w:type="spellStart"/>
      <w:r w:rsidRPr="0065004A">
        <w:rPr>
          <w:rFonts w:cs="Times New Roman"/>
          <w:sz w:val="32"/>
          <w:szCs w:val="32"/>
        </w:rPr>
        <w:t>Cadru</w:t>
      </w:r>
      <w:proofErr w:type="spellEnd"/>
      <w:r w:rsidRPr="0065004A">
        <w:rPr>
          <w:rFonts w:cs="Times New Roman"/>
          <w:sz w:val="32"/>
          <w:szCs w:val="32"/>
        </w:rPr>
        <w:t xml:space="preserve"> Didactic: </w:t>
      </w:r>
      <w:proofErr w:type="spellStart"/>
      <w:r w:rsidRPr="0065004A">
        <w:rPr>
          <w:rFonts w:cs="Times New Roman"/>
          <w:sz w:val="32"/>
          <w:szCs w:val="32"/>
        </w:rPr>
        <w:t>Văduva</w:t>
      </w:r>
      <w:proofErr w:type="spellEnd"/>
      <w:r w:rsidRPr="0065004A">
        <w:rPr>
          <w:rFonts w:cs="Times New Roman"/>
          <w:sz w:val="32"/>
          <w:szCs w:val="32"/>
        </w:rPr>
        <w:t xml:space="preserve"> Bogdan</w:t>
      </w:r>
    </w:p>
    <w:p w14:paraId="5E1C6F66" w14:textId="763E72E7" w:rsidR="0065004A" w:rsidRDefault="0065004A" w:rsidP="0065004A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lastRenderedPageBreak/>
        <w:t xml:space="preserve">Scop </w:t>
      </w:r>
    </w:p>
    <w:p w14:paraId="54CB00CE" w14:textId="56AFE598" w:rsidR="00E60BA2" w:rsidRDefault="00E60BA2" w:rsidP="00E60BA2">
      <w:pPr>
        <w:spacing w:line="360" w:lineRule="auto"/>
        <w:ind w:firstLine="360"/>
        <w:jc w:val="both"/>
        <w:rPr>
          <w:rFonts w:cs="Times New Roman"/>
        </w:rPr>
      </w:pPr>
      <w:proofErr w:type="spellStart"/>
      <w:r w:rsidRPr="00E60BA2">
        <w:rPr>
          <w:rFonts w:cs="Times New Roman"/>
        </w:rPr>
        <w:t>Proiectul</w:t>
      </w:r>
      <w:proofErr w:type="spellEnd"/>
      <w:r w:rsidRPr="00E60BA2">
        <w:rPr>
          <w:rFonts w:cs="Times New Roman"/>
        </w:rPr>
        <w:t xml:space="preserve"> se </w:t>
      </w:r>
      <w:proofErr w:type="spellStart"/>
      <w:r w:rsidRPr="00E60BA2">
        <w:rPr>
          <w:rFonts w:cs="Times New Roman"/>
        </w:rPr>
        <w:t>încadrează</w:t>
      </w:r>
      <w:proofErr w:type="spellEnd"/>
      <w:r w:rsidRPr="00E60BA2">
        <w:rPr>
          <w:rFonts w:cs="Times New Roman"/>
        </w:rPr>
        <w:t xml:space="preserve"> </w:t>
      </w:r>
      <w:proofErr w:type="spellStart"/>
      <w:r w:rsidRPr="00E60BA2">
        <w:rPr>
          <w:rFonts w:cs="Times New Roman"/>
        </w:rPr>
        <w:t>în</w:t>
      </w:r>
      <w:proofErr w:type="spellEnd"/>
      <w:r w:rsidRPr="00E60BA2">
        <w:rPr>
          <w:rFonts w:cs="Times New Roman"/>
        </w:rPr>
        <w:t xml:space="preserve"> </w:t>
      </w:r>
      <w:proofErr w:type="spellStart"/>
      <w:r w:rsidRPr="00E60BA2">
        <w:rPr>
          <w:rFonts w:cs="Times New Roman"/>
        </w:rPr>
        <w:t>domeniul</w:t>
      </w:r>
      <w:proofErr w:type="spellEnd"/>
      <w:r w:rsidRPr="00E60BA2">
        <w:rPr>
          <w:rFonts w:cs="Times New Roman"/>
        </w:rPr>
        <w:t xml:space="preserve"> </w:t>
      </w:r>
      <w:proofErr w:type="spellStart"/>
      <w:r w:rsidRPr="00E60BA2">
        <w:rPr>
          <w:rFonts w:cs="Times New Roman"/>
        </w:rPr>
        <w:t>gestionării</w:t>
      </w:r>
      <w:proofErr w:type="spellEnd"/>
      <w:r w:rsidRPr="00E60BA2">
        <w:rPr>
          <w:rFonts w:cs="Times New Roman"/>
        </w:rPr>
        <w:t xml:space="preserve"> </w:t>
      </w:r>
      <w:proofErr w:type="spellStart"/>
      <w:r w:rsidRPr="00E60BA2">
        <w:rPr>
          <w:rFonts w:cs="Times New Roman"/>
        </w:rPr>
        <w:t>operaționale</w:t>
      </w:r>
      <w:proofErr w:type="spellEnd"/>
      <w:r w:rsidRPr="00E60BA2">
        <w:rPr>
          <w:rFonts w:cs="Times New Roman"/>
        </w:rPr>
        <w:t xml:space="preserve"> a </w:t>
      </w:r>
      <w:proofErr w:type="spellStart"/>
      <w:r w:rsidRPr="00E60BA2">
        <w:rPr>
          <w:rFonts w:cs="Times New Roman"/>
        </w:rPr>
        <w:t>unei</w:t>
      </w:r>
      <w:proofErr w:type="spellEnd"/>
      <w:r w:rsidRPr="00E60BA2">
        <w:rPr>
          <w:rFonts w:cs="Times New Roman"/>
        </w:rPr>
        <w:t xml:space="preserve"> </w:t>
      </w:r>
      <w:proofErr w:type="spellStart"/>
      <w:r w:rsidRPr="00E60BA2">
        <w:rPr>
          <w:rFonts w:cs="Times New Roman"/>
        </w:rPr>
        <w:t>companii</w:t>
      </w:r>
      <w:proofErr w:type="spellEnd"/>
      <w:r w:rsidRPr="00E60BA2">
        <w:rPr>
          <w:rFonts w:cs="Times New Roman"/>
        </w:rPr>
        <w:t xml:space="preserve"> de </w:t>
      </w:r>
      <w:proofErr w:type="spellStart"/>
      <w:r w:rsidRPr="00E60BA2">
        <w:rPr>
          <w:rFonts w:cs="Times New Roman"/>
        </w:rPr>
        <w:t>dezvoltare</w:t>
      </w:r>
      <w:proofErr w:type="spellEnd"/>
      <w:r w:rsidRPr="00E60BA2">
        <w:rPr>
          <w:rFonts w:cs="Times New Roman"/>
        </w:rPr>
        <w:t xml:space="preserve"> software. O </w:t>
      </w:r>
      <w:proofErr w:type="spellStart"/>
      <w:r w:rsidRPr="00E60BA2">
        <w:rPr>
          <w:rFonts w:cs="Times New Roman"/>
        </w:rPr>
        <w:t>astfel</w:t>
      </w:r>
      <w:proofErr w:type="spellEnd"/>
      <w:r w:rsidRPr="00E60BA2">
        <w:rPr>
          <w:rFonts w:cs="Times New Roman"/>
        </w:rPr>
        <w:t xml:space="preserve"> de </w:t>
      </w:r>
      <w:proofErr w:type="spellStart"/>
      <w:r w:rsidRPr="00E60BA2">
        <w:rPr>
          <w:rFonts w:cs="Times New Roman"/>
        </w:rPr>
        <w:t>companie</w:t>
      </w:r>
      <w:proofErr w:type="spellEnd"/>
      <w:r w:rsidRPr="00E60BA2">
        <w:rPr>
          <w:rFonts w:cs="Times New Roman"/>
        </w:rPr>
        <w:t xml:space="preserve"> </w:t>
      </w:r>
      <w:proofErr w:type="spellStart"/>
      <w:r w:rsidRPr="00E60BA2">
        <w:rPr>
          <w:rFonts w:cs="Times New Roman"/>
        </w:rPr>
        <w:t>își</w:t>
      </w:r>
      <w:proofErr w:type="spellEnd"/>
      <w:r w:rsidRPr="00E60BA2">
        <w:rPr>
          <w:rFonts w:cs="Times New Roman"/>
        </w:rPr>
        <w:t xml:space="preserve"> </w:t>
      </w:r>
      <w:proofErr w:type="spellStart"/>
      <w:r w:rsidRPr="00E60BA2">
        <w:rPr>
          <w:rFonts w:cs="Times New Roman"/>
        </w:rPr>
        <w:t>desfășoară</w:t>
      </w:r>
      <w:proofErr w:type="spellEnd"/>
      <w:r w:rsidRPr="00E60BA2">
        <w:rPr>
          <w:rFonts w:cs="Times New Roman"/>
        </w:rPr>
        <w:t xml:space="preserve"> </w:t>
      </w:r>
      <w:proofErr w:type="spellStart"/>
      <w:r w:rsidRPr="00E60BA2">
        <w:rPr>
          <w:rFonts w:cs="Times New Roman"/>
        </w:rPr>
        <w:t>activitatea</w:t>
      </w:r>
      <w:proofErr w:type="spellEnd"/>
      <w:r w:rsidRPr="00E60BA2">
        <w:rPr>
          <w:rFonts w:cs="Times New Roman"/>
        </w:rPr>
        <w:t xml:space="preserve"> pe </w:t>
      </w:r>
      <w:proofErr w:type="spellStart"/>
      <w:r w:rsidRPr="00E60BA2">
        <w:rPr>
          <w:rFonts w:cs="Times New Roman"/>
        </w:rPr>
        <w:t>baza</w:t>
      </w:r>
      <w:proofErr w:type="spellEnd"/>
      <w:r w:rsidRPr="00E60BA2">
        <w:rPr>
          <w:rFonts w:cs="Times New Roman"/>
        </w:rPr>
        <w:t xml:space="preserve"> </w:t>
      </w:r>
      <w:proofErr w:type="spellStart"/>
      <w:r w:rsidRPr="00E60BA2">
        <w:rPr>
          <w:rFonts w:cs="Times New Roman"/>
        </w:rPr>
        <w:t>proiectelor</w:t>
      </w:r>
      <w:proofErr w:type="spellEnd"/>
      <w:r w:rsidRPr="00E60BA2">
        <w:rPr>
          <w:rFonts w:cs="Times New Roman"/>
        </w:rPr>
        <w:t xml:space="preserve"> </w:t>
      </w:r>
      <w:proofErr w:type="spellStart"/>
      <w:r w:rsidRPr="00E60BA2">
        <w:rPr>
          <w:rFonts w:cs="Times New Roman"/>
        </w:rPr>
        <w:t>livrate</w:t>
      </w:r>
      <w:proofErr w:type="spellEnd"/>
      <w:r w:rsidRPr="00E60BA2">
        <w:rPr>
          <w:rFonts w:cs="Times New Roman"/>
        </w:rPr>
        <w:t xml:space="preserve"> </w:t>
      </w:r>
      <w:proofErr w:type="spellStart"/>
      <w:r w:rsidRPr="00E60BA2">
        <w:rPr>
          <w:rFonts w:cs="Times New Roman"/>
        </w:rPr>
        <w:t>clienților</w:t>
      </w:r>
      <w:proofErr w:type="spellEnd"/>
      <w:r w:rsidRPr="00E60BA2">
        <w:rPr>
          <w:rFonts w:cs="Times New Roman"/>
        </w:rPr>
        <w:t xml:space="preserve">, la care </w:t>
      </w:r>
      <w:proofErr w:type="spellStart"/>
      <w:r w:rsidRPr="00E60BA2">
        <w:rPr>
          <w:rFonts w:cs="Times New Roman"/>
        </w:rPr>
        <w:t>lucrează</w:t>
      </w:r>
      <w:proofErr w:type="spellEnd"/>
      <w:r w:rsidRPr="00E60BA2">
        <w:rPr>
          <w:rFonts w:cs="Times New Roman"/>
        </w:rPr>
        <w:t xml:space="preserve"> </w:t>
      </w:r>
      <w:proofErr w:type="spellStart"/>
      <w:r w:rsidRPr="00E60BA2">
        <w:rPr>
          <w:rFonts w:cs="Times New Roman"/>
        </w:rPr>
        <w:t>echipe</w:t>
      </w:r>
      <w:proofErr w:type="spellEnd"/>
      <w:r w:rsidRPr="00E60BA2">
        <w:rPr>
          <w:rFonts w:cs="Times New Roman"/>
        </w:rPr>
        <w:t xml:space="preserve"> </w:t>
      </w:r>
      <w:proofErr w:type="spellStart"/>
      <w:r w:rsidRPr="00E60BA2">
        <w:rPr>
          <w:rFonts w:cs="Times New Roman"/>
        </w:rPr>
        <w:t>formate</w:t>
      </w:r>
      <w:proofErr w:type="spellEnd"/>
      <w:r w:rsidRPr="00E60BA2">
        <w:rPr>
          <w:rFonts w:cs="Times New Roman"/>
        </w:rPr>
        <w:t xml:space="preserve"> din </w:t>
      </w:r>
      <w:proofErr w:type="spellStart"/>
      <w:r w:rsidRPr="00E60BA2">
        <w:rPr>
          <w:rFonts w:cs="Times New Roman"/>
        </w:rPr>
        <w:t>manageri</w:t>
      </w:r>
      <w:proofErr w:type="spellEnd"/>
      <w:r w:rsidRPr="00E60BA2">
        <w:rPr>
          <w:rFonts w:cs="Times New Roman"/>
        </w:rPr>
        <w:t xml:space="preserve"> de </w:t>
      </w:r>
      <w:proofErr w:type="spellStart"/>
      <w:r w:rsidRPr="00E60BA2">
        <w:rPr>
          <w:rFonts w:cs="Times New Roman"/>
        </w:rPr>
        <w:t>proiect</w:t>
      </w:r>
      <w:proofErr w:type="spellEnd"/>
      <w:r w:rsidRPr="00E60BA2">
        <w:rPr>
          <w:rFonts w:cs="Times New Roman"/>
        </w:rPr>
        <w:t xml:space="preserve">, </w:t>
      </w:r>
      <w:proofErr w:type="spellStart"/>
      <w:r w:rsidRPr="00E60BA2">
        <w:rPr>
          <w:rFonts w:cs="Times New Roman"/>
        </w:rPr>
        <w:t>programatori</w:t>
      </w:r>
      <w:proofErr w:type="spellEnd"/>
      <w:r w:rsidRPr="00E60BA2">
        <w:rPr>
          <w:rFonts w:cs="Times New Roman"/>
        </w:rPr>
        <w:t xml:space="preserve"> </w:t>
      </w:r>
      <w:proofErr w:type="spellStart"/>
      <w:r w:rsidRPr="00E60BA2">
        <w:rPr>
          <w:rFonts w:cs="Times New Roman"/>
        </w:rPr>
        <w:t>și</w:t>
      </w:r>
      <w:proofErr w:type="spellEnd"/>
      <w:r w:rsidRPr="00E60BA2">
        <w:rPr>
          <w:rFonts w:cs="Times New Roman"/>
        </w:rPr>
        <w:t xml:space="preserve"> </w:t>
      </w:r>
      <w:proofErr w:type="spellStart"/>
      <w:r w:rsidRPr="00E60BA2">
        <w:rPr>
          <w:rFonts w:cs="Times New Roman"/>
        </w:rPr>
        <w:t>testeri</w:t>
      </w:r>
      <w:proofErr w:type="spellEnd"/>
      <w:r w:rsidRPr="00E60BA2">
        <w:rPr>
          <w:rFonts w:cs="Times New Roman"/>
        </w:rPr>
        <w:t xml:space="preserve">. </w:t>
      </w:r>
      <w:proofErr w:type="spellStart"/>
      <w:r w:rsidRPr="00E60BA2">
        <w:rPr>
          <w:rFonts w:cs="Times New Roman"/>
        </w:rPr>
        <w:t>Activitatea</w:t>
      </w:r>
      <w:proofErr w:type="spellEnd"/>
      <w:r w:rsidRPr="00E60BA2">
        <w:rPr>
          <w:rFonts w:cs="Times New Roman"/>
        </w:rPr>
        <w:t xml:space="preserve"> </w:t>
      </w:r>
      <w:proofErr w:type="spellStart"/>
      <w:r w:rsidRPr="00E60BA2">
        <w:rPr>
          <w:rFonts w:cs="Times New Roman"/>
        </w:rPr>
        <w:t>implică</w:t>
      </w:r>
      <w:proofErr w:type="spellEnd"/>
      <w:r w:rsidRPr="00E60BA2">
        <w:rPr>
          <w:rFonts w:cs="Times New Roman"/>
        </w:rPr>
        <w:t xml:space="preserve"> date </w:t>
      </w:r>
      <w:proofErr w:type="spellStart"/>
      <w:r w:rsidRPr="00E60BA2">
        <w:rPr>
          <w:rFonts w:cs="Times New Roman"/>
        </w:rPr>
        <w:t>puternic</w:t>
      </w:r>
      <w:proofErr w:type="spellEnd"/>
      <w:r w:rsidRPr="00E60BA2">
        <w:rPr>
          <w:rFonts w:cs="Times New Roman"/>
        </w:rPr>
        <w:t xml:space="preserve"> </w:t>
      </w:r>
      <w:proofErr w:type="spellStart"/>
      <w:r w:rsidRPr="00E60BA2">
        <w:rPr>
          <w:rFonts w:cs="Times New Roman"/>
        </w:rPr>
        <w:t>interconectate</w:t>
      </w:r>
      <w:proofErr w:type="spellEnd"/>
      <w:r w:rsidRPr="00E60BA2">
        <w:rPr>
          <w:rFonts w:cs="Times New Roman"/>
        </w:rPr>
        <w:t xml:space="preserve">: </w:t>
      </w:r>
      <w:proofErr w:type="spellStart"/>
      <w:r w:rsidRPr="00E60BA2">
        <w:rPr>
          <w:rFonts w:cs="Times New Roman"/>
        </w:rPr>
        <w:t>angajații</w:t>
      </w:r>
      <w:proofErr w:type="spellEnd"/>
      <w:r w:rsidRPr="00E60BA2">
        <w:rPr>
          <w:rFonts w:cs="Times New Roman"/>
        </w:rPr>
        <w:t xml:space="preserve"> </w:t>
      </w:r>
      <w:proofErr w:type="spellStart"/>
      <w:r w:rsidRPr="00E60BA2">
        <w:rPr>
          <w:rFonts w:cs="Times New Roman"/>
        </w:rPr>
        <w:t>și</w:t>
      </w:r>
      <w:proofErr w:type="spellEnd"/>
      <w:r w:rsidRPr="00E60BA2">
        <w:rPr>
          <w:rFonts w:cs="Times New Roman"/>
        </w:rPr>
        <w:t xml:space="preserve"> </w:t>
      </w:r>
      <w:proofErr w:type="spellStart"/>
      <w:r w:rsidRPr="00E60BA2">
        <w:rPr>
          <w:rFonts w:cs="Times New Roman"/>
        </w:rPr>
        <w:t>rolurile</w:t>
      </w:r>
      <w:proofErr w:type="spellEnd"/>
      <w:r w:rsidRPr="00E60BA2">
        <w:rPr>
          <w:rFonts w:cs="Times New Roman"/>
        </w:rPr>
        <w:t xml:space="preserve"> lor, </w:t>
      </w:r>
      <w:proofErr w:type="spellStart"/>
      <w:r w:rsidRPr="00E60BA2">
        <w:rPr>
          <w:rFonts w:cs="Times New Roman"/>
        </w:rPr>
        <w:t>clienții</w:t>
      </w:r>
      <w:proofErr w:type="spellEnd"/>
      <w:r w:rsidRPr="00E60BA2">
        <w:rPr>
          <w:rFonts w:cs="Times New Roman"/>
        </w:rPr>
        <w:t xml:space="preserve">, </w:t>
      </w:r>
      <w:proofErr w:type="spellStart"/>
      <w:r w:rsidRPr="00E60BA2">
        <w:rPr>
          <w:rFonts w:cs="Times New Roman"/>
        </w:rPr>
        <w:t>proiectele</w:t>
      </w:r>
      <w:proofErr w:type="spellEnd"/>
      <w:r w:rsidRPr="00E60BA2">
        <w:rPr>
          <w:rFonts w:cs="Times New Roman"/>
        </w:rPr>
        <w:t xml:space="preserve">, </w:t>
      </w:r>
      <w:proofErr w:type="spellStart"/>
      <w:r w:rsidRPr="00E60BA2">
        <w:rPr>
          <w:rFonts w:cs="Times New Roman"/>
        </w:rPr>
        <w:t>sarcinile</w:t>
      </w:r>
      <w:proofErr w:type="spellEnd"/>
      <w:r w:rsidRPr="00E60BA2">
        <w:rPr>
          <w:rFonts w:cs="Times New Roman"/>
        </w:rPr>
        <w:t xml:space="preserve"> (task-urile) din </w:t>
      </w:r>
      <w:proofErr w:type="spellStart"/>
      <w:r w:rsidRPr="00E60BA2">
        <w:rPr>
          <w:rFonts w:cs="Times New Roman"/>
        </w:rPr>
        <w:t>cadrul</w:t>
      </w:r>
      <w:proofErr w:type="spellEnd"/>
      <w:r w:rsidRPr="00E60BA2">
        <w:rPr>
          <w:rFonts w:cs="Times New Roman"/>
        </w:rPr>
        <w:t xml:space="preserve"> </w:t>
      </w:r>
      <w:proofErr w:type="spellStart"/>
      <w:r w:rsidRPr="00E60BA2">
        <w:rPr>
          <w:rFonts w:cs="Times New Roman"/>
        </w:rPr>
        <w:t>proiectelor</w:t>
      </w:r>
      <w:proofErr w:type="spellEnd"/>
      <w:r w:rsidRPr="00E60BA2">
        <w:rPr>
          <w:rFonts w:cs="Times New Roman"/>
        </w:rPr>
        <w:t xml:space="preserve">, </w:t>
      </w:r>
      <w:proofErr w:type="spellStart"/>
      <w:r w:rsidRPr="00E60BA2">
        <w:rPr>
          <w:rFonts w:cs="Times New Roman"/>
        </w:rPr>
        <w:t>defectele</w:t>
      </w:r>
      <w:proofErr w:type="spellEnd"/>
      <w:r w:rsidRPr="00E60BA2">
        <w:rPr>
          <w:rFonts w:cs="Times New Roman"/>
        </w:rPr>
        <w:t xml:space="preserve"> (bug-urile) </w:t>
      </w:r>
      <w:proofErr w:type="spellStart"/>
      <w:r w:rsidRPr="00E60BA2">
        <w:rPr>
          <w:rFonts w:cs="Times New Roman"/>
        </w:rPr>
        <w:t>identificate</w:t>
      </w:r>
      <w:proofErr w:type="spellEnd"/>
      <w:r w:rsidRPr="00E60BA2">
        <w:rPr>
          <w:rFonts w:cs="Times New Roman"/>
        </w:rPr>
        <w:t xml:space="preserve"> </w:t>
      </w:r>
      <w:proofErr w:type="spellStart"/>
      <w:r w:rsidRPr="00E60BA2">
        <w:rPr>
          <w:rFonts w:cs="Times New Roman"/>
        </w:rPr>
        <w:t>în</w:t>
      </w:r>
      <w:proofErr w:type="spellEnd"/>
      <w:r w:rsidRPr="00E60BA2">
        <w:rPr>
          <w:rFonts w:cs="Times New Roman"/>
        </w:rPr>
        <w:t xml:space="preserve"> </w:t>
      </w:r>
      <w:proofErr w:type="spellStart"/>
      <w:r w:rsidRPr="00E60BA2">
        <w:rPr>
          <w:rFonts w:cs="Times New Roman"/>
        </w:rPr>
        <w:t>testare</w:t>
      </w:r>
      <w:proofErr w:type="spellEnd"/>
      <w:r w:rsidRPr="00E60BA2">
        <w:rPr>
          <w:rFonts w:cs="Times New Roman"/>
        </w:rPr>
        <w:t xml:space="preserve">, </w:t>
      </w:r>
      <w:proofErr w:type="spellStart"/>
      <w:r w:rsidRPr="00E60BA2">
        <w:rPr>
          <w:rFonts w:cs="Times New Roman"/>
        </w:rPr>
        <w:t>timpul</w:t>
      </w:r>
      <w:proofErr w:type="spellEnd"/>
      <w:r w:rsidRPr="00E60BA2">
        <w:rPr>
          <w:rFonts w:cs="Times New Roman"/>
        </w:rPr>
        <w:t xml:space="preserve"> </w:t>
      </w:r>
      <w:proofErr w:type="spellStart"/>
      <w:r w:rsidRPr="00E60BA2">
        <w:rPr>
          <w:rFonts w:cs="Times New Roman"/>
        </w:rPr>
        <w:t>lucrat</w:t>
      </w:r>
      <w:proofErr w:type="spellEnd"/>
      <w:r w:rsidRPr="00E60BA2">
        <w:rPr>
          <w:rFonts w:cs="Times New Roman"/>
        </w:rPr>
        <w:t xml:space="preserve"> </w:t>
      </w:r>
      <w:proofErr w:type="spellStart"/>
      <w:r w:rsidRPr="00E60BA2">
        <w:rPr>
          <w:rFonts w:cs="Times New Roman"/>
        </w:rPr>
        <w:t>și</w:t>
      </w:r>
      <w:proofErr w:type="spellEnd"/>
      <w:r w:rsidRPr="00E60BA2">
        <w:rPr>
          <w:rFonts w:cs="Times New Roman"/>
        </w:rPr>
        <w:t xml:space="preserve"> </w:t>
      </w:r>
      <w:proofErr w:type="spellStart"/>
      <w:r w:rsidRPr="00E60BA2">
        <w:rPr>
          <w:rFonts w:cs="Times New Roman"/>
        </w:rPr>
        <w:t>livrabilele</w:t>
      </w:r>
      <w:proofErr w:type="spellEnd"/>
      <w:r w:rsidRPr="00E60BA2">
        <w:rPr>
          <w:rFonts w:cs="Times New Roman"/>
        </w:rPr>
        <w:t xml:space="preserve"> predate.</w:t>
      </w:r>
    </w:p>
    <w:p w14:paraId="6C89069D" w14:textId="77777777" w:rsidR="00E60BA2" w:rsidRPr="00E60BA2" w:rsidRDefault="00E60BA2" w:rsidP="00E60BA2">
      <w:pPr>
        <w:spacing w:before="100" w:beforeAutospacing="1" w:after="100" w:afterAutospacing="1" w:line="360" w:lineRule="auto"/>
        <w:ind w:firstLine="360"/>
        <w:rPr>
          <w:rFonts w:eastAsia="Times New Roman" w:cs="Times New Roman"/>
          <w:kern w:val="0"/>
          <w14:ligatures w14:val="none"/>
        </w:rPr>
      </w:pPr>
      <w:proofErr w:type="spellStart"/>
      <w:r w:rsidRPr="00E60BA2">
        <w:rPr>
          <w:rFonts w:eastAsia="Times New Roman" w:cs="Times New Roman"/>
          <w:kern w:val="0"/>
          <w14:ligatures w14:val="none"/>
        </w:rPr>
        <w:t>În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practică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informațiile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despre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proiecte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resurse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și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timp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sunt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adesea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gestionate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prin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instrumente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separate, precum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foi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de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calcul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mesaje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și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notițe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personale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.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Această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fragmentare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conduce la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ineficiențe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dintre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care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cele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mai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importante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sunt:</w:t>
      </w:r>
    </w:p>
    <w:p w14:paraId="5FCF99AA" w14:textId="44F2F1B7" w:rsidR="00E60BA2" w:rsidRPr="00E60BA2" w:rsidRDefault="00E60BA2" w:rsidP="00E60BA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14:ligatures w14:val="none"/>
        </w:rPr>
      </w:pPr>
      <w:proofErr w:type="spellStart"/>
      <w:r>
        <w:rPr>
          <w:rFonts w:eastAsia="Times New Roman" w:cs="Times New Roman"/>
          <w:kern w:val="0"/>
          <w14:ligatures w14:val="none"/>
        </w:rPr>
        <w:t>U</w:t>
      </w:r>
      <w:r w:rsidRPr="00E60BA2">
        <w:rPr>
          <w:rFonts w:eastAsia="Times New Roman" w:cs="Times New Roman"/>
          <w:kern w:val="0"/>
          <w14:ligatures w14:val="none"/>
        </w:rPr>
        <w:t>rmărirea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dificilă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a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sarcinilor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și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a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stadiului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lor de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execuție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în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lipsa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unei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evidențe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unice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>;</w:t>
      </w:r>
    </w:p>
    <w:p w14:paraId="3A46E680" w14:textId="416E9B17" w:rsidR="00E60BA2" w:rsidRPr="00E60BA2" w:rsidRDefault="00E60BA2" w:rsidP="00E60BA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14:ligatures w14:val="none"/>
        </w:rPr>
      </w:pPr>
      <w:proofErr w:type="spellStart"/>
      <w:r>
        <w:rPr>
          <w:rFonts w:eastAsia="Times New Roman" w:cs="Times New Roman"/>
          <w:kern w:val="0"/>
          <w14:ligatures w14:val="none"/>
        </w:rPr>
        <w:t>A</w:t>
      </w:r>
      <w:r w:rsidRPr="00E60BA2">
        <w:rPr>
          <w:rFonts w:eastAsia="Times New Roman" w:cs="Times New Roman"/>
          <w:kern w:val="0"/>
          <w14:ligatures w14:val="none"/>
        </w:rPr>
        <w:t>locarea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neuniformă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a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resurselor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umane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pe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proiecte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deoarece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nu se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poate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vedea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rapid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gradul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de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încărcare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al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fiecărui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angajat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>;</w:t>
      </w:r>
    </w:p>
    <w:p w14:paraId="4D058AE0" w14:textId="07C847C3" w:rsidR="00E60BA2" w:rsidRPr="00E60BA2" w:rsidRDefault="00E60BA2" w:rsidP="00E60BA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14:ligatures w14:val="none"/>
        </w:rPr>
      </w:pPr>
      <w:proofErr w:type="spellStart"/>
      <w:r>
        <w:rPr>
          <w:rFonts w:eastAsia="Times New Roman" w:cs="Times New Roman"/>
          <w:kern w:val="0"/>
          <w14:ligatures w14:val="none"/>
        </w:rPr>
        <w:t>E</w:t>
      </w:r>
      <w:r w:rsidRPr="00E60BA2">
        <w:rPr>
          <w:rFonts w:eastAsia="Times New Roman" w:cs="Times New Roman"/>
          <w:kern w:val="0"/>
          <w14:ligatures w14:val="none"/>
        </w:rPr>
        <w:t>vidența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imprecisă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a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timpului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de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lucru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ceea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ce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îngreunează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estimarea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costurilor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și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facturarea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către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clienți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>;</w:t>
      </w:r>
    </w:p>
    <w:p w14:paraId="68AD8D10" w14:textId="2653B596" w:rsidR="00E60BA2" w:rsidRPr="00E60BA2" w:rsidRDefault="00E60BA2" w:rsidP="00E60BA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14:ligatures w14:val="none"/>
        </w:rPr>
      </w:pPr>
      <w:proofErr w:type="spellStart"/>
      <w:r>
        <w:rPr>
          <w:rFonts w:eastAsia="Times New Roman" w:cs="Times New Roman"/>
          <w:kern w:val="0"/>
          <w14:ligatures w14:val="none"/>
        </w:rPr>
        <w:t>L</w:t>
      </w:r>
      <w:r w:rsidRPr="00E60BA2">
        <w:rPr>
          <w:rFonts w:eastAsia="Times New Roman" w:cs="Times New Roman"/>
          <w:kern w:val="0"/>
          <w14:ligatures w14:val="none"/>
        </w:rPr>
        <w:t>ipsa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unei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imagini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clare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asupra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livrabilelor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și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a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termenelor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de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predare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>;</w:t>
      </w:r>
    </w:p>
    <w:p w14:paraId="650988E9" w14:textId="249051C0" w:rsidR="00E60BA2" w:rsidRPr="00E60BA2" w:rsidRDefault="00E60BA2" w:rsidP="00E60BA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14:ligatures w14:val="none"/>
        </w:rPr>
      </w:pPr>
      <w:proofErr w:type="spellStart"/>
      <w:r>
        <w:rPr>
          <w:rFonts w:eastAsia="Times New Roman" w:cs="Times New Roman"/>
          <w:kern w:val="0"/>
          <w14:ligatures w14:val="none"/>
        </w:rPr>
        <w:t>O</w:t>
      </w:r>
      <w:r w:rsidRPr="00E60BA2">
        <w:rPr>
          <w:rFonts w:eastAsia="Times New Roman" w:cs="Times New Roman"/>
          <w:kern w:val="0"/>
          <w14:ligatures w14:val="none"/>
        </w:rPr>
        <w:t>bținerea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manuală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consumatoare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de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timp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, a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rapoartelor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necesare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managementului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>.</w:t>
      </w:r>
    </w:p>
    <w:p w14:paraId="39D63447" w14:textId="4F9D058C" w:rsidR="00E60BA2" w:rsidRDefault="00E60BA2" w:rsidP="00E60BA2">
      <w:pPr>
        <w:spacing w:before="100" w:beforeAutospacing="1" w:after="100" w:afterAutospacing="1" w:line="360" w:lineRule="auto"/>
        <w:ind w:firstLine="360"/>
        <w:rPr>
          <w:rFonts w:eastAsia="Times New Roman" w:cs="Times New Roman"/>
          <w:kern w:val="0"/>
          <w14:ligatures w14:val="none"/>
        </w:rPr>
      </w:pPr>
      <w:proofErr w:type="spellStart"/>
      <w:r w:rsidRPr="00E60BA2">
        <w:rPr>
          <w:rFonts w:eastAsia="Times New Roman" w:cs="Times New Roman"/>
          <w:kern w:val="0"/>
          <w14:ligatures w14:val="none"/>
        </w:rPr>
        <w:t>Proiectul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propune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proiectarea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unei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baze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de date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relaționale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și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a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unei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aplicații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care o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utilizează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prin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care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aceste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informații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sunt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centralizate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, corelate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între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ele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și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protejate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prin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constrângeri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de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integritate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>.</w:t>
      </w:r>
    </w:p>
    <w:p w14:paraId="3324D0DD" w14:textId="77777777" w:rsidR="00E60BA2" w:rsidRPr="00E60BA2" w:rsidRDefault="00E60BA2" w:rsidP="00E60BA2">
      <w:pPr>
        <w:spacing w:before="100" w:beforeAutospacing="1" w:after="100" w:afterAutospacing="1" w:line="240" w:lineRule="auto"/>
        <w:ind w:firstLine="360"/>
        <w:rPr>
          <w:rFonts w:eastAsia="Times New Roman" w:cs="Times New Roman"/>
          <w:kern w:val="0"/>
          <w14:ligatures w14:val="none"/>
        </w:rPr>
      </w:pPr>
      <w:proofErr w:type="spellStart"/>
      <w:r w:rsidRPr="00E60BA2">
        <w:rPr>
          <w:rFonts w:eastAsia="Times New Roman" w:cs="Times New Roman"/>
          <w:kern w:val="0"/>
          <w14:ligatures w14:val="none"/>
        </w:rPr>
        <w:t>Soluția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propusă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aduce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următoarele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beneficii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>:</w:t>
      </w:r>
    </w:p>
    <w:p w14:paraId="266D7445" w14:textId="77777777" w:rsidR="00E60BA2" w:rsidRPr="00E60BA2" w:rsidRDefault="00E60BA2" w:rsidP="00E60B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E60BA2">
        <w:rPr>
          <w:rFonts w:eastAsia="Times New Roman" w:cs="Times New Roman"/>
          <w:kern w:val="0"/>
          <w14:ligatures w14:val="none"/>
        </w:rPr>
        <w:t>automatizarea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fluxului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de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lucru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prin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înlocuirea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evidențelor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manuale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cu o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sursă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unică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de date;</w:t>
      </w:r>
    </w:p>
    <w:p w14:paraId="50124791" w14:textId="77777777" w:rsidR="00E60BA2" w:rsidRPr="00E60BA2" w:rsidRDefault="00E60BA2" w:rsidP="00E60B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E60BA2">
        <w:rPr>
          <w:rFonts w:eastAsia="Times New Roman" w:cs="Times New Roman"/>
          <w:kern w:val="0"/>
          <w14:ligatures w14:val="none"/>
        </w:rPr>
        <w:t>optimizarea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timpului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prin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reducerea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muncii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repetitive de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colectare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și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centralizare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gramStart"/>
      <w:r w:rsidRPr="00E60BA2">
        <w:rPr>
          <w:rFonts w:eastAsia="Times New Roman" w:cs="Times New Roman"/>
          <w:kern w:val="0"/>
          <w14:ligatures w14:val="none"/>
        </w:rPr>
        <w:t>a</w:t>
      </w:r>
      <w:proofErr w:type="gram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informațiilor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>;</w:t>
      </w:r>
    </w:p>
    <w:p w14:paraId="685070F9" w14:textId="77777777" w:rsidR="00E60BA2" w:rsidRPr="00E60BA2" w:rsidRDefault="00E60BA2" w:rsidP="00E60B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E60BA2">
        <w:rPr>
          <w:rFonts w:eastAsia="Times New Roman" w:cs="Times New Roman"/>
          <w:kern w:val="0"/>
          <w14:ligatures w14:val="none"/>
        </w:rPr>
        <w:t>fiabilitatea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datelor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asigurată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prin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chei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constrângeri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și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validări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la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nivelul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bazei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de date;</w:t>
      </w:r>
    </w:p>
    <w:p w14:paraId="710ADE7D" w14:textId="77777777" w:rsidR="00E60BA2" w:rsidRPr="00E60BA2" w:rsidRDefault="00E60BA2" w:rsidP="00E60B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E60BA2">
        <w:rPr>
          <w:rFonts w:eastAsia="Times New Roman" w:cs="Times New Roman"/>
          <w:kern w:val="0"/>
          <w14:ligatures w14:val="none"/>
        </w:rPr>
        <w:t>rapoarte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clare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pentru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management,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privind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starea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proiectelor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încărcarea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angajaților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și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orele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lucrate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>;</w:t>
      </w:r>
    </w:p>
    <w:p w14:paraId="4906600A" w14:textId="77777777" w:rsidR="00E60BA2" w:rsidRPr="00E60BA2" w:rsidRDefault="00E60BA2" w:rsidP="00E60B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E60BA2">
        <w:rPr>
          <w:rFonts w:eastAsia="Times New Roman" w:cs="Times New Roman"/>
          <w:kern w:val="0"/>
          <w14:ligatures w14:val="none"/>
        </w:rPr>
        <w:t>transparență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față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de client,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prin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posibilitatea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urmăririi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stadiului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proiectului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său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>.</w:t>
      </w:r>
    </w:p>
    <w:p w14:paraId="55EA9AAF" w14:textId="77777777" w:rsidR="00E60BA2" w:rsidRPr="00E60BA2" w:rsidRDefault="00E60BA2" w:rsidP="00E60BA2">
      <w:pPr>
        <w:spacing w:before="100" w:beforeAutospacing="1" w:after="100" w:afterAutospacing="1" w:line="360" w:lineRule="auto"/>
        <w:ind w:firstLine="360"/>
        <w:rPr>
          <w:rFonts w:eastAsia="Times New Roman" w:cs="Times New Roman"/>
          <w:kern w:val="0"/>
          <w14:ligatures w14:val="none"/>
        </w:rPr>
      </w:pPr>
    </w:p>
    <w:p w14:paraId="0C1CC8A5" w14:textId="09EEFA35" w:rsidR="00E60BA2" w:rsidRDefault="00E60BA2" w:rsidP="00E60BA2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sz w:val="32"/>
          <w:szCs w:val="32"/>
        </w:rPr>
      </w:pPr>
      <w:proofErr w:type="spellStart"/>
      <w:r>
        <w:rPr>
          <w:rFonts w:cs="Times New Roman"/>
          <w:sz w:val="32"/>
          <w:szCs w:val="32"/>
        </w:rPr>
        <w:lastRenderedPageBreak/>
        <w:t>Obiective</w:t>
      </w:r>
      <w:proofErr w:type="spellEnd"/>
    </w:p>
    <w:p w14:paraId="4D84125F" w14:textId="77777777" w:rsidR="00E60BA2" w:rsidRPr="00E60BA2" w:rsidRDefault="00E60BA2" w:rsidP="00E60BA2">
      <w:pPr>
        <w:spacing w:before="100" w:beforeAutospacing="1" w:after="100" w:afterAutospacing="1" w:line="240" w:lineRule="auto"/>
        <w:ind w:firstLine="360"/>
        <w:rPr>
          <w:rFonts w:eastAsia="Times New Roman" w:cs="Times New Roman"/>
          <w:kern w:val="0"/>
          <w14:ligatures w14:val="none"/>
        </w:rPr>
      </w:pPr>
      <w:proofErr w:type="spellStart"/>
      <w:r w:rsidRPr="00E60BA2">
        <w:rPr>
          <w:rFonts w:eastAsia="Times New Roman" w:cs="Times New Roman"/>
          <w:kern w:val="0"/>
          <w14:ligatures w14:val="none"/>
        </w:rPr>
        <w:t>Aplicația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va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oferi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următoarele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funcționalități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>:</w:t>
      </w:r>
    </w:p>
    <w:p w14:paraId="5EC1B16F" w14:textId="77777777" w:rsidR="00E60BA2" w:rsidRPr="00E60BA2" w:rsidRDefault="00E60BA2" w:rsidP="00E60B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E60BA2">
        <w:rPr>
          <w:rFonts w:eastAsia="Times New Roman" w:cs="Times New Roman"/>
          <w:kern w:val="0"/>
          <w14:ligatures w14:val="none"/>
        </w:rPr>
        <w:t>crearea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și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administrarea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proiectelor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(client,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perioadă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buget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>, stare);</w:t>
      </w:r>
    </w:p>
    <w:p w14:paraId="47C0D0E1" w14:textId="77777777" w:rsidR="00E60BA2" w:rsidRPr="00E60BA2" w:rsidRDefault="00E60BA2" w:rsidP="00E60B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E60BA2">
        <w:rPr>
          <w:rFonts w:eastAsia="Times New Roman" w:cs="Times New Roman"/>
          <w:kern w:val="0"/>
          <w14:ligatures w14:val="none"/>
        </w:rPr>
        <w:t>atribuirea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sarcinilor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către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angajați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, cu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prioritate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, termen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și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stare;</w:t>
      </w:r>
    </w:p>
    <w:p w14:paraId="4B1A349C" w14:textId="77777777" w:rsidR="00E60BA2" w:rsidRPr="00E60BA2" w:rsidRDefault="00E60BA2" w:rsidP="00E60B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E60BA2">
        <w:rPr>
          <w:rFonts w:eastAsia="Times New Roman" w:cs="Times New Roman"/>
          <w:kern w:val="0"/>
          <w14:ligatures w14:val="none"/>
        </w:rPr>
        <w:t>pontajul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angajaților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adică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înregistrarea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timpului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lucrat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pe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sarcini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și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proiecte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>;</w:t>
      </w:r>
    </w:p>
    <w:p w14:paraId="47611B97" w14:textId="77777777" w:rsidR="00E60BA2" w:rsidRPr="00E60BA2" w:rsidRDefault="00E60BA2" w:rsidP="00E60B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E60BA2">
        <w:rPr>
          <w:rFonts w:eastAsia="Times New Roman" w:cs="Times New Roman"/>
          <w:kern w:val="0"/>
          <w14:ligatures w14:val="none"/>
        </w:rPr>
        <w:t>urmărirea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statusului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sarcinilor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și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al bug-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urilor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, de la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deschidere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până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la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închidere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>;</w:t>
      </w:r>
    </w:p>
    <w:p w14:paraId="736C3E4D" w14:textId="77777777" w:rsidR="00E60BA2" w:rsidRPr="00E60BA2" w:rsidRDefault="00E60BA2" w:rsidP="00E60B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E60BA2">
        <w:rPr>
          <w:rFonts w:eastAsia="Times New Roman" w:cs="Times New Roman"/>
          <w:kern w:val="0"/>
          <w14:ligatures w14:val="none"/>
        </w:rPr>
        <w:t>alocarea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angajaților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pe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proiecte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, cu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rolul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avut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în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cadrul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fiecărui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proiect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>;</w:t>
      </w:r>
    </w:p>
    <w:p w14:paraId="63E50B05" w14:textId="64A3F966" w:rsidR="00E60BA2" w:rsidRDefault="00E60BA2" w:rsidP="00E60B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E60BA2">
        <w:rPr>
          <w:rFonts w:eastAsia="Times New Roman" w:cs="Times New Roman"/>
          <w:kern w:val="0"/>
          <w14:ligatures w14:val="none"/>
        </w:rPr>
        <w:t>generarea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de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rapoarte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privind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încărcarea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angajaților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stadiul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proiectelor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și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orele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lucrate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pe client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și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 xml:space="preserve"> pe </w:t>
      </w:r>
      <w:proofErr w:type="spellStart"/>
      <w:r w:rsidRPr="00E60BA2">
        <w:rPr>
          <w:rFonts w:eastAsia="Times New Roman" w:cs="Times New Roman"/>
          <w:kern w:val="0"/>
          <w14:ligatures w14:val="none"/>
        </w:rPr>
        <w:t>perioadă</w:t>
      </w:r>
      <w:proofErr w:type="spellEnd"/>
      <w:r w:rsidRPr="00E60BA2">
        <w:rPr>
          <w:rFonts w:eastAsia="Times New Roman" w:cs="Times New Roman"/>
          <w:kern w:val="0"/>
          <w14:ligatures w14:val="none"/>
        </w:rPr>
        <w:t>.</w:t>
      </w:r>
    </w:p>
    <w:p w14:paraId="01A3B1F9" w14:textId="77777777" w:rsidR="00E60BA2" w:rsidRPr="00E60BA2" w:rsidRDefault="00E60BA2" w:rsidP="00E60BA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300174C8" w14:textId="77777777" w:rsidR="00E60BA2" w:rsidRPr="00E60BA2" w:rsidRDefault="00E60BA2" w:rsidP="00E60BA2">
      <w:pPr>
        <w:spacing w:line="360" w:lineRule="auto"/>
        <w:jc w:val="both"/>
        <w:rPr>
          <w:rFonts w:cs="Times New Roman"/>
        </w:rPr>
      </w:pPr>
    </w:p>
    <w:p w14:paraId="45E97BA7" w14:textId="77777777" w:rsidR="0065004A" w:rsidRPr="0065004A" w:rsidRDefault="0065004A" w:rsidP="0065004A">
      <w:pPr>
        <w:spacing w:line="360" w:lineRule="auto"/>
        <w:jc w:val="both"/>
        <w:rPr>
          <w:rFonts w:cs="Times New Roman"/>
        </w:rPr>
      </w:pPr>
    </w:p>
    <w:sectPr w:rsidR="0065004A" w:rsidRPr="0065004A" w:rsidSect="00CF54E7">
      <w:footerReference w:type="default" r:id="rId7"/>
      <w:pgSz w:w="12240" w:h="15840"/>
      <w:pgMar w:top="1411" w:right="1418" w:bottom="1418" w:left="141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81BA58" w14:textId="77777777" w:rsidR="00D075BC" w:rsidRDefault="00D075BC" w:rsidP="00CF54E7">
      <w:pPr>
        <w:spacing w:after="0" w:line="240" w:lineRule="auto"/>
      </w:pPr>
      <w:r>
        <w:separator/>
      </w:r>
    </w:p>
  </w:endnote>
  <w:endnote w:type="continuationSeparator" w:id="0">
    <w:p w14:paraId="3D5B1A6F" w14:textId="77777777" w:rsidR="00D075BC" w:rsidRDefault="00D075BC" w:rsidP="00CF5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721366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6D29A17" w14:textId="24C59ED6" w:rsidR="00CF54E7" w:rsidRDefault="00CF54E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E16BC19" w14:textId="77777777" w:rsidR="00CF54E7" w:rsidRDefault="00CF54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9309C5" w14:textId="77777777" w:rsidR="00D075BC" w:rsidRDefault="00D075BC" w:rsidP="00CF54E7">
      <w:pPr>
        <w:spacing w:after="0" w:line="240" w:lineRule="auto"/>
      </w:pPr>
      <w:r>
        <w:separator/>
      </w:r>
    </w:p>
  </w:footnote>
  <w:footnote w:type="continuationSeparator" w:id="0">
    <w:p w14:paraId="1266E7E0" w14:textId="77777777" w:rsidR="00D075BC" w:rsidRDefault="00D075BC" w:rsidP="00CF54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BD4D17"/>
    <w:multiLevelType w:val="hybridMultilevel"/>
    <w:tmpl w:val="9CBA04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015F7D"/>
    <w:multiLevelType w:val="multilevel"/>
    <w:tmpl w:val="50E493E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503CA0"/>
    <w:multiLevelType w:val="multilevel"/>
    <w:tmpl w:val="88102CB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EC3714"/>
    <w:multiLevelType w:val="multilevel"/>
    <w:tmpl w:val="174E5CB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D39"/>
    <w:rsid w:val="00061D39"/>
    <w:rsid w:val="0065004A"/>
    <w:rsid w:val="00937BE0"/>
    <w:rsid w:val="00CF54E7"/>
    <w:rsid w:val="00D075BC"/>
    <w:rsid w:val="00E60BA2"/>
    <w:rsid w:val="00F96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7C6A1"/>
  <w15:chartTrackingRefBased/>
  <w15:docId w15:val="{9453A0A5-CCB7-4385-B3BD-99385E6F8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54E7"/>
    <w:rPr>
      <w:rFonts w:ascii="Times New Roman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F54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54E7"/>
  </w:style>
  <w:style w:type="paragraph" w:styleId="Footer">
    <w:name w:val="footer"/>
    <w:basedOn w:val="Normal"/>
    <w:link w:val="FooterChar"/>
    <w:uiPriority w:val="99"/>
    <w:unhideWhenUsed/>
    <w:rsid w:val="00CF54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54E7"/>
  </w:style>
  <w:style w:type="paragraph" w:styleId="ListParagraph">
    <w:name w:val="List Paragraph"/>
    <w:basedOn w:val="Normal"/>
    <w:uiPriority w:val="34"/>
    <w:qFormat/>
    <w:rsid w:val="0065004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60BA2"/>
    <w:pPr>
      <w:spacing w:before="100" w:beforeAutospacing="1" w:after="100" w:afterAutospacing="1" w:line="240" w:lineRule="auto"/>
    </w:pPr>
    <w:rPr>
      <w:rFonts w:eastAsia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001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0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7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5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402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Spritz Gabitz</dc:creator>
  <cp:keywords/>
  <dc:description/>
  <cp:lastModifiedBy>Spritz Gabitz</cp:lastModifiedBy>
  <cp:revision>2</cp:revision>
  <dcterms:created xsi:type="dcterms:W3CDTF">2026-10-16T12:27:00Z</dcterms:created>
  <dcterms:modified xsi:type="dcterms:W3CDTF">2026-10-16T13:42:00Z</dcterms:modified>
</cp:coreProperties>
</file>