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Argus Environmental Telemetry Platform: Integrated Streamlit–Prometheus Framework for Environmental Metric Analytics</w:t>
      </w:r>
    </w:p>
    <w:p>
      <w:pPr>
        <w:pStyle w:val="Heading2"/>
      </w:pPr>
      <w:r>
        <w:t>1. Introduction</w:t>
      </w:r>
    </w:p>
    <w:p>
      <w:r>
        <w:t>The Argus Environmental Telemetry Platform is a modular, open-source system designed to monitor and visualize environmental, infrastructural, and application-level telemetry in real time. The platform integrates a Streamlit-based frontend for live visualization and a Prometheus-compatible exporter for metric ingestion, long-term storage, and analytical modeling.</w:t>
        <w:br/>
        <w:br/>
        <w:t>This system provides a foundation for environmental observability by combining infrastructure telemetry (CPU, memory, network, and orchestrator metrics) with weather, precipitation, and air quality data. Through the use of PROMQL-based analytical models, Argus derives higher-level sustainability indicators such as carbon footprint, heat index, drought vulnerability, and tropical cyclone indices.</w:t>
        <w:br/>
        <w:br/>
        <w:t>By bridging environmental science and computing observability, Argus serves as a prototype for eco-informatics monitoring systems capable of quantifying digital infrastructure impacts in real time.</w:t>
      </w:r>
    </w:p>
    <w:p>
      <w:pPr>
        <w:pStyle w:val="Heading2"/>
      </w:pPr>
      <w:r>
        <w:t>2. Architectural Framework</w:t>
      </w:r>
    </w:p>
    <w:p>
      <w:r>
        <w:t>The Argus platform is composed of three tightly integrated layers:</w:t>
        <w:br/>
        <w:t>1. Telemetry Collection Layer – implemented in Python, responsible for collecting simulated or real metrics from application containers, virtual machines, orchestrators, and networks.</w:t>
        <w:br/>
        <w:t>2. Metrics Exposure Layer – based on Prometheus’ HTTP exporter, exposing live data through /metrics endpoints using the prometheus_client library.</w:t>
        <w:br/>
        <w:t>3. Visualization and Interaction Layer – a Streamlit-based interface that presents metrics through dynamically updating dashboards, visual indicators, and structured panels.</w:t>
      </w:r>
    </w:p>
    <w:p>
      <w:pPr>
        <w:pStyle w:val="Heading2"/>
      </w:pPr>
      <w:r>
        <w:t>3. Telemetry Data Flow and Prometheus Integration</w:t>
      </w:r>
    </w:p>
    <w:p>
      <w:r>
        <w:t>At runtime, the Argus agent initializes a Prometheus HTTP exporter on port 8000. Each metric is declared globally through the prometheus_client library. The exporter continuously updates Gauges, Counters, and Histograms that represent both system and environmental parameters.</w:t>
        <w:br/>
        <w:br/>
        <w:t>Metric Types:</w:t>
        <w:br/>
        <w:t>- Gauge – represents a value that can increase or decrease (e.g., CPU utilization, temperature).</w:t>
        <w:br/>
        <w:t>- Counter – accumulates monotonically, used for counting events such as application requests.</w:t>
        <w:br/>
        <w:t>- Histogram – captures latency distributions and response time quantiles.</w:t>
      </w:r>
    </w:p>
    <w:p>
      <w:pPr>
        <w:pStyle w:val="Heading2"/>
      </w:pPr>
      <w:r>
        <w:t>4. Streamlit Visualization Layer</w:t>
      </w:r>
    </w:p>
    <w:p>
      <w:r>
        <w:t>The Streamlit UI acts as both an observability dashboard and a user-friendly telemetry interface. Key features include:</w:t>
        <w:br/>
        <w:t>- Dynamic Panels for Container, VM, Application, Orchestrator, and Network metrics.</w:t>
        <w:br/>
        <w:t>- Real-Time Countdown Timer displaying next telemetry update cycle.</w:t>
        <w:br/>
        <w:t>- Agent Feed Log showing chronological updates.</w:t>
        <w:br/>
        <w:t>- Environmental Data Integration from APIs such as OpenWeather and WeatherAPI for temperature, humidity, and precipitation.</w:t>
      </w:r>
    </w:p>
    <w:p>
      <w:pPr>
        <w:pStyle w:val="Heading2"/>
      </w:pPr>
      <w:r>
        <w:t>5. Environmental Metrics and PROMQL Analytical Models</w:t>
      </w:r>
    </w:p>
    <w:p>
      <w:r>
        <w:t>The Argus platform applies environmental analytical models using PROMQL to compute sustainability indicators.</w:t>
        <w:br/>
        <w:br/>
        <w:t>Examples:</w:t>
        <w:br/>
        <w:t>- Carbon Footprint – computes CO₂ emissions based on CPU/GPU utilization.</w:t>
        <w:br/>
        <w:t>- Heat Index – combines thermal sensor data with CPU throttling metrics.</w:t>
        <w:br/>
        <w:t>- Urban Heat Island – compares CPU utilization between urban and rural zones.</w:t>
        <w:br/>
        <w:t>- Early Warning System – triggers alerts on high latency or error rates.</w:t>
        <w:br/>
        <w:t>- Drought Vulnerability – estimates water-energy dependencies using WUE metrics.</w:t>
      </w:r>
    </w:p>
    <w:p>
      <w:pPr>
        <w:pStyle w:val="Heading2"/>
      </w:pPr>
      <w:r>
        <w:t>6. System Implementation Details</w:t>
      </w:r>
    </w:p>
    <w:p>
      <w:r>
        <w:t>Language: Python 3.x</w:t>
        <w:br/>
        <w:t>Frontend: Streamlit</w:t>
        <w:br/>
        <w:t>Monitoring: Prometheus Exporter via prometheus_client</w:t>
        <w:br/>
        <w:t>External APIs: OpenWeather, WeatherAPI, MeteoSource</w:t>
        <w:br/>
        <w:t>Metrics Port: 8000</w:t>
        <w:br/>
        <w:t>Telemetry Interval: 15 seconds</w:t>
      </w:r>
    </w:p>
    <w:p>
      <w:pPr>
        <w:pStyle w:val="Heading2"/>
      </w:pPr>
      <w:r>
        <w:t>7. Operational Workflow and Data Lifecycle</w:t>
      </w:r>
    </w:p>
    <w:p>
      <w:r>
        <w:t>1. Initialization – Metrics are registered and Prometheus server starts.</w:t>
        <w:br/>
        <w:t>2. Collection Loop – Every 15 seconds, Argus collects or simulates telemetry and updates metrics.</w:t>
        <w:br/>
        <w:t>3. UI Update – Streamlit dashboard refreshes panels dynamically.</w:t>
        <w:br/>
        <w:t>4. Data Exposure – Metrics available at /metrics endpoint.</w:t>
        <w:br/>
        <w:t>5. PROMQL Analysis – Prometheus queries aggregate data into environmental indicators.</w:t>
        <w:br/>
        <w:t>6. Visualization – Grafana or Streamlit displays computed insights.</w:t>
      </w:r>
    </w:p>
    <w:p>
      <w:pPr>
        <w:pStyle w:val="Heading2"/>
      </w:pPr>
      <w:r>
        <w:t>8. Environmental Impact Computation Models</w:t>
      </w:r>
    </w:p>
    <w:p>
      <w:r>
        <w:t>Argus quantifies infrastructure impacts through:</w:t>
        <w:br/>
        <w:t>- Energy Efficiency Indicators (EEI)</w:t>
        <w:br/>
        <w:t>- CO₂e Emissions per Compute Hour</w:t>
        <w:br/>
        <w:t>- Heat Stress Projections</w:t>
        <w:br/>
        <w:t>- Water Use Efficiency (WUE)</w:t>
        <w:br/>
        <w:t>- Urban Heat Imbalance Detection</w:t>
      </w:r>
    </w:p>
    <w:p>
      <w:pPr>
        <w:pStyle w:val="Heading2"/>
      </w:pPr>
      <w:r>
        <w:t>9. Example Monitoring and Alerting Pipelines</w:t>
      </w:r>
    </w:p>
    <w:p>
      <w:r>
        <w:t>Examples:</w:t>
        <w:br/>
        <w:t>- Carbon Footprint: sum(...) * scalar(region_no2_emission_factor)</w:t>
        <w:br/>
        <w:t>- Heat Index: avg_over_time(argus_container_sensor_temp_c[5m]) + ...</w:t>
        <w:br/>
        <w:t>- Early Warning: avg_over_time(argus_app_error_rate_pct[5m]) &gt; 5</w:t>
        <w:br/>
        <w:t>- Drought Vulnerability: sum(...) * scalar(region_wue)</w:t>
        <w:br/>
        <w:t>- Tropical Cyclone Index: (increase(argus_failover_events_total[5m]) + increase(argus_latency_spike_total[5m])) / scalar(sum(argus_orchestrator_pod_count))</w:t>
      </w:r>
    </w:p>
    <w:p>
      <w:pPr>
        <w:pStyle w:val="Heading2"/>
      </w:pPr>
      <w:r>
        <w:t>10. Scalability, Extensibility, and Future Work</w:t>
      </w:r>
    </w:p>
    <w:p>
      <w:r>
        <w:t>Future enhancements include:</w:t>
        <w:br/>
        <w:t>- Integration with real IoT environmental sensors.</w:t>
        <w:br/>
        <w:t>- Deployment in Kubernetes clusters with real-time node and pod monitoring.</w:t>
        <w:br/>
        <w:t>- Enhanced Grafana dashboards.</w:t>
        <w:br/>
        <w:t>- Integration with Machine Learning models for predictive analytics.</w:t>
        <w:br/>
        <w:t>- Expansion into multi-region observability.</w:t>
      </w:r>
    </w:p>
    <w:p>
      <w:pPr>
        <w:pStyle w:val="Heading2"/>
      </w:pPr>
      <w:r>
        <w:t>11. Conclusion</w:t>
      </w:r>
    </w:p>
    <w:p>
      <w:r>
        <w:t>The Argus Environmental Telemetry Platform demonstrates how digital infrastructure monitoring can extend beyond performance metrics to environmental insights. By merging Prometheus-based observability with PROMQL-based environmental modeling, Argus enables sustainability-aware computing visibility and data-driven environmental accountability.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