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16" w:rsidRPr="00C70995" w:rsidRDefault="005F1293" w:rsidP="005F1293">
      <w:pPr>
        <w:jc w:val="center"/>
        <w:rPr>
          <w:rFonts w:ascii="Arial" w:hAnsi="Arial" w:cs="Arial"/>
          <w:b/>
          <w:sz w:val="24"/>
          <w:szCs w:val="24"/>
        </w:rPr>
      </w:pPr>
      <w:r w:rsidRPr="00C70995">
        <w:rPr>
          <w:rFonts w:ascii="Arial" w:hAnsi="Arial" w:cs="Arial"/>
          <w:b/>
          <w:sz w:val="24"/>
          <w:szCs w:val="24"/>
        </w:rPr>
        <w:t>HTML</w:t>
      </w:r>
    </w:p>
    <w:p w:rsidR="005F1293" w:rsidRPr="00C70995" w:rsidRDefault="005F1293" w:rsidP="005F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0995">
        <w:rPr>
          <w:rFonts w:ascii="Arial" w:hAnsi="Arial" w:cs="Arial"/>
          <w:sz w:val="24"/>
          <w:szCs w:val="24"/>
        </w:rPr>
        <w:t>Qual é a função do HTML?</w:t>
      </w:r>
    </w:p>
    <w:p w:rsidR="005F1293" w:rsidRPr="00C70995" w:rsidRDefault="0092153E" w:rsidP="0092153E">
      <w:pPr>
        <w:spacing w:before="157" w:after="157" w:line="240" w:lineRule="auto"/>
        <w:ind w:left="720" w:firstLine="69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70995">
        <w:rPr>
          <w:rFonts w:ascii="Arial" w:hAnsi="Arial" w:cs="Arial"/>
          <w:spacing w:val="-7"/>
          <w:sz w:val="24"/>
          <w:szCs w:val="24"/>
        </w:rPr>
        <w:t xml:space="preserve">HTML é uma das linguagens utilizadas para desenvolver websites. </w:t>
      </w:r>
      <w:r w:rsidR="005F1293" w:rsidRPr="005F1293">
        <w:rPr>
          <w:rFonts w:ascii="Arial" w:eastAsia="Times New Roman" w:hAnsi="Arial" w:cs="Arial"/>
          <w:sz w:val="24"/>
          <w:szCs w:val="24"/>
          <w:lang w:eastAsia="pt-BR"/>
        </w:rPr>
        <w:t>A função do </w:t>
      </w:r>
      <w:r w:rsidR="005F1293" w:rsidRPr="00C70995">
        <w:rPr>
          <w:rFonts w:ascii="Arial" w:eastAsia="Times New Roman" w:hAnsi="Arial" w:cs="Arial"/>
          <w:bCs/>
          <w:sz w:val="24"/>
          <w:szCs w:val="24"/>
          <w:lang w:eastAsia="pt-BR"/>
        </w:rPr>
        <w:t>HTML</w:t>
      </w:r>
      <w:r w:rsidR="005F1293" w:rsidRPr="005F1293">
        <w:rPr>
          <w:rFonts w:ascii="Arial" w:eastAsia="Times New Roman" w:hAnsi="Arial" w:cs="Arial"/>
          <w:sz w:val="24"/>
          <w:szCs w:val="24"/>
          <w:lang w:eastAsia="pt-BR"/>
        </w:rPr>
        <w:t> (</w:t>
      </w:r>
      <w:r w:rsidR="005F1293" w:rsidRPr="00C7099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Hypertext Markup Language</w:t>
      </w:r>
      <w:r w:rsidRPr="00C70995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r w:rsidR="005F1293" w:rsidRPr="005F1293">
        <w:rPr>
          <w:rFonts w:ascii="Arial" w:eastAsia="Times New Roman" w:hAnsi="Arial" w:cs="Arial"/>
          <w:sz w:val="24"/>
          <w:szCs w:val="24"/>
          <w:lang w:eastAsia="pt-BR"/>
        </w:rPr>
        <w:t>na programação web sofreu alterações ao longo dos anos e hoje essa linguagem deve ser utilizada unicamente para est</w:t>
      </w:r>
      <w:r w:rsidRPr="00C70995">
        <w:rPr>
          <w:rFonts w:ascii="Arial" w:eastAsia="Times New Roman" w:hAnsi="Arial" w:cs="Arial"/>
          <w:sz w:val="24"/>
          <w:szCs w:val="24"/>
          <w:lang w:eastAsia="pt-BR"/>
        </w:rPr>
        <w:t>ruturar o conteúdo das páginas, sendo assim</w:t>
      </w:r>
      <w:r w:rsidR="005F1293" w:rsidRPr="005F1293">
        <w:rPr>
          <w:rFonts w:ascii="Arial" w:eastAsia="Times New Roman" w:hAnsi="Arial" w:cs="Arial"/>
          <w:sz w:val="24"/>
          <w:szCs w:val="24"/>
          <w:lang w:eastAsia="pt-BR"/>
        </w:rPr>
        <w:t>, não cabe a ela definir características visuais ou comportamentos</w:t>
      </w:r>
      <w:r w:rsidRPr="00C7099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2153E" w:rsidRPr="00C70995" w:rsidRDefault="0092153E" w:rsidP="0092153E">
      <w:pPr>
        <w:spacing w:before="157" w:after="157" w:line="240" w:lineRule="auto"/>
        <w:ind w:left="720" w:firstLine="696"/>
        <w:jc w:val="both"/>
        <w:rPr>
          <w:rFonts w:ascii="Arial" w:hAnsi="Arial" w:cs="Arial"/>
          <w:spacing w:val="-7"/>
          <w:sz w:val="24"/>
          <w:szCs w:val="24"/>
        </w:rPr>
      </w:pPr>
      <w:r w:rsidRPr="00C70995">
        <w:rPr>
          <w:rFonts w:ascii="Arial" w:hAnsi="Arial" w:cs="Arial"/>
          <w:spacing w:val="-7"/>
          <w:sz w:val="24"/>
          <w:szCs w:val="24"/>
        </w:rPr>
        <w:t>O HTML é a linguagem base da internet. Foi criada para ser de fácil entendimento por seres humanos e também por máquinas, como por exemplo, o Google.</w:t>
      </w:r>
    </w:p>
    <w:p w:rsidR="00C70995" w:rsidRPr="00C70995" w:rsidRDefault="00C70995" w:rsidP="00C70995">
      <w:pPr>
        <w:pStyle w:val="PargrafodaLista"/>
        <w:numPr>
          <w:ilvl w:val="0"/>
          <w:numId w:val="1"/>
        </w:numPr>
        <w:spacing w:before="157" w:after="157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70995">
        <w:rPr>
          <w:rFonts w:ascii="Arial" w:eastAsia="Times New Roman" w:hAnsi="Arial" w:cs="Arial"/>
          <w:sz w:val="24"/>
          <w:szCs w:val="24"/>
          <w:lang w:eastAsia="pt-BR"/>
        </w:rPr>
        <w:t>Como usar o HTML?</w:t>
      </w:r>
    </w:p>
    <w:p w:rsidR="00C77891" w:rsidRDefault="00C70995" w:rsidP="00C77891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 w:rsidRPr="00C70995">
        <w:rPr>
          <w:rFonts w:ascii="Arial" w:hAnsi="Arial" w:cs="Arial"/>
          <w:spacing w:val="-7"/>
        </w:rPr>
        <w:t>Primeiro, abra e crie um arquivo vazio, sem texto, com o nome</w:t>
      </w:r>
      <w:r>
        <w:rPr>
          <w:rFonts w:ascii="Arial" w:hAnsi="Arial" w:cs="Arial"/>
          <w:spacing w:val="-7"/>
        </w:rPr>
        <w:t xml:space="preserve"> que você desejar.</w:t>
      </w:r>
      <w:r w:rsidRPr="00C70995">
        <w:rPr>
          <w:rFonts w:ascii="Arial" w:hAnsi="Arial" w:cs="Arial"/>
          <w:spacing w:val="-7"/>
        </w:rPr>
        <w:t xml:space="preserve">  Utilize o </w:t>
      </w:r>
      <w:proofErr w:type="spellStart"/>
      <w:r w:rsidRPr="00C70995">
        <w:rPr>
          <w:rFonts w:ascii="Arial" w:hAnsi="Arial" w:cs="Arial"/>
          <w:spacing w:val="-7"/>
        </w:rPr>
        <w:t>Notepad</w:t>
      </w:r>
      <w:proofErr w:type="spellEnd"/>
      <w:r w:rsidRPr="00C70995">
        <w:rPr>
          <w:rFonts w:ascii="Arial" w:hAnsi="Arial" w:cs="Arial"/>
          <w:spacing w:val="-7"/>
        </w:rPr>
        <w:t xml:space="preserve"> (se estiver no </w:t>
      </w:r>
      <w:proofErr w:type="spellStart"/>
      <w:proofErr w:type="gramStart"/>
      <w:r w:rsidRPr="00C70995">
        <w:rPr>
          <w:rFonts w:ascii="Arial" w:hAnsi="Arial" w:cs="Arial"/>
          <w:spacing w:val="-7"/>
        </w:rPr>
        <w:t>windows</w:t>
      </w:r>
      <w:proofErr w:type="spellEnd"/>
      <w:proofErr w:type="gramEnd"/>
      <w:r w:rsidRPr="00C70995">
        <w:rPr>
          <w:rFonts w:ascii="Arial" w:hAnsi="Arial" w:cs="Arial"/>
          <w:spacing w:val="-7"/>
        </w:rPr>
        <w:t xml:space="preserve">) ou o </w:t>
      </w:r>
      <w:proofErr w:type="spellStart"/>
      <w:r w:rsidRPr="00C70995">
        <w:rPr>
          <w:rFonts w:ascii="Arial" w:hAnsi="Arial" w:cs="Arial"/>
          <w:spacing w:val="-7"/>
        </w:rPr>
        <w:t>TextEdit</w:t>
      </w:r>
      <w:proofErr w:type="spellEnd"/>
      <w:r w:rsidRPr="00C70995">
        <w:rPr>
          <w:rFonts w:ascii="Arial" w:hAnsi="Arial" w:cs="Arial"/>
          <w:spacing w:val="-7"/>
        </w:rPr>
        <w:t xml:space="preserve"> (se estiver no Mac).</w:t>
      </w:r>
      <w:r>
        <w:rPr>
          <w:rFonts w:ascii="Arial" w:hAnsi="Arial" w:cs="Arial"/>
          <w:spacing w:val="-7"/>
        </w:rPr>
        <w:t>Salve seu arquivo com .</w:t>
      </w:r>
      <w:proofErr w:type="spellStart"/>
      <w:r>
        <w:rPr>
          <w:rFonts w:ascii="Arial" w:hAnsi="Arial" w:cs="Arial"/>
          <w:spacing w:val="-7"/>
        </w:rPr>
        <w:t>html</w:t>
      </w:r>
      <w:proofErr w:type="spellEnd"/>
      <w:r w:rsidR="001C048D">
        <w:rPr>
          <w:rFonts w:ascii="Arial" w:hAnsi="Arial" w:cs="Arial"/>
          <w:spacing w:val="-7"/>
        </w:rPr>
        <w:t xml:space="preserve">. </w:t>
      </w:r>
      <w:r w:rsidR="001C048D" w:rsidRPr="001C048D">
        <w:rPr>
          <w:rFonts w:ascii="Arial" w:hAnsi="Arial" w:cs="Arial"/>
        </w:rPr>
        <w:t>Todo HTML começa do mesmo jeito.</w:t>
      </w:r>
      <w:r w:rsidR="001C048D" w:rsidRPr="001C048D">
        <w:rPr>
          <w:rFonts w:ascii="Arial" w:hAnsi="Arial" w:cs="Arial"/>
          <w:color w:val="000000"/>
        </w:rPr>
        <w:t xml:space="preserve"> </w:t>
      </w:r>
    </w:p>
    <w:p w:rsidR="00C77891" w:rsidRPr="00C77891" w:rsidRDefault="00C77891" w:rsidP="00C77891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3241"/>
      </w:tblGrid>
      <w:tr w:rsidR="00C77891" w:rsidRPr="00C77891" w:rsidTr="00C7789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&lt;!DOCTYPE html&gt;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&lt;html&gt;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&lt;head&gt;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&lt;meta</w:t>
            </w:r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C77891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charset</w:t>
            </w:r>
            <w:proofErr w:type="spellEnd"/>
            <w:r w:rsidRPr="00C77891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="UTF-8"/&gt;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&lt;title&gt;Document&lt;/title&gt;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&lt;/head&gt;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&lt;body&gt;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 w:eastAsia="pt-BR"/>
              </w:rPr>
              <w:t>    </w:t>
            </w:r>
            <w:r w:rsidRPr="00C77891">
              <w:rPr>
                <w:rFonts w:ascii="Courier New" w:eastAsia="Times New Roman" w:hAnsi="Courier New" w:cs="Courier New"/>
                <w:sz w:val="20"/>
                <w:lang w:eastAsia="pt-BR"/>
              </w:rPr>
              <w:t>&lt;!-- Conteúdo --&gt;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eastAsia="pt-BR"/>
              </w:rPr>
              <w:t>&lt;/</w:t>
            </w:r>
            <w:proofErr w:type="spellStart"/>
            <w:r w:rsidRPr="00C77891">
              <w:rPr>
                <w:rFonts w:ascii="Courier New" w:eastAsia="Times New Roman" w:hAnsi="Courier New" w:cs="Courier New"/>
                <w:sz w:val="20"/>
                <w:lang w:eastAsia="pt-BR"/>
              </w:rPr>
              <w:t>body</w:t>
            </w:r>
            <w:proofErr w:type="spellEnd"/>
            <w:r w:rsidRPr="00C77891">
              <w:rPr>
                <w:rFonts w:ascii="Courier New" w:eastAsia="Times New Roman" w:hAnsi="Courier New" w:cs="Courier New"/>
                <w:sz w:val="20"/>
                <w:lang w:eastAsia="pt-BR"/>
              </w:rPr>
              <w:t>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eastAsia="pt-BR"/>
              </w:rPr>
              <w:t>&lt;/</w:t>
            </w:r>
            <w:proofErr w:type="spellStart"/>
            <w:proofErr w:type="gramStart"/>
            <w:r w:rsidRPr="00C77891">
              <w:rPr>
                <w:rFonts w:ascii="Courier New" w:eastAsia="Times New Roman" w:hAnsi="Courier New" w:cs="Courier New"/>
                <w:sz w:val="20"/>
                <w:lang w:eastAsia="pt-BR"/>
              </w:rPr>
              <w:t>html</w:t>
            </w:r>
            <w:proofErr w:type="spellEnd"/>
            <w:proofErr w:type="gramEnd"/>
            <w:r w:rsidRPr="00C77891">
              <w:rPr>
                <w:rFonts w:ascii="Courier New" w:eastAsia="Times New Roman" w:hAnsi="Courier New" w:cs="Courier New"/>
                <w:sz w:val="20"/>
                <w:lang w:eastAsia="pt-BR"/>
              </w:rPr>
              <w:t>&gt;</w:t>
            </w:r>
          </w:p>
        </w:tc>
      </w:tr>
    </w:tbl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Linha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: a instrução </w:t>
      </w:r>
      <w:r w:rsidRPr="00C77891">
        <w:rPr>
          <w:rFonts w:ascii="Arial" w:eastAsia="Times New Roman" w:hAnsi="Arial" w:cs="Arial"/>
          <w:color w:val="8795A2"/>
          <w:sz w:val="24"/>
          <w:szCs w:val="24"/>
          <w:lang w:eastAsia="pt-BR"/>
        </w:rPr>
        <w:t>DOCTYPE</w:t>
      </w:r>
      <w:r w:rsidRPr="00C77891">
        <w:rPr>
          <w:rFonts w:ascii="Arial" w:eastAsia="Times New Roman" w:hAnsi="Arial" w:cs="Arial"/>
          <w:sz w:val="24"/>
          <w:szCs w:val="24"/>
          <w:lang w:eastAsia="pt-BR"/>
        </w:rPr>
        <w:t> deve ser sempre a primeira a aparecer em uma página HTML para indicar ao browser qual versão da linguagem usada. Nesse caso, estamos trabalhando com a HTML5, versão na qual a declaração do DOCTYPE é bastante simples, como podemos ver na listagem;</w:t>
      </w:r>
    </w:p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Linhas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proofErr w:type="gram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10</w:t>
      </w:r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: abertura e fechamento da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C77891">
        <w:rPr>
          <w:rFonts w:ascii="Arial" w:eastAsia="Times New Roman" w:hAnsi="Arial" w:cs="Arial"/>
          <w:color w:val="8795A2"/>
          <w:sz w:val="24"/>
          <w:szCs w:val="24"/>
          <w:lang w:eastAsia="pt-BR"/>
        </w:rPr>
        <w:t>html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, que delimita o documento. Sendo assim, todas as demais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 da página devem estar nesse espaço;</w:t>
      </w:r>
    </w:p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Linhas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</w:t>
      </w:r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: abertura e fechamento da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C77891">
        <w:rPr>
          <w:rFonts w:ascii="Arial" w:eastAsia="Times New Roman" w:hAnsi="Arial" w:cs="Arial"/>
          <w:color w:val="8795A2"/>
          <w:sz w:val="24"/>
          <w:szCs w:val="24"/>
          <w:lang w:eastAsia="pt-BR"/>
        </w:rPr>
        <w:t>head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, que define o cabeçalho do documento. O conteúdo nesse espaço não é visível no browser, mas contém instruções sobre seu conteúdo e comportamento. Dentro dessa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, por exemplo, podem ser inseridas folhas de estilo e scripts;</w:t>
      </w:r>
    </w:p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Linha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proofErr w:type="gram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: a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C77891">
        <w:rPr>
          <w:rFonts w:ascii="Arial" w:eastAsia="Times New Roman" w:hAnsi="Arial" w:cs="Arial"/>
          <w:color w:val="8795A2"/>
          <w:sz w:val="24"/>
          <w:szCs w:val="24"/>
          <w:lang w:eastAsia="pt-BR"/>
        </w:rPr>
        <w:t>meta</w:t>
      </w:r>
      <w:r w:rsidRPr="00C77891">
        <w:rPr>
          <w:rFonts w:ascii="Arial" w:eastAsia="Times New Roman" w:hAnsi="Arial" w:cs="Arial"/>
          <w:sz w:val="24"/>
          <w:szCs w:val="24"/>
          <w:lang w:eastAsia="pt-BR"/>
        </w:rPr>
        <w:t>, nesse caso, especifica qual conjunto de caracteres (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character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 set ou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charset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) será usado para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renderizar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 o texto da página. O UTF-8 contém todos os caracteres dos padrões Unicode e ASCII, sendo, portanto, o mais utilizado em páginas web. A mesma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C77891">
        <w:rPr>
          <w:rFonts w:ascii="Arial" w:eastAsia="Times New Roman" w:hAnsi="Arial" w:cs="Arial"/>
          <w:color w:val="8795A2"/>
          <w:sz w:val="24"/>
          <w:szCs w:val="24"/>
          <w:lang w:eastAsia="pt-BR"/>
        </w:rPr>
        <w:t>meta</w:t>
      </w:r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, porém com outros atributos, pode ser utilizada para outros fins, como na SEO (Search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Engine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Optimization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Linha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proofErr w:type="gram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: a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C77891">
        <w:rPr>
          <w:rFonts w:ascii="Arial" w:eastAsia="Times New Roman" w:hAnsi="Arial" w:cs="Arial"/>
          <w:color w:val="8795A2"/>
          <w:sz w:val="24"/>
          <w:szCs w:val="24"/>
          <w:lang w:eastAsia="pt-BR"/>
        </w:rPr>
        <w:t>title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 define o título da página, aquele que aparece na janela/aba do navegador;</w:t>
      </w:r>
    </w:p>
    <w:p w:rsidR="00C77891" w:rsidRPr="00C77891" w:rsidRDefault="00C77891" w:rsidP="00A16439">
      <w:pPr>
        <w:ind w:firstLine="360"/>
        <w:rPr>
          <w:rFonts w:ascii="Arial" w:hAnsi="Arial" w:cs="Arial"/>
          <w:sz w:val="24"/>
          <w:szCs w:val="24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Linhas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</w:t>
      </w:r>
      <w:proofErr w:type="gram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9</w:t>
      </w:r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: abertura e fechamento da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C77891">
        <w:rPr>
          <w:rFonts w:ascii="Arial" w:eastAsia="Times New Roman" w:hAnsi="Arial" w:cs="Arial"/>
          <w:color w:val="8795A2"/>
          <w:sz w:val="24"/>
          <w:szCs w:val="24"/>
          <w:lang w:eastAsia="pt-BR"/>
        </w:rPr>
        <w:t>body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, marcando o espaço no qual deve estar contido o conteúdo visual da página. As demais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 que representam texto, botões etc. devem ser adicionadas nesse intervalo;</w:t>
      </w:r>
    </w:p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Linha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</w:t>
      </w:r>
      <w:proofErr w:type="gram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: nessa linha podemos observar a sintaxe para adição de comentários em HTML. Esse trecho não é </w:t>
      </w:r>
      <w:proofErr w:type="spellStart"/>
      <w:r w:rsidRPr="00C77891">
        <w:rPr>
          <w:rFonts w:ascii="Arial" w:eastAsia="Times New Roman" w:hAnsi="Arial" w:cs="Arial"/>
          <w:sz w:val="24"/>
          <w:szCs w:val="24"/>
          <w:lang w:eastAsia="pt-BR"/>
        </w:rPr>
        <w:t>renderizado</w:t>
      </w:r>
      <w:proofErr w:type="spellEnd"/>
      <w:r w:rsidRPr="00C77891">
        <w:rPr>
          <w:rFonts w:ascii="Arial" w:eastAsia="Times New Roman" w:hAnsi="Arial" w:cs="Arial"/>
          <w:sz w:val="24"/>
          <w:szCs w:val="24"/>
          <w:lang w:eastAsia="pt-BR"/>
        </w:rPr>
        <w:t xml:space="preserve"> pelo browser.</w:t>
      </w:r>
    </w:p>
    <w:p w:rsidR="00C77891" w:rsidRDefault="00C77891" w:rsidP="00C778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que é o formato HTML?</w:t>
      </w:r>
    </w:p>
    <w:p w:rsidR="00C77891" w:rsidRDefault="00C77891" w:rsidP="00A16439">
      <w:pPr>
        <w:ind w:firstLine="360"/>
        <w:rPr>
          <w:rFonts w:ascii="Arial" w:hAnsi="Arial" w:cs="Arial"/>
          <w:sz w:val="24"/>
          <w:szCs w:val="24"/>
        </w:rPr>
      </w:pPr>
      <w:r w:rsidRPr="00A16439">
        <w:rPr>
          <w:rFonts w:ascii="Arial" w:hAnsi="Arial" w:cs="Arial"/>
          <w:sz w:val="24"/>
          <w:szCs w:val="24"/>
        </w:rPr>
        <w:t xml:space="preserve">Um documento HTML é composto por </w:t>
      </w:r>
      <w:proofErr w:type="spellStart"/>
      <w:r w:rsidRPr="00A16439">
        <w:rPr>
          <w:rFonts w:ascii="Arial" w:hAnsi="Arial" w:cs="Arial"/>
          <w:sz w:val="24"/>
          <w:szCs w:val="24"/>
        </w:rPr>
        <w:t>tags</w:t>
      </w:r>
      <w:proofErr w:type="spellEnd"/>
      <w:r w:rsidRPr="00A16439">
        <w:rPr>
          <w:rFonts w:ascii="Arial" w:hAnsi="Arial" w:cs="Arial"/>
          <w:sz w:val="24"/>
          <w:szCs w:val="24"/>
        </w:rPr>
        <w:t>, as quais poss</w:t>
      </w:r>
      <w:r w:rsidR="00A16439" w:rsidRPr="00A16439">
        <w:rPr>
          <w:rFonts w:ascii="Arial" w:hAnsi="Arial" w:cs="Arial"/>
          <w:sz w:val="24"/>
          <w:szCs w:val="24"/>
        </w:rPr>
        <w:t xml:space="preserve">uem um nome </w:t>
      </w:r>
      <w:r w:rsidRPr="00A16439">
        <w:rPr>
          <w:rFonts w:ascii="Arial" w:hAnsi="Arial" w:cs="Arial"/>
          <w:sz w:val="24"/>
          <w:szCs w:val="24"/>
        </w:rPr>
        <w:t>e aparecem entre os sinais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</w:t>
      </w:r>
      <w:r w:rsidRPr="00A16439">
        <w:rPr>
          <w:rFonts w:ascii="Arial" w:hAnsi="Arial" w:cs="Arial"/>
          <w:sz w:val="24"/>
          <w:szCs w:val="24"/>
        </w:rPr>
        <w:t> e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&gt;</w:t>
      </w:r>
      <w:r w:rsidRPr="00A16439">
        <w:rPr>
          <w:rFonts w:ascii="Arial" w:hAnsi="Arial" w:cs="Arial"/>
          <w:sz w:val="24"/>
          <w:szCs w:val="24"/>
        </w:rPr>
        <w:t>, por exemplo, em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</w:t>
      </w:r>
      <w:proofErr w:type="spellStart"/>
      <w:proofErr w:type="gramStart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html</w:t>
      </w:r>
      <w:proofErr w:type="spellEnd"/>
      <w:proofErr w:type="gramEnd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&gt;</w:t>
      </w:r>
      <w:r w:rsidRPr="00A16439">
        <w:rPr>
          <w:rFonts w:ascii="Arial" w:hAnsi="Arial" w:cs="Arial"/>
          <w:sz w:val="24"/>
          <w:szCs w:val="24"/>
        </w:rPr>
        <w:t> e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</w:t>
      </w:r>
      <w:proofErr w:type="spellStart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head</w:t>
      </w:r>
      <w:proofErr w:type="spellEnd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&gt;</w:t>
      </w:r>
      <w:r w:rsidRPr="00A16439">
        <w:rPr>
          <w:rFonts w:ascii="Arial" w:hAnsi="Arial" w:cs="Arial"/>
          <w:sz w:val="24"/>
          <w:szCs w:val="24"/>
        </w:rPr>
        <w:t xml:space="preserve">. Naquele exemplo também vimos que algumas </w:t>
      </w:r>
      <w:proofErr w:type="spellStart"/>
      <w:r w:rsidRPr="00A16439">
        <w:rPr>
          <w:rFonts w:ascii="Arial" w:hAnsi="Arial" w:cs="Arial"/>
          <w:sz w:val="24"/>
          <w:szCs w:val="24"/>
        </w:rPr>
        <w:t>tags</w:t>
      </w:r>
      <w:proofErr w:type="spellEnd"/>
      <w:r w:rsidRPr="00A16439">
        <w:rPr>
          <w:rFonts w:ascii="Arial" w:hAnsi="Arial" w:cs="Arial"/>
          <w:sz w:val="24"/>
          <w:szCs w:val="24"/>
        </w:rPr>
        <w:t xml:space="preserve"> precisam ser abertas e fechadas, como em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</w:t>
      </w:r>
      <w:proofErr w:type="spellStart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body</w:t>
      </w:r>
      <w:proofErr w:type="spellEnd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&gt;</w:t>
      </w:r>
      <w:r w:rsidRPr="00A16439">
        <w:rPr>
          <w:rFonts w:ascii="Arial" w:hAnsi="Arial" w:cs="Arial"/>
          <w:sz w:val="24"/>
          <w:szCs w:val="24"/>
        </w:rPr>
        <w:t>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&lt;/</w:t>
      </w:r>
      <w:proofErr w:type="spellStart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body</w:t>
      </w:r>
      <w:proofErr w:type="spellEnd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&gt;</w:t>
      </w:r>
      <w:r w:rsidRPr="00A16439">
        <w:rPr>
          <w:rFonts w:ascii="Arial" w:hAnsi="Arial" w:cs="Arial"/>
          <w:sz w:val="24"/>
          <w:szCs w:val="24"/>
        </w:rPr>
        <w:t xml:space="preserve">. Nesse caso, a </w:t>
      </w:r>
      <w:proofErr w:type="spellStart"/>
      <w:r w:rsidRPr="00A16439">
        <w:rPr>
          <w:rFonts w:ascii="Arial" w:hAnsi="Arial" w:cs="Arial"/>
          <w:sz w:val="24"/>
          <w:szCs w:val="24"/>
        </w:rPr>
        <w:t>tag</w:t>
      </w:r>
      <w:proofErr w:type="spellEnd"/>
      <w:r w:rsidRPr="00A16439">
        <w:rPr>
          <w:rFonts w:ascii="Arial" w:hAnsi="Arial" w:cs="Arial"/>
          <w:sz w:val="24"/>
          <w:szCs w:val="24"/>
        </w:rPr>
        <w:t xml:space="preserve"> de fechamento deve conter a barra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/</w:t>
      </w:r>
      <w:r w:rsidRPr="00A16439">
        <w:rPr>
          <w:rFonts w:ascii="Arial" w:hAnsi="Arial" w:cs="Arial"/>
          <w:sz w:val="24"/>
          <w:szCs w:val="24"/>
        </w:rPr>
        <w:t xml:space="preserve"> antes do nome. Outras, porém, não </w:t>
      </w:r>
      <w:proofErr w:type="gramStart"/>
      <w:r w:rsidRPr="00A16439">
        <w:rPr>
          <w:rFonts w:ascii="Arial" w:hAnsi="Arial" w:cs="Arial"/>
          <w:sz w:val="24"/>
          <w:szCs w:val="24"/>
        </w:rPr>
        <w:t>precisam ser</w:t>
      </w:r>
      <w:proofErr w:type="gramEnd"/>
      <w:r w:rsidRPr="00A16439">
        <w:rPr>
          <w:rFonts w:ascii="Arial" w:hAnsi="Arial" w:cs="Arial"/>
          <w:sz w:val="24"/>
          <w:szCs w:val="24"/>
        </w:rPr>
        <w:t xml:space="preserve"> fechadas, como a </w:t>
      </w:r>
      <w:proofErr w:type="spellStart"/>
      <w:r w:rsidRPr="00A16439">
        <w:rPr>
          <w:rFonts w:ascii="Arial" w:hAnsi="Arial" w:cs="Arial"/>
          <w:sz w:val="24"/>
          <w:szCs w:val="24"/>
        </w:rPr>
        <w:t>tag</w:t>
      </w:r>
      <w:proofErr w:type="spellEnd"/>
      <w:r w:rsidRPr="00A16439">
        <w:rPr>
          <w:rFonts w:ascii="Arial" w:hAnsi="Arial" w:cs="Arial"/>
          <w:sz w:val="24"/>
          <w:szCs w:val="24"/>
        </w:rPr>
        <w:t>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&lt;meta&gt;</w:t>
      </w:r>
      <w:r w:rsidRPr="00A16439">
        <w:rPr>
          <w:rFonts w:ascii="Arial" w:hAnsi="Arial" w:cs="Arial"/>
          <w:sz w:val="24"/>
          <w:szCs w:val="24"/>
        </w:rPr>
        <w:t>. Nesses casos, a adição da barra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/</w:t>
      </w:r>
      <w:r w:rsidRPr="00A16439">
        <w:rPr>
          <w:rFonts w:ascii="Arial" w:hAnsi="Arial" w:cs="Arial"/>
          <w:sz w:val="24"/>
          <w:szCs w:val="24"/>
        </w:rPr>
        <w:t xml:space="preserve"> no final da própria </w:t>
      </w:r>
      <w:proofErr w:type="spellStart"/>
      <w:r w:rsidRPr="00A16439">
        <w:rPr>
          <w:rFonts w:ascii="Arial" w:hAnsi="Arial" w:cs="Arial"/>
          <w:sz w:val="24"/>
          <w:szCs w:val="24"/>
        </w:rPr>
        <w:t>tag</w:t>
      </w:r>
      <w:proofErr w:type="spellEnd"/>
      <w:r w:rsidR="00A16439">
        <w:rPr>
          <w:rFonts w:ascii="Arial" w:hAnsi="Arial" w:cs="Arial"/>
          <w:sz w:val="24"/>
          <w:szCs w:val="24"/>
        </w:rPr>
        <w:t>.</w:t>
      </w:r>
    </w:p>
    <w:p w:rsidR="00C70995" w:rsidRDefault="00A16439" w:rsidP="001C048D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  <w:color w:val="253A44"/>
        </w:rPr>
      </w:pPr>
      <w:r w:rsidRPr="00A16439">
        <w:rPr>
          <w:rFonts w:ascii="Arial" w:hAnsi="Arial" w:cs="Arial"/>
          <w:color w:val="253A44"/>
        </w:rPr>
        <w:t>Cabeçalhos são normalmente utilizados para identificar páginas e seções e possuem aparência diferenciada do restante do t</w:t>
      </w:r>
      <w:r>
        <w:rPr>
          <w:rFonts w:ascii="Arial" w:hAnsi="Arial" w:cs="Arial"/>
          <w:color w:val="253A44"/>
        </w:rPr>
        <w:t xml:space="preserve">exto. No HTML há seis níveis de </w:t>
      </w:r>
      <w:r w:rsidRPr="00A16439">
        <w:rPr>
          <w:rFonts w:ascii="Arial" w:hAnsi="Arial" w:cs="Arial"/>
          <w:color w:val="253A44"/>
        </w:rPr>
        <w:t xml:space="preserve">cabeçalhos/títulos que podem ser utilizados por meio das </w:t>
      </w:r>
      <w:proofErr w:type="spellStart"/>
      <w:r w:rsidRPr="00A16439">
        <w:rPr>
          <w:rFonts w:ascii="Arial" w:hAnsi="Arial" w:cs="Arial"/>
          <w:color w:val="253A44"/>
        </w:rPr>
        <w:t>tags</w:t>
      </w:r>
      <w:proofErr w:type="spellEnd"/>
      <w:r w:rsidRPr="00A16439">
        <w:rPr>
          <w:rFonts w:ascii="Arial" w:hAnsi="Arial" w:cs="Arial"/>
          <w:color w:val="253A44"/>
        </w:rPr>
        <w:t>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h1</w:t>
      </w:r>
      <w:r w:rsidRPr="00A16439">
        <w:rPr>
          <w:rFonts w:ascii="Arial" w:hAnsi="Arial" w:cs="Arial"/>
          <w:color w:val="253A44"/>
        </w:rPr>
        <w:t>,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h2</w:t>
      </w:r>
      <w:r w:rsidRPr="00A16439">
        <w:rPr>
          <w:rFonts w:ascii="Arial" w:hAnsi="Arial" w:cs="Arial"/>
          <w:color w:val="253A44"/>
        </w:rPr>
        <w:t>,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h3</w:t>
      </w:r>
      <w:r w:rsidRPr="00A16439">
        <w:rPr>
          <w:rFonts w:ascii="Arial" w:hAnsi="Arial" w:cs="Arial"/>
          <w:color w:val="253A44"/>
        </w:rPr>
        <w:t>,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h4</w:t>
      </w:r>
      <w:r w:rsidRPr="00A16439">
        <w:rPr>
          <w:rFonts w:ascii="Arial" w:hAnsi="Arial" w:cs="Arial"/>
          <w:color w:val="253A44"/>
        </w:rPr>
        <w:t>,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h5</w:t>
      </w:r>
      <w:r w:rsidRPr="00A16439">
        <w:rPr>
          <w:rFonts w:ascii="Arial" w:hAnsi="Arial" w:cs="Arial"/>
          <w:color w:val="253A44"/>
        </w:rPr>
        <w:t> e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h6</w:t>
      </w:r>
      <w:r w:rsidRPr="00A16439">
        <w:rPr>
          <w:rFonts w:ascii="Arial" w:hAnsi="Arial" w:cs="Arial"/>
          <w:color w:val="253A44"/>
        </w:rPr>
        <w:t>, sendo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h1</w:t>
      </w:r>
      <w:r w:rsidRPr="00A16439">
        <w:rPr>
          <w:rFonts w:ascii="Arial" w:hAnsi="Arial" w:cs="Arial"/>
          <w:color w:val="253A44"/>
        </w:rPr>
        <w:t> o maior/mais relevante e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h6</w:t>
      </w:r>
      <w:r w:rsidRPr="00A16439">
        <w:rPr>
          <w:rFonts w:ascii="Arial" w:hAnsi="Arial" w:cs="Arial"/>
          <w:color w:val="253A44"/>
        </w:rPr>
        <w:t> o menor/menos relevante.</w:t>
      </w:r>
    </w:p>
    <w:p w:rsidR="00A16439" w:rsidRDefault="00A16439" w:rsidP="001C048D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  <w:color w:val="253A44"/>
        </w:rPr>
      </w:pPr>
    </w:p>
    <w:p w:rsidR="00A16439" w:rsidRDefault="00A16439" w:rsidP="00A16439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  <w:r w:rsidRPr="00A16439">
        <w:rPr>
          <w:rFonts w:ascii="Arial" w:hAnsi="Arial" w:cs="Arial"/>
        </w:rPr>
        <w:t xml:space="preserve">Parágrafos de texto são gerados na HTML por meio das </w:t>
      </w:r>
      <w:proofErr w:type="spellStart"/>
      <w:r w:rsidRPr="00A16439">
        <w:rPr>
          <w:rFonts w:ascii="Arial" w:hAnsi="Arial" w:cs="Arial"/>
        </w:rPr>
        <w:t>tags</w:t>
      </w:r>
      <w:proofErr w:type="spellEnd"/>
      <w:r w:rsidRPr="00A16439">
        <w:rPr>
          <w:rFonts w:ascii="Arial" w:hAnsi="Arial" w:cs="Arial"/>
        </w:rPr>
        <w:t> </w:t>
      </w:r>
      <w:r w:rsidRPr="00A16439">
        <w:rPr>
          <w:rStyle w:val="lf-badge"/>
          <w:rFonts w:ascii="Arial" w:hAnsi="Arial" w:cs="Arial"/>
          <w:shd w:val="clear" w:color="auto" w:fill="EAEFF2"/>
        </w:rPr>
        <w:t>&lt;p&gt;</w:t>
      </w:r>
      <w:r w:rsidRPr="00A16439">
        <w:rPr>
          <w:rFonts w:ascii="Arial" w:hAnsi="Arial" w:cs="Arial"/>
        </w:rPr>
        <w:t> </w:t>
      </w:r>
      <w:r w:rsidRPr="00A16439">
        <w:rPr>
          <w:rStyle w:val="lf-badge"/>
          <w:rFonts w:ascii="Arial" w:hAnsi="Arial" w:cs="Arial"/>
          <w:shd w:val="clear" w:color="auto" w:fill="EAEFF2"/>
        </w:rPr>
        <w:t>&lt;/p&gt;</w:t>
      </w:r>
      <w:r w:rsidRPr="00A16439">
        <w:rPr>
          <w:rFonts w:ascii="Arial" w:hAnsi="Arial" w:cs="Arial"/>
        </w:rPr>
        <w:t xml:space="preserve">. Esse é um exemplo de </w:t>
      </w:r>
      <w:proofErr w:type="spellStart"/>
      <w:r w:rsidRPr="00A16439">
        <w:rPr>
          <w:rFonts w:ascii="Arial" w:hAnsi="Arial" w:cs="Arial"/>
        </w:rPr>
        <w:t>tag</w:t>
      </w:r>
      <w:proofErr w:type="spellEnd"/>
      <w:r w:rsidRPr="00A16439">
        <w:rPr>
          <w:rFonts w:ascii="Arial" w:hAnsi="Arial" w:cs="Arial"/>
        </w:rPr>
        <w:t xml:space="preserve"> cuja disposição na tela se dá em forma de bloco, ou seja, um parágrafo é posto sempre abaixo do outro.</w:t>
      </w:r>
    </w:p>
    <w:p w:rsidR="00A16439" w:rsidRDefault="00A16439" w:rsidP="00A16439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</w:p>
    <w:p w:rsidR="00A16439" w:rsidRDefault="00A16439" w:rsidP="00A16439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  <w:r w:rsidRPr="00A16439">
        <w:rPr>
          <w:rFonts w:ascii="Arial" w:hAnsi="Arial" w:cs="Arial"/>
        </w:rPr>
        <w:t>A inserção de imagens em uma </w:t>
      </w:r>
      <w:r w:rsidRPr="00A16439">
        <w:rPr>
          <w:rStyle w:val="Forte"/>
          <w:rFonts w:ascii="Arial" w:hAnsi="Arial" w:cs="Arial"/>
        </w:rPr>
        <w:t>página HTML</w:t>
      </w:r>
      <w:r w:rsidRPr="00A16439">
        <w:rPr>
          <w:rFonts w:ascii="Arial" w:hAnsi="Arial" w:cs="Arial"/>
        </w:rPr>
        <w:t xml:space="preserve"> pode ser feita por meio da </w:t>
      </w:r>
      <w:proofErr w:type="spellStart"/>
      <w:r w:rsidRPr="00A16439">
        <w:rPr>
          <w:rFonts w:ascii="Arial" w:hAnsi="Arial" w:cs="Arial"/>
        </w:rPr>
        <w:t>tag</w:t>
      </w:r>
      <w:proofErr w:type="spellEnd"/>
      <w:r w:rsidRPr="00A16439">
        <w:rPr>
          <w:rFonts w:ascii="Arial" w:hAnsi="Arial" w:cs="Arial"/>
        </w:rPr>
        <w:t> </w:t>
      </w:r>
      <w:proofErr w:type="spellStart"/>
      <w:r w:rsidRPr="00A16439">
        <w:rPr>
          <w:rStyle w:val="lf-badge"/>
          <w:rFonts w:ascii="Arial" w:hAnsi="Arial" w:cs="Arial"/>
          <w:shd w:val="clear" w:color="auto" w:fill="EAEFF2"/>
        </w:rPr>
        <w:t>img</w:t>
      </w:r>
      <w:proofErr w:type="spellEnd"/>
      <w:r w:rsidRPr="00A16439">
        <w:rPr>
          <w:rFonts w:ascii="Arial" w:hAnsi="Arial" w:cs="Arial"/>
        </w:rPr>
        <w:t>, que recebe no atributo </w:t>
      </w:r>
      <w:proofErr w:type="spellStart"/>
      <w:r w:rsidRPr="00A16439">
        <w:rPr>
          <w:rStyle w:val="lf-badge"/>
          <w:rFonts w:ascii="Arial" w:hAnsi="Arial" w:cs="Arial"/>
          <w:shd w:val="clear" w:color="auto" w:fill="EAEFF2"/>
        </w:rPr>
        <w:t>src</w:t>
      </w:r>
      <w:proofErr w:type="spellEnd"/>
      <w:r w:rsidRPr="00A16439">
        <w:rPr>
          <w:rFonts w:ascii="Arial" w:hAnsi="Arial" w:cs="Arial"/>
        </w:rPr>
        <w:t> o endereço do arquivo a ser carregado. Além desse, outros dois atributos importantes são o </w:t>
      </w:r>
      <w:proofErr w:type="spellStart"/>
      <w:r w:rsidRPr="00A16439">
        <w:rPr>
          <w:rStyle w:val="lf-badge"/>
          <w:rFonts w:ascii="Arial" w:hAnsi="Arial" w:cs="Arial"/>
          <w:shd w:val="clear" w:color="auto" w:fill="EAEFF2"/>
        </w:rPr>
        <w:t>alt</w:t>
      </w:r>
      <w:proofErr w:type="spellEnd"/>
      <w:r w:rsidRPr="00A16439">
        <w:rPr>
          <w:rFonts w:ascii="Arial" w:hAnsi="Arial" w:cs="Arial"/>
        </w:rPr>
        <w:t>, que indica um texto alternativo que será exibido caso o arquivo não possa ser carregado, e </w:t>
      </w:r>
      <w:proofErr w:type="spellStart"/>
      <w:r w:rsidRPr="00A16439">
        <w:rPr>
          <w:rStyle w:val="lf-badge"/>
          <w:rFonts w:ascii="Arial" w:hAnsi="Arial" w:cs="Arial"/>
          <w:shd w:val="clear" w:color="auto" w:fill="EAEFF2"/>
        </w:rPr>
        <w:t>title</w:t>
      </w:r>
      <w:proofErr w:type="spellEnd"/>
      <w:r w:rsidRPr="00A16439">
        <w:rPr>
          <w:rFonts w:ascii="Arial" w:hAnsi="Arial" w:cs="Arial"/>
        </w:rPr>
        <w:t xml:space="preserve">, que indica o texto que aparecerá como </w:t>
      </w:r>
      <w:proofErr w:type="spellStart"/>
      <w:r w:rsidRPr="00A16439">
        <w:rPr>
          <w:rFonts w:ascii="Arial" w:hAnsi="Arial" w:cs="Arial"/>
        </w:rPr>
        <w:t>tooltip</w:t>
      </w:r>
      <w:proofErr w:type="spellEnd"/>
      <w:r w:rsidRPr="00A16439">
        <w:rPr>
          <w:rFonts w:ascii="Arial" w:hAnsi="Arial" w:cs="Arial"/>
        </w:rPr>
        <w:t xml:space="preserve"> ao passar o mouse sobre a figura.</w:t>
      </w:r>
      <w:r>
        <w:rPr>
          <w:rFonts w:ascii="Arial" w:hAnsi="Arial" w:cs="Arial"/>
        </w:rPr>
        <w:t xml:space="preserve"> É importante que a imagem esteja na mesma pasta que o arquivo HTML.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498"/>
        <w:gridCol w:w="6"/>
      </w:tblGrid>
      <w:tr w:rsidR="002159D8" w:rsidRPr="00A16439" w:rsidTr="00A1643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59D8" w:rsidRPr="00A16439" w:rsidRDefault="00A16439" w:rsidP="005D0690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164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Links são normalmente utilizados para direcionar o usuário para outras páginas, ou para outras partes da mesma página. Nos dois casos, utilizamos a </w:t>
            </w:r>
            <w:proofErr w:type="spellStart"/>
            <w:r w:rsidRPr="00A164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</w:t>
            </w:r>
            <w:proofErr w:type="spellEnd"/>
            <w:r w:rsidRPr="00A164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2159D8">
              <w:rPr>
                <w:rFonts w:ascii="Arial" w:eastAsia="Times New Roman" w:hAnsi="Arial" w:cs="Arial"/>
                <w:color w:val="8795A2"/>
                <w:sz w:val="24"/>
                <w:szCs w:val="24"/>
                <w:lang w:eastAsia="pt-BR"/>
              </w:rPr>
              <w:t>a</w:t>
            </w:r>
            <w:r w:rsidRPr="00A164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que possui o atributo </w:t>
            </w:r>
            <w:proofErr w:type="spellStart"/>
            <w:r w:rsidRPr="002159D8">
              <w:rPr>
                <w:rFonts w:ascii="Arial" w:eastAsia="Times New Roman" w:hAnsi="Arial" w:cs="Arial"/>
                <w:color w:val="8795A2"/>
                <w:sz w:val="24"/>
                <w:szCs w:val="24"/>
                <w:lang w:eastAsia="pt-BR"/>
              </w:rPr>
              <w:t>href</w:t>
            </w:r>
            <w:proofErr w:type="spellEnd"/>
            <w:r w:rsidRPr="00A164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no qual indicamos o destino daquele link.</w:t>
            </w:r>
            <w:r w:rsidR="002159D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59D8" w:rsidRPr="002159D8" w:rsidRDefault="002159D8" w:rsidP="00A164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2159D8" w:rsidRDefault="002159D8" w:rsidP="005D0690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  <w:r w:rsidRPr="002159D8">
        <w:rPr>
          <w:rFonts w:ascii="Arial" w:hAnsi="Arial" w:cs="Arial"/>
        </w:rPr>
        <w:t xml:space="preserve">Tabelas são elementos utilizados com </w:t>
      </w:r>
      <w:proofErr w:type="spellStart"/>
      <w:r w:rsidRPr="002159D8">
        <w:rPr>
          <w:rFonts w:ascii="Arial" w:hAnsi="Arial" w:cs="Arial"/>
        </w:rPr>
        <w:t>frequência</w:t>
      </w:r>
      <w:proofErr w:type="spellEnd"/>
      <w:r w:rsidRPr="002159D8">
        <w:rPr>
          <w:rFonts w:ascii="Arial" w:hAnsi="Arial" w:cs="Arial"/>
        </w:rPr>
        <w:t xml:space="preserve"> para exibir dados de forma organizada em linhas e colunas. No HTML, elas são formadas por três </w:t>
      </w:r>
      <w:proofErr w:type="spellStart"/>
      <w:r w:rsidRPr="002159D8">
        <w:rPr>
          <w:rFonts w:ascii="Arial" w:hAnsi="Arial" w:cs="Arial"/>
        </w:rPr>
        <w:t>tags</w:t>
      </w:r>
      <w:proofErr w:type="spellEnd"/>
      <w:r w:rsidRPr="002159D8">
        <w:rPr>
          <w:rFonts w:ascii="Arial" w:hAnsi="Arial" w:cs="Arial"/>
        </w:rPr>
        <w:t xml:space="preserve"> básicas: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table</w:t>
      </w:r>
      <w:proofErr w:type="spellEnd"/>
      <w:r w:rsidRPr="002159D8">
        <w:rPr>
          <w:rFonts w:ascii="Arial" w:hAnsi="Arial" w:cs="Arial"/>
        </w:rPr>
        <w:t>, para delimitar a tabela; </w:t>
      </w:r>
      <w:proofErr w:type="spellStart"/>
      <w:proofErr w:type="gramStart"/>
      <w:r w:rsidRPr="002159D8">
        <w:rPr>
          <w:rStyle w:val="lf-badge"/>
          <w:rFonts w:ascii="Arial" w:hAnsi="Arial" w:cs="Arial"/>
          <w:shd w:val="clear" w:color="auto" w:fill="EAEFF2"/>
        </w:rPr>
        <w:t>tr</w:t>
      </w:r>
      <w:proofErr w:type="spellEnd"/>
      <w:proofErr w:type="gramEnd"/>
      <w:r w:rsidRPr="002159D8">
        <w:rPr>
          <w:rFonts w:ascii="Arial" w:hAnsi="Arial" w:cs="Arial"/>
        </w:rPr>
        <w:t>, para indicar as linhas; e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td</w:t>
      </w:r>
      <w:proofErr w:type="spellEnd"/>
      <w:r w:rsidRPr="002159D8">
        <w:rPr>
          <w:rFonts w:ascii="Arial" w:hAnsi="Arial" w:cs="Arial"/>
        </w:rPr>
        <w:t> para formar as colunas.</w:t>
      </w:r>
    </w:p>
    <w:p w:rsidR="002159D8" w:rsidRDefault="002159D8" w:rsidP="001C048D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  <w:r w:rsidRPr="002159D8">
        <w:rPr>
          <w:rFonts w:ascii="Arial" w:hAnsi="Arial" w:cs="Arial"/>
        </w:rPr>
        <w:lastRenderedPageBreak/>
        <w:t xml:space="preserve">Existem ainda outras três </w:t>
      </w:r>
      <w:proofErr w:type="spellStart"/>
      <w:r w:rsidRPr="002159D8">
        <w:rPr>
          <w:rFonts w:ascii="Arial" w:hAnsi="Arial" w:cs="Arial"/>
        </w:rPr>
        <w:t>tags</w:t>
      </w:r>
      <w:proofErr w:type="spellEnd"/>
      <w:r w:rsidRPr="002159D8">
        <w:rPr>
          <w:rFonts w:ascii="Arial" w:hAnsi="Arial" w:cs="Arial"/>
        </w:rPr>
        <w:t xml:space="preserve"> utilizadas para delimitar, de forma mais organizada, as partes da tabela: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thead</w:t>
      </w:r>
      <w:proofErr w:type="spellEnd"/>
      <w:r w:rsidRPr="002159D8">
        <w:rPr>
          <w:rFonts w:ascii="Arial" w:hAnsi="Arial" w:cs="Arial"/>
        </w:rPr>
        <w:t> para o cabeçalho;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tbody</w:t>
      </w:r>
      <w:proofErr w:type="spellEnd"/>
      <w:r w:rsidRPr="002159D8">
        <w:rPr>
          <w:rFonts w:ascii="Arial" w:hAnsi="Arial" w:cs="Arial"/>
        </w:rPr>
        <w:t> para o corpo; e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tfoot</w:t>
      </w:r>
      <w:proofErr w:type="spellEnd"/>
      <w:r w:rsidRPr="002159D8">
        <w:rPr>
          <w:rFonts w:ascii="Arial" w:hAnsi="Arial" w:cs="Arial"/>
        </w:rPr>
        <w:t> para o rodapé</w:t>
      </w:r>
      <w:r>
        <w:rPr>
          <w:rFonts w:ascii="Arial" w:hAnsi="Arial" w:cs="Arial"/>
        </w:rPr>
        <w:t>.</w:t>
      </w:r>
    </w:p>
    <w:p w:rsidR="002159D8" w:rsidRDefault="002159D8" w:rsidP="002159D8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  <w:r w:rsidRPr="002159D8">
        <w:rPr>
          <w:rFonts w:ascii="Arial" w:hAnsi="Arial" w:cs="Arial"/>
        </w:rPr>
        <w:t xml:space="preserve">No HTML é possível criar três tipos de listas: ordenadas (com a </w:t>
      </w:r>
      <w:proofErr w:type="spellStart"/>
      <w:r w:rsidRPr="002159D8">
        <w:rPr>
          <w:rFonts w:ascii="Arial" w:hAnsi="Arial" w:cs="Arial"/>
        </w:rPr>
        <w:t>tag</w:t>
      </w:r>
      <w:proofErr w:type="spellEnd"/>
      <w:r w:rsidRPr="002159D8">
        <w:rPr>
          <w:rFonts w:ascii="Arial" w:hAnsi="Arial" w:cs="Arial"/>
        </w:rPr>
        <w:t>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ol</w:t>
      </w:r>
      <w:proofErr w:type="spellEnd"/>
      <w:r w:rsidRPr="002159D8">
        <w:rPr>
          <w:rFonts w:ascii="Arial" w:hAnsi="Arial" w:cs="Arial"/>
        </w:rPr>
        <w:t xml:space="preserve">), não ordenadas (com a </w:t>
      </w:r>
      <w:proofErr w:type="spellStart"/>
      <w:r w:rsidRPr="002159D8">
        <w:rPr>
          <w:rFonts w:ascii="Arial" w:hAnsi="Arial" w:cs="Arial"/>
        </w:rPr>
        <w:t>tag</w:t>
      </w:r>
      <w:proofErr w:type="spellEnd"/>
      <w:r w:rsidRPr="002159D8">
        <w:rPr>
          <w:rFonts w:ascii="Arial" w:hAnsi="Arial" w:cs="Arial"/>
        </w:rPr>
        <w:t>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ul</w:t>
      </w:r>
      <w:proofErr w:type="spellEnd"/>
      <w:r w:rsidRPr="002159D8">
        <w:rPr>
          <w:rFonts w:ascii="Arial" w:hAnsi="Arial" w:cs="Arial"/>
        </w:rPr>
        <w:t xml:space="preserve">), e de definição (por meio da </w:t>
      </w:r>
      <w:proofErr w:type="spellStart"/>
      <w:r w:rsidRPr="002159D8">
        <w:rPr>
          <w:rFonts w:ascii="Arial" w:hAnsi="Arial" w:cs="Arial"/>
        </w:rPr>
        <w:t>tag</w:t>
      </w:r>
      <w:proofErr w:type="spellEnd"/>
      <w:r w:rsidRPr="002159D8">
        <w:rPr>
          <w:rFonts w:ascii="Arial" w:hAnsi="Arial" w:cs="Arial"/>
        </w:rPr>
        <w:t> </w:t>
      </w:r>
      <w:r w:rsidRPr="002159D8">
        <w:rPr>
          <w:rStyle w:val="lf-badge"/>
          <w:rFonts w:ascii="Arial" w:hAnsi="Arial" w:cs="Arial"/>
          <w:shd w:val="clear" w:color="auto" w:fill="EAEFF2"/>
        </w:rPr>
        <w:t>dl</w:t>
      </w:r>
      <w:r w:rsidRPr="002159D8">
        <w:rPr>
          <w:rFonts w:ascii="Arial" w:hAnsi="Arial" w:cs="Arial"/>
        </w:rPr>
        <w:t>).</w:t>
      </w:r>
    </w:p>
    <w:p w:rsidR="002159D8" w:rsidRPr="002159D8" w:rsidRDefault="002159D8" w:rsidP="002159D8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spacing w:val="-7"/>
        </w:rPr>
      </w:pPr>
      <w:r w:rsidRPr="002159D8">
        <w:rPr>
          <w:rFonts w:ascii="Arial" w:hAnsi="Arial" w:cs="Arial"/>
        </w:rPr>
        <w:t xml:space="preserve">As </w:t>
      </w:r>
      <w:proofErr w:type="spellStart"/>
      <w:r w:rsidRPr="002159D8">
        <w:rPr>
          <w:rFonts w:ascii="Arial" w:hAnsi="Arial" w:cs="Arial"/>
        </w:rPr>
        <w:t>tags</w:t>
      </w:r>
      <w:proofErr w:type="spellEnd"/>
      <w:r w:rsidRPr="002159D8">
        <w:rPr>
          <w:rFonts w:ascii="Arial" w:hAnsi="Arial" w:cs="Arial"/>
        </w:rPr>
        <w:t xml:space="preserve"> de formatação de texto ajudam a destacar trechos da parte escrita da página, seja para fins de SEO ou por requisitos do conteúdo. </w:t>
      </w:r>
      <w:proofErr w:type="gramStart"/>
      <w:r w:rsidRPr="002159D8">
        <w:rPr>
          <w:rFonts w:ascii="Arial" w:hAnsi="Arial" w:cs="Arial"/>
        </w:rPr>
        <w:t>Formatações como negrito e itálico</w:t>
      </w:r>
      <w:proofErr w:type="gramEnd"/>
      <w:r w:rsidRPr="002159D8">
        <w:rPr>
          <w:rFonts w:ascii="Arial" w:hAnsi="Arial" w:cs="Arial"/>
        </w:rPr>
        <w:t xml:space="preserve"> podem ser aplicadas com facilidade utilizando as várias </w:t>
      </w:r>
      <w:proofErr w:type="spellStart"/>
      <w:r w:rsidRPr="002159D8">
        <w:rPr>
          <w:rFonts w:ascii="Arial" w:hAnsi="Arial" w:cs="Arial"/>
        </w:rPr>
        <w:t>tags</w:t>
      </w:r>
      <w:proofErr w:type="spellEnd"/>
      <w:r w:rsidRPr="002159D8">
        <w:rPr>
          <w:rFonts w:ascii="Arial" w:hAnsi="Arial" w:cs="Arial"/>
        </w:rPr>
        <w:t xml:space="preserve"> disponíveis para esse fim: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59D8">
        <w:rPr>
          <w:rFonts w:ascii="Arial" w:eastAsia="Times New Roman" w:hAnsi="Arial" w:cs="Arial"/>
          <w:sz w:val="24"/>
          <w:szCs w:val="24"/>
          <w:lang w:eastAsia="pt-BR"/>
        </w:rPr>
        <w:t>b e </w:t>
      </w:r>
      <w:proofErr w:type="spellStart"/>
      <w:r w:rsidRPr="002159D8">
        <w:rPr>
          <w:rFonts w:ascii="Arial" w:eastAsia="Times New Roman" w:hAnsi="Arial" w:cs="Arial"/>
          <w:sz w:val="24"/>
          <w:szCs w:val="24"/>
          <w:lang w:eastAsia="pt-BR"/>
        </w:rPr>
        <w:t>strong</w:t>
      </w:r>
      <w:proofErr w:type="spellEnd"/>
      <w:r w:rsidRPr="002159D8">
        <w:rPr>
          <w:rFonts w:ascii="Arial" w:eastAsia="Times New Roman" w:hAnsi="Arial" w:cs="Arial"/>
          <w:sz w:val="24"/>
          <w:szCs w:val="24"/>
          <w:lang w:eastAsia="pt-BR"/>
        </w:rPr>
        <w:t> para negrito/texto forte;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59D8">
        <w:rPr>
          <w:rFonts w:ascii="Arial" w:eastAsia="Times New Roman" w:hAnsi="Arial" w:cs="Arial"/>
          <w:sz w:val="24"/>
          <w:szCs w:val="24"/>
          <w:lang w:eastAsia="pt-BR"/>
        </w:rPr>
        <w:t>i e em para itálico/ênfase;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2159D8">
        <w:rPr>
          <w:rFonts w:ascii="Arial" w:eastAsia="Times New Roman" w:hAnsi="Arial" w:cs="Arial"/>
          <w:sz w:val="24"/>
          <w:szCs w:val="24"/>
          <w:lang w:eastAsia="pt-BR"/>
        </w:rPr>
        <w:t>sup</w:t>
      </w:r>
      <w:proofErr w:type="spellEnd"/>
      <w:proofErr w:type="gramEnd"/>
      <w:r w:rsidRPr="002159D8">
        <w:rPr>
          <w:rFonts w:ascii="Arial" w:eastAsia="Times New Roman" w:hAnsi="Arial" w:cs="Arial"/>
          <w:sz w:val="24"/>
          <w:szCs w:val="24"/>
          <w:lang w:eastAsia="pt-BR"/>
        </w:rPr>
        <w:t> e sub para sobrescrito e subscrito, respectivamente;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2159D8">
        <w:rPr>
          <w:rFonts w:ascii="Arial" w:eastAsia="Times New Roman" w:hAnsi="Arial" w:cs="Arial"/>
          <w:sz w:val="24"/>
          <w:szCs w:val="24"/>
          <w:lang w:eastAsia="pt-BR"/>
        </w:rPr>
        <w:t>ins</w:t>
      </w:r>
      <w:proofErr w:type="spellEnd"/>
      <w:proofErr w:type="gramEnd"/>
      <w:r w:rsidRPr="002159D8">
        <w:rPr>
          <w:rFonts w:ascii="Arial" w:eastAsia="Times New Roman" w:hAnsi="Arial" w:cs="Arial"/>
          <w:sz w:val="24"/>
          <w:szCs w:val="24"/>
          <w:lang w:eastAsia="pt-BR"/>
        </w:rPr>
        <w:t> e </w:t>
      </w:r>
      <w:proofErr w:type="spellStart"/>
      <w:r w:rsidRPr="002159D8">
        <w:rPr>
          <w:rFonts w:ascii="Arial" w:eastAsia="Times New Roman" w:hAnsi="Arial" w:cs="Arial"/>
          <w:sz w:val="24"/>
          <w:szCs w:val="24"/>
          <w:lang w:eastAsia="pt-BR"/>
        </w:rPr>
        <w:t>del</w:t>
      </w:r>
      <w:proofErr w:type="spellEnd"/>
      <w:r w:rsidRPr="002159D8">
        <w:rPr>
          <w:rFonts w:ascii="Arial" w:eastAsia="Times New Roman" w:hAnsi="Arial" w:cs="Arial"/>
          <w:sz w:val="24"/>
          <w:szCs w:val="24"/>
          <w:lang w:eastAsia="pt-BR"/>
        </w:rPr>
        <w:t> para indicar trechos que foram incluídos ou removidos, respectivamente;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159D8">
        <w:rPr>
          <w:rFonts w:ascii="Arial" w:eastAsia="Times New Roman" w:hAnsi="Arial" w:cs="Arial"/>
          <w:sz w:val="24"/>
          <w:szCs w:val="24"/>
          <w:lang w:eastAsia="pt-BR"/>
        </w:rPr>
        <w:t>small</w:t>
      </w:r>
      <w:proofErr w:type="gramEnd"/>
      <w:r w:rsidRPr="002159D8">
        <w:rPr>
          <w:rFonts w:ascii="Arial" w:eastAsia="Times New Roman" w:hAnsi="Arial" w:cs="Arial"/>
          <w:sz w:val="24"/>
          <w:szCs w:val="24"/>
          <w:lang w:eastAsia="pt-BR"/>
        </w:rPr>
        <w:t> para textos menores que o padrão;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2159D8">
        <w:rPr>
          <w:rFonts w:ascii="Arial" w:eastAsia="Times New Roman" w:hAnsi="Arial" w:cs="Arial"/>
          <w:sz w:val="24"/>
          <w:szCs w:val="24"/>
          <w:lang w:eastAsia="pt-BR"/>
        </w:rPr>
        <w:t>mark</w:t>
      </w:r>
      <w:proofErr w:type="spellEnd"/>
      <w:proofErr w:type="gramEnd"/>
      <w:r w:rsidRPr="002159D8">
        <w:rPr>
          <w:rFonts w:ascii="Arial" w:eastAsia="Times New Roman" w:hAnsi="Arial" w:cs="Arial"/>
          <w:sz w:val="24"/>
          <w:szCs w:val="24"/>
          <w:lang w:eastAsia="pt-BR"/>
        </w:rPr>
        <w:t> para texto destacado.</w:t>
      </w:r>
    </w:p>
    <w:p w:rsidR="00C70995" w:rsidRDefault="002159D8" w:rsidP="002159D8">
      <w:pPr>
        <w:spacing w:before="157" w:after="157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159D8">
        <w:rPr>
          <w:rFonts w:ascii="Arial" w:hAnsi="Arial" w:cs="Arial"/>
          <w:sz w:val="24"/>
          <w:szCs w:val="24"/>
        </w:rPr>
        <w:t xml:space="preserve">Com HTML também é possível inserir áudio e vídeo nas páginas com facilidade. Para áudio, podemos utilizar a </w:t>
      </w:r>
      <w:proofErr w:type="spellStart"/>
      <w:r w:rsidRPr="002159D8">
        <w:rPr>
          <w:rFonts w:ascii="Arial" w:hAnsi="Arial" w:cs="Arial"/>
          <w:sz w:val="24"/>
          <w:szCs w:val="24"/>
        </w:rPr>
        <w:t>tag</w:t>
      </w:r>
      <w:proofErr w:type="spellEnd"/>
      <w:r w:rsidRPr="002159D8">
        <w:rPr>
          <w:rFonts w:ascii="Arial" w:hAnsi="Arial" w:cs="Arial"/>
          <w:sz w:val="24"/>
          <w:szCs w:val="24"/>
        </w:rPr>
        <w:t> </w:t>
      </w:r>
      <w:r>
        <w:rPr>
          <w:rStyle w:val="lf-badge"/>
          <w:rFonts w:ascii="Arial" w:hAnsi="Arial" w:cs="Arial"/>
          <w:sz w:val="24"/>
          <w:szCs w:val="24"/>
          <w:shd w:val="clear" w:color="auto" w:fill="EAEFF2"/>
        </w:rPr>
        <w:t xml:space="preserve">áudio. </w:t>
      </w:r>
      <w:r w:rsidRPr="002159D8">
        <w:rPr>
          <w:rFonts w:ascii="Arial" w:hAnsi="Arial" w:cs="Arial"/>
          <w:sz w:val="24"/>
          <w:szCs w:val="24"/>
        </w:rPr>
        <w:t xml:space="preserve">Semelhante ao áudio, também podemos inserir vídeos nas páginas HTML utilizando a </w:t>
      </w:r>
      <w:proofErr w:type="spellStart"/>
      <w:r w:rsidRPr="002159D8">
        <w:rPr>
          <w:rFonts w:ascii="Arial" w:hAnsi="Arial" w:cs="Arial"/>
          <w:sz w:val="24"/>
          <w:szCs w:val="24"/>
        </w:rPr>
        <w:t>tag</w:t>
      </w:r>
      <w:proofErr w:type="spellEnd"/>
      <w:r w:rsidRPr="002159D8">
        <w:rPr>
          <w:rFonts w:ascii="Arial" w:hAnsi="Arial" w:cs="Arial"/>
          <w:sz w:val="24"/>
          <w:szCs w:val="24"/>
        </w:rPr>
        <w:t> </w:t>
      </w:r>
      <w:proofErr w:type="spellStart"/>
      <w:r w:rsidRPr="002159D8">
        <w:rPr>
          <w:rStyle w:val="lf-badge"/>
          <w:rFonts w:ascii="Arial" w:hAnsi="Arial" w:cs="Arial"/>
          <w:sz w:val="24"/>
          <w:szCs w:val="24"/>
          <w:shd w:val="clear" w:color="auto" w:fill="EAEFF2"/>
        </w:rPr>
        <w:t>video</w:t>
      </w:r>
      <w:proofErr w:type="spellEnd"/>
      <w:r w:rsidRPr="002159D8">
        <w:rPr>
          <w:rFonts w:ascii="Arial" w:hAnsi="Arial" w:cs="Arial"/>
          <w:sz w:val="24"/>
          <w:szCs w:val="24"/>
        </w:rPr>
        <w:t>, adicionada na HTML5</w:t>
      </w:r>
      <w:r>
        <w:rPr>
          <w:rFonts w:ascii="Arial" w:hAnsi="Arial" w:cs="Arial"/>
          <w:sz w:val="24"/>
          <w:szCs w:val="24"/>
        </w:rPr>
        <w:t>.</w:t>
      </w:r>
    </w:p>
    <w:p w:rsidR="002159D8" w:rsidRDefault="002159D8" w:rsidP="002159D8">
      <w:pPr>
        <w:pStyle w:val="PargrafodaLista"/>
        <w:numPr>
          <w:ilvl w:val="0"/>
          <w:numId w:val="1"/>
        </w:numPr>
        <w:spacing w:before="157" w:after="157" w:line="240" w:lineRule="auto"/>
        <w:jc w:val="both"/>
        <w:rPr>
          <w:rStyle w:val="lf-badge"/>
          <w:rFonts w:ascii="Arial" w:hAnsi="Arial" w:cs="Arial"/>
          <w:sz w:val="24"/>
          <w:szCs w:val="24"/>
          <w:shd w:val="clear" w:color="auto" w:fill="EAEFF2"/>
        </w:rPr>
      </w:pPr>
      <w:r>
        <w:rPr>
          <w:rStyle w:val="lf-badge"/>
          <w:rFonts w:ascii="Arial" w:hAnsi="Arial" w:cs="Arial"/>
          <w:sz w:val="24"/>
          <w:szCs w:val="24"/>
          <w:shd w:val="clear" w:color="auto" w:fill="EAEFF2"/>
        </w:rPr>
        <w:t>O que é HTML e CSS?</w:t>
      </w:r>
    </w:p>
    <w:p w:rsidR="002159D8" w:rsidRDefault="002159D8" w:rsidP="002159D8">
      <w:pPr>
        <w:shd w:val="clear" w:color="auto" w:fill="FFFFFF"/>
        <w:spacing w:after="313" w:line="240" w:lineRule="auto"/>
        <w:ind w:left="360" w:firstLine="3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159D8">
        <w:rPr>
          <w:rFonts w:ascii="Arial" w:hAnsi="Arial" w:cs="Arial"/>
          <w:sz w:val="24"/>
          <w:szCs w:val="24"/>
          <w:shd w:val="clear" w:color="auto" w:fill="FFFFFF"/>
        </w:rPr>
        <w:t xml:space="preserve">Documentos HTML </w:t>
      </w:r>
      <w:proofErr w:type="gramStart"/>
      <w:r w:rsidRPr="002159D8">
        <w:rPr>
          <w:rFonts w:ascii="Arial" w:hAnsi="Arial" w:cs="Arial"/>
          <w:sz w:val="24"/>
          <w:szCs w:val="24"/>
          <w:shd w:val="clear" w:color="auto" w:fill="FFFFFF"/>
        </w:rPr>
        <w:t>vem</w:t>
      </w:r>
      <w:proofErr w:type="gramEnd"/>
      <w:r w:rsidRPr="002159D8">
        <w:rPr>
          <w:rFonts w:ascii="Arial" w:hAnsi="Arial" w:cs="Arial"/>
          <w:sz w:val="24"/>
          <w:szCs w:val="24"/>
          <w:shd w:val="clear" w:color="auto" w:fill="FFFFFF"/>
        </w:rPr>
        <w:t xml:space="preserve"> do inglês e significa Hypertext Markup </w:t>
      </w:r>
      <w:proofErr w:type="spellStart"/>
      <w:r w:rsidRPr="002159D8">
        <w:rPr>
          <w:rFonts w:ascii="Arial" w:hAnsi="Arial" w:cs="Arial"/>
          <w:sz w:val="24"/>
          <w:szCs w:val="24"/>
          <w:shd w:val="clear" w:color="auto" w:fill="FFFFFF"/>
        </w:rPr>
        <w:t>Language</w:t>
      </w:r>
      <w:proofErr w:type="spellEnd"/>
      <w:r w:rsidRPr="002159D8">
        <w:rPr>
          <w:rFonts w:ascii="Arial" w:hAnsi="Arial" w:cs="Arial"/>
          <w:sz w:val="24"/>
          <w:szCs w:val="24"/>
          <w:shd w:val="clear" w:color="auto" w:fill="FFFFFF"/>
        </w:rPr>
        <w:t xml:space="preserve"> ou em português Linguagem de Marcação de Hipertexto. É uma </w:t>
      </w:r>
      <w:hyperlink r:id="rId5" w:tooltip="Linguagem de marcação" w:history="1">
        <w:r w:rsidRPr="002159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linguagem de marcação</w:t>
        </w:r>
      </w:hyperlink>
      <w:r w:rsidRPr="002159D8">
        <w:rPr>
          <w:rFonts w:ascii="Arial" w:hAnsi="Arial" w:cs="Arial"/>
          <w:sz w:val="24"/>
          <w:szCs w:val="24"/>
          <w:shd w:val="clear" w:color="auto" w:fill="FFFFFF"/>
        </w:rPr>
        <w:t> utilizada na construção de </w:t>
      </w:r>
      <w:hyperlink r:id="rId6" w:tooltip="Página web (página não existe)" w:history="1">
        <w:r w:rsidRPr="002159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páginas na Web</w:t>
        </w:r>
      </w:hyperlink>
      <w:r w:rsidRPr="002159D8">
        <w:rPr>
          <w:rFonts w:ascii="Arial" w:hAnsi="Arial" w:cs="Arial"/>
          <w:sz w:val="24"/>
          <w:szCs w:val="24"/>
          <w:shd w:val="clear" w:color="auto" w:fill="FFFFFF"/>
        </w:rPr>
        <w:t>. O HTML é uma linguagem de marcação responsável por construir as páginas que existem na internet.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159D8">
        <w:rPr>
          <w:rFonts w:ascii="Arial" w:hAnsi="Arial" w:cs="Arial"/>
          <w:sz w:val="24"/>
          <w:szCs w:val="24"/>
          <w:shd w:val="clear" w:color="auto" w:fill="FFFFFF"/>
        </w:rPr>
        <w:t>HTML podem ser interpretados por </w:t>
      </w:r>
      <w:hyperlink r:id="rId7" w:tooltip="Navegador (informática)" w:history="1">
        <w:r w:rsidRPr="002159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navegadores</w:t>
        </w:r>
      </w:hyperlink>
      <w:r w:rsidRPr="002159D8">
        <w:rPr>
          <w:rFonts w:ascii="Arial" w:hAnsi="Arial" w:cs="Arial"/>
          <w:sz w:val="24"/>
          <w:szCs w:val="24"/>
          <w:shd w:val="clear" w:color="auto" w:fill="FFFFFF"/>
        </w:rPr>
        <w:t>. A </w:t>
      </w:r>
      <w:hyperlink r:id="rId8" w:tooltip="Tecnologia" w:history="1">
        <w:r w:rsidRPr="002159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tecnologia</w:t>
        </w:r>
      </w:hyperlink>
      <w:r w:rsidRPr="002159D8">
        <w:rPr>
          <w:rFonts w:ascii="Arial" w:hAnsi="Arial" w:cs="Arial"/>
          <w:sz w:val="24"/>
          <w:szCs w:val="24"/>
          <w:shd w:val="clear" w:color="auto" w:fill="FFFFFF"/>
        </w:rPr>
        <w:t> é fruto da junção entre os padrões </w:t>
      </w:r>
      <w:proofErr w:type="spellStart"/>
      <w:r w:rsidRPr="002159D8">
        <w:rPr>
          <w:rFonts w:ascii="Arial" w:hAnsi="Arial" w:cs="Arial"/>
          <w:sz w:val="24"/>
          <w:szCs w:val="24"/>
        </w:rPr>
        <w:fldChar w:fldCharType="begin"/>
      </w:r>
      <w:r w:rsidRPr="002159D8">
        <w:rPr>
          <w:rFonts w:ascii="Arial" w:hAnsi="Arial" w:cs="Arial"/>
          <w:sz w:val="24"/>
          <w:szCs w:val="24"/>
        </w:rPr>
        <w:instrText xml:space="preserve"> HYPERLINK "https://pt.wikipedia.org/wiki/HyTime" \o "HyTime" </w:instrText>
      </w:r>
      <w:r w:rsidRPr="002159D8">
        <w:rPr>
          <w:rFonts w:ascii="Arial" w:hAnsi="Arial" w:cs="Arial"/>
          <w:sz w:val="24"/>
          <w:szCs w:val="24"/>
        </w:rPr>
        <w:fldChar w:fldCharType="separate"/>
      </w:r>
      <w:proofErr w:type="gramStart"/>
      <w:r w:rsidRPr="002159D8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HyTime</w:t>
      </w:r>
      <w:proofErr w:type="spellEnd"/>
      <w:proofErr w:type="gramEnd"/>
      <w:r w:rsidRPr="002159D8">
        <w:rPr>
          <w:rFonts w:ascii="Arial" w:hAnsi="Arial" w:cs="Arial"/>
          <w:sz w:val="24"/>
          <w:szCs w:val="24"/>
        </w:rPr>
        <w:fldChar w:fldCharType="end"/>
      </w:r>
      <w:r w:rsidRPr="002159D8">
        <w:rPr>
          <w:rFonts w:ascii="Arial" w:hAnsi="Arial" w:cs="Arial"/>
          <w:sz w:val="24"/>
          <w:szCs w:val="24"/>
          <w:shd w:val="clear" w:color="auto" w:fill="FFFFFF"/>
        </w:rPr>
        <w:t> e </w:t>
      </w:r>
      <w:hyperlink r:id="rId9" w:tooltip="SGML" w:history="1">
        <w:r w:rsidRPr="002159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SGML</w:t>
        </w:r>
      </w:hyperlink>
      <w:r w:rsidRPr="002159D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159D8" w:rsidRPr="005D0690" w:rsidRDefault="005D0690" w:rsidP="002159D8">
      <w:pPr>
        <w:shd w:val="clear" w:color="auto" w:fill="FFFFFF"/>
        <w:spacing w:after="313" w:line="240" w:lineRule="auto"/>
        <w:ind w:left="360" w:firstLine="3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D0690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spellStart"/>
      <w:r w:rsidRPr="005D0690">
        <w:rPr>
          <w:rFonts w:ascii="Arial" w:hAnsi="Arial" w:cs="Arial"/>
          <w:sz w:val="24"/>
          <w:szCs w:val="24"/>
          <w:shd w:val="clear" w:color="auto" w:fill="FFFFFF"/>
        </w:rPr>
        <w:t>Cascading</w:t>
      </w:r>
      <w:proofErr w:type="spellEnd"/>
      <w:r w:rsidRPr="005D0690">
        <w:rPr>
          <w:rFonts w:ascii="Arial" w:hAnsi="Arial" w:cs="Arial"/>
          <w:sz w:val="24"/>
          <w:szCs w:val="24"/>
          <w:shd w:val="clear" w:color="auto" w:fill="FFFFFF"/>
        </w:rPr>
        <w:t xml:space="preserve"> Style </w:t>
      </w:r>
      <w:proofErr w:type="spellStart"/>
      <w:r w:rsidRPr="005D0690">
        <w:rPr>
          <w:rFonts w:ascii="Arial" w:hAnsi="Arial" w:cs="Arial"/>
          <w:sz w:val="24"/>
          <w:szCs w:val="24"/>
          <w:shd w:val="clear" w:color="auto" w:fill="FFFFFF"/>
        </w:rPr>
        <w:t>Sheets</w:t>
      </w:r>
      <w:proofErr w:type="spellEnd"/>
      <w:r w:rsidRPr="005D0690">
        <w:rPr>
          <w:rFonts w:ascii="Arial" w:hAnsi="Arial" w:cs="Arial"/>
          <w:sz w:val="24"/>
          <w:szCs w:val="24"/>
          <w:shd w:val="clear" w:color="auto" w:fill="FFFFFF"/>
        </w:rPr>
        <w:t xml:space="preserve"> (CSS) é uma "folha de estilo" composta por “camadas” e utilizada para definir a apresentação (aparência) em páginas da internet que adotam para o seu desenvolvimento linguagens de marcação (como XML, HTML e XHTML). O CSS define como serão exibidos os elementos contidos no código de uma página da internet e sua maior vantagem é efetuar a separação entre o formato e o conteúdo de um documento.</w:t>
      </w:r>
    </w:p>
    <w:p w:rsidR="002159D8" w:rsidRPr="002159D8" w:rsidRDefault="002159D8" w:rsidP="002159D8">
      <w:pPr>
        <w:pStyle w:val="PargrafodaLista"/>
        <w:spacing w:before="157" w:after="157" w:line="240" w:lineRule="auto"/>
        <w:jc w:val="both"/>
        <w:rPr>
          <w:rStyle w:val="lf-badge"/>
          <w:rFonts w:ascii="Arial" w:hAnsi="Arial" w:cs="Arial"/>
          <w:sz w:val="24"/>
          <w:szCs w:val="24"/>
          <w:shd w:val="clear" w:color="auto" w:fill="EAEFF2"/>
        </w:rPr>
      </w:pPr>
    </w:p>
    <w:p w:rsidR="002159D8" w:rsidRPr="002159D8" w:rsidRDefault="002159D8" w:rsidP="002159D8">
      <w:pPr>
        <w:spacing w:before="157" w:after="157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70995" w:rsidRPr="00C70995" w:rsidRDefault="00C70995" w:rsidP="00C70995">
      <w:pPr>
        <w:pStyle w:val="PargrafodaLista"/>
        <w:spacing w:before="157" w:after="157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F1293" w:rsidRPr="00C70995" w:rsidRDefault="005F1293" w:rsidP="0092153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F1293" w:rsidRPr="00C70995" w:rsidRDefault="005F1293" w:rsidP="005F1293">
      <w:pPr>
        <w:jc w:val="center"/>
        <w:rPr>
          <w:rFonts w:ascii="Arial" w:hAnsi="Arial" w:cs="Arial"/>
          <w:b/>
          <w:sz w:val="24"/>
          <w:szCs w:val="24"/>
        </w:rPr>
      </w:pPr>
    </w:p>
    <w:sectPr w:rsidR="005F1293" w:rsidRPr="00C70995" w:rsidSect="00332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3BB0"/>
    <w:multiLevelType w:val="multilevel"/>
    <w:tmpl w:val="2D2A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C2CA5"/>
    <w:multiLevelType w:val="multilevel"/>
    <w:tmpl w:val="ECD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7F0395"/>
    <w:multiLevelType w:val="multilevel"/>
    <w:tmpl w:val="1D3C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612E47"/>
    <w:multiLevelType w:val="multilevel"/>
    <w:tmpl w:val="1A12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D75A85"/>
    <w:multiLevelType w:val="multilevel"/>
    <w:tmpl w:val="C1B0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796415"/>
    <w:multiLevelType w:val="multilevel"/>
    <w:tmpl w:val="87AC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8811A7"/>
    <w:multiLevelType w:val="hybridMultilevel"/>
    <w:tmpl w:val="53486D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5F1293"/>
    <w:rsid w:val="001C048D"/>
    <w:rsid w:val="002159D8"/>
    <w:rsid w:val="00332716"/>
    <w:rsid w:val="005D0690"/>
    <w:rsid w:val="005F1293"/>
    <w:rsid w:val="0092153E"/>
    <w:rsid w:val="00A16439"/>
    <w:rsid w:val="00C70995"/>
    <w:rsid w:val="00C7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716"/>
  </w:style>
  <w:style w:type="paragraph" w:styleId="Ttulo3">
    <w:name w:val="heading 3"/>
    <w:basedOn w:val="Normal"/>
    <w:link w:val="Ttulo3Char"/>
    <w:uiPriority w:val="9"/>
    <w:qFormat/>
    <w:rsid w:val="00C77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1293"/>
    <w:pPr>
      <w:ind w:left="720"/>
      <w:contextualSpacing/>
    </w:pPr>
  </w:style>
  <w:style w:type="character" w:customStyle="1" w:styleId="menu-icone-like-count">
    <w:name w:val="menu-icone-like-count"/>
    <w:basedOn w:val="Fontepargpadro"/>
    <w:rsid w:val="005F1293"/>
  </w:style>
  <w:style w:type="character" w:styleId="Hyperlink">
    <w:name w:val="Hyperlink"/>
    <w:basedOn w:val="Fontepargpadro"/>
    <w:uiPriority w:val="99"/>
    <w:semiHidden/>
    <w:unhideWhenUsed/>
    <w:rsid w:val="005F1293"/>
    <w:rPr>
      <w:color w:val="0000FF"/>
      <w:u w:val="single"/>
    </w:rPr>
  </w:style>
  <w:style w:type="character" w:customStyle="1" w:styleId="label">
    <w:name w:val="label"/>
    <w:basedOn w:val="Fontepargpadro"/>
    <w:rsid w:val="005F1293"/>
  </w:style>
  <w:style w:type="character" w:customStyle="1" w:styleId="bread-artigo">
    <w:name w:val="bread-artigo"/>
    <w:basedOn w:val="Fontepargpadro"/>
    <w:rsid w:val="005F1293"/>
  </w:style>
  <w:style w:type="paragraph" w:styleId="NormalWeb">
    <w:name w:val="Normal (Web)"/>
    <w:basedOn w:val="Normal"/>
    <w:uiPriority w:val="99"/>
    <w:unhideWhenUsed/>
    <w:rsid w:val="005F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1293"/>
    <w:rPr>
      <w:b/>
      <w:bCs/>
    </w:rPr>
  </w:style>
  <w:style w:type="character" w:styleId="nfase">
    <w:name w:val="Emphasis"/>
    <w:basedOn w:val="Fontepargpadro"/>
    <w:uiPriority w:val="20"/>
    <w:qFormat/>
    <w:rsid w:val="005F129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29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0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048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78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destaque-text">
    <w:name w:val="destaque-text"/>
    <w:basedOn w:val="Fontepargpadro"/>
    <w:rsid w:val="00C77891"/>
  </w:style>
  <w:style w:type="character" w:customStyle="1" w:styleId="overlay">
    <w:name w:val="overlay"/>
    <w:basedOn w:val="Fontepargpadro"/>
    <w:rsid w:val="00C77891"/>
  </w:style>
  <w:style w:type="character" w:customStyle="1" w:styleId="tituloboxlead2">
    <w:name w:val="titulo_box_lead2"/>
    <w:basedOn w:val="Fontepargpadro"/>
    <w:rsid w:val="00C77891"/>
  </w:style>
  <w:style w:type="character" w:styleId="CdigoHTML">
    <w:name w:val="HTML Code"/>
    <w:basedOn w:val="Fontepargpadro"/>
    <w:uiPriority w:val="99"/>
    <w:semiHidden/>
    <w:unhideWhenUsed/>
    <w:rsid w:val="00C77891"/>
    <w:rPr>
      <w:rFonts w:ascii="Courier New" w:eastAsia="Times New Roman" w:hAnsi="Courier New" w:cs="Courier New"/>
      <w:sz w:val="20"/>
      <w:szCs w:val="20"/>
    </w:rPr>
  </w:style>
  <w:style w:type="character" w:customStyle="1" w:styleId="lf-badge">
    <w:name w:val="lf-badge"/>
    <w:basedOn w:val="Fontepargpadro"/>
    <w:rsid w:val="00C77891"/>
  </w:style>
  <w:style w:type="character" w:customStyle="1" w:styleId="code-tag">
    <w:name w:val="code-tag"/>
    <w:basedOn w:val="Fontepargpadro"/>
    <w:rsid w:val="00A16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166">
          <w:marLeft w:val="0"/>
          <w:marRight w:val="0"/>
          <w:marTop w:val="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967">
          <w:marLeft w:val="-1096"/>
          <w:marRight w:val="-10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2529">
          <w:marLeft w:val="0"/>
          <w:marRight w:val="0"/>
          <w:marTop w:val="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342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3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4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6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9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1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8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3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5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2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004191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767">
          <w:marLeft w:val="-1096"/>
          <w:marRight w:val="-10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0575">
          <w:marLeft w:val="0"/>
          <w:marRight w:val="0"/>
          <w:marTop w:val="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1037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1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42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0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03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4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0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6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126692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572">
          <w:marLeft w:val="1565"/>
          <w:marRight w:val="1565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086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6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14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3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3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0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7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573089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8625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2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1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16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3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185763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562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9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36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091534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3209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6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Tecnolog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Navegador_(inform%C3%A1tic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/index.php?title=P%C3%A1gina_web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Linguagem_de_marca%C3%A7%C3%A3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G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1054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1</cp:revision>
  <dcterms:created xsi:type="dcterms:W3CDTF">2020-04-26T17:25:00Z</dcterms:created>
  <dcterms:modified xsi:type="dcterms:W3CDTF">2020-04-26T18:55:00Z</dcterms:modified>
</cp:coreProperties>
</file>