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A8B74" w14:textId="23CF792E" w:rsidR="00F1353F" w:rsidRPr="005F120A" w:rsidRDefault="005F120A" w:rsidP="00BB312D">
      <w:pPr>
        <w:spacing w:line="360" w:lineRule="auto"/>
        <w:jc w:val="center"/>
        <w:rPr>
          <w:b/>
          <w:bCs/>
          <w:sz w:val="28"/>
          <w:szCs w:val="28"/>
        </w:rPr>
      </w:pPr>
      <w:r w:rsidRPr="005F120A">
        <w:rPr>
          <w:b/>
          <w:bCs/>
          <w:sz w:val="28"/>
          <w:szCs w:val="28"/>
        </w:rPr>
        <w:t>IFPI – Instituto Federal de Educação, Ciência e Tecnologia do Piauí</w:t>
      </w:r>
    </w:p>
    <w:p w14:paraId="5EC14629" w14:textId="6968A8FC" w:rsidR="005F120A" w:rsidRPr="005F120A" w:rsidRDefault="005F120A" w:rsidP="00BB312D">
      <w:pPr>
        <w:spacing w:line="360" w:lineRule="auto"/>
        <w:jc w:val="center"/>
        <w:rPr>
          <w:b/>
          <w:bCs/>
          <w:sz w:val="28"/>
          <w:szCs w:val="28"/>
        </w:rPr>
      </w:pPr>
      <w:r w:rsidRPr="005F120A">
        <w:rPr>
          <w:b/>
          <w:bCs/>
          <w:sz w:val="28"/>
          <w:szCs w:val="28"/>
        </w:rPr>
        <w:t>Campus Teresina Central</w:t>
      </w:r>
    </w:p>
    <w:p w14:paraId="6F27AC20" w14:textId="495A7446" w:rsidR="005F120A" w:rsidRPr="005F120A" w:rsidRDefault="005F120A" w:rsidP="00BB312D">
      <w:pPr>
        <w:spacing w:line="360" w:lineRule="auto"/>
        <w:jc w:val="center"/>
        <w:rPr>
          <w:b/>
          <w:bCs/>
          <w:sz w:val="28"/>
          <w:szCs w:val="28"/>
        </w:rPr>
      </w:pPr>
      <w:r w:rsidRPr="005F120A">
        <w:rPr>
          <w:b/>
          <w:bCs/>
          <w:sz w:val="28"/>
          <w:szCs w:val="28"/>
        </w:rPr>
        <w:t>Departamento de Informação, Ambiente, Saúde e Produção Alimentícia</w:t>
      </w:r>
    </w:p>
    <w:p w14:paraId="2E2B7846" w14:textId="550F1471" w:rsidR="005F120A" w:rsidRPr="005F120A" w:rsidRDefault="005F120A" w:rsidP="00BB312D">
      <w:pPr>
        <w:spacing w:line="360" w:lineRule="auto"/>
        <w:jc w:val="center"/>
        <w:rPr>
          <w:b/>
          <w:bCs/>
          <w:sz w:val="28"/>
          <w:szCs w:val="28"/>
        </w:rPr>
      </w:pPr>
      <w:r w:rsidRPr="005F120A">
        <w:rPr>
          <w:b/>
          <w:bCs/>
          <w:sz w:val="28"/>
          <w:szCs w:val="28"/>
        </w:rPr>
        <w:t>Curso: Tecnologia em Análise e Desenvolvimento de Sistemas</w:t>
      </w:r>
    </w:p>
    <w:p w14:paraId="3E9013A2" w14:textId="0F911D30" w:rsidR="005F120A" w:rsidRDefault="005F120A" w:rsidP="00BB312D">
      <w:pPr>
        <w:spacing w:line="360" w:lineRule="auto"/>
        <w:jc w:val="center"/>
        <w:rPr>
          <w:b/>
          <w:bCs/>
          <w:sz w:val="28"/>
          <w:szCs w:val="28"/>
        </w:rPr>
      </w:pPr>
      <w:r w:rsidRPr="005F120A">
        <w:rPr>
          <w:b/>
          <w:bCs/>
          <w:sz w:val="28"/>
          <w:szCs w:val="28"/>
        </w:rPr>
        <w:t>Disciplina: Projeto Integrador I</w:t>
      </w:r>
    </w:p>
    <w:p w14:paraId="4D1961A0" w14:textId="61C310E3" w:rsidR="005F120A" w:rsidRDefault="005F120A" w:rsidP="00BB312D">
      <w:pPr>
        <w:spacing w:line="360" w:lineRule="auto"/>
        <w:jc w:val="center"/>
        <w:rPr>
          <w:b/>
          <w:bCs/>
          <w:sz w:val="28"/>
          <w:szCs w:val="28"/>
        </w:rPr>
      </w:pPr>
    </w:p>
    <w:p w14:paraId="136BC589" w14:textId="2885CFEB" w:rsidR="005F120A" w:rsidRDefault="005F120A" w:rsidP="00BB312D">
      <w:pPr>
        <w:spacing w:line="360" w:lineRule="auto"/>
        <w:jc w:val="center"/>
        <w:rPr>
          <w:b/>
          <w:bCs/>
          <w:sz w:val="28"/>
          <w:szCs w:val="28"/>
        </w:rPr>
      </w:pPr>
    </w:p>
    <w:p w14:paraId="30863839" w14:textId="2827B1FC" w:rsidR="005F120A" w:rsidRDefault="005F120A" w:rsidP="00BB312D">
      <w:pPr>
        <w:spacing w:line="360" w:lineRule="auto"/>
        <w:jc w:val="center"/>
        <w:rPr>
          <w:b/>
          <w:bCs/>
          <w:sz w:val="28"/>
          <w:szCs w:val="28"/>
        </w:rPr>
      </w:pPr>
    </w:p>
    <w:p w14:paraId="6A144BFD" w14:textId="77777777" w:rsidR="00C47826" w:rsidRDefault="00C47826" w:rsidP="00BB312D">
      <w:pPr>
        <w:spacing w:line="360" w:lineRule="auto"/>
        <w:jc w:val="center"/>
        <w:rPr>
          <w:b/>
          <w:bCs/>
          <w:sz w:val="36"/>
          <w:szCs w:val="36"/>
        </w:rPr>
      </w:pPr>
    </w:p>
    <w:p w14:paraId="411C42F0" w14:textId="77777777" w:rsidR="00C47826" w:rsidRDefault="00C47826" w:rsidP="00BB312D">
      <w:pPr>
        <w:spacing w:line="360" w:lineRule="auto"/>
        <w:jc w:val="center"/>
        <w:rPr>
          <w:b/>
          <w:bCs/>
          <w:sz w:val="36"/>
          <w:szCs w:val="36"/>
        </w:rPr>
      </w:pPr>
    </w:p>
    <w:p w14:paraId="15E3CAC5" w14:textId="7440C960" w:rsidR="005F120A" w:rsidRPr="00C47826" w:rsidRDefault="005F120A" w:rsidP="00BB312D">
      <w:pPr>
        <w:spacing w:line="360" w:lineRule="auto"/>
        <w:jc w:val="center"/>
        <w:rPr>
          <w:b/>
          <w:bCs/>
          <w:sz w:val="52"/>
          <w:szCs w:val="52"/>
        </w:rPr>
      </w:pPr>
      <w:r w:rsidRPr="00C47826">
        <w:rPr>
          <w:b/>
          <w:bCs/>
          <w:sz w:val="52"/>
          <w:szCs w:val="52"/>
        </w:rPr>
        <w:t>Ecommerce EcolShop</w:t>
      </w:r>
    </w:p>
    <w:p w14:paraId="17065C33" w14:textId="059E14BF" w:rsidR="005F120A" w:rsidRDefault="005F120A" w:rsidP="00BB312D">
      <w:pPr>
        <w:spacing w:line="360" w:lineRule="auto"/>
        <w:jc w:val="center"/>
        <w:rPr>
          <w:b/>
          <w:bCs/>
          <w:sz w:val="36"/>
          <w:szCs w:val="36"/>
        </w:rPr>
      </w:pPr>
    </w:p>
    <w:p w14:paraId="1C8E8E2C" w14:textId="23F0FCF6" w:rsidR="005F120A" w:rsidRDefault="005F120A" w:rsidP="00BB312D">
      <w:pPr>
        <w:spacing w:line="360" w:lineRule="auto"/>
        <w:jc w:val="center"/>
        <w:rPr>
          <w:b/>
          <w:bCs/>
          <w:sz w:val="36"/>
          <w:szCs w:val="36"/>
        </w:rPr>
      </w:pPr>
    </w:p>
    <w:p w14:paraId="6F252E13" w14:textId="2471AEBE" w:rsidR="005F120A" w:rsidRDefault="005F120A" w:rsidP="00BB312D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Lívia Beatriz França Araújo</w:t>
      </w:r>
    </w:p>
    <w:p w14:paraId="3849724F" w14:textId="72B73222" w:rsidR="005F120A" w:rsidRDefault="005F120A" w:rsidP="00BB312D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Gabriela Duarte</w:t>
      </w:r>
      <w:r w:rsidR="00C47826">
        <w:rPr>
          <w:b/>
          <w:bCs/>
          <w:sz w:val="36"/>
          <w:szCs w:val="36"/>
        </w:rPr>
        <w:t xml:space="preserve"> Albornoz</w:t>
      </w:r>
    </w:p>
    <w:p w14:paraId="790B48D8" w14:textId="40F68878" w:rsidR="00C47826" w:rsidRDefault="00C47826" w:rsidP="00BB312D">
      <w:pPr>
        <w:spacing w:line="360" w:lineRule="auto"/>
        <w:jc w:val="center"/>
        <w:rPr>
          <w:b/>
          <w:bCs/>
          <w:sz w:val="36"/>
          <w:szCs w:val="36"/>
        </w:rPr>
      </w:pPr>
    </w:p>
    <w:p w14:paraId="440D42BA" w14:textId="4BC5B74E" w:rsidR="00BB312D" w:rsidRDefault="00C47826" w:rsidP="00BB312D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Responsáveis: Prof. Ely Mirand</w:t>
      </w:r>
      <w:r w:rsidR="00BB312D">
        <w:rPr>
          <w:b/>
          <w:bCs/>
          <w:sz w:val="36"/>
          <w:szCs w:val="36"/>
        </w:rPr>
        <w:t>a</w:t>
      </w:r>
    </w:p>
    <w:p w14:paraId="4D4580F0" w14:textId="7DD3DE8A" w:rsidR="00C47826" w:rsidRPr="00BB312D" w:rsidRDefault="00C47826" w:rsidP="00BB312D">
      <w:pPr>
        <w:spacing w:line="360" w:lineRule="auto"/>
        <w:jc w:val="center"/>
        <w:rPr>
          <w:b/>
          <w:bCs/>
          <w:sz w:val="36"/>
          <w:szCs w:val="36"/>
        </w:rPr>
      </w:pPr>
      <w:r w:rsidRPr="00C47826">
        <w:rPr>
          <w:b/>
          <w:bCs/>
          <w:sz w:val="28"/>
          <w:szCs w:val="28"/>
        </w:rPr>
        <w:t>13 de março de 2022</w:t>
      </w:r>
    </w:p>
    <w:p w14:paraId="5A39A57A" w14:textId="7DC1431E" w:rsidR="00BB312D" w:rsidRDefault="00BB312D" w:rsidP="00BB312D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Resumo</w:t>
      </w:r>
    </w:p>
    <w:p w14:paraId="10AFD47A" w14:textId="77777777" w:rsidR="00BB312D" w:rsidRPr="00BB312D" w:rsidRDefault="00BB312D" w:rsidP="00BB312D">
      <w:pPr>
        <w:spacing w:line="360" w:lineRule="auto"/>
      </w:pPr>
      <w:r w:rsidRPr="00BB312D">
        <w:t>O cuidado do meio ambiente é uma das problemáticas que são mais tratadas e discutidas na época atual. Como exemplo disso temos as diversas manifestações que ao longo do mundo vem se realizando. Motivado por isto, surgiu a ideia deste projeto intitulado como EcolShop tem como objetivo ajudar a melhorar o meio ambiente através da elaboração de um e-commerce (comércio eletrônico) voltado para pessoas interessadas em praticar o uso de mercadorias sustentáveis por meio da efetivação de sua compra sendo disponibilizado, inicialmente, apenas para os cidadãos de Teresina. O comércio eletrônico funcionará da seguinte forma: será criado um blog para a divulgação onde estarão contidas as informações relacionadas com o site. Através do site, o indivíduo interessado realizará seu cadastro, terá a opção de escolher o produto, adicionará ao carrinho e efetuará a compra pelo cartão, logo em seguida, o produto escolhido será enviado para a residência do comprador.</w:t>
      </w:r>
    </w:p>
    <w:p w14:paraId="7A38CE01" w14:textId="4476FA7A" w:rsidR="00BB312D" w:rsidRPr="00BB312D" w:rsidRDefault="00BB312D" w:rsidP="00BB312D">
      <w:pPr>
        <w:spacing w:line="360" w:lineRule="auto"/>
      </w:pPr>
      <w:r w:rsidRPr="00BB312D">
        <w:t>É estimado que a duração para finalização desse projeto seja de aproximadamente três meses.</w:t>
      </w:r>
    </w:p>
    <w:p w14:paraId="18F735BD" w14:textId="77777777" w:rsidR="00BB312D" w:rsidRDefault="00BB312D" w:rsidP="00BB312D">
      <w:pPr>
        <w:spacing w:line="360" w:lineRule="auto"/>
        <w:rPr>
          <w:b/>
          <w:bCs/>
          <w:sz w:val="36"/>
          <w:szCs w:val="36"/>
        </w:rPr>
      </w:pPr>
    </w:p>
    <w:p w14:paraId="3C232A13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4523CE82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2F00616F" w14:textId="77777777" w:rsidR="004944DD" w:rsidRPr="00C56B97" w:rsidRDefault="004944DD" w:rsidP="00BB312D">
      <w:pPr>
        <w:spacing w:line="360" w:lineRule="auto"/>
        <w:rPr>
          <w:b/>
          <w:bCs/>
          <w:sz w:val="36"/>
          <w:szCs w:val="36"/>
          <w:vertAlign w:val="subscript"/>
        </w:rPr>
      </w:pPr>
    </w:p>
    <w:p w14:paraId="5E96C5EB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2DDFB7E9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47A72880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3723C8C4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28A456D0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65A34306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265425D7" w14:textId="43A32A87" w:rsidR="00F1353F" w:rsidRPr="00A8354F" w:rsidRDefault="00F1353F" w:rsidP="00BB312D">
      <w:pPr>
        <w:spacing w:line="360" w:lineRule="auto"/>
        <w:rPr>
          <w:b/>
          <w:bCs/>
          <w:sz w:val="36"/>
          <w:szCs w:val="36"/>
        </w:rPr>
      </w:pPr>
      <w:r w:rsidRPr="00A8354F">
        <w:rPr>
          <w:b/>
          <w:bCs/>
          <w:sz w:val="36"/>
          <w:szCs w:val="36"/>
        </w:rPr>
        <w:lastRenderedPageBreak/>
        <w:t xml:space="preserve">1 </w:t>
      </w:r>
      <w:r w:rsidR="00A8354F" w:rsidRPr="00A8354F">
        <w:rPr>
          <w:b/>
          <w:bCs/>
          <w:sz w:val="36"/>
          <w:szCs w:val="36"/>
        </w:rPr>
        <w:t xml:space="preserve">- </w:t>
      </w:r>
      <w:r w:rsidRPr="00A8354F">
        <w:rPr>
          <w:b/>
          <w:bCs/>
          <w:sz w:val="36"/>
          <w:szCs w:val="36"/>
        </w:rPr>
        <w:t>Justificativa</w:t>
      </w:r>
    </w:p>
    <w:p w14:paraId="053C7E4E" w14:textId="77777777" w:rsidR="00F1353F" w:rsidRDefault="00F1353F" w:rsidP="00BB312D">
      <w:pPr>
        <w:spacing w:line="360" w:lineRule="auto"/>
      </w:pPr>
      <w:r>
        <w:t xml:space="preserve">O presente projeto visa a criação de um e-commerce voltado para a compra de produtos que possuem recursos renováveis e tem por finalidade beneficiar o meio ambiente. </w:t>
      </w:r>
    </w:p>
    <w:p w14:paraId="568461A9" w14:textId="77777777" w:rsidR="00F1353F" w:rsidRDefault="00F1353F" w:rsidP="00BB312D">
      <w:pPr>
        <w:spacing w:line="360" w:lineRule="auto"/>
      </w:pPr>
      <w:r>
        <w:t>O tema desse projeto foi desenvolvido baseado nos benefícios que a compra e produção de produtos sustentáveis proporcionam não só para a natureza como também para o empreendedor, pois garante melhor custo-benefício, maior geração de economia e eficiência no uso dos recursos.</w:t>
      </w:r>
    </w:p>
    <w:p w14:paraId="2196A2AC" w14:textId="2BB94B43" w:rsidR="00F1353F" w:rsidRDefault="00F1353F" w:rsidP="00BB312D">
      <w:pPr>
        <w:spacing w:line="360" w:lineRule="auto"/>
      </w:pPr>
      <w:r>
        <w:t>Consideramos relevante esse projeto, em primeiro lugar, pelo fato de que na atualidade a grande maioria das pessoas tem acesso à tecnologia e, em segundo lugar, por proporcionar àqueles que fizerem uso dessa ferramenta o exercício da disciplina ao contribuir com a melhoria do meio ambiente por meio do incentivo ao uso de itens eco sustentáveis. Enfim, forma um projeto simples, porém de grande utilidade.</w:t>
      </w:r>
    </w:p>
    <w:p w14:paraId="4FF3014B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73643A6B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224D3B76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73C1A205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2EC4286D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275D61FB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2C833AD6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3C2EDCF8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67F5BF1F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1A91B638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09DBF16A" w14:textId="59B1F1AF" w:rsidR="00634E11" w:rsidRPr="00A8354F" w:rsidRDefault="00474846" w:rsidP="00BB312D">
      <w:pPr>
        <w:spacing w:line="360" w:lineRule="auto"/>
        <w:rPr>
          <w:b/>
          <w:bCs/>
          <w:sz w:val="36"/>
          <w:szCs w:val="36"/>
        </w:rPr>
      </w:pPr>
      <w:r w:rsidRPr="00A8354F">
        <w:rPr>
          <w:b/>
          <w:bCs/>
          <w:sz w:val="36"/>
          <w:szCs w:val="36"/>
        </w:rPr>
        <w:lastRenderedPageBreak/>
        <w:t>2 – Fundamentação teórica</w:t>
      </w:r>
    </w:p>
    <w:p w14:paraId="6EB49B5F" w14:textId="2C7076BD" w:rsidR="00474846" w:rsidRDefault="00474846" w:rsidP="00BB312D">
      <w:pPr>
        <w:spacing w:line="360" w:lineRule="auto"/>
      </w:pPr>
      <w:r>
        <w:t>Esse capítulo apresenta a base teórica dos temas abordados para a criação dessa aplicação, bem como os principais conceitos utilizados como base para a escolha da problemática a ser solucionada pela aplicação web Eco</w:t>
      </w:r>
      <w:r w:rsidR="00F1353F">
        <w:t>l</w:t>
      </w:r>
      <w:r w:rsidR="00A8354F">
        <w:t>S</w:t>
      </w:r>
      <w:r>
        <w:t>hop.</w:t>
      </w:r>
    </w:p>
    <w:p w14:paraId="6BF0FB21" w14:textId="27D7A561" w:rsidR="00474846" w:rsidRPr="00A8354F" w:rsidRDefault="00474846" w:rsidP="00BB312D">
      <w:pPr>
        <w:spacing w:line="360" w:lineRule="auto"/>
        <w:rPr>
          <w:b/>
          <w:bCs/>
          <w:sz w:val="28"/>
          <w:szCs w:val="28"/>
        </w:rPr>
      </w:pPr>
      <w:r w:rsidRPr="00A8354F">
        <w:rPr>
          <w:b/>
          <w:bCs/>
          <w:sz w:val="28"/>
          <w:szCs w:val="28"/>
        </w:rPr>
        <w:t>2.1 – Sustentabilidade Empresarial</w:t>
      </w:r>
    </w:p>
    <w:p w14:paraId="57BE4859" w14:textId="17F2C6DB" w:rsidR="0089405D" w:rsidRPr="00D83215" w:rsidRDefault="00474846" w:rsidP="00BB312D">
      <w:pPr>
        <w:spacing w:line="360" w:lineRule="auto"/>
      </w:pPr>
      <w:r>
        <w:t>A sustentabilidade empresarial é a nomenclatura utilizada para práticas adotadas por empresas, cujo objetivo é atuar no mercado de forma consciente, presando pelo respeito ao meio ambiente e à sociedade.</w:t>
      </w:r>
      <w:r w:rsidR="00316C0C">
        <w:t xml:space="preserve"> Levando em consideração o aumento da procura por produtos sustentáveis, como indicada na pesquisa ambiental da Tetra Pak, em que dois terços dos consumidores evitam a compra de marcas e produtos que não atendem aos critérios de consciência ambiental.</w:t>
      </w:r>
    </w:p>
    <w:p w14:paraId="65E74E71" w14:textId="39EA5254" w:rsidR="00316C0C" w:rsidRPr="00A8354F" w:rsidRDefault="00316C0C" w:rsidP="00BB312D">
      <w:pPr>
        <w:spacing w:line="360" w:lineRule="auto"/>
        <w:rPr>
          <w:b/>
          <w:bCs/>
          <w:sz w:val="28"/>
          <w:szCs w:val="28"/>
        </w:rPr>
      </w:pPr>
      <w:r w:rsidRPr="00A8354F">
        <w:rPr>
          <w:b/>
          <w:bCs/>
          <w:sz w:val="28"/>
          <w:szCs w:val="28"/>
        </w:rPr>
        <w:t>2.2 Impactos Socioambientais</w:t>
      </w:r>
    </w:p>
    <w:p w14:paraId="3D192FE6" w14:textId="70658746" w:rsidR="00316C0C" w:rsidRDefault="00316C0C" w:rsidP="00BB312D">
      <w:pPr>
        <w:spacing w:line="360" w:lineRule="auto"/>
      </w:pPr>
      <w:r>
        <w:t>De acordo com John Elkington, criador do tripé da sustentabilidade (Triple Bottom Line), modelo de gestão na qual se baseiam os investimentos sustentáveis atuais, no artigo</w:t>
      </w:r>
      <w:r w:rsidR="00BC4EC3">
        <w:t xml:space="preserve"> “25 Years Ago the Phrase ‘Triple Bottom Line.’ Here’s Why it’s Time To Rethink it.”, publicado no site “Harvard Business Review”, </w:t>
      </w:r>
      <w:r w:rsidR="004D129C">
        <w:t>o</w:t>
      </w:r>
      <w:r w:rsidR="00BC4EC3">
        <w:t xml:space="preserve"> tripé tem que proporcionar</w:t>
      </w:r>
      <w:r w:rsidR="004D129C">
        <w:t xml:space="preserve">, no mínimo o progresso em duas dimensões. Ele afirma que as empresas precisam </w:t>
      </w:r>
      <w:r w:rsidR="0022632B">
        <w:t>pôr</w:t>
      </w:r>
      <w:r w:rsidR="004D129C">
        <w:t xml:space="preserve"> em prática o capitalismo consciente no qual o lucro</w:t>
      </w:r>
      <w:r w:rsidR="0022632B">
        <w:t xml:space="preserve"> não é a única motivação principal, criando valor para as pessoas e para o planeta.</w:t>
      </w:r>
    </w:p>
    <w:p w14:paraId="7E041525" w14:textId="7B160E17" w:rsidR="00C47826" w:rsidRPr="00BB312D" w:rsidRDefault="0022632B" w:rsidP="00BB312D">
      <w:pPr>
        <w:spacing w:line="360" w:lineRule="auto"/>
      </w:pPr>
      <w:r>
        <w:t>Em vista disso, propõe-se a criação de um E-commerce cujo objetivo é anunciar produtos eco sustentáveis a fim de facilitar o engajamento social na utilização de mercadorias benéficas ao meio ambiente, uma vez que uma loja virtual permite um alcance maior de clientes e promove facilidade, agilidade e diversificação de produtos.</w:t>
      </w:r>
    </w:p>
    <w:p w14:paraId="50BA2048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23D7BB9E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4E0A3F8B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7FB696B9" w14:textId="77777777" w:rsidR="00D83215" w:rsidRDefault="00D83215" w:rsidP="00BB312D">
      <w:pPr>
        <w:spacing w:line="360" w:lineRule="auto"/>
        <w:rPr>
          <w:b/>
          <w:bCs/>
          <w:sz w:val="36"/>
          <w:szCs w:val="36"/>
        </w:rPr>
      </w:pPr>
    </w:p>
    <w:p w14:paraId="374D1335" w14:textId="57C37043" w:rsidR="00F1353F" w:rsidRPr="00A8354F" w:rsidRDefault="00F1353F" w:rsidP="00BB312D">
      <w:pPr>
        <w:spacing w:line="360" w:lineRule="auto"/>
        <w:rPr>
          <w:b/>
          <w:bCs/>
          <w:sz w:val="36"/>
          <w:szCs w:val="36"/>
        </w:rPr>
      </w:pPr>
      <w:r w:rsidRPr="00A8354F">
        <w:rPr>
          <w:b/>
          <w:bCs/>
          <w:sz w:val="36"/>
          <w:szCs w:val="36"/>
        </w:rPr>
        <w:lastRenderedPageBreak/>
        <w:t>3 – Objetivo Geral</w:t>
      </w:r>
    </w:p>
    <w:p w14:paraId="672C1990" w14:textId="798EE481" w:rsidR="00F1353F" w:rsidRDefault="00F1353F" w:rsidP="00BB312D">
      <w:pPr>
        <w:spacing w:line="360" w:lineRule="auto"/>
      </w:pPr>
      <w:r>
        <w:t>Desenvolver uma aplicação web para facilitar o acesso a produtos sustentáveis não só ao público</w:t>
      </w:r>
      <w:r w:rsidR="00B735D1">
        <w:t xml:space="preserve"> consumidor comum, mas também a um publico de consumidores em potencial, uma vez que uma loja virtual pode ter acesso a uma variedade de públicos através da internet. Assim tornando possível a disseminação do consumo consciente com a venda de produtos eco sustentáveis de maneira facilitada.</w:t>
      </w:r>
    </w:p>
    <w:p w14:paraId="11F6A0D8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3C8603CF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2C34D596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55ECDD84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0A726F5E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704DE31A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7BDFEB3D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248A1000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5FFA8BB0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5791F54C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59B3FC1D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52344E43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0140EB47" w14:textId="77777777" w:rsidR="00D83215" w:rsidRDefault="00D83215" w:rsidP="00BB312D">
      <w:pPr>
        <w:spacing w:line="360" w:lineRule="auto"/>
        <w:rPr>
          <w:b/>
          <w:bCs/>
          <w:sz w:val="36"/>
          <w:szCs w:val="36"/>
        </w:rPr>
      </w:pPr>
    </w:p>
    <w:p w14:paraId="3E61956E" w14:textId="1AC135FD" w:rsidR="00F2472A" w:rsidRPr="00A8354F" w:rsidRDefault="006C10B8" w:rsidP="00BB312D">
      <w:pPr>
        <w:spacing w:line="360" w:lineRule="auto"/>
        <w:rPr>
          <w:b/>
          <w:bCs/>
          <w:sz w:val="36"/>
          <w:szCs w:val="36"/>
        </w:rPr>
      </w:pPr>
      <w:r w:rsidRPr="00A8354F">
        <w:rPr>
          <w:b/>
          <w:bCs/>
          <w:sz w:val="36"/>
          <w:szCs w:val="36"/>
        </w:rPr>
        <w:lastRenderedPageBreak/>
        <w:t xml:space="preserve">4 - </w:t>
      </w:r>
      <w:r w:rsidR="00F2472A" w:rsidRPr="00A8354F">
        <w:rPr>
          <w:b/>
          <w:bCs/>
          <w:sz w:val="36"/>
          <w:szCs w:val="36"/>
        </w:rPr>
        <w:t>Metodologia de Execução do Projeto</w:t>
      </w:r>
    </w:p>
    <w:p w14:paraId="40AE75C0" w14:textId="4AD32D1D" w:rsidR="00F2472A" w:rsidRDefault="00F2472A" w:rsidP="00BB312D">
      <w:pPr>
        <w:spacing w:line="360" w:lineRule="auto"/>
      </w:pPr>
      <w:r>
        <w:t xml:space="preserve"> A metodologia utilizada será a scrum, que é uma metodologia ágil. As atividades serão dividias em sprints com prazos semanais, onde haverá </w:t>
      </w:r>
      <w:r w:rsidRPr="00011887">
        <w:rPr>
          <w:i/>
          <w:iCs/>
        </w:rPr>
        <w:t>da</w:t>
      </w:r>
      <w:r w:rsidR="00011887" w:rsidRPr="00011887">
        <w:rPr>
          <w:i/>
          <w:iCs/>
        </w:rPr>
        <w:t>i</w:t>
      </w:r>
      <w:r w:rsidRPr="00011887">
        <w:rPr>
          <w:i/>
          <w:iCs/>
        </w:rPr>
        <w:t>l</w:t>
      </w:r>
      <w:r w:rsidR="00011887" w:rsidRPr="00011887">
        <w:rPr>
          <w:i/>
          <w:iCs/>
        </w:rPr>
        <w:t>ie</w:t>
      </w:r>
      <w:r w:rsidRPr="00011887">
        <w:rPr>
          <w:i/>
          <w:iCs/>
        </w:rPr>
        <w:t>s</w:t>
      </w:r>
      <w:r>
        <w:t xml:space="preserve"> para tratar do andamento das tarefas e reuniões semanais para o planejamento da próxima sprint. Cada tarefa será repassada a um membro da equipe, que deve informar nas </w:t>
      </w:r>
      <w:r w:rsidRPr="00011887">
        <w:rPr>
          <w:i/>
          <w:iCs/>
        </w:rPr>
        <w:t>da</w:t>
      </w:r>
      <w:r w:rsidR="00011887" w:rsidRPr="00011887">
        <w:rPr>
          <w:i/>
          <w:iCs/>
        </w:rPr>
        <w:t>i</w:t>
      </w:r>
      <w:r w:rsidRPr="00011887">
        <w:rPr>
          <w:i/>
          <w:iCs/>
        </w:rPr>
        <w:t>l</w:t>
      </w:r>
      <w:r w:rsidR="00011887" w:rsidRPr="00011887">
        <w:rPr>
          <w:i/>
          <w:iCs/>
        </w:rPr>
        <w:t>ie</w:t>
      </w:r>
      <w:r w:rsidRPr="00011887">
        <w:rPr>
          <w:i/>
          <w:iCs/>
        </w:rPr>
        <w:t>s</w:t>
      </w:r>
      <w:r>
        <w:t xml:space="preserve"> se está com dificuldades na conclusão da tarefa, caso ele esteja com dificuldade, é reponsabilidade dos membros da equipe auxiliá-lo na finalização da tarefa. O gerenciamento do projeto será feito utilizando o software Notion. A construção do projeto será </w:t>
      </w:r>
      <w:r w:rsidR="00011887">
        <w:t>dividida</w:t>
      </w:r>
      <w:r>
        <w:t xml:space="preserve"> em </w:t>
      </w:r>
      <w:r w:rsidR="00011887" w:rsidRPr="00FC7640">
        <w:rPr>
          <w:i/>
          <w:iCs/>
        </w:rPr>
        <w:t>f</w:t>
      </w:r>
      <w:r w:rsidRPr="00FC7640">
        <w:rPr>
          <w:i/>
          <w:iCs/>
        </w:rPr>
        <w:t>ront</w:t>
      </w:r>
      <w:r w:rsidR="00011887" w:rsidRPr="00FC7640">
        <w:rPr>
          <w:i/>
          <w:iCs/>
        </w:rPr>
        <w:t>e</w:t>
      </w:r>
      <w:r w:rsidRPr="00FC7640">
        <w:rPr>
          <w:i/>
          <w:iCs/>
        </w:rPr>
        <w:t>nd</w:t>
      </w:r>
      <w:r>
        <w:t xml:space="preserve">, </w:t>
      </w:r>
      <w:r w:rsidR="00011887" w:rsidRPr="00FC7640">
        <w:rPr>
          <w:i/>
          <w:iCs/>
        </w:rPr>
        <w:t>b</w:t>
      </w:r>
      <w:r w:rsidRPr="00FC7640">
        <w:rPr>
          <w:i/>
          <w:iCs/>
        </w:rPr>
        <w:t>ack</w:t>
      </w:r>
      <w:r w:rsidR="00011887" w:rsidRPr="00FC7640">
        <w:rPr>
          <w:i/>
          <w:iCs/>
        </w:rPr>
        <w:t>e</w:t>
      </w:r>
      <w:r w:rsidRPr="00FC7640">
        <w:rPr>
          <w:i/>
          <w:iCs/>
        </w:rPr>
        <w:t>nd</w:t>
      </w:r>
      <w:r>
        <w:t xml:space="preserve"> e integração, sendo que as primeiras sprints abordarão a construção do </w:t>
      </w:r>
      <w:r w:rsidRPr="00FC7640">
        <w:rPr>
          <w:i/>
          <w:iCs/>
        </w:rPr>
        <w:t>frontend</w:t>
      </w:r>
      <w:r>
        <w:t xml:space="preserve"> da aplicação</w:t>
      </w:r>
      <w:r w:rsidR="00FC7640">
        <w:t>, que</w:t>
      </w:r>
      <w:r>
        <w:t xml:space="preserve"> </w:t>
      </w:r>
      <w:r w:rsidR="00FC7640">
        <w:t>a</w:t>
      </w:r>
      <w:r>
        <w:t xml:space="preserve">pós a </w:t>
      </w:r>
      <w:r w:rsidR="00FC7640">
        <w:t xml:space="preserve">sua </w:t>
      </w:r>
      <w:r>
        <w:t>finalização</w:t>
      </w:r>
      <w:r w:rsidR="00FC7640">
        <w:t>,</w:t>
      </w:r>
      <w:r>
        <w:t xml:space="preserve"> a equipe irá trabalhar na construção do </w:t>
      </w:r>
      <w:r w:rsidRPr="00FC7640">
        <w:rPr>
          <w:i/>
          <w:iCs/>
        </w:rPr>
        <w:t>backend</w:t>
      </w:r>
      <w:r w:rsidR="00FC7640">
        <w:rPr>
          <w:i/>
          <w:iCs/>
        </w:rPr>
        <w:t>.</w:t>
      </w:r>
      <w:r>
        <w:t xml:space="preserve"> </w:t>
      </w:r>
      <w:r w:rsidR="00FC7640">
        <w:t>L</w:t>
      </w:r>
      <w:r>
        <w:t xml:space="preserve">ogo após isso, </w:t>
      </w:r>
      <w:r w:rsidR="00FC7640">
        <w:t>será feita a</w:t>
      </w:r>
      <w:r>
        <w:t xml:space="preserve"> integração entre </w:t>
      </w:r>
      <w:r w:rsidRPr="00FC7640">
        <w:rPr>
          <w:i/>
          <w:iCs/>
        </w:rPr>
        <w:t>frontend</w:t>
      </w:r>
      <w:r>
        <w:t xml:space="preserve"> e </w:t>
      </w:r>
      <w:r w:rsidRPr="00FC7640">
        <w:rPr>
          <w:i/>
          <w:iCs/>
        </w:rPr>
        <w:t>backend</w:t>
      </w:r>
      <w:r>
        <w:t xml:space="preserve">. O prazo para finalização do projeto será de 3 meses, 12 </w:t>
      </w:r>
      <w:r w:rsidRPr="00FC7640">
        <w:t>sprints</w:t>
      </w:r>
      <w:r>
        <w:t>.</w:t>
      </w:r>
    </w:p>
    <w:p w14:paraId="089E625E" w14:textId="0E17CFFB" w:rsidR="00F2472A" w:rsidRDefault="00F2472A" w:rsidP="00BB312D">
      <w:pPr>
        <w:spacing w:line="360" w:lineRule="auto"/>
      </w:pPr>
      <w:r>
        <w:t xml:space="preserve">    - Planejamento das sprints</w:t>
      </w:r>
    </w:p>
    <w:p w14:paraId="3F3052D7" w14:textId="77777777" w:rsidR="00F2472A" w:rsidRDefault="00F2472A" w:rsidP="00BB312D">
      <w:pPr>
        <w:spacing w:line="360" w:lineRule="auto"/>
      </w:pPr>
      <w:r>
        <w:t xml:space="preserve">        - Sprint 1</w:t>
      </w:r>
    </w:p>
    <w:p w14:paraId="23233DFE" w14:textId="73091EC0" w:rsidR="00F2472A" w:rsidRDefault="00F2472A" w:rsidP="00BB312D">
      <w:pPr>
        <w:spacing w:line="360" w:lineRule="auto"/>
      </w:pPr>
      <w:r>
        <w:t xml:space="preserve">           </w:t>
      </w:r>
      <w:r w:rsidR="00011887">
        <w:t xml:space="preserve"> </w:t>
      </w:r>
      <w:r>
        <w:rPr>
          <w:rFonts w:ascii="Cambria Math" w:hAnsi="Cambria Math" w:cs="Cambria Math"/>
        </w:rPr>
        <w:t>⇒</w:t>
      </w:r>
      <w:r>
        <w:t xml:space="preserve"> constru</w:t>
      </w:r>
      <w:r>
        <w:rPr>
          <w:rFonts w:ascii="Calibri" w:hAnsi="Calibri" w:cs="Calibri"/>
        </w:rPr>
        <w:t>çã</w:t>
      </w:r>
      <w:r>
        <w:t>o da interface de principal da loja</w:t>
      </w:r>
    </w:p>
    <w:p w14:paraId="262E91AB" w14:textId="3E82A2A7" w:rsidR="00F2472A" w:rsidRDefault="00F2472A" w:rsidP="00BB312D">
      <w:pPr>
        <w:spacing w:line="360" w:lineRule="auto"/>
      </w:pPr>
      <w:r>
        <w:t xml:space="preserve">           </w:t>
      </w:r>
      <w:r w:rsidR="00011887">
        <w:t xml:space="preserve"> </w:t>
      </w:r>
      <w:r>
        <w:t>→ Criar o header da loja</w:t>
      </w:r>
    </w:p>
    <w:p w14:paraId="3876A046" w14:textId="5D8250C6" w:rsidR="00F2472A" w:rsidRDefault="00F2472A" w:rsidP="00BB312D">
      <w:pPr>
        <w:spacing w:line="360" w:lineRule="auto"/>
      </w:pPr>
      <w:r>
        <w:t xml:space="preserve">            → Criar a section com detalhes da loja</w:t>
      </w:r>
    </w:p>
    <w:p w14:paraId="30DF5956" w14:textId="24D645A9" w:rsidR="00F2472A" w:rsidRDefault="00F2472A" w:rsidP="00BB312D">
      <w:pPr>
        <w:spacing w:line="360" w:lineRule="auto"/>
      </w:pPr>
      <w:r>
        <w:t xml:space="preserve">            → Criar a section com exemplos de produtos</w:t>
      </w:r>
    </w:p>
    <w:p w14:paraId="6E4B9D8C" w14:textId="4A0B6F98" w:rsidR="006C10B8" w:rsidRDefault="00F2472A" w:rsidP="00BB312D">
      <w:pPr>
        <w:spacing w:line="360" w:lineRule="auto"/>
      </w:pPr>
      <w:r>
        <w:t xml:space="preserve">            → Criar footer</w:t>
      </w:r>
    </w:p>
    <w:p w14:paraId="7709843E" w14:textId="77777777" w:rsidR="006C10B8" w:rsidRDefault="006C10B8" w:rsidP="00BB312D">
      <w:pPr>
        <w:spacing w:line="360" w:lineRule="auto"/>
      </w:pPr>
    </w:p>
    <w:p w14:paraId="73CC87FD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2E8796FA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7F242AB6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4F71645E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24D2C3C9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3B5FC6CC" w14:textId="44ADB40F" w:rsidR="00F2472A" w:rsidRPr="00A8354F" w:rsidRDefault="006C10B8" w:rsidP="00BB312D">
      <w:pPr>
        <w:spacing w:line="360" w:lineRule="auto"/>
        <w:rPr>
          <w:b/>
          <w:bCs/>
          <w:sz w:val="36"/>
          <w:szCs w:val="36"/>
        </w:rPr>
      </w:pPr>
      <w:r w:rsidRPr="00A8354F">
        <w:rPr>
          <w:b/>
          <w:bCs/>
          <w:sz w:val="36"/>
          <w:szCs w:val="36"/>
        </w:rPr>
        <w:lastRenderedPageBreak/>
        <w:t>5</w:t>
      </w:r>
      <w:r w:rsidR="00011887" w:rsidRPr="00A8354F">
        <w:rPr>
          <w:b/>
          <w:bCs/>
          <w:sz w:val="36"/>
          <w:szCs w:val="36"/>
        </w:rPr>
        <w:t xml:space="preserve"> -</w:t>
      </w:r>
      <w:r w:rsidRPr="00A8354F">
        <w:rPr>
          <w:b/>
          <w:bCs/>
          <w:sz w:val="36"/>
          <w:szCs w:val="36"/>
        </w:rPr>
        <w:t xml:space="preserve"> Acompanhamento e Avaliação do Projeto Durante a Execução</w:t>
      </w:r>
    </w:p>
    <w:p w14:paraId="1ED78818" w14:textId="182771A2" w:rsidR="00A8354F" w:rsidRPr="00BB312D" w:rsidRDefault="006C10B8" w:rsidP="00BB312D">
      <w:pPr>
        <w:spacing w:line="360" w:lineRule="auto"/>
      </w:pPr>
      <w:r>
        <w:t>O preparativo para realização do projeto EcolShop será elaborado na plataforma Notion, em que será conduzido avaliações semanais através da utilização de sprints e dail</w:t>
      </w:r>
      <w:r w:rsidR="00011887">
        <w:t>ie</w:t>
      </w:r>
      <w:r>
        <w:t>s, a fim de monitorar o desempenho do projeto e analisar como aprimorá-lo, a partir disso, será possível anotar quais são os imprevistos que ocorreram no processo de criação do projeto e como evitá-los futuramente. Ademais, será definido qual integrante do grupo ficará responsável por cada etapa específica pertencente ao trabalho.</w:t>
      </w:r>
    </w:p>
    <w:p w14:paraId="52B1EFAB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4E3FFD63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019F83FC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42521EB9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119FA5A8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67ECDBA2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5AF03296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3FC88A77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19468B14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6902B865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5E627561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1DCAC944" w14:textId="77777777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</w:p>
    <w:p w14:paraId="767B3F58" w14:textId="0797E92F" w:rsidR="006C10B8" w:rsidRPr="00A8354F" w:rsidRDefault="00F1353F" w:rsidP="00BB312D">
      <w:pPr>
        <w:spacing w:line="360" w:lineRule="auto"/>
        <w:rPr>
          <w:b/>
          <w:bCs/>
          <w:sz w:val="36"/>
          <w:szCs w:val="36"/>
        </w:rPr>
      </w:pPr>
      <w:r w:rsidRPr="00A8354F">
        <w:rPr>
          <w:b/>
          <w:bCs/>
          <w:sz w:val="36"/>
          <w:szCs w:val="36"/>
        </w:rPr>
        <w:lastRenderedPageBreak/>
        <w:t xml:space="preserve">6 </w:t>
      </w:r>
      <w:r w:rsidR="00A8354F" w:rsidRPr="00A8354F">
        <w:rPr>
          <w:b/>
          <w:bCs/>
          <w:sz w:val="36"/>
          <w:szCs w:val="36"/>
        </w:rPr>
        <w:t xml:space="preserve">- </w:t>
      </w:r>
      <w:r w:rsidRPr="00A8354F">
        <w:rPr>
          <w:b/>
          <w:bCs/>
          <w:sz w:val="36"/>
          <w:szCs w:val="36"/>
        </w:rPr>
        <w:t>Resultados Esperados e Disseminação dos Resultados</w:t>
      </w:r>
    </w:p>
    <w:p w14:paraId="5DFDC4F3" w14:textId="71880387" w:rsidR="00F1353F" w:rsidRDefault="00F1353F" w:rsidP="00BB312D">
      <w:pPr>
        <w:spacing w:line="360" w:lineRule="auto"/>
      </w:pPr>
      <w:r>
        <w:t>Ao final do projeto EcolShop, é esperado que os usuários possam acessar e efetuar compra de produtos eco sustentáveis no website com facilidade e segurança, adquiriram o hábito do uso de itens renováveis e contribuam para a disseminação da importância dessa prática tanto para saúde quanto para o meio ambiente.</w:t>
      </w:r>
    </w:p>
    <w:p w14:paraId="745F728F" w14:textId="41ABB5EF" w:rsidR="00E35D93" w:rsidRDefault="00F1353F" w:rsidP="00BB312D">
      <w:pPr>
        <w:spacing w:line="360" w:lineRule="auto"/>
      </w:pPr>
      <w:r>
        <w:t>O presente e-commerce pretende ser divulgado nas mídias sociais a partir de anúncios nas plataformas digitais como, por exemplo, no Instagram, Twitter e Facebook. Além disso, a página oficial do site será otimizada para SEO, com intuito de melhorar seu posicionamento nos resultados de busca, garantindo assim, facilidade no seu acesso e consequentemente gerando um tráfego orgânico.</w:t>
      </w:r>
    </w:p>
    <w:p w14:paraId="7058A541" w14:textId="77777777" w:rsidR="0089405D" w:rsidRDefault="0089405D" w:rsidP="00BB312D">
      <w:pPr>
        <w:spacing w:line="360" w:lineRule="auto"/>
        <w:rPr>
          <w:b/>
          <w:bCs/>
          <w:sz w:val="36"/>
          <w:szCs w:val="36"/>
        </w:rPr>
      </w:pPr>
    </w:p>
    <w:p w14:paraId="13AB27E7" w14:textId="77777777" w:rsidR="0089405D" w:rsidRDefault="0089405D" w:rsidP="00BB312D">
      <w:pPr>
        <w:spacing w:line="360" w:lineRule="auto"/>
        <w:rPr>
          <w:b/>
          <w:bCs/>
          <w:sz w:val="36"/>
          <w:szCs w:val="36"/>
        </w:rPr>
      </w:pPr>
    </w:p>
    <w:p w14:paraId="676AE144" w14:textId="77777777" w:rsidR="0089405D" w:rsidRDefault="0089405D" w:rsidP="00BB312D">
      <w:pPr>
        <w:spacing w:line="360" w:lineRule="auto"/>
        <w:rPr>
          <w:b/>
          <w:bCs/>
          <w:sz w:val="36"/>
          <w:szCs w:val="36"/>
        </w:rPr>
      </w:pPr>
    </w:p>
    <w:p w14:paraId="5C456027" w14:textId="77777777" w:rsidR="0089405D" w:rsidRDefault="0089405D" w:rsidP="00BB312D">
      <w:pPr>
        <w:spacing w:line="360" w:lineRule="auto"/>
        <w:rPr>
          <w:b/>
          <w:bCs/>
          <w:sz w:val="36"/>
          <w:szCs w:val="36"/>
        </w:rPr>
      </w:pPr>
    </w:p>
    <w:p w14:paraId="0331762B" w14:textId="77777777" w:rsidR="0089405D" w:rsidRDefault="0089405D" w:rsidP="00BB312D">
      <w:pPr>
        <w:spacing w:line="360" w:lineRule="auto"/>
        <w:rPr>
          <w:b/>
          <w:bCs/>
          <w:sz w:val="36"/>
          <w:szCs w:val="36"/>
        </w:rPr>
      </w:pPr>
    </w:p>
    <w:p w14:paraId="5790B21A" w14:textId="77777777" w:rsidR="0089405D" w:rsidRDefault="0089405D" w:rsidP="00BB312D">
      <w:pPr>
        <w:spacing w:line="360" w:lineRule="auto"/>
        <w:rPr>
          <w:b/>
          <w:bCs/>
          <w:sz w:val="36"/>
          <w:szCs w:val="36"/>
        </w:rPr>
      </w:pPr>
    </w:p>
    <w:p w14:paraId="4F983B2A" w14:textId="77777777" w:rsidR="0089405D" w:rsidRDefault="0089405D" w:rsidP="00BB312D">
      <w:pPr>
        <w:spacing w:line="360" w:lineRule="auto"/>
        <w:rPr>
          <w:b/>
          <w:bCs/>
          <w:sz w:val="36"/>
          <w:szCs w:val="36"/>
        </w:rPr>
      </w:pPr>
    </w:p>
    <w:p w14:paraId="2F9574E2" w14:textId="77777777" w:rsidR="0089405D" w:rsidRDefault="0089405D" w:rsidP="00BB312D">
      <w:pPr>
        <w:spacing w:line="360" w:lineRule="auto"/>
        <w:rPr>
          <w:b/>
          <w:bCs/>
          <w:sz w:val="36"/>
          <w:szCs w:val="36"/>
        </w:rPr>
      </w:pPr>
    </w:p>
    <w:p w14:paraId="29DC57E3" w14:textId="77777777" w:rsidR="0089405D" w:rsidRDefault="0089405D" w:rsidP="00BB312D">
      <w:pPr>
        <w:spacing w:line="360" w:lineRule="auto"/>
        <w:rPr>
          <w:b/>
          <w:bCs/>
          <w:sz w:val="36"/>
          <w:szCs w:val="36"/>
        </w:rPr>
      </w:pPr>
    </w:p>
    <w:p w14:paraId="61B9293E" w14:textId="77777777" w:rsidR="0089405D" w:rsidRDefault="0089405D" w:rsidP="00BB312D">
      <w:pPr>
        <w:spacing w:line="360" w:lineRule="auto"/>
        <w:rPr>
          <w:b/>
          <w:bCs/>
          <w:sz w:val="36"/>
          <w:szCs w:val="36"/>
        </w:rPr>
      </w:pPr>
    </w:p>
    <w:p w14:paraId="40EA5D89" w14:textId="77777777" w:rsidR="0089405D" w:rsidRDefault="0089405D" w:rsidP="00BB312D">
      <w:pPr>
        <w:spacing w:line="360" w:lineRule="auto"/>
        <w:rPr>
          <w:b/>
          <w:bCs/>
          <w:sz w:val="36"/>
          <w:szCs w:val="36"/>
        </w:rPr>
      </w:pPr>
    </w:p>
    <w:p w14:paraId="736F5D80" w14:textId="17700E89" w:rsidR="004944DD" w:rsidRDefault="004944DD" w:rsidP="00BB312D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7 – Referências</w:t>
      </w:r>
    </w:p>
    <w:p w14:paraId="4E8DEE57" w14:textId="467E4990" w:rsidR="004944DD" w:rsidRDefault="004944DD" w:rsidP="00BB312D">
      <w:pPr>
        <w:spacing w:line="360" w:lineRule="auto"/>
      </w:pPr>
      <w:r>
        <w:t>Justificativa:</w:t>
      </w:r>
    </w:p>
    <w:p w14:paraId="75D9026F" w14:textId="275B8FEC" w:rsidR="004944DD" w:rsidRPr="000C24CD" w:rsidRDefault="009E156F" w:rsidP="00BB312D">
      <w:pPr>
        <w:spacing w:line="360" w:lineRule="auto"/>
      </w:pPr>
      <w:r>
        <w:t>[1] “Justificativa</w:t>
      </w:r>
      <w:r w:rsidR="00137EF0">
        <w:t>,</w:t>
      </w:r>
      <w:r>
        <w:t>” profissionaldoaco</w:t>
      </w:r>
      <w:r w:rsidR="00137EF0">
        <w:t xml:space="preserve">. [Online]. Available: </w:t>
      </w:r>
      <w:hyperlink r:id="rId4" w:history="1">
        <w:r w:rsidR="00137EF0" w:rsidRPr="00A219D5">
          <w:rPr>
            <w:rStyle w:val="Hyperlink"/>
          </w:rPr>
          <w:t>https://www.profissionaldoaco.com.br/materia/entenda-a-importancia-do-uso-de-produtos-sustentaveis</w:t>
        </w:r>
      </w:hyperlink>
    </w:p>
    <w:p w14:paraId="090D2743" w14:textId="7265A7CB" w:rsidR="009E156F" w:rsidRDefault="00137EF0" w:rsidP="00BB312D">
      <w:pPr>
        <w:spacing w:line="360" w:lineRule="auto"/>
      </w:pPr>
      <w:r>
        <w:t xml:space="preserve">[2] “Referencial teórico 1,” hbr. [Online]. Available: </w:t>
      </w:r>
      <w:hyperlink r:id="rId5" w:history="1">
        <w:r w:rsidRPr="00A219D5">
          <w:rPr>
            <w:rStyle w:val="Hyperlink"/>
          </w:rPr>
          <w:t>https://hbr.org/2018/06/25-years-ago-i-coined-the-phrase-triple-bottom-line-heres-why-im-giving-up-on-it</w:t>
        </w:r>
      </w:hyperlink>
    </w:p>
    <w:p w14:paraId="31097951" w14:textId="62950E0F" w:rsidR="009E156F" w:rsidRDefault="00137EF0" w:rsidP="00BB312D">
      <w:pPr>
        <w:spacing w:line="360" w:lineRule="auto"/>
      </w:pPr>
      <w:r>
        <w:t xml:space="preserve">[3] “Referencial teórico 2,” tetrapak. [Online]. Available: </w:t>
      </w:r>
      <w:hyperlink r:id="rId6" w:history="1">
        <w:r w:rsidRPr="00A219D5">
          <w:rPr>
            <w:rStyle w:val="Hyperlink"/>
          </w:rPr>
          <w:t>https://www.tetrapak.com/pt-br/sustainability/food/customer-focus/understanding-our-customers</w:t>
        </w:r>
      </w:hyperlink>
    </w:p>
    <w:p w14:paraId="26369750" w14:textId="77777777" w:rsidR="009E156F" w:rsidRPr="004944DD" w:rsidRDefault="009E156F" w:rsidP="00BB312D">
      <w:pPr>
        <w:spacing w:line="360" w:lineRule="auto"/>
      </w:pPr>
    </w:p>
    <w:sectPr w:rsidR="009E156F" w:rsidRPr="00494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46"/>
    <w:rsid w:val="00011887"/>
    <w:rsid w:val="000C24CD"/>
    <w:rsid w:val="000D7B6C"/>
    <w:rsid w:val="00137EF0"/>
    <w:rsid w:val="0022632B"/>
    <w:rsid w:val="00316C0C"/>
    <w:rsid w:val="00382797"/>
    <w:rsid w:val="00474846"/>
    <w:rsid w:val="004944DD"/>
    <w:rsid w:val="004D129C"/>
    <w:rsid w:val="005F120A"/>
    <w:rsid w:val="00634E11"/>
    <w:rsid w:val="006C10B8"/>
    <w:rsid w:val="0089405D"/>
    <w:rsid w:val="009E156F"/>
    <w:rsid w:val="00A8354F"/>
    <w:rsid w:val="00B735D1"/>
    <w:rsid w:val="00BB312D"/>
    <w:rsid w:val="00BC4EC3"/>
    <w:rsid w:val="00C47826"/>
    <w:rsid w:val="00C56B97"/>
    <w:rsid w:val="00CE66EE"/>
    <w:rsid w:val="00D83215"/>
    <w:rsid w:val="00E35D93"/>
    <w:rsid w:val="00F1353F"/>
    <w:rsid w:val="00F2472A"/>
    <w:rsid w:val="00FC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2725"/>
  <w15:chartTrackingRefBased/>
  <w15:docId w15:val="{BCFEDB38-60AB-499C-A122-81EAFB9B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44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4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trapak.com/pt-br/sustainability/food/customer-focus/understanding-our-customers" TargetMode="External"/><Relationship Id="rId5" Type="http://schemas.openxmlformats.org/officeDocument/2006/relationships/hyperlink" Target="https://hbr.org/2018/06/25-years-ago-i-coined-the-phrase-triple-bottom-line-heres-why-im-giving-up-on-it" TargetMode="External"/><Relationship Id="rId4" Type="http://schemas.openxmlformats.org/officeDocument/2006/relationships/hyperlink" Target="https://www.profissionaldoaco.com.br/materia/entenda-a-importancia-do-uso-de-produtos-sustentavei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1222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 Marcell</dc:creator>
  <cp:keywords/>
  <dc:description/>
  <cp:lastModifiedBy>Kiro Marcell</cp:lastModifiedBy>
  <cp:revision>7</cp:revision>
  <dcterms:created xsi:type="dcterms:W3CDTF">2022-03-13T19:39:00Z</dcterms:created>
  <dcterms:modified xsi:type="dcterms:W3CDTF">2022-03-13T23:03:00Z</dcterms:modified>
</cp:coreProperties>
</file>