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249E412" wp14:paraId="24826AF2" wp14:textId="562F3DA9">
      <w:pPr>
        <w:shd w:val="clear" w:color="auto" w:fill="FFFFFF" w:themeFill="background1"/>
        <w:spacing w:before="0" w:beforeAutospacing="off" w:after="0" w:afterAutospacing="off"/>
        <w:jc w:val="right"/>
      </w:pPr>
      <w:r w:rsidRPr="1249E412" w:rsidR="2A772AA1">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lang w:val="fr-FR"/>
        </w:rPr>
        <w:t>ANNÉE : 202</w:t>
      </w:r>
      <w:r w:rsidRPr="1249E412" w:rsidR="348E8420">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lang w:val="fr-FR"/>
        </w:rPr>
        <w:t>4</w:t>
      </w:r>
      <w:r w:rsidRPr="1249E412" w:rsidR="2A772AA1">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lang w:val="fr-FR"/>
        </w:rPr>
        <w:t>-202</w:t>
      </w:r>
      <w:r w:rsidRPr="1249E412" w:rsidR="7BA3EF5F">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lang w:val="fr-FR"/>
        </w:rPr>
        <w:t>5</w:t>
      </w:r>
    </w:p>
    <w:p xmlns:wp14="http://schemas.microsoft.com/office/word/2010/wordml" w:rsidP="1249E412" wp14:paraId="3837FB54" wp14:textId="533835FC">
      <w:pPr>
        <w:shd w:val="clear" w:color="auto" w:fill="FFFFFF" w:themeFill="background1"/>
        <w:spacing w:before="0" w:beforeAutospacing="off" w:after="0" w:afterAutospacing="off"/>
        <w:jc w:val="center"/>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fr-FR"/>
        </w:rPr>
        <w:t>Prototype de jeu d’aventure</w:t>
      </w:r>
    </w:p>
    <w:tbl>
      <w:tblPr>
        <w:tblStyle w:val="TableNormal"/>
        <w:tblW w:w="0" w:type="auto"/>
        <w:tblLayout w:type="fixed"/>
        <w:tblLook w:val="06A0" w:firstRow="1" w:lastRow="0" w:firstColumn="1" w:lastColumn="0" w:noHBand="1" w:noVBand="1"/>
      </w:tblPr>
      <w:tblGrid>
        <w:gridCol w:w="3313"/>
        <w:gridCol w:w="5702"/>
      </w:tblGrid>
      <w:tr w:rsidR="1249E412" w:rsidTr="238F1357" w14:paraId="7695E078">
        <w:trPr>
          <w:trHeight w:val="300"/>
        </w:trPr>
        <w:tc>
          <w:tcPr>
            <w:tcW w:w="331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center"/>
          </w:tcPr>
          <w:p w:rsidR="1249E412" w:rsidP="1249E412" w:rsidRDefault="1249E412" w14:paraId="6B86DF99" w14:textId="0AD964A1">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SECTION :</w:t>
            </w:r>
          </w:p>
        </w:tc>
        <w:tc>
          <w:tcPr>
            <w:tcW w:w="570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611C7A51" w14:textId="7781965A">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Conception et Réalisation de Jeux Vidéo</w:t>
            </w:r>
          </w:p>
        </w:tc>
      </w:tr>
      <w:tr w:rsidR="1249E412" w:rsidTr="238F1357" w14:paraId="4C12061A">
        <w:trPr>
          <w:trHeight w:val="300"/>
        </w:trPr>
        <w:tc>
          <w:tcPr>
            <w:tcW w:w="331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center"/>
          </w:tcPr>
          <w:p w:rsidR="1249E412" w:rsidP="1249E412" w:rsidRDefault="1249E412" w14:paraId="3DD8DA1E" w14:textId="71D6D0AF">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ENSEIGNANT·E·S :</w:t>
            </w:r>
          </w:p>
        </w:tc>
        <w:tc>
          <w:tcPr>
            <w:tcW w:w="570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40E8C6B8" w14:textId="3CCE8D66">
            <w:pPr>
              <w:spacing w:before="0" w:beforeAutospacing="off" w:after="0" w:afterAutospacing="off"/>
              <w:jc w:val="left"/>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 xml:space="preserve">Julian Allain &amp; Tristan </w:t>
            </w: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Falguières</w:t>
            </w: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 xml:space="preserve"> &amp; </w:t>
            </w:r>
            <w:r w:rsidRPr="1249E412" w:rsidR="53AC1CB6">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Louis Celeyron</w:t>
            </w:r>
          </w:p>
        </w:tc>
      </w:tr>
      <w:tr w:rsidR="1249E412" w:rsidTr="238F1357" w14:paraId="746C92A6">
        <w:trPr>
          <w:trHeight w:val="300"/>
        </w:trPr>
        <w:tc>
          <w:tcPr>
            <w:tcW w:w="331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center"/>
          </w:tcPr>
          <w:p w:rsidR="1249E412" w:rsidP="1249E412" w:rsidRDefault="1249E412" w14:paraId="35DC5E48" w14:textId="58CF694F">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MATIÈRES :</w:t>
            </w:r>
          </w:p>
        </w:tc>
        <w:tc>
          <w:tcPr>
            <w:tcW w:w="570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2FE6C846" w14:textId="716524FF">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GD &amp; 2D &amp; Prog</w:t>
            </w:r>
          </w:p>
        </w:tc>
      </w:tr>
      <w:tr w:rsidR="1249E412" w:rsidTr="238F1357" w14:paraId="2CF4F629">
        <w:trPr>
          <w:trHeight w:val="300"/>
        </w:trPr>
        <w:tc>
          <w:tcPr>
            <w:tcW w:w="331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center"/>
          </w:tcPr>
          <w:p w:rsidR="1249E412" w:rsidP="1249E412" w:rsidRDefault="1249E412" w14:paraId="1AFA3D92" w14:textId="43D518F0">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DATE DE L'ÉPREUVE :</w:t>
            </w:r>
          </w:p>
        </w:tc>
        <w:tc>
          <w:tcPr>
            <w:tcW w:w="570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A15EF91" w:rsidP="1249E412" w:rsidRDefault="0A15EF91" w14:paraId="45B3E50C" w14:textId="7FFBDD4B">
            <w:pPr>
              <w:spacing w:before="0" w:beforeAutospacing="off" w:after="0" w:afterAutospacing="off"/>
              <w:jc w:val="left"/>
            </w:pPr>
            <w:r w:rsidRPr="238F1357" w:rsidR="0A15EF91">
              <w:rPr>
                <w:rFonts w:ascii="Calibri" w:hAnsi="Calibri" w:eastAsia="Calibri" w:cs="Calibri"/>
                <w:b w:val="0"/>
                <w:bCs w:val="0"/>
                <w:i w:val="0"/>
                <w:iCs w:val="0"/>
                <w:caps w:val="0"/>
                <w:smallCaps w:val="0"/>
                <w:strike w:val="0"/>
                <w:dstrike w:val="0"/>
                <w:color w:val="000000" w:themeColor="text1" w:themeTint="FF" w:themeShade="FF"/>
                <w:sz w:val="24"/>
                <w:szCs w:val="24"/>
                <w:u w:val="none"/>
              </w:rPr>
              <w:t>4</w:t>
            </w:r>
            <w:r w:rsidRPr="238F1357"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 xml:space="preserve"> </w:t>
            </w:r>
            <w:r w:rsidRPr="238F1357"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mars</w:t>
            </w:r>
            <w:r w:rsidRPr="238F1357"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 xml:space="preserve"> 202</w:t>
            </w:r>
            <w:r w:rsidRPr="238F1357" w:rsidR="38A2CB48">
              <w:rPr>
                <w:rFonts w:ascii="Calibri" w:hAnsi="Calibri" w:eastAsia="Calibri" w:cs="Calibri"/>
                <w:b w:val="0"/>
                <w:bCs w:val="0"/>
                <w:i w:val="0"/>
                <w:iCs w:val="0"/>
                <w:caps w:val="0"/>
                <w:smallCaps w:val="0"/>
                <w:strike w:val="0"/>
                <w:dstrike w:val="0"/>
                <w:color w:val="000000" w:themeColor="text1" w:themeTint="FF" w:themeShade="FF"/>
                <w:sz w:val="24"/>
                <w:szCs w:val="24"/>
                <w:u w:val="none"/>
              </w:rPr>
              <w:t>5</w:t>
            </w:r>
          </w:p>
        </w:tc>
      </w:tr>
      <w:tr w:rsidR="1249E412" w:rsidTr="238F1357" w14:paraId="3BF344C7">
        <w:trPr>
          <w:trHeight w:val="300"/>
        </w:trPr>
        <w:tc>
          <w:tcPr>
            <w:tcW w:w="331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center"/>
          </w:tcPr>
          <w:p w:rsidR="1249E412" w:rsidP="1249E412" w:rsidRDefault="1249E412" w14:paraId="2BD1C9EE" w14:textId="68574763">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DURÉE DE L'ÉPREUVE :</w:t>
            </w:r>
          </w:p>
        </w:tc>
        <w:tc>
          <w:tcPr>
            <w:tcW w:w="570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445ABD50" w14:textId="614F00C4">
            <w:pPr>
              <w:spacing w:before="0" w:beforeAutospacing="off" w:after="0" w:afterAutospacing="off"/>
              <w:jc w:val="left"/>
            </w:pPr>
            <w:r w:rsidRPr="238F1357"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jusqu’au</w:t>
            </w:r>
            <w:r w:rsidRPr="238F1357"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 xml:space="preserve"> </w:t>
            </w:r>
            <w:r w:rsidRPr="238F1357" w:rsidR="6ED17005">
              <w:rPr>
                <w:rFonts w:ascii="Calibri" w:hAnsi="Calibri" w:eastAsia="Calibri" w:cs="Calibri"/>
                <w:b w:val="0"/>
                <w:bCs w:val="0"/>
                <w:i w:val="0"/>
                <w:iCs w:val="0"/>
                <w:caps w:val="0"/>
                <w:smallCaps w:val="0"/>
                <w:strike w:val="0"/>
                <w:dstrike w:val="0"/>
                <w:color w:val="000000" w:themeColor="text1" w:themeTint="FF" w:themeShade="FF"/>
                <w:sz w:val="24"/>
                <w:szCs w:val="24"/>
                <w:u w:val="none"/>
              </w:rPr>
              <w:t>11 mai</w:t>
            </w:r>
            <w:r w:rsidRPr="238F1357" w:rsidR="1249E412">
              <w:rPr>
                <w:rFonts w:ascii="Calibri" w:hAnsi="Calibri" w:eastAsia="Calibri" w:cs="Calibri"/>
                <w:b w:val="0"/>
                <w:bCs w:val="0"/>
                <w:i w:val="0"/>
                <w:iCs w:val="0"/>
                <w:caps w:val="0"/>
                <w:smallCaps w:val="0"/>
                <w:strike w:val="0"/>
                <w:dstrike w:val="0"/>
                <w:color w:val="000000" w:themeColor="text1" w:themeTint="FF" w:themeShade="FF"/>
                <w:sz w:val="24"/>
                <w:szCs w:val="24"/>
                <w:u w:val="none"/>
              </w:rPr>
              <w:t xml:space="preserve"> 202</w:t>
            </w:r>
            <w:r w:rsidRPr="238F1357" w:rsidR="279F9604">
              <w:rPr>
                <w:rFonts w:ascii="Calibri" w:hAnsi="Calibri" w:eastAsia="Calibri" w:cs="Calibri"/>
                <w:b w:val="0"/>
                <w:bCs w:val="0"/>
                <w:i w:val="0"/>
                <w:iCs w:val="0"/>
                <w:caps w:val="0"/>
                <w:smallCaps w:val="0"/>
                <w:strike w:val="0"/>
                <w:dstrike w:val="0"/>
                <w:color w:val="000000" w:themeColor="text1" w:themeTint="FF" w:themeShade="FF"/>
                <w:sz w:val="24"/>
                <w:szCs w:val="24"/>
                <w:u w:val="none"/>
              </w:rPr>
              <w:t>5</w:t>
            </w:r>
          </w:p>
        </w:tc>
      </w:tr>
    </w:tbl>
    <w:p xmlns:wp14="http://schemas.microsoft.com/office/word/2010/wordml" w:rsidP="1249E412" wp14:paraId="1E818753" wp14:textId="5DAE8721">
      <w:pPr>
        <w:shd w:val="clear" w:color="auto" w:fill="FFFFFF" w:themeFill="background1"/>
        <w:spacing w:before="0" w:beforeAutospacing="off" w:after="0" w:afterAutospacing="off"/>
        <w:jc w:val="center"/>
      </w:pPr>
      <w:r w:rsidR="2A772AA1">
        <w:drawing>
          <wp:inline xmlns:wp14="http://schemas.microsoft.com/office/word/2010/wordprocessingDrawing" wp14:editId="210599CB" wp14:anchorId="112C7303">
            <wp:extent cx="4381500" cy="2619375"/>
            <wp:effectExtent l="0" t="0" r="0" b="0"/>
            <wp:docPr id="2062596404" name="" title=""/>
            <wp:cNvGraphicFramePr>
              <a:graphicFrameLocks noChangeAspect="1"/>
            </wp:cNvGraphicFramePr>
            <a:graphic>
              <a:graphicData uri="http://schemas.openxmlformats.org/drawingml/2006/picture">
                <pic:pic>
                  <pic:nvPicPr>
                    <pic:cNvPr id="0" name=""/>
                    <pic:cNvPicPr/>
                  </pic:nvPicPr>
                  <pic:blipFill>
                    <a:blip r:embed="R346d5e4d8f4147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1500" cy="2619375"/>
                    </a:xfrm>
                    <a:prstGeom prst="rect">
                      <a:avLst/>
                    </a:prstGeom>
                  </pic:spPr>
                </pic:pic>
              </a:graphicData>
            </a:graphic>
          </wp:inline>
        </w:drawing>
      </w:r>
      <w:r>
        <w:br/>
      </w:r>
    </w:p>
    <w:p xmlns:wp14="http://schemas.microsoft.com/office/word/2010/wordml" w:rsidP="238F1357" wp14:paraId="5D3B7136" wp14:textId="6ACCBCA7">
      <w:pPr>
        <w:shd w:val="clear" w:color="auto" w:fill="FFFFFF" w:themeFill="background1"/>
        <w:spacing w:before="0" w:beforeAutospacing="off" w:after="0" w:afterAutospacing="off"/>
        <w:jc w:val="left"/>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pPr>
      <w:r w:rsidRPr="238F1357" w:rsidR="2A772AA1">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t>ÉNONCÉ DU SUJET :</w:t>
      </w:r>
      <w:r>
        <w:br/>
      </w:r>
    </w:p>
    <w:p xmlns:wp14="http://schemas.microsoft.com/office/word/2010/wordml" w:rsidP="1249E412" wp14:paraId="767CB3B8" wp14:textId="4204EC0D">
      <w:pPr>
        <w:shd w:val="clear" w:color="auto" w:fill="FFFFFF" w:themeFill="background1"/>
        <w:spacing w:before="0" w:beforeAutospacing="off" w:after="0" w:afterAutospacing="off"/>
        <w:jc w:val="both"/>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Nous souhaitons développer un jeu d’action-aventure en 2D, vue de dessus (“Zelda-like”). Programmez-le </w:t>
      </w:r>
      <w:r w:rsidRPr="4A642942" w:rsidR="6D5027CC">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avec </w:t>
      </w:r>
      <w:r w:rsidRPr="4A642942" w:rsidR="6D5027CC">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GameMaker</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et créez ses assets.</w:t>
      </w:r>
    </w:p>
    <w:p xmlns:wp14="http://schemas.microsoft.com/office/word/2010/wordml" w:rsidP="1249E412" wp14:paraId="59C831A9" wp14:textId="6B1CB66A">
      <w:pPr>
        <w:shd w:val="clear" w:color="auto" w:fill="FFFFFF" w:themeFill="background1"/>
        <w:spacing w:before="0" w:beforeAutospacing="off" w:after="0" w:afterAutospacing="off"/>
        <w:jc w:val="both"/>
      </w:pP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Vous vous servirez de git pour gérer les versions du projet. Le jeu doit être téléchargeable à partir de votre compte </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github</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Vous devez pour cela veiller à ce que le dépôt soit public. La nomenclature du dépôt sera de type “</w:t>
      </w:r>
      <w:r w:rsidRPr="238F1357" w:rsidR="5601D119">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NOM+PRENOM_Aventure</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w:t>
      </w:r>
    </w:p>
    <w:p xmlns:wp14="http://schemas.microsoft.com/office/word/2010/wordml" w:rsidP="238F1357" wp14:paraId="67EB0867" wp14:textId="692F8ED1">
      <w:pPr>
        <w:shd w:val="clear" w:color="auto" w:fill="FFFFFF" w:themeFill="background1"/>
        <w:spacing w:before="0" w:beforeAutospacing="off" w:after="0" w:afterAutospacing="off"/>
        <w:jc w:val="both"/>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Durée de jeu : </w:t>
      </w:r>
      <w:r w:rsidRPr="238F1357" w:rsidR="663E092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environ </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10 minutes.</w:t>
      </w:r>
      <w:r>
        <w:br/>
      </w:r>
    </w:p>
    <w:p xmlns:wp14="http://schemas.microsoft.com/office/word/2010/wordml" w:rsidP="238F1357" wp14:paraId="4CB51152" wp14:textId="06A5638E">
      <w:pPr>
        <w:shd w:val="clear" w:color="auto" w:fill="FFFFFF" w:themeFill="background1"/>
        <w:spacing w:before="0" w:beforeAutospacing="off" w:after="0" w:afterAutospacing="off"/>
        <w:jc w:val="both"/>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pPr>
      <w:r w:rsidRPr="238F1357" w:rsidR="2A772AA1">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t xml:space="preserve">SUPPORTS AUTORISÉS : </w:t>
      </w:r>
      <w:r>
        <w:br/>
      </w:r>
    </w:p>
    <w:p xmlns:wp14="http://schemas.microsoft.com/office/word/2010/wordml" w:rsidP="4A642942" wp14:paraId="4252ABDB" wp14:textId="6D5111A4">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Documentation </w:t>
      </w:r>
      <w:r w:rsidRPr="4A642942" w:rsidR="7A3F2BF0">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Game </w:t>
      </w:r>
      <w:r w:rsidRPr="4A642942" w:rsidR="7A3F2BF0">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Maker:</w:t>
      </w:r>
    </w:p>
    <w:p w:rsidR="7A3F2BF0" w:rsidP="4A642942" w:rsidRDefault="7A3F2BF0" w14:paraId="4EA4CEF0" w14:textId="6E1E4400">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hyperlink w:anchor="t=Content.htm" r:id="Rd487ae7f0a994ac1">
        <w:r w:rsidRPr="4A642942" w:rsidR="7A3F2BF0">
          <w:rPr>
            <w:rStyle w:val="Hyperlink"/>
            <w:rFonts w:ascii="Calibri" w:hAnsi="Calibri" w:eastAsia="Calibri" w:cs="Calibri"/>
            <w:b w:val="0"/>
            <w:bCs w:val="0"/>
            <w:i w:val="1"/>
            <w:iCs w:val="1"/>
            <w:caps w:val="0"/>
            <w:smallCaps w:val="0"/>
            <w:strike w:val="0"/>
            <w:dstrike w:val="0"/>
            <w:noProof w:val="0"/>
            <w:sz w:val="22"/>
            <w:szCs w:val="22"/>
            <w:lang w:val="fr-FR"/>
          </w:rPr>
          <w:t>https://manual.gamemaker.io/beta/fr/#t=Content.htm</w:t>
        </w:r>
      </w:hyperlink>
      <w:r w:rsidRPr="4A642942" w:rsidR="7A3F2BF0">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w:t>
      </w:r>
    </w:p>
    <w:p w:rsidR="7A3F2BF0" w:rsidP="4A642942" w:rsidRDefault="7A3F2BF0" w14:paraId="0F794EDB" w14:textId="3593F4C9">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hyperlink w:anchor="t=Content.htm" r:id="R30166309317a4d26">
        <w:r w:rsidRPr="4A642942" w:rsidR="7A3F2BF0">
          <w:rPr>
            <w:rStyle w:val="Hyperlink"/>
            <w:rFonts w:ascii="Calibri" w:hAnsi="Calibri" w:eastAsia="Calibri" w:cs="Calibri"/>
            <w:b w:val="0"/>
            <w:bCs w:val="0"/>
            <w:i w:val="1"/>
            <w:iCs w:val="1"/>
            <w:caps w:val="0"/>
            <w:smallCaps w:val="0"/>
            <w:strike w:val="0"/>
            <w:dstrike w:val="0"/>
            <w:noProof w:val="0"/>
            <w:sz w:val="22"/>
            <w:szCs w:val="22"/>
            <w:lang w:val="fr-FR"/>
          </w:rPr>
          <w:t>https://manual.gamemaker.io/monthly/en/#t=Content.htm</w:t>
        </w:r>
      </w:hyperlink>
      <w:r w:rsidRPr="4A642942" w:rsidR="7A3F2BF0">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w:t>
      </w:r>
    </w:p>
    <w:p xmlns:wp14="http://schemas.microsoft.com/office/word/2010/wordml" w:rsidP="238F1357" wp14:paraId="4E866791" wp14:textId="2953561C">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Supports &amp; notes de cours</w:t>
      </w:r>
      <w:r>
        <w:br/>
      </w:r>
    </w:p>
    <w:p xmlns:wp14="http://schemas.microsoft.com/office/word/2010/wordml" w:rsidP="238F1357" wp14:paraId="5922DF72" wp14:textId="7A2D2ADA">
      <w:pPr>
        <w:shd w:val="clear" w:color="auto" w:fill="FFFFFF" w:themeFill="background1"/>
        <w:spacing w:before="0" w:beforeAutospacing="off" w:after="0" w:afterAutospacing="off"/>
        <w:jc w:val="left"/>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fr-FR"/>
        </w:rPr>
      </w:pPr>
      <w:r>
        <w:br/>
      </w:r>
      <w:r>
        <w:br/>
      </w:r>
      <w:r>
        <w:br/>
      </w:r>
      <w:r>
        <w:br/>
      </w:r>
      <w:r w:rsidRPr="238F1357" w:rsidR="2A772AA1">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t>TRAVAIL ATTENDU</w:t>
      </w:r>
      <w:r w:rsidRPr="238F1357" w:rsidR="2A772AA1">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fr-FR"/>
        </w:rPr>
        <w:t xml:space="preserve"> :</w:t>
      </w:r>
      <w:r>
        <w:br/>
      </w:r>
    </w:p>
    <w:p xmlns:wp14="http://schemas.microsoft.com/office/word/2010/wordml" w:rsidP="4A642942" wp14:paraId="2F222B45" wp14:textId="25E77950">
      <w:p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pPr>
      <w:r w:rsidRPr="4A642942" w:rsidR="17540592">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 xml:space="preserve">&gt;&gt; </w:t>
      </w:r>
      <w:r w:rsidRPr="4A642942"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PROGRAMMATION</w:t>
      </w:r>
      <w:r w:rsidRPr="4A642942"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w:t>
      </w:r>
      <w:r>
        <w:br/>
      </w:r>
    </w:p>
    <w:p xmlns:wp14="http://schemas.microsoft.com/office/word/2010/wordml" w:rsidP="4A642942" wp14:paraId="2CD72982" wp14:textId="0227582C">
      <w:p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fr-FR"/>
        </w:rPr>
      </w:pPr>
      <w:r w:rsidRPr="4A642942" w:rsidR="6EA6A309">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fr-FR"/>
        </w:rPr>
        <w:t>Hierarchie</w:t>
      </w:r>
      <w:r w:rsidRPr="4A642942" w:rsidR="6EA6A309">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fr-FR"/>
        </w:rPr>
        <w:t>:</w:t>
      </w:r>
    </w:p>
    <w:p w:rsidR="2BD7DA75" w:rsidP="4A642942" w:rsidRDefault="2BD7DA75" w14:paraId="618A2EB0" w14:textId="2ADB19C7">
      <w:pPr>
        <w:pStyle w:val="Normal"/>
        <w:suppressLineNumbers w:val="0"/>
        <w:shd w:val="clear" w:color="auto" w:fill="FFFFFF" w:themeFill="background1"/>
        <w:bidi w:val="0"/>
        <w:spacing w:before="0" w:beforeAutospacing="off" w:after="0" w:afterAutospacing="off" w:line="279" w:lineRule="auto"/>
        <w:ind w:left="0" w:right="0"/>
        <w:jc w:val="left"/>
        <w:rPr>
          <w:rFonts w:ascii="Calibri" w:hAnsi="Calibri" w:eastAsia="Calibri" w:cs="Calibri"/>
          <w:b w:val="0"/>
          <w:bCs w:val="0"/>
          <w:i w:val="1"/>
          <w:iCs w:val="1"/>
          <w:caps w:val="0"/>
          <w:smallCaps w:val="0"/>
          <w:strike w:val="0"/>
          <w:dstrike w:val="0"/>
          <w:color w:val="000000" w:themeColor="text1" w:themeTint="FF" w:themeShade="FF"/>
          <w:sz w:val="22"/>
          <w:szCs w:val="22"/>
          <w:u w:val="none"/>
        </w:rPr>
      </w:pPr>
      <w:r w:rsidRPr="4A642942" w:rsidR="2BD7DA75">
        <w:rPr>
          <w:rFonts w:ascii="Calibri" w:hAnsi="Calibri" w:eastAsia="Calibri" w:cs="Calibri"/>
          <w:b w:val="0"/>
          <w:bCs w:val="0"/>
          <w:i w:val="1"/>
          <w:iCs w:val="1"/>
          <w:caps w:val="0"/>
          <w:smallCaps w:val="0"/>
          <w:strike w:val="0"/>
          <w:dstrike w:val="0"/>
          <w:color w:val="000000" w:themeColor="text1" w:themeTint="FF" w:themeShade="FF"/>
          <w:sz w:val="22"/>
          <w:szCs w:val="22"/>
          <w:u w:val="none"/>
        </w:rPr>
        <w:t>Vous devrez rendre une hiérarchie de votre projet en diagramme ou en format texte (Si vous avez une autre idée/inspiration pour le rendu de votre hiérarchie merci de prévenir Louis avant de commencer)</w:t>
      </w:r>
      <w:r w:rsidRPr="4A642942" w:rsidR="23A48A5A">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 </w:t>
      </w:r>
    </w:p>
    <w:p w:rsidR="23A48A5A" w:rsidP="4A642942" w:rsidRDefault="23A48A5A" w14:paraId="1F520818" w14:textId="01C88EAC">
      <w:pPr>
        <w:pStyle w:val="Normal"/>
        <w:suppressLineNumbers w:val="0"/>
        <w:shd w:val="clear" w:color="auto" w:fill="FFFFFF" w:themeFill="background1"/>
        <w:bidi w:val="0"/>
        <w:spacing w:before="0" w:beforeAutospacing="off" w:after="0" w:afterAutospacing="off" w:line="279" w:lineRule="auto"/>
        <w:ind w:left="0" w:right="0"/>
        <w:jc w:val="left"/>
        <w:rPr>
          <w:rFonts w:ascii="Calibri" w:hAnsi="Calibri" w:eastAsia="Calibri" w:cs="Calibri"/>
          <w:b w:val="0"/>
          <w:bCs w:val="0"/>
          <w:i w:val="1"/>
          <w:iCs w:val="1"/>
          <w:caps w:val="0"/>
          <w:smallCaps w:val="0"/>
          <w:strike w:val="0"/>
          <w:dstrike w:val="0"/>
          <w:color w:val="000000" w:themeColor="text1" w:themeTint="FF" w:themeShade="FF"/>
          <w:sz w:val="22"/>
          <w:szCs w:val="22"/>
          <w:u w:val="none"/>
        </w:rPr>
      </w:pPr>
      <w:r w:rsidRPr="4A642942" w:rsidR="23A48A5A">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Vous serez noté sur la </w:t>
      </w:r>
      <w:r w:rsidRPr="4A642942" w:rsidR="68D8D04D">
        <w:rPr>
          <w:rFonts w:ascii="Calibri" w:hAnsi="Calibri" w:eastAsia="Calibri" w:cs="Calibri"/>
          <w:b w:val="0"/>
          <w:bCs w:val="0"/>
          <w:i w:val="1"/>
          <w:iCs w:val="1"/>
          <w:caps w:val="0"/>
          <w:smallCaps w:val="0"/>
          <w:strike w:val="0"/>
          <w:dstrike w:val="0"/>
          <w:color w:val="000000" w:themeColor="text1" w:themeTint="FF" w:themeShade="FF"/>
          <w:sz w:val="22"/>
          <w:szCs w:val="22"/>
          <w:u w:val="none"/>
        </w:rPr>
        <w:t>présence</w:t>
      </w:r>
      <w:r w:rsidRPr="4A642942" w:rsidR="23A48A5A">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 de cette </w:t>
      </w:r>
      <w:r w:rsidRPr="4A642942" w:rsidR="66F47C5C">
        <w:rPr>
          <w:rFonts w:ascii="Calibri" w:hAnsi="Calibri" w:eastAsia="Calibri" w:cs="Calibri"/>
          <w:b w:val="0"/>
          <w:bCs w:val="0"/>
          <w:i w:val="1"/>
          <w:iCs w:val="1"/>
          <w:caps w:val="0"/>
          <w:smallCaps w:val="0"/>
          <w:strike w:val="0"/>
          <w:dstrike w:val="0"/>
          <w:color w:val="000000" w:themeColor="text1" w:themeTint="FF" w:themeShade="FF"/>
          <w:sz w:val="22"/>
          <w:szCs w:val="22"/>
          <w:u w:val="none"/>
        </w:rPr>
        <w:t>hiérarchie</w:t>
      </w:r>
      <w:r w:rsidRPr="4A642942" w:rsidR="23A48A5A">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 mais aussi sur sa présentation en cours</w:t>
      </w:r>
      <w:r w:rsidRPr="4A642942" w:rsidR="7454594D">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 (montrer à Louis votre réflexion avant de plonger dans le code)</w:t>
      </w:r>
      <w:r w:rsidRPr="4A642942" w:rsidR="23A48A5A">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 </w:t>
      </w:r>
    </w:p>
    <w:p w:rsidR="4A642942" w:rsidP="4A642942" w:rsidRDefault="4A642942" w14:paraId="70A185BC" w14:textId="48DFB1AA">
      <w:pPr>
        <w:shd w:val="clear" w:color="auto" w:fill="FFFFFF" w:themeFill="background1"/>
        <w:spacing w:before="0" w:beforeAutospacing="off" w:after="0" w:afterAutospacing="off"/>
        <w:jc w:val="left"/>
      </w:pPr>
    </w:p>
    <w:p w:rsidR="5B6D6263" w:rsidP="4A642942" w:rsidRDefault="5B6D6263" w14:paraId="69D30DBA" w14:textId="2373A3AA">
      <w:pPr>
        <w:shd w:val="clear" w:color="auto" w:fill="FFFFFF" w:themeFill="background1"/>
        <w:spacing w:before="0" w:beforeAutospacing="off" w:after="0" w:afterAutospacing="off"/>
        <w:jc w:val="left"/>
      </w:pPr>
      <w:r w:rsidR="5B6D6263">
        <w:rPr/>
        <w:t>Features</w:t>
      </w:r>
      <w:r w:rsidR="79446062">
        <w:rPr/>
        <w:t>:</w:t>
      </w:r>
    </w:p>
    <w:p xmlns:wp14="http://schemas.microsoft.com/office/word/2010/wordml" w:rsidP="4A642942" wp14:paraId="6B679966" wp14:textId="4C7606BF">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Contrôles au clavier et à la manette, paramétrable par le joueur ou la joueuse</w:t>
      </w:r>
    </w:p>
    <w:p xmlns:wp14="http://schemas.microsoft.com/office/word/2010/wordml" w:rsidP="4A642942" wp14:paraId="726B4B28" wp14:textId="352D0645">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Ennemis ayant un comportement à l’écran et que l’on peut faire disparaître (par une action, violente ou non). Ces ennemis doivent pouvoir faire perdre de la vie (ou équivalent).</w:t>
      </w:r>
      <w:r>
        <w:br/>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Le personnage profite alors de frames d’invulnérabilité</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t>.</w:t>
      </w:r>
    </w:p>
    <w:p xmlns:wp14="http://schemas.microsoft.com/office/word/2010/wordml" w:rsidP="4A642942" wp14:paraId="06AA259F" wp14:textId="68C3A0DF">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La disparition des ennemis entraîne l’apparition d’items </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collectibles</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(drops), que l’on peut ramasser pour un usage ultérieur. Certains items </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collectibles</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sont accessibles directement dans l’espace de jeu, sans avoir été préalablement droppés par un ennemi.</w:t>
      </w:r>
    </w:p>
    <w:p xmlns:wp14="http://schemas.microsoft.com/office/word/2010/wordml" w:rsidP="4A642942" wp14:paraId="36EF3459" wp14:textId="240B951A">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Les </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collectibles</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enrichissent un inventaire, un indicateur de vie (</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coeurs</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ou jauge), un compte monétaire. Ces trois ressources doivent être visibles, de façon succincte à l’écran, et de façon plus détaillée dans un menu accessible à l’appui d’une touche.</w:t>
      </w:r>
    </w:p>
    <w:p xmlns:wp14="http://schemas.microsoft.com/office/word/2010/wordml" w:rsidP="4A642942" wp14:paraId="277F351E" wp14:textId="1BAEF9CF">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On doit pouvoir accéder à une (mini)</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map</w:t>
      </w: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du monde du jeu se mettant à jour au fur et à mesure de l’exploration.</w:t>
      </w:r>
    </w:p>
    <w:p xmlns:wp14="http://schemas.microsoft.com/office/word/2010/wordml" w:rsidP="4A642942" wp14:paraId="1143E70A" wp14:textId="0DF029EB">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Au moins deux des items permettent de débloquer une nouvelle capacité.</w:t>
      </w:r>
    </w:p>
    <w:p xmlns:wp14="http://schemas.microsoft.com/office/word/2010/wordml" w:rsidP="4A642942" wp14:paraId="46548108" wp14:textId="3DA8543B">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Au moins un item d’une part (exemple : clef, bombe...), et une résolution d’action d’autre part (neutralisation de monstre, déplacement d’élément de décor...), doivent permettre d’ouvrir un passage d’abord fermé.</w:t>
      </w:r>
    </w:p>
    <w:p xmlns:wp14="http://schemas.microsoft.com/office/word/2010/wordml" w:rsidP="4A642942" wp14:paraId="408EF8C4" wp14:textId="2B775C31">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La navigation au sein d’un niveau ou d’un donjon se fait par scrolling. Présence d’un écran titre et d’un menu principal. La navigation entre deux “niveaux” ou donjons se fait en changeant de scène.</w:t>
      </w:r>
    </w:p>
    <w:p xmlns:wp14="http://schemas.microsoft.com/office/word/2010/wordml" w:rsidP="4A642942" wp14:paraId="7B00DFD0" wp14:textId="17150135">
      <w:pPr>
        <w:pStyle w:val="Normal"/>
        <w:shd w:val="clear" w:color="auto" w:fill="FFFFFF" w:themeFill="background1"/>
        <w:spacing w:before="0" w:beforeAutospacing="off" w:after="0" w:afterAutospacing="off"/>
        <w:ind w:left="0"/>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p>
    <w:p xmlns:wp14="http://schemas.microsoft.com/office/word/2010/wordml" w:rsidP="4A642942" wp14:paraId="593717D8" wp14:textId="372095D5">
      <w:pPr>
        <w:pStyle w:val="Normal"/>
        <w:bidi w:val="0"/>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48404D99">
        <w:rPr>
          <w:noProof w:val="0"/>
          <w:lang w:val="fr-FR"/>
        </w:rPr>
        <w:t xml:space="preserve">Propreté et </w:t>
      </w:r>
      <w:r w:rsidRPr="4A642942" w:rsidR="0A25E6E3">
        <w:rPr>
          <w:noProof w:val="0"/>
          <w:lang w:val="fr-FR"/>
        </w:rPr>
        <w:t>Qualité de code</w:t>
      </w:r>
    </w:p>
    <w:p xmlns:wp14="http://schemas.microsoft.com/office/word/2010/wordml" w:rsidP="4A642942" wp14:paraId="76A0B715" wp14:textId="30588585">
      <w:pPr>
        <w:pStyle w:val="ListParagraph"/>
        <w:numPr>
          <w:ilvl w:val="0"/>
          <w:numId w:val="10"/>
        </w:numPr>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pP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Respe</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cter la</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nome</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nclature de game maker</w:t>
      </w:r>
    </w:p>
    <w:p xmlns:wp14="http://schemas.microsoft.com/office/word/2010/wordml" w:rsidP="4A642942" wp14:paraId="070E4178" wp14:textId="7AD60111">
      <w:pPr>
        <w:pStyle w:val="ListParagraph"/>
        <w:numPr>
          <w:ilvl w:val="0"/>
          <w:numId w:val="10"/>
        </w:numPr>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pPr>
      <w:r w:rsidRPr="4A642942" w:rsidR="327B179F">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Rangement</w:t>
      </w:r>
      <w:r w:rsidRPr="4A642942" w:rsidR="7F148ADE">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du projet</w:t>
      </w:r>
    </w:p>
    <w:p xmlns:wp14="http://schemas.microsoft.com/office/word/2010/wordml" w:rsidP="4A642942" wp14:paraId="28D50B07" wp14:textId="44E9A104">
      <w:pPr>
        <w:pStyle w:val="ListParagraph"/>
        <w:numPr>
          <w:ilvl w:val="0"/>
          <w:numId w:val="10"/>
        </w:numPr>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pP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Rendu sur </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github</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propre (commit avec </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des résumés</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etc...</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w:t>
      </w:r>
    </w:p>
    <w:p xmlns:wp14="http://schemas.microsoft.com/office/word/2010/wordml" w:rsidP="4A642942" wp14:paraId="3E25CA0B" wp14:textId="3A82BCB8">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pP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Présence</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de </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readme</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dans le </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github</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screenshots</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optionels</w:t>
      </w:r>
      <w:r w:rsidRPr="4A642942" w:rsidR="5E2E5AD5">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w:t>
      </w:r>
    </w:p>
    <w:p xmlns:wp14="http://schemas.microsoft.com/office/word/2010/wordml" w:rsidP="4A642942" wp14:paraId="27410897" wp14:textId="61259B8E">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pPr>
      <w:r w:rsidRPr="4A642942" w:rsidR="0D2205A3">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Hierarchie</w:t>
      </w:r>
      <w:r w:rsidRPr="4A642942" w:rsidR="0D2205A3">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et organisation du code</w:t>
      </w:r>
      <w:r w:rsidRPr="4A642942" w:rsidR="7CDF7CAE">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(managers, parenting, etc...)</w:t>
      </w:r>
    </w:p>
    <w:p xmlns:wp14="http://schemas.microsoft.com/office/word/2010/wordml" w:rsidP="4A642942" wp14:paraId="4795B039" wp14:textId="6FACD75A">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68650870">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Diagramme de la hierarchie</w:t>
      </w:r>
    </w:p>
    <w:p xmlns:wp14="http://schemas.microsoft.com/office/word/2010/wordml" w:rsidP="4A642942" wp14:paraId="728D130D" wp14:textId="66C58424">
      <w:pPr>
        <w:pStyle w:val="ListParagraph"/>
        <w:numPr>
          <w:ilvl w:val="0"/>
          <w:numId w:val="10"/>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4A642942" w:rsidR="61EC38D8">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Sprites</w:t>
      </w:r>
      <w:r w:rsidRPr="4A642942" w:rsidR="61EC38D8">
        <w:rPr>
          <w:rFonts w:ascii="Calibri" w:hAnsi="Calibri" w:eastAsia="Calibri" w:cs="Calibri" w:asciiTheme="minorAscii" w:hAnsiTheme="minorAscii" w:eastAsiaTheme="minorAscii" w:cstheme="minorBidi"/>
          <w:b w:val="0"/>
          <w:bCs w:val="0"/>
          <w:i w:val="1"/>
          <w:iCs w:val="1"/>
          <w:caps w:val="0"/>
          <w:smallCaps w:val="0"/>
          <w:strike w:val="0"/>
          <w:dstrike w:val="0"/>
          <w:color w:val="000000" w:themeColor="text1" w:themeTint="FF" w:themeShade="FF"/>
          <w:sz w:val="22"/>
          <w:szCs w:val="22"/>
          <w:u w:val="none"/>
          <w:lang w:eastAsia="en-US" w:bidi="ar-SA"/>
        </w:rPr>
        <w:t xml:space="preserve"> en puissance de 2 et constants (16/32/64, etc...)</w:t>
      </w:r>
      <w:r>
        <w:br/>
      </w:r>
    </w:p>
    <w:p xmlns:wp14="http://schemas.microsoft.com/office/word/2010/wordml" w:rsidP="238F1357" wp14:paraId="5FB8E685" wp14:textId="4237D008">
      <w:p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pPr>
      <w:r w:rsidRPr="238F1357" w:rsidR="38843DF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 xml:space="preserve">&gt;&gt; </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INFO 2D</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w:t>
      </w:r>
      <w:r>
        <w:br/>
      </w:r>
    </w:p>
    <w:p xmlns:wp14="http://schemas.microsoft.com/office/word/2010/wordml" w:rsidP="1249E412" wp14:paraId="5E80FFE5" wp14:textId="6C87BC91">
      <w:pPr>
        <w:shd w:val="clear" w:color="auto" w:fill="FFFFFF" w:themeFill="background1"/>
        <w:spacing w:before="0" w:beforeAutospacing="off" w:after="0" w:afterAutospacing="off"/>
        <w:jc w:val="left"/>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Design d'éléments du jeu :</w:t>
      </w:r>
    </w:p>
    <w:p xmlns:wp14="http://schemas.microsoft.com/office/word/2010/wordml" w:rsidP="27DB1ABF" wp14:paraId="45D2D1B6" wp14:textId="0D6B0E01">
      <w:pPr>
        <w:pStyle w:val="ListParagraph"/>
        <w:numPr>
          <w:ilvl w:val="0"/>
          <w:numId w:val="1"/>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27DB1ABF" w:rsidR="01630A8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w:t>
      </w:r>
      <w:r w:rsidRPr="27DB1ABF"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réation</w:t>
      </w:r>
      <w:r w:rsidRPr="27DB1ABF"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d’un personnage principal (humanoïde ou non)</w:t>
      </w:r>
      <w:r w:rsidRPr="27DB1ABF" w:rsidR="1F13CEF2">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 un Concept Art vue face/dos/coté du personnage principal.</w:t>
      </w:r>
    </w:p>
    <w:p w:rsidR="32EB1EDF" w:rsidP="238F1357" w:rsidRDefault="32EB1EDF" w14:paraId="6D5255C7" w14:textId="22BD12C7">
      <w:pPr>
        <w:pStyle w:val="ListParagraph"/>
        <w:numPr>
          <w:ilvl w:val="0"/>
          <w:numId w:val="1"/>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238F1357" w:rsidR="32EB1ED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Création d’ennemis </w:t>
      </w:r>
    </w:p>
    <w:p xmlns:wp14="http://schemas.microsoft.com/office/word/2010/wordml" w:rsidP="238F1357" wp14:paraId="56807C18" wp14:textId="25ED4544">
      <w:pPr>
        <w:pStyle w:val="ListParagraph"/>
        <w:numPr>
          <w:ilvl w:val="0"/>
          <w:numId w:val="2"/>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238F1357" w:rsidR="64A989D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réation d’animations d</w:t>
      </w:r>
      <w:r w:rsidRPr="238F1357" w:rsidR="13426B27">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es divers personnages en jeu (principal, ennemis, ...)</w:t>
      </w:r>
    </w:p>
    <w:p xmlns:wp14="http://schemas.microsoft.com/office/word/2010/wordml" w:rsidP="238F1357" wp14:paraId="77BD90B3" wp14:textId="2B37C242">
      <w:pPr>
        <w:pStyle w:val="ListParagraph"/>
        <w:numPr>
          <w:ilvl w:val="0"/>
          <w:numId w:val="8"/>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238F1357" w:rsidR="13EC5DE0">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réation d’1 décor minimum avec éléments d’environnements (plateforme, obstacles…)</w:t>
      </w:r>
    </w:p>
    <w:p w:rsidR="1DDA57E2" w:rsidP="238F1357" w:rsidRDefault="1DDA57E2" w14:paraId="21E7F634" w14:textId="076CBE0A">
      <w:pPr>
        <w:pStyle w:val="ListParagraph"/>
        <w:numPr>
          <w:ilvl w:val="0"/>
          <w:numId w:val="8"/>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238F1357" w:rsidR="1DDA57E2">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Collectibles </w:t>
      </w:r>
    </w:p>
    <w:p xmlns:wp14="http://schemas.microsoft.com/office/word/2010/wordml" w:rsidP="1249E412" wp14:paraId="0A54F57D" wp14:textId="1ADB3E47">
      <w:pPr>
        <w:shd w:val="clear" w:color="auto" w:fill="FFFFFF" w:themeFill="background1"/>
        <w:spacing w:before="0" w:beforeAutospacing="off" w:after="0" w:afterAutospacing="off"/>
        <w:jc w:val="left"/>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Design d’interface :</w:t>
      </w:r>
    </w:p>
    <w:p xmlns:wp14="http://schemas.microsoft.com/office/word/2010/wordml" w:rsidP="238F1357" wp14:paraId="585862B7" wp14:textId="0BCEEC92">
      <w:pPr>
        <w:pStyle w:val="ListParagraph"/>
        <w:numPr>
          <w:ilvl w:val="0"/>
          <w:numId w:val="5"/>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fr-FR"/>
        </w:rPr>
      </w:pPr>
      <w:r w:rsidRPr="238F1357" w:rsidR="07BA0E1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réation d’un écran d’accueil + logotype</w:t>
      </w:r>
    </w:p>
    <w:p xmlns:wp14="http://schemas.microsoft.com/office/word/2010/wordml" w:rsidP="238F1357" wp14:paraId="3A839FCA" wp14:textId="791FF933">
      <w:pPr>
        <w:pStyle w:val="ListParagraph"/>
        <w:numPr>
          <w:ilvl w:val="0"/>
          <w:numId w:val="6"/>
        </w:num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238F1357" w:rsidR="214684C8">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réation</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d’éléments interface pour les informations in </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game</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w:t>
      </w:r>
      <w:r w:rsidRPr="238F1357" w:rsidR="597A5FE7">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suivant caractéristique recherché (vie, énergie, carte, inventaire, ...)</w:t>
      </w:r>
    </w:p>
    <w:p xmlns:wp14="http://schemas.microsoft.com/office/word/2010/wordml" w:rsidP="1249E412" wp14:paraId="4A468B81" wp14:textId="4FC18092">
      <w:pPr>
        <w:shd w:val="clear" w:color="auto" w:fill="FFFFFF" w:themeFill="background1"/>
        <w:spacing w:before="0" w:beforeAutospacing="off" w:after="0" w:afterAutospacing="off"/>
        <w:jc w:val="left"/>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Technique :</w:t>
      </w:r>
    </w:p>
    <w:p xmlns:wp14="http://schemas.microsoft.com/office/word/2010/wordml" w:rsidP="1249E412" wp14:paraId="3B21BFD5" wp14:textId="7C95D74F">
      <w:pPr>
        <w:shd w:val="clear" w:color="auto" w:fill="FFFFFF" w:themeFill="background1"/>
        <w:spacing w:before="0" w:beforeAutospacing="off" w:after="0" w:afterAutospacing="off"/>
        <w:jc w:val="left"/>
      </w:pPr>
      <w:r w:rsidRPr="238F1357" w:rsidR="2717FEEE">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&gt; </w:t>
      </w:r>
      <w:r w:rsidRPr="238F1357" w:rsidR="5319E2D4">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L</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ogiciel suite adobe</w:t>
      </w:r>
    </w:p>
    <w:p xmlns:wp14="http://schemas.microsoft.com/office/word/2010/wordml" w:rsidP="238F1357" wp14:paraId="5C3C28D3" wp14:textId="1778BA30">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238F1357" w:rsidR="1DCF7FD6">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&gt; </w:t>
      </w:r>
      <w:r w:rsidRPr="238F1357" w:rsidR="4051188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C</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réation de </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sprites</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sheet</w:t>
      </w:r>
    </w:p>
    <w:p xmlns:wp14="http://schemas.microsoft.com/office/word/2010/wordml" w:rsidP="1249E412" wp14:paraId="2C5CDE2D" wp14:textId="4A15D16C">
      <w:pPr>
        <w:shd w:val="clear" w:color="auto" w:fill="FFFFFF" w:themeFill="background1"/>
        <w:spacing w:before="0" w:beforeAutospacing="off" w:after="0" w:afterAutospacing="off"/>
        <w:jc w:val="left"/>
      </w:pPr>
      <w:r w:rsidRPr="238F1357" w:rsidR="3EB01666">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&gt; </w:t>
      </w:r>
      <w:r w:rsidRPr="238F1357" w:rsidR="5E766EB8">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F</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ormat d’écran 16/9 pour la Switch</w:t>
      </w:r>
    </w:p>
    <w:p xmlns:wp14="http://schemas.microsoft.com/office/word/2010/wordml" w:rsidP="238F1357" wp14:paraId="115D951E" wp14:textId="1632CCB6">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238F1357" w:rsidR="04F059E9">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&gt; C</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ontrainte habituelles d’images dédiées pour le numérique</w:t>
      </w:r>
      <w:r>
        <w:br/>
      </w:r>
    </w:p>
    <w:p xmlns:wp14="http://schemas.microsoft.com/office/word/2010/wordml" w:rsidP="238F1357" wp14:paraId="201C116F" wp14:textId="04C76496">
      <w:p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pPr>
      <w:r>
        <w:br/>
      </w:r>
      <w:r>
        <w:br/>
      </w:r>
      <w:r>
        <w:br/>
      </w:r>
      <w:r w:rsidRPr="238F1357" w:rsidR="1113D7E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 xml:space="preserve">&gt;&gt; </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DIRECTION ARTISTIQUE</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w:t>
      </w:r>
      <w:r>
        <w:br/>
      </w:r>
    </w:p>
    <w:p xmlns:wp14="http://schemas.microsoft.com/office/word/2010/wordml" w:rsidP="1249E412" wp14:paraId="2804AA60" wp14:textId="30566902">
      <w:pPr>
        <w:shd w:val="clear" w:color="auto" w:fill="FFFFFF" w:themeFill="background1"/>
        <w:spacing w:before="0" w:beforeAutospacing="off" w:after="0" w:afterAutospacing="off"/>
        <w:jc w:val="left"/>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Cohérence et réflexion :</w:t>
      </w:r>
    </w:p>
    <w:p xmlns:wp14="http://schemas.microsoft.com/office/word/2010/wordml" w:rsidP="238F1357" wp14:paraId="1A69DCA4" wp14:textId="37AF5AA6">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Aucun document de pré production ne sera demandé lors de cet exercice. Cependant un soin particulier devra être apporté à la cohérence qui lie les différents éléments graphiques entre eux. Le respect d’une charte coloré cohérente, d’un niveau de contraste homogène, des </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outlines</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et du rapport entre sujet et traitement fera l’objet d’une notation. L’UI devra quant à elle être intégrée et cohérente par rapport au sujet.</w:t>
      </w:r>
    </w:p>
    <w:p xmlns:wp14="http://schemas.microsoft.com/office/word/2010/wordml" w:rsidP="238F1357" wp14:paraId="5A0EE7BF" wp14:textId="7EEC0F5B">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br/>
      </w:r>
      <w:r w:rsidRPr="238F1357" w:rsidR="1123E3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N’hésitez pas à produire et partager une documentation type carnet de recherche / </w:t>
      </w:r>
      <w:r w:rsidRPr="238F1357" w:rsidR="1123E3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moodboard</w:t>
      </w:r>
      <w:r w:rsidRPr="238F1357" w:rsidR="1123E38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 recherche graphique afin d’appuyer votre travail de direction artistique.</w:t>
      </w:r>
      <w:r>
        <w:br/>
      </w:r>
    </w:p>
    <w:p xmlns:wp14="http://schemas.microsoft.com/office/word/2010/wordml" w:rsidP="238F1357" wp14:paraId="27181078" wp14:textId="0893E4FC">
      <w:p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pPr>
      <w:r w:rsidRPr="238F1357" w:rsidR="68E67B06">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 xml:space="preserve">&gt;&gt; </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fr-FR"/>
        </w:rPr>
        <w:t>GAME DESIGN</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w:t>
      </w:r>
      <w:r>
        <w:br/>
      </w:r>
    </w:p>
    <w:p xmlns:wp14="http://schemas.microsoft.com/office/word/2010/wordml" w:rsidP="1249E412" wp14:paraId="5B2CC658" wp14:textId="627F9FBC">
      <w:pPr>
        <w:shd w:val="clear" w:color="auto" w:fill="FFFFFF" w:themeFill="background1"/>
        <w:spacing w:before="0" w:beforeAutospacing="off" w:after="0" w:afterAutospacing="off"/>
        <w:jc w:val="left"/>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 xml:space="preserve">Level design : </w:t>
      </w:r>
      <w:r w:rsidRPr="1249E412"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Circulation, rythme, backtracking et identité de zone.</w:t>
      </w:r>
    </w:p>
    <w:p xmlns:wp14="http://schemas.microsoft.com/office/word/2010/wordml" w:rsidP="1249E412" wp14:paraId="7242D9D5" wp14:textId="227D9931">
      <w:pPr>
        <w:shd w:val="clear" w:color="auto" w:fill="FFFFFF" w:themeFill="background1"/>
        <w:spacing w:before="0" w:beforeAutospacing="off" w:after="0" w:afterAutospacing="off"/>
        <w:jc w:val="left"/>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 xml:space="preserve">Narrative design : </w:t>
      </w:r>
      <w:r w:rsidRPr="1249E412"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Prémices, développement, tensions et résolutions.</w:t>
      </w:r>
    </w:p>
    <w:p xmlns:wp14="http://schemas.microsoft.com/office/word/2010/wordml" w:rsidP="1249E412" wp14:paraId="64BAC323" wp14:textId="1266147E">
      <w:pPr>
        <w:shd w:val="clear" w:color="auto" w:fill="FFFFFF" w:themeFill="background1"/>
        <w:spacing w:before="0" w:beforeAutospacing="off" w:after="0" w:afterAutospacing="off"/>
        <w:jc w:val="left"/>
      </w:pPr>
      <w:r w:rsidRPr="1249E412"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 xml:space="preserve">Flow : </w:t>
      </w:r>
      <w:r w:rsidRPr="1249E412"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Exposition progressive des mécaniques, apparition des ennemis, valorisation des mécaniques obtenues et évolution de la difficulté.</w:t>
      </w:r>
    </w:p>
    <w:p xmlns:wp14="http://schemas.microsoft.com/office/word/2010/wordml" w:rsidP="238F1357" wp14:paraId="3000C99F" wp14:textId="715413D5">
      <w:pPr>
        <w:shd w:val="clear" w:color="auto" w:fill="FFFFFF" w:themeFill="background1"/>
        <w:spacing w:before="0" w:beforeAutospacing="off" w:after="0" w:afterAutospacing="off"/>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238F1357" w:rsidR="2A772AA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fr-FR"/>
        </w:rPr>
        <w:t xml:space="preserve">Fun :  </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Sensation de jeu, interaction des éléments de </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game</w:t>
      </w:r>
      <w:r w:rsidRPr="238F1357" w:rsidR="2A772AA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design entre eux et originalité du gameplay.</w:t>
      </w:r>
      <w:r w:rsidRPr="238F1357" w:rsidR="2A772AA1">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w:t>
      </w:r>
      <w:r>
        <w:br/>
      </w:r>
    </w:p>
    <w:p xmlns:wp14="http://schemas.microsoft.com/office/word/2010/wordml" w:rsidP="238F1357" wp14:paraId="02D7D8CD" wp14:textId="303EB157">
      <w:pPr>
        <w:shd w:val="clear" w:color="auto" w:fill="FFFFFF" w:themeFill="background1"/>
        <w:spacing w:before="0" w:beforeAutospacing="off" w:after="0" w:afterAutospacing="off"/>
        <w:jc w:val="left"/>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pPr>
      <w:r w:rsidRPr="238F1357" w:rsidR="2A772AA1">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t>RENDU :</w:t>
      </w:r>
      <w:r>
        <w:br/>
      </w:r>
    </w:p>
    <w:p xmlns:wp14="http://schemas.microsoft.com/office/word/2010/wordml" w:rsidP="4A642942" wp14:paraId="1F9976F0" wp14:textId="6B5F7861">
      <w:pPr>
        <w:pStyle w:val="Normal"/>
        <w:suppressLineNumbers w:val="0"/>
        <w:shd w:val="clear" w:color="auto" w:fill="FFFFFF" w:themeFill="background1"/>
        <w:spacing w:before="0" w:beforeAutospacing="off" w:after="0" w:afterAutospacing="off" w:line="279" w:lineRule="auto"/>
        <w:ind w:left="0" w:right="0"/>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Pr="4A642942" w:rsidR="49475C5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Le l</w:t>
      </w:r>
      <w:r w:rsidRPr="4A642942" w:rsidR="6765E10C">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ien </w:t>
      </w:r>
      <w:r w:rsidRPr="4A642942" w:rsidR="6765E10C">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Github</w:t>
      </w:r>
      <w:r w:rsidRPr="4A642942" w:rsidR="6765E10C">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de votre projet à partager sur le document en lien suivant à la date du 11 mai 2025.</w:t>
      </w:r>
      <w:r>
        <w:br/>
      </w:r>
      <w:r w:rsidRPr="4A642942" w:rsidR="11D51119">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Tout retard sera sanctionné par une perte de points sauf cas particulier</w:t>
      </w:r>
      <w:r w:rsidRPr="4A642942" w:rsidR="14F829A9">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w:t>
      </w:r>
      <w:r w:rsidRPr="4A642942" w:rsidR="11D51119">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w:t>
      </w:r>
      <w:r w:rsidRPr="4A642942" w:rsidR="3C75250B">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T</w:t>
      </w:r>
      <w:r w:rsidRPr="4A642942" w:rsidR="11D51119">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emps supplémentaire accordé, maladie, justification auprès</w:t>
      </w:r>
      <w:r w:rsidRPr="4A642942" w:rsidR="21E77CFA">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t xml:space="preserve"> de l’administration)</w:t>
      </w:r>
      <w:r>
        <w:br/>
      </w:r>
      <w:r>
        <w:br/>
      </w:r>
      <w:r w:rsidRPr="4A642942" w:rsidR="5EEBF05B">
        <w:rPr>
          <w:rFonts w:ascii="Calibri" w:hAnsi="Calibri" w:eastAsia="Calibri" w:cs="Calibri"/>
          <w:b w:val="1"/>
          <w:bCs w:val="1"/>
          <w:i w:val="1"/>
          <w:iCs w:val="1"/>
          <w:caps w:val="0"/>
          <w:smallCaps w:val="0"/>
          <w:strike w:val="0"/>
          <w:dstrike w:val="0"/>
          <w:noProof w:val="0"/>
          <w:color w:val="000000" w:themeColor="text1" w:themeTint="FF" w:themeShade="FF"/>
          <w:sz w:val="22"/>
          <w:szCs w:val="22"/>
          <w:u w:val="none"/>
          <w:lang w:val="fr-FR"/>
        </w:rPr>
        <w:t xml:space="preserve">&gt; Lien document partager </w:t>
      </w:r>
      <w:r w:rsidRPr="4A642942" w:rsidR="5EEBF05B">
        <w:rPr>
          <w:rFonts w:ascii="Calibri" w:hAnsi="Calibri" w:eastAsia="Calibri" w:cs="Calibri"/>
          <w:b w:val="1"/>
          <w:bCs w:val="1"/>
          <w:i w:val="1"/>
          <w:iCs w:val="1"/>
          <w:caps w:val="0"/>
          <w:smallCaps w:val="0"/>
          <w:strike w:val="0"/>
          <w:dstrike w:val="0"/>
          <w:noProof w:val="0"/>
          <w:color w:val="000000" w:themeColor="text1" w:themeTint="FF" w:themeShade="FF"/>
          <w:sz w:val="22"/>
          <w:szCs w:val="22"/>
          <w:u w:val="none"/>
          <w:lang w:val="fr-FR"/>
        </w:rPr>
        <w:t>Github</w:t>
      </w:r>
      <w:r w:rsidRPr="4A642942" w:rsidR="5EEBF05B">
        <w:rPr>
          <w:rFonts w:ascii="Calibri" w:hAnsi="Calibri" w:eastAsia="Calibri" w:cs="Calibri"/>
          <w:b w:val="1"/>
          <w:bCs w:val="1"/>
          <w:i w:val="1"/>
          <w:iCs w:val="1"/>
          <w:caps w:val="0"/>
          <w:smallCaps w:val="0"/>
          <w:strike w:val="0"/>
          <w:dstrike w:val="0"/>
          <w:noProof w:val="0"/>
          <w:color w:val="000000" w:themeColor="text1" w:themeTint="FF" w:themeShade="FF"/>
          <w:sz w:val="22"/>
          <w:szCs w:val="22"/>
          <w:u w:val="none"/>
          <w:lang w:val="fr-FR"/>
        </w:rPr>
        <w:t xml:space="preserve"> : </w:t>
      </w:r>
      <w:hyperlink r:id="R9f9fd13c728742ba">
        <w:r w:rsidRPr="4A642942" w:rsidR="7B7D36C7">
          <w:rPr>
            <w:rStyle w:val="Hyperlink"/>
            <w:rFonts w:ascii="Calibri" w:hAnsi="Calibri" w:eastAsia="Calibri" w:cs="Calibri"/>
            <w:b w:val="0"/>
            <w:bCs w:val="0"/>
            <w:i w:val="1"/>
            <w:iCs w:val="1"/>
            <w:caps w:val="0"/>
            <w:smallCaps w:val="0"/>
            <w:strike w:val="0"/>
            <w:dstrike w:val="0"/>
            <w:noProof w:val="0"/>
            <w:sz w:val="22"/>
            <w:szCs w:val="22"/>
            <w:lang w:val="fr-FR"/>
          </w:rPr>
          <w:t>https://ecolescreatives-my.sharepoint.com/:w:/p/t_falguieres/EW6v5LImMXlJrMg75nQtzZEBPkbdiYwpp8BxDWZfRdfETQ?e=2XSsqd</w:t>
        </w:r>
      </w:hyperlink>
    </w:p>
    <w:p xmlns:wp14="http://schemas.microsoft.com/office/word/2010/wordml" w:rsidP="4A642942" wp14:paraId="7D12B115" wp14:textId="76367E23">
      <w:pPr>
        <w:pStyle w:val="Normal"/>
        <w:suppressLineNumbers w:val="0"/>
        <w:shd w:val="clear" w:color="auto" w:fill="FFFFFF" w:themeFill="background1"/>
        <w:bidi w:val="0"/>
        <w:spacing w:before="0" w:beforeAutospacing="off" w:after="0" w:afterAutospacing="off" w:line="279" w:lineRule="auto"/>
        <w:ind w:left="0" w:right="0"/>
        <w:jc w:val="left"/>
      </w:pPr>
    </w:p>
    <w:p xmlns:wp14="http://schemas.microsoft.com/office/word/2010/wordml" w:rsidP="4A642942" wp14:paraId="07BEF578" wp14:textId="3F4C199C">
      <w:pPr>
        <w:pStyle w:val="Normal"/>
        <w:suppressLineNumbers w:val="0"/>
        <w:shd w:val="clear" w:color="auto" w:fill="FFFFFF" w:themeFill="background1"/>
        <w:bidi w:val="0"/>
        <w:spacing w:before="0" w:beforeAutospacing="off" w:after="0" w:afterAutospacing="off" w:line="279" w:lineRule="auto"/>
        <w:ind w:left="0" w:right="0"/>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fr-FR"/>
        </w:rPr>
      </w:pPr>
      <w:r w:rsidR="7B7D36C7">
        <w:rPr/>
        <w:t xml:space="preserve">Good Luck ! </w:t>
      </w:r>
      <w:r>
        <w:br/>
      </w:r>
      <w:r>
        <w:br/>
      </w:r>
      <w:r w:rsidRPr="4A642942" w:rsidR="2A772AA1">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fr-FR"/>
        </w:rPr>
        <w:t>BARÈMES :</w:t>
      </w:r>
      <w:r w:rsidRPr="4A642942" w:rsidR="2A772AA1">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fr-FR"/>
        </w:rPr>
        <w:t xml:space="preserve">        </w:t>
      </w:r>
    </w:p>
    <w:tbl>
      <w:tblPr>
        <w:tblStyle w:val="TableNormal"/>
        <w:tblW w:w="0" w:type="auto"/>
        <w:tblLayout w:type="fixed"/>
        <w:tblLook w:val="06A0" w:firstRow="1" w:lastRow="0" w:firstColumn="1" w:lastColumn="0" w:noHBand="1" w:noVBand="1"/>
      </w:tblPr>
      <w:tblGrid>
        <w:gridCol w:w="6198"/>
        <w:gridCol w:w="2817"/>
      </w:tblGrid>
      <w:tr w:rsidR="1249E412" w:rsidTr="4A642942" w14:paraId="54B29190">
        <w:trPr>
          <w:trHeight w:val="300"/>
        </w:trPr>
        <w:tc>
          <w:tcPr>
            <w:tcW w:w="6198" w:type="dxa"/>
            <w:tcBorders>
              <w:top w:val="single" w:color="000000" w:themeColor="text1" w:sz="8"/>
              <w:left w:val="single" w:color="000000" w:themeColor="text1" w:sz="8"/>
              <w:bottom w:val="single" w:color="000000" w:themeColor="text1" w:sz="18"/>
              <w:right w:val="single" w:color="000000" w:themeColor="text1" w:sz="8"/>
            </w:tcBorders>
            <w:shd w:val="clear" w:color="auto" w:fill="FFFFFF" w:themeFill="background1"/>
            <w:tcMar>
              <w:left w:w="108" w:type="dxa"/>
              <w:right w:w="108" w:type="dxa"/>
            </w:tcMar>
            <w:vAlign w:val="top"/>
          </w:tcPr>
          <w:p w:rsidR="1249E412" w:rsidP="1249E412" w:rsidRDefault="1249E412" w14:paraId="55844D54" w14:textId="18D23D80">
            <w:pPr>
              <w:spacing w:before="0" w:beforeAutospacing="off" w:after="0" w:afterAutospacing="off"/>
              <w:jc w:val="center"/>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Critères d’évaluation</w:t>
            </w:r>
          </w:p>
        </w:tc>
        <w:tc>
          <w:tcPr>
            <w:tcW w:w="2817" w:type="dxa"/>
            <w:tcBorders>
              <w:top w:val="single" w:color="000000" w:themeColor="text1" w:sz="8"/>
              <w:left w:val="single" w:color="000000" w:themeColor="text1" w:sz="8"/>
              <w:bottom w:val="single" w:color="000000" w:themeColor="text1" w:sz="18"/>
              <w:right w:val="single" w:color="000000" w:themeColor="text1" w:sz="8"/>
            </w:tcBorders>
            <w:shd w:val="clear" w:color="auto" w:fill="FFFFFF" w:themeFill="background1"/>
            <w:tcMar>
              <w:left w:w="108" w:type="dxa"/>
              <w:right w:w="108" w:type="dxa"/>
            </w:tcMar>
            <w:vAlign w:val="top"/>
          </w:tcPr>
          <w:p w:rsidR="1249E412" w:rsidP="1249E412" w:rsidRDefault="1249E412" w14:paraId="75376F5E" w14:textId="4C216C69">
            <w:pPr>
              <w:spacing w:before="0" w:beforeAutospacing="off" w:after="0" w:afterAutospacing="off"/>
              <w:jc w:val="center"/>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Notation</w:t>
            </w:r>
          </w:p>
        </w:tc>
      </w:tr>
      <w:tr w:rsidR="1249E412" w:rsidTr="4A642942" w14:paraId="4C8B6E5D">
        <w:trPr>
          <w:trHeight w:val="300"/>
        </w:trPr>
        <w:tc>
          <w:tcPr>
            <w:tcW w:w="6198"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24A9A7AE" w14:textId="42797AA7">
            <w:pPr>
              <w:spacing w:before="0" w:beforeAutospacing="off" w:after="0" w:afterAutospacing="off"/>
              <w:jc w:val="left"/>
            </w:pPr>
            <w:r w:rsidRPr="4A642942" w:rsidR="23CD467F">
              <w:rPr>
                <w:rFonts w:ascii="Calibri" w:hAnsi="Calibri" w:eastAsia="Calibri" w:cs="Calibri"/>
                <w:b w:val="1"/>
                <w:bCs w:val="1"/>
                <w:i w:val="0"/>
                <w:iCs w:val="0"/>
                <w:caps w:val="0"/>
                <w:smallCaps w:val="0"/>
                <w:strike w:val="0"/>
                <w:dstrike w:val="0"/>
                <w:color w:val="000000" w:themeColor="text1" w:themeTint="FF" w:themeShade="FF"/>
                <w:sz w:val="22"/>
                <w:szCs w:val="22"/>
                <w:u w:val="none"/>
              </w:rPr>
              <w:t xml:space="preserve">Programmation - Chaque </w:t>
            </w:r>
            <w:r w:rsidRPr="4A642942" w:rsidR="0ADB0425">
              <w:rPr>
                <w:rFonts w:ascii="Calibri" w:hAnsi="Calibri" w:eastAsia="Calibri" w:cs="Calibri"/>
                <w:b w:val="1"/>
                <w:bCs w:val="1"/>
                <w:i w:val="0"/>
                <w:iCs w:val="0"/>
                <w:caps w:val="0"/>
                <w:smallCaps w:val="0"/>
                <w:strike w:val="0"/>
                <w:dstrike w:val="0"/>
                <w:color w:val="000000" w:themeColor="text1" w:themeTint="FF" w:themeShade="FF"/>
                <w:sz w:val="22"/>
                <w:szCs w:val="22"/>
                <w:u w:val="none"/>
              </w:rPr>
              <w:t>Features</w:t>
            </w:r>
          </w:p>
        </w:tc>
        <w:tc>
          <w:tcPr>
            <w:tcW w:w="2817"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66E4EE82" w14:textId="3DC682CC">
            <w:pPr>
              <w:spacing w:before="0" w:beforeAutospacing="off" w:after="0" w:afterAutospacing="off"/>
              <w:jc w:val="center"/>
            </w:pPr>
            <w:r w:rsidRPr="4A642942" w:rsidR="23CD467F">
              <w:rPr>
                <w:rFonts w:ascii="Calibri" w:hAnsi="Calibri" w:eastAsia="Calibri" w:cs="Calibri"/>
                <w:b w:val="0"/>
                <w:bCs w:val="0"/>
                <w:i w:val="0"/>
                <w:iCs w:val="0"/>
                <w:caps w:val="0"/>
                <w:smallCaps w:val="0"/>
                <w:strike w:val="0"/>
                <w:dstrike w:val="0"/>
                <w:color w:val="000000" w:themeColor="text1" w:themeTint="FF" w:themeShade="FF"/>
                <w:sz w:val="22"/>
                <w:szCs w:val="22"/>
                <w:u w:val="none"/>
              </w:rPr>
              <w:t>/</w:t>
            </w:r>
            <w:r w:rsidRPr="4A642942" w:rsidR="378169D7">
              <w:rPr>
                <w:rFonts w:ascii="Calibri" w:hAnsi="Calibri" w:eastAsia="Calibri" w:cs="Calibri"/>
                <w:b w:val="0"/>
                <w:bCs w:val="0"/>
                <w:i w:val="0"/>
                <w:iCs w:val="0"/>
                <w:caps w:val="0"/>
                <w:smallCaps w:val="0"/>
                <w:strike w:val="0"/>
                <w:dstrike w:val="0"/>
                <w:color w:val="000000" w:themeColor="text1" w:themeTint="FF" w:themeShade="FF"/>
                <w:sz w:val="22"/>
                <w:szCs w:val="22"/>
                <w:u w:val="none"/>
              </w:rPr>
              <w:t>1.5</w:t>
            </w:r>
            <w:r>
              <w:br/>
            </w:r>
            <w:r w:rsidRPr="4A642942" w:rsidR="23CD467F">
              <w:rPr>
                <w:rFonts w:ascii="Calibri" w:hAnsi="Calibri" w:eastAsia="Calibri" w:cs="Calibri"/>
                <w:b w:val="0"/>
                <w:bCs w:val="0"/>
                <w:i w:val="1"/>
                <w:iCs w:val="1"/>
                <w:caps w:val="0"/>
                <w:smallCaps w:val="0"/>
                <w:strike w:val="0"/>
                <w:dstrike w:val="0"/>
                <w:color w:val="000000" w:themeColor="text1" w:themeTint="FF" w:themeShade="FF"/>
                <w:sz w:val="22"/>
                <w:szCs w:val="22"/>
                <w:u w:val="none"/>
              </w:rPr>
              <w:t>pour un total de 1</w:t>
            </w:r>
            <w:r w:rsidRPr="4A642942" w:rsidR="6D7CA9AE">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2 </w:t>
            </w:r>
            <w:r w:rsidRPr="4A642942" w:rsidR="23CD467F">
              <w:rPr>
                <w:rFonts w:ascii="Calibri" w:hAnsi="Calibri" w:eastAsia="Calibri" w:cs="Calibri"/>
                <w:b w:val="0"/>
                <w:bCs w:val="0"/>
                <w:i w:val="1"/>
                <w:iCs w:val="1"/>
                <w:caps w:val="0"/>
                <w:smallCaps w:val="0"/>
                <w:strike w:val="0"/>
                <w:dstrike w:val="0"/>
                <w:color w:val="000000" w:themeColor="text1" w:themeTint="FF" w:themeShade="FF"/>
                <w:sz w:val="22"/>
                <w:szCs w:val="22"/>
                <w:u w:val="none"/>
              </w:rPr>
              <w:t>points</w:t>
            </w:r>
          </w:p>
        </w:tc>
      </w:tr>
      <w:tr w:rsidR="1249E412" w:rsidTr="4A642942" w14:paraId="13B13E17">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4A642942" w:rsidRDefault="1249E412" w14:paraId="64746206" w14:textId="27BF32A2">
            <w:pPr>
              <w:spacing w:before="0" w:beforeAutospacing="off" w:after="0" w:afterAutospacing="off"/>
              <w:jc w:val="left"/>
              <w:rPr>
                <w:rFonts w:ascii="Calibri" w:hAnsi="Calibri" w:eastAsia="Calibri" w:cs="Calibri"/>
                <w:b w:val="1"/>
                <w:bCs w:val="1"/>
                <w:i w:val="0"/>
                <w:iCs w:val="0"/>
                <w:caps w:val="0"/>
                <w:smallCaps w:val="0"/>
                <w:strike w:val="0"/>
                <w:dstrike w:val="0"/>
                <w:color w:val="000000" w:themeColor="text1" w:themeTint="FF" w:themeShade="FF"/>
                <w:sz w:val="22"/>
                <w:szCs w:val="22"/>
                <w:u w:val="none"/>
              </w:rPr>
            </w:pPr>
            <w:r w:rsidRPr="4A642942" w:rsidR="23CD467F">
              <w:rPr>
                <w:rFonts w:ascii="Calibri" w:hAnsi="Calibri" w:eastAsia="Calibri" w:cs="Calibri"/>
                <w:b w:val="1"/>
                <w:bCs w:val="1"/>
                <w:i w:val="0"/>
                <w:iCs w:val="0"/>
                <w:caps w:val="0"/>
                <w:smallCaps w:val="0"/>
                <w:strike w:val="0"/>
                <w:dstrike w:val="0"/>
                <w:color w:val="000000" w:themeColor="text1" w:themeTint="FF" w:themeShade="FF"/>
                <w:sz w:val="22"/>
                <w:szCs w:val="22"/>
                <w:u w:val="none"/>
              </w:rPr>
              <w:t xml:space="preserve">Programmation - </w:t>
            </w:r>
            <w:r w:rsidRPr="4A642942" w:rsidR="6FBEC634">
              <w:rPr>
                <w:rFonts w:ascii="Calibri" w:hAnsi="Calibri" w:eastAsia="Calibri" w:cs="Calibri"/>
                <w:b w:val="1"/>
                <w:bCs w:val="1"/>
                <w:i w:val="0"/>
                <w:iCs w:val="0"/>
                <w:caps w:val="0"/>
                <w:smallCaps w:val="0"/>
                <w:strike w:val="0"/>
                <w:dstrike w:val="0"/>
                <w:color w:val="000000" w:themeColor="text1" w:themeTint="FF" w:themeShade="FF"/>
                <w:sz w:val="22"/>
                <w:szCs w:val="22"/>
                <w:u w:val="none"/>
              </w:rPr>
              <w:t>Propreté et qualité de code</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4A642942" w:rsidRDefault="1249E412" w14:paraId="6ABED79E" w14:textId="45428058">
            <w:pPr>
              <w:spacing w:before="0" w:beforeAutospacing="off" w:after="0" w:afterAutospacing="off"/>
              <w:jc w:val="center"/>
              <w:rPr>
                <w:rFonts w:ascii="Calibri" w:hAnsi="Calibri" w:eastAsia="Calibri" w:cs="Calibri"/>
                <w:b w:val="0"/>
                <w:bCs w:val="0"/>
                <w:i w:val="0"/>
                <w:iCs w:val="0"/>
                <w:caps w:val="0"/>
                <w:smallCaps w:val="0"/>
                <w:strike w:val="0"/>
                <w:dstrike w:val="0"/>
                <w:color w:val="000000" w:themeColor="text1" w:themeTint="FF" w:themeShade="FF"/>
                <w:sz w:val="22"/>
                <w:szCs w:val="22"/>
                <w:u w:val="none"/>
              </w:rPr>
            </w:pPr>
            <w:r w:rsidRPr="4A642942" w:rsidR="23CD467F">
              <w:rPr>
                <w:rFonts w:ascii="Calibri" w:hAnsi="Calibri" w:eastAsia="Calibri" w:cs="Calibri"/>
                <w:b w:val="0"/>
                <w:bCs w:val="0"/>
                <w:i w:val="0"/>
                <w:iCs w:val="0"/>
                <w:caps w:val="0"/>
                <w:smallCaps w:val="0"/>
                <w:strike w:val="0"/>
                <w:dstrike w:val="0"/>
                <w:color w:val="000000" w:themeColor="text1" w:themeTint="FF" w:themeShade="FF"/>
                <w:sz w:val="22"/>
                <w:szCs w:val="22"/>
                <w:u w:val="none"/>
              </w:rPr>
              <w:t>/</w:t>
            </w:r>
            <w:r w:rsidRPr="4A642942" w:rsidR="1397186D">
              <w:rPr>
                <w:rFonts w:ascii="Calibri" w:hAnsi="Calibri" w:eastAsia="Calibri" w:cs="Calibri"/>
                <w:b w:val="0"/>
                <w:bCs w:val="0"/>
                <w:i w:val="0"/>
                <w:iCs w:val="0"/>
                <w:caps w:val="0"/>
                <w:smallCaps w:val="0"/>
                <w:strike w:val="0"/>
                <w:dstrike w:val="0"/>
                <w:color w:val="000000" w:themeColor="text1" w:themeTint="FF" w:themeShade="FF"/>
                <w:sz w:val="22"/>
                <w:szCs w:val="22"/>
                <w:u w:val="none"/>
              </w:rPr>
              <w:t>6</w:t>
            </w:r>
          </w:p>
        </w:tc>
      </w:tr>
      <w:tr w:rsidR="4A642942" w:rsidTr="4A642942" w14:paraId="4DC87047">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397186D" w:rsidP="4A642942" w:rsidRDefault="1397186D" w14:paraId="49C2B699" w14:textId="5577E363">
            <w:pPr>
              <w:pStyle w:val="Normal"/>
              <w:jc w:val="left"/>
              <w:rPr>
                <w:rFonts w:ascii="Calibri" w:hAnsi="Calibri" w:eastAsia="Calibri" w:cs="Calibri"/>
                <w:b w:val="1"/>
                <w:bCs w:val="1"/>
                <w:i w:val="0"/>
                <w:iCs w:val="0"/>
                <w:caps w:val="0"/>
                <w:smallCaps w:val="0"/>
                <w:strike w:val="0"/>
                <w:dstrike w:val="0"/>
                <w:color w:val="000000" w:themeColor="text1" w:themeTint="FF" w:themeShade="FF"/>
                <w:sz w:val="22"/>
                <w:szCs w:val="22"/>
                <w:u w:val="none"/>
              </w:rPr>
            </w:pPr>
            <w:r w:rsidRPr="4A642942" w:rsidR="1397186D">
              <w:rPr>
                <w:rFonts w:ascii="Calibri" w:hAnsi="Calibri" w:eastAsia="Calibri" w:cs="Calibri"/>
                <w:b w:val="1"/>
                <w:bCs w:val="1"/>
                <w:i w:val="0"/>
                <w:iCs w:val="0"/>
                <w:caps w:val="0"/>
                <w:smallCaps w:val="0"/>
                <w:strike w:val="0"/>
                <w:dstrike w:val="0"/>
                <w:color w:val="000000" w:themeColor="text1" w:themeTint="FF" w:themeShade="FF"/>
                <w:sz w:val="22"/>
                <w:szCs w:val="22"/>
                <w:u w:val="none"/>
              </w:rPr>
              <w:t xml:space="preserve">Hierarchie du projet </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397186D" w:rsidP="4A642942" w:rsidRDefault="1397186D" w14:paraId="58ADF03D" w14:textId="43902D8F">
            <w:pPr>
              <w:pStyle w:val="Normal"/>
              <w:jc w:val="center"/>
              <w:rPr>
                <w:rFonts w:ascii="Calibri" w:hAnsi="Calibri" w:eastAsia="Calibri" w:cs="Calibri"/>
                <w:b w:val="0"/>
                <w:bCs w:val="0"/>
                <w:i w:val="0"/>
                <w:iCs w:val="0"/>
                <w:caps w:val="0"/>
                <w:smallCaps w:val="0"/>
                <w:strike w:val="0"/>
                <w:dstrike w:val="0"/>
                <w:color w:val="000000" w:themeColor="text1" w:themeTint="FF" w:themeShade="FF"/>
                <w:sz w:val="22"/>
                <w:szCs w:val="22"/>
                <w:u w:val="none"/>
              </w:rPr>
            </w:pPr>
            <w:r w:rsidRPr="4A642942" w:rsidR="1397186D">
              <w:rPr>
                <w:rFonts w:ascii="Calibri" w:hAnsi="Calibri" w:eastAsia="Calibri" w:cs="Calibri"/>
                <w:b w:val="0"/>
                <w:bCs w:val="0"/>
                <w:i w:val="0"/>
                <w:iCs w:val="0"/>
                <w:caps w:val="0"/>
                <w:smallCaps w:val="0"/>
                <w:strike w:val="0"/>
                <w:dstrike w:val="0"/>
                <w:color w:val="000000" w:themeColor="text1" w:themeTint="FF" w:themeShade="FF"/>
                <w:sz w:val="22"/>
                <w:szCs w:val="22"/>
                <w:u w:val="none"/>
              </w:rPr>
              <w:t>/2</w:t>
            </w:r>
          </w:p>
        </w:tc>
      </w:tr>
      <w:tr w:rsidR="1249E412" w:rsidTr="4A642942" w14:paraId="2EE8E377">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761EF114" w14:textId="6686D50E">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info 2D - Décor + personnage principale</w:t>
            </w:r>
          </w:p>
          <w:p w:rsidR="1249E412" w:rsidP="1249E412" w:rsidRDefault="1249E412" w14:paraId="09C6BFAD" w14:textId="21B4F1BD">
            <w:pPr>
              <w:spacing w:before="0" w:beforeAutospacing="off" w:after="0" w:afterAutospacing="off"/>
              <w:jc w:val="left"/>
            </w:pPr>
            <w:r w:rsidRPr="1249E412" w:rsidR="1249E412">
              <w:rPr>
                <w:rFonts w:ascii="Calibri" w:hAnsi="Calibri" w:eastAsia="Calibri" w:cs="Calibri"/>
                <w:b w:val="0"/>
                <w:bCs w:val="0"/>
                <w:i w:val="1"/>
                <w:iCs w:val="1"/>
                <w:caps w:val="0"/>
                <w:smallCaps w:val="0"/>
                <w:strike w:val="0"/>
                <w:dstrike w:val="0"/>
                <w:color w:val="000000" w:themeColor="text1" w:themeTint="FF" w:themeShade="FF"/>
                <w:sz w:val="22"/>
                <w:szCs w:val="22"/>
                <w:u w:val="none"/>
              </w:rPr>
              <w:t>technique et direction artistique</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4EEC9F7F" w14:textId="4F3E024A">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/7</w:t>
            </w:r>
          </w:p>
        </w:tc>
      </w:tr>
      <w:tr w:rsidR="1249E412" w:rsidTr="4A642942" w14:paraId="108CFE7D">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090F10BE" w14:textId="6B81AA28">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info 2D -  Animation</w:t>
            </w:r>
          </w:p>
          <w:p w:rsidR="1249E412" w:rsidP="1249E412" w:rsidRDefault="1249E412" w14:paraId="3D0E801A" w14:textId="31E00710">
            <w:pPr>
              <w:spacing w:before="0" w:beforeAutospacing="off" w:after="0" w:afterAutospacing="off"/>
              <w:jc w:val="left"/>
            </w:pPr>
            <w:r w:rsidRPr="1249E412" w:rsidR="1249E412">
              <w:rPr>
                <w:rFonts w:ascii="Calibri" w:hAnsi="Calibri" w:eastAsia="Calibri" w:cs="Calibri"/>
                <w:b w:val="0"/>
                <w:bCs w:val="0"/>
                <w:i w:val="1"/>
                <w:iCs w:val="1"/>
                <w:caps w:val="0"/>
                <w:smallCaps w:val="0"/>
                <w:strike w:val="0"/>
                <w:dstrike w:val="0"/>
                <w:color w:val="000000" w:themeColor="text1" w:themeTint="FF" w:themeShade="FF"/>
                <w:sz w:val="22"/>
                <w:szCs w:val="22"/>
                <w:u w:val="none"/>
              </w:rPr>
              <w:t>technique et direction artistique</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238F1357" w:rsidRDefault="1249E412" w14:paraId="058A89F8" w14:textId="36D662E6">
            <w:pPr>
              <w:spacing w:before="0" w:beforeAutospacing="off" w:after="0" w:afterAutospacing="off"/>
              <w:jc w:val="center"/>
              <w:rPr>
                <w:rFonts w:ascii="Calibri" w:hAnsi="Calibri" w:eastAsia="Calibri" w:cs="Calibri"/>
                <w:b w:val="0"/>
                <w:bCs w:val="0"/>
                <w:i w:val="0"/>
                <w:iCs w:val="0"/>
                <w:caps w:val="0"/>
                <w:smallCaps w:val="0"/>
                <w:strike w:val="0"/>
                <w:dstrike w:val="0"/>
                <w:color w:val="000000" w:themeColor="text1" w:themeTint="FF" w:themeShade="FF"/>
                <w:sz w:val="22"/>
                <w:szCs w:val="22"/>
                <w:u w:val="none"/>
              </w:rPr>
            </w:pPr>
            <w:r w:rsidRPr="238F1357"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w:t>
            </w:r>
            <w:r w:rsidRPr="238F1357" w:rsidR="4BAAC9AC">
              <w:rPr>
                <w:rFonts w:ascii="Calibri" w:hAnsi="Calibri" w:eastAsia="Calibri" w:cs="Calibri"/>
                <w:b w:val="0"/>
                <w:bCs w:val="0"/>
                <w:i w:val="0"/>
                <w:iCs w:val="0"/>
                <w:caps w:val="0"/>
                <w:smallCaps w:val="0"/>
                <w:strike w:val="0"/>
                <w:dstrike w:val="0"/>
                <w:color w:val="000000" w:themeColor="text1" w:themeTint="FF" w:themeShade="FF"/>
                <w:sz w:val="22"/>
                <w:szCs w:val="22"/>
                <w:u w:val="none"/>
              </w:rPr>
              <w:t>6</w:t>
            </w:r>
          </w:p>
        </w:tc>
      </w:tr>
      <w:tr w:rsidR="1249E412" w:rsidTr="4A642942" w14:paraId="5969E9CE">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419B2A8F" w14:textId="25AB0308">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info 2D - UI + Logotype</w:t>
            </w:r>
          </w:p>
          <w:p w:rsidR="1249E412" w:rsidP="1249E412" w:rsidRDefault="1249E412" w14:paraId="5897558D" w14:textId="48E0C4D5">
            <w:pPr>
              <w:spacing w:before="0" w:beforeAutospacing="off" w:after="0" w:afterAutospacing="off"/>
              <w:jc w:val="left"/>
            </w:pPr>
            <w:r w:rsidRPr="1249E412" w:rsidR="1249E412">
              <w:rPr>
                <w:rFonts w:ascii="Calibri" w:hAnsi="Calibri" w:eastAsia="Calibri" w:cs="Calibri"/>
                <w:b w:val="0"/>
                <w:bCs w:val="0"/>
                <w:i w:val="1"/>
                <w:iCs w:val="1"/>
                <w:caps w:val="0"/>
                <w:smallCaps w:val="0"/>
                <w:strike w:val="0"/>
                <w:dstrike w:val="0"/>
                <w:color w:val="000000" w:themeColor="text1" w:themeTint="FF" w:themeShade="FF"/>
                <w:sz w:val="22"/>
                <w:szCs w:val="22"/>
                <w:u w:val="none"/>
              </w:rPr>
              <w:t>technique, ergonomie et direction artistique</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1414DBB4" w14:textId="228776CA">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/7</w:t>
            </w:r>
          </w:p>
        </w:tc>
      </w:tr>
      <w:tr w:rsidR="1249E412" w:rsidTr="4A642942" w14:paraId="4FFEA313">
        <w:trPr>
          <w:trHeight w:val="300"/>
        </w:trPr>
        <w:tc>
          <w:tcPr>
            <w:tcW w:w="6198"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4FC26A8A" w14:textId="6B463178">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Direction Artistique - Cohérence transversale des éléments graphique</w:t>
            </w:r>
          </w:p>
        </w:tc>
        <w:tc>
          <w:tcPr>
            <w:tcW w:w="2817"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5D2A6F73" w14:textId="4AB8CE85">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/8</w:t>
            </w:r>
          </w:p>
        </w:tc>
      </w:tr>
      <w:tr w:rsidR="1249E412" w:rsidTr="4A642942" w14:paraId="2F7F54FF">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4AA3FD5A" w14:textId="386F161A">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 xml:space="preserve">Direction Artistique - Traitement du sujet </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5B4F5701" w14:textId="79F0A2BA">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/4</w:t>
            </w:r>
          </w:p>
        </w:tc>
      </w:tr>
      <w:tr w:rsidR="1249E412" w:rsidTr="4A642942" w14:paraId="29BC9293">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58A11D7A" w14:textId="6CEE6F60">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 xml:space="preserve">Direction Artistique - Charte coloré et ambiances </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16BBFEB5" w14:textId="77FE53FB">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/5</w:t>
            </w:r>
          </w:p>
        </w:tc>
      </w:tr>
      <w:tr w:rsidR="1249E412" w:rsidTr="4A642942" w14:paraId="7E131CF1">
        <w:trPr>
          <w:trHeight w:val="300"/>
        </w:trPr>
        <w:tc>
          <w:tcPr>
            <w:tcW w:w="6198" w:type="dxa"/>
            <w:tcBorders>
              <w:top w:val="single" w:color="000000" w:themeColor="text1" w:sz="8"/>
              <w:left w:val="single" w:color="000000" w:themeColor="text1" w:sz="8"/>
              <w:bottom w:val="single" w:color="000000" w:themeColor="text1" w:sz="18"/>
              <w:right w:val="single" w:color="000000" w:themeColor="text1" w:sz="8"/>
            </w:tcBorders>
            <w:shd w:val="clear" w:color="auto" w:fill="FFFFFF" w:themeFill="background1"/>
            <w:tcMar>
              <w:left w:w="108" w:type="dxa"/>
              <w:right w:w="108" w:type="dxa"/>
            </w:tcMar>
            <w:vAlign w:val="top"/>
          </w:tcPr>
          <w:p w:rsidR="1249E412" w:rsidP="1249E412" w:rsidRDefault="1249E412" w14:paraId="6837D5BA" w14:textId="72E5271B">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 xml:space="preserve">Direction Artistique - UI intégrée et cohérente </w:t>
            </w:r>
          </w:p>
        </w:tc>
        <w:tc>
          <w:tcPr>
            <w:tcW w:w="2817" w:type="dxa"/>
            <w:tcBorders>
              <w:top w:val="single" w:color="000000" w:themeColor="text1" w:sz="8"/>
              <w:left w:val="single" w:color="000000" w:themeColor="text1" w:sz="8"/>
              <w:bottom w:val="single" w:color="000000" w:themeColor="text1" w:sz="18"/>
              <w:right w:val="single" w:color="000000" w:themeColor="text1" w:sz="8"/>
            </w:tcBorders>
            <w:shd w:val="clear" w:color="auto" w:fill="FFFFFF" w:themeFill="background1"/>
            <w:tcMar>
              <w:left w:w="108" w:type="dxa"/>
              <w:right w:w="108" w:type="dxa"/>
            </w:tcMar>
            <w:vAlign w:val="top"/>
          </w:tcPr>
          <w:p w:rsidR="1249E412" w:rsidP="1249E412" w:rsidRDefault="1249E412" w14:paraId="200CF1E7" w14:textId="35AA4201">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/3</w:t>
            </w:r>
          </w:p>
        </w:tc>
      </w:tr>
      <w:tr w:rsidR="1249E412" w:rsidTr="4A642942" w14:paraId="5DE62014">
        <w:trPr>
          <w:trHeight w:val="300"/>
        </w:trPr>
        <w:tc>
          <w:tcPr>
            <w:tcW w:w="6198"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60FFA6BF" w14:textId="46771551">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Game Design- Level design</w:t>
            </w:r>
          </w:p>
          <w:p w:rsidR="1249E412" w:rsidP="1249E412" w:rsidRDefault="1249E412" w14:paraId="1B06BD1D" w14:textId="0EA2CBAB">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Circulation, rythme, backtracking et identité de zone.</w:t>
            </w:r>
          </w:p>
        </w:tc>
        <w:tc>
          <w:tcPr>
            <w:tcW w:w="2817"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28DF8B06" w14:textId="63B63BAD">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/5</w:t>
            </w:r>
          </w:p>
        </w:tc>
      </w:tr>
      <w:tr w:rsidR="1249E412" w:rsidTr="4A642942" w14:paraId="196AD776">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29AFAC14" w14:textId="527EB596">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Game Design- Narrative design</w:t>
            </w:r>
          </w:p>
          <w:p w:rsidR="1249E412" w:rsidP="1249E412" w:rsidRDefault="1249E412" w14:paraId="2458AF6A" w14:textId="6B970C53">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Prémices, développement, tensions et résolutions.</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7B46839D" w14:textId="76C72A2D">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/5</w:t>
            </w:r>
          </w:p>
        </w:tc>
      </w:tr>
      <w:tr w:rsidR="1249E412" w:rsidTr="4A642942" w14:paraId="71F4386B">
        <w:trPr>
          <w:trHeight w:val="300"/>
        </w:trPr>
        <w:tc>
          <w:tcPr>
            <w:tcW w:w="61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56299BC2" w14:textId="720C4E2B">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Game Design- Flow</w:t>
            </w:r>
          </w:p>
          <w:p w:rsidR="1249E412" w:rsidP="1249E412" w:rsidRDefault="1249E412" w14:paraId="4CB6EA6A" w14:textId="3128C5D4">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Exposition progressive des mécaniques, apparition des ennemis, valorisation des mécaniques obtenues et évolution de la difficulté.</w:t>
            </w:r>
          </w:p>
        </w:tc>
        <w:tc>
          <w:tcPr>
            <w:tcW w:w="2817"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7598DA2B" w14:textId="4BF0572B">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/5</w:t>
            </w:r>
          </w:p>
        </w:tc>
      </w:tr>
      <w:tr w:rsidR="1249E412" w:rsidTr="4A642942" w14:paraId="48C9F841">
        <w:trPr>
          <w:trHeight w:val="300"/>
        </w:trPr>
        <w:tc>
          <w:tcPr>
            <w:tcW w:w="6198" w:type="dxa"/>
            <w:tcBorders>
              <w:top w:val="single" w:color="000000" w:themeColor="text1" w:sz="8"/>
              <w:left w:val="single" w:color="000000" w:themeColor="text1" w:sz="8"/>
              <w:bottom w:val="single" w:color="000000" w:themeColor="text1" w:sz="18"/>
              <w:right w:val="single" w:color="000000" w:themeColor="text1" w:sz="8"/>
            </w:tcBorders>
            <w:shd w:val="clear" w:color="auto" w:fill="FFFFFF" w:themeFill="background1"/>
            <w:tcMar>
              <w:left w:w="108" w:type="dxa"/>
              <w:right w:w="108" w:type="dxa"/>
            </w:tcMar>
            <w:vAlign w:val="top"/>
          </w:tcPr>
          <w:p w:rsidR="1249E412" w:rsidP="1249E412" w:rsidRDefault="1249E412" w14:paraId="4BA94698" w14:textId="07C7010A">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Game Design- Fun</w:t>
            </w:r>
          </w:p>
          <w:p w:rsidR="1249E412" w:rsidP="1249E412" w:rsidRDefault="1249E412" w14:paraId="2E61C485" w14:textId="3D8CD2BE">
            <w:pPr>
              <w:spacing w:before="0" w:beforeAutospacing="off" w:after="0" w:afterAutospacing="off"/>
              <w:jc w:val="left"/>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Sensation de jeu, interaction des éléments de game design entre eux et originalité du gameplay.</w:t>
            </w:r>
            <w:r w:rsidRPr="1249E412" w:rsidR="1249E412">
              <w:rPr>
                <w:rFonts w:ascii="Calibri" w:hAnsi="Calibri" w:eastAsia="Calibri" w:cs="Calibri"/>
                <w:b w:val="0"/>
                <w:bCs w:val="0"/>
                <w:i w:val="1"/>
                <w:iCs w:val="1"/>
                <w:caps w:val="0"/>
                <w:smallCaps w:val="0"/>
                <w:strike w:val="0"/>
                <w:dstrike w:val="0"/>
                <w:color w:val="000000" w:themeColor="text1" w:themeTint="FF" w:themeShade="FF"/>
                <w:sz w:val="22"/>
                <w:szCs w:val="22"/>
                <w:u w:val="none"/>
              </w:rPr>
              <w:t xml:space="preserve"> </w:t>
            </w:r>
          </w:p>
        </w:tc>
        <w:tc>
          <w:tcPr>
            <w:tcW w:w="2817" w:type="dxa"/>
            <w:tcBorders>
              <w:top w:val="single" w:color="000000" w:themeColor="text1" w:sz="8"/>
              <w:left w:val="single" w:color="000000" w:themeColor="text1" w:sz="8"/>
              <w:bottom w:val="single" w:color="000000" w:themeColor="text1" w:sz="18"/>
              <w:right w:val="single" w:color="000000" w:themeColor="text1" w:sz="8"/>
            </w:tcBorders>
            <w:shd w:val="clear" w:color="auto" w:fill="FFFFFF" w:themeFill="background1"/>
            <w:tcMar>
              <w:left w:w="108" w:type="dxa"/>
              <w:right w:w="108" w:type="dxa"/>
            </w:tcMar>
            <w:vAlign w:val="top"/>
          </w:tcPr>
          <w:p w:rsidR="1249E412" w:rsidP="1249E412" w:rsidRDefault="1249E412" w14:paraId="020E736B" w14:textId="52D3D8BD">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/5</w:t>
            </w:r>
          </w:p>
        </w:tc>
      </w:tr>
      <w:tr w:rsidR="1249E412" w:rsidTr="4A642942" w14:paraId="1D8E244A">
        <w:trPr>
          <w:trHeight w:val="300"/>
        </w:trPr>
        <w:tc>
          <w:tcPr>
            <w:tcW w:w="6198"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2781E9A0" w14:textId="7F074EC1">
            <w:pPr>
              <w:spacing w:before="0" w:beforeAutospacing="off" w:after="0" w:afterAutospacing="off"/>
              <w:jc w:val="left"/>
            </w:pPr>
            <w:r w:rsidRPr="1249E412" w:rsidR="1249E412">
              <w:rPr>
                <w:rFonts w:ascii="Calibri" w:hAnsi="Calibri" w:eastAsia="Calibri" w:cs="Calibri"/>
                <w:b w:val="1"/>
                <w:bCs w:val="1"/>
                <w:i w:val="0"/>
                <w:iCs w:val="0"/>
                <w:caps w:val="0"/>
                <w:smallCaps w:val="0"/>
                <w:strike w:val="0"/>
                <w:dstrike w:val="0"/>
                <w:color w:val="000000" w:themeColor="text1" w:themeTint="FF" w:themeShade="FF"/>
                <w:sz w:val="22"/>
                <w:szCs w:val="22"/>
                <w:u w:val="none"/>
              </w:rPr>
              <w:t>Notes globales</w:t>
            </w:r>
          </w:p>
        </w:tc>
        <w:tc>
          <w:tcPr>
            <w:tcW w:w="2817" w:type="dxa"/>
            <w:tcBorders>
              <w:top w:val="single" w:color="000000" w:themeColor="text1" w:sz="1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249E412" w:rsidP="1249E412" w:rsidRDefault="1249E412" w14:paraId="1812ADAE" w14:textId="7B7AFEE4">
            <w:pPr>
              <w:spacing w:before="0" w:beforeAutospacing="off" w:after="0" w:afterAutospacing="off"/>
              <w:jc w:val="center"/>
            </w:pPr>
            <w:r w:rsidRPr="1249E412" w:rsidR="1249E412">
              <w:rPr>
                <w:rFonts w:ascii="Calibri" w:hAnsi="Calibri" w:eastAsia="Calibri" w:cs="Calibri"/>
                <w:b w:val="0"/>
                <w:bCs w:val="0"/>
                <w:i w:val="0"/>
                <w:iCs w:val="0"/>
                <w:caps w:val="0"/>
                <w:smallCaps w:val="0"/>
                <w:strike w:val="0"/>
                <w:dstrike w:val="0"/>
                <w:color w:val="000000" w:themeColor="text1" w:themeTint="FF" w:themeShade="FF"/>
                <w:sz w:val="22"/>
                <w:szCs w:val="22"/>
                <w:u w:val="none"/>
              </w:rPr>
              <w:t>chacune /20</w:t>
            </w:r>
          </w:p>
        </w:tc>
      </w:tr>
    </w:tbl>
    <w:p xmlns:wp14="http://schemas.microsoft.com/office/word/2010/wordml" wp14:paraId="3BFEFB25" wp14:textId="25351C9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1ff48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b6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67a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288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f10e8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2533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57d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36c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d59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f47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85a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BAACC"/>
    <w:rsid w:val="00907EEE"/>
    <w:rsid w:val="00EACB98"/>
    <w:rsid w:val="011D2C28"/>
    <w:rsid w:val="01630A8B"/>
    <w:rsid w:val="04F059E9"/>
    <w:rsid w:val="07BA0E11"/>
    <w:rsid w:val="0A15EF91"/>
    <w:rsid w:val="0A25E6E3"/>
    <w:rsid w:val="0AAC5B6D"/>
    <w:rsid w:val="0ADB0425"/>
    <w:rsid w:val="0BC0F96C"/>
    <w:rsid w:val="0D2205A3"/>
    <w:rsid w:val="1113D7EC"/>
    <w:rsid w:val="1123E38A"/>
    <w:rsid w:val="11D51119"/>
    <w:rsid w:val="1249E412"/>
    <w:rsid w:val="1328CE86"/>
    <w:rsid w:val="13426B27"/>
    <w:rsid w:val="137B1C2B"/>
    <w:rsid w:val="1397186D"/>
    <w:rsid w:val="13E060A8"/>
    <w:rsid w:val="13EC5DE0"/>
    <w:rsid w:val="14F829A9"/>
    <w:rsid w:val="1524DE9C"/>
    <w:rsid w:val="15F61174"/>
    <w:rsid w:val="16326F5C"/>
    <w:rsid w:val="17540592"/>
    <w:rsid w:val="199426DF"/>
    <w:rsid w:val="1AEF68C6"/>
    <w:rsid w:val="1AFEA75D"/>
    <w:rsid w:val="1DCF7FD6"/>
    <w:rsid w:val="1DDA57E2"/>
    <w:rsid w:val="1E470CDE"/>
    <w:rsid w:val="1F13CEF2"/>
    <w:rsid w:val="20BBDC98"/>
    <w:rsid w:val="214684C8"/>
    <w:rsid w:val="21E77CFA"/>
    <w:rsid w:val="238F1357"/>
    <w:rsid w:val="23A48A5A"/>
    <w:rsid w:val="23CD467F"/>
    <w:rsid w:val="242DEA11"/>
    <w:rsid w:val="24920D17"/>
    <w:rsid w:val="2717FEEE"/>
    <w:rsid w:val="279F9604"/>
    <w:rsid w:val="27DB1ABF"/>
    <w:rsid w:val="2A772AA1"/>
    <w:rsid w:val="2B518C7B"/>
    <w:rsid w:val="2BD7DA75"/>
    <w:rsid w:val="2D3DA434"/>
    <w:rsid w:val="327B179F"/>
    <w:rsid w:val="328899F0"/>
    <w:rsid w:val="32EB1EDF"/>
    <w:rsid w:val="348E8420"/>
    <w:rsid w:val="34F081C4"/>
    <w:rsid w:val="3652D0D1"/>
    <w:rsid w:val="378169D7"/>
    <w:rsid w:val="38843DFA"/>
    <w:rsid w:val="38A2CB48"/>
    <w:rsid w:val="38A9ED6B"/>
    <w:rsid w:val="3A9FEF33"/>
    <w:rsid w:val="3C75250B"/>
    <w:rsid w:val="3CA398F0"/>
    <w:rsid w:val="3DA788FC"/>
    <w:rsid w:val="3EB01666"/>
    <w:rsid w:val="3EE1EB24"/>
    <w:rsid w:val="40438216"/>
    <w:rsid w:val="40511881"/>
    <w:rsid w:val="410CF0B5"/>
    <w:rsid w:val="48404D99"/>
    <w:rsid w:val="49475C5F"/>
    <w:rsid w:val="4A642942"/>
    <w:rsid w:val="4BAAC9AC"/>
    <w:rsid w:val="4D432B8A"/>
    <w:rsid w:val="4DF7A916"/>
    <w:rsid w:val="4F098916"/>
    <w:rsid w:val="50C20D4B"/>
    <w:rsid w:val="5319E2D4"/>
    <w:rsid w:val="531A6A21"/>
    <w:rsid w:val="53AC1CB6"/>
    <w:rsid w:val="5520B465"/>
    <w:rsid w:val="55DEE8B5"/>
    <w:rsid w:val="5601D119"/>
    <w:rsid w:val="57CA4E3B"/>
    <w:rsid w:val="597A5FE7"/>
    <w:rsid w:val="5B6D6263"/>
    <w:rsid w:val="5C3E2675"/>
    <w:rsid w:val="5D8479C8"/>
    <w:rsid w:val="5E2E5AD5"/>
    <w:rsid w:val="5E766EB8"/>
    <w:rsid w:val="5E801665"/>
    <w:rsid w:val="5EEBF05B"/>
    <w:rsid w:val="5F0BAACC"/>
    <w:rsid w:val="5F446433"/>
    <w:rsid w:val="5FA498DA"/>
    <w:rsid w:val="61EC38D8"/>
    <w:rsid w:val="62A07D27"/>
    <w:rsid w:val="63AA4EE9"/>
    <w:rsid w:val="64A989D1"/>
    <w:rsid w:val="65120ECB"/>
    <w:rsid w:val="65EE623A"/>
    <w:rsid w:val="663E092B"/>
    <w:rsid w:val="66F47C5C"/>
    <w:rsid w:val="67654572"/>
    <w:rsid w:val="6765E10C"/>
    <w:rsid w:val="682EA1F0"/>
    <w:rsid w:val="68650870"/>
    <w:rsid w:val="68A0BD93"/>
    <w:rsid w:val="68D8D04D"/>
    <w:rsid w:val="68E67B06"/>
    <w:rsid w:val="692F1FCA"/>
    <w:rsid w:val="6C598F6B"/>
    <w:rsid w:val="6D5027CC"/>
    <w:rsid w:val="6D7CA9AE"/>
    <w:rsid w:val="6EA6A309"/>
    <w:rsid w:val="6ED17005"/>
    <w:rsid w:val="6FBEC634"/>
    <w:rsid w:val="733C7933"/>
    <w:rsid w:val="7412377B"/>
    <w:rsid w:val="7454594D"/>
    <w:rsid w:val="7484CA8C"/>
    <w:rsid w:val="75609401"/>
    <w:rsid w:val="7562566F"/>
    <w:rsid w:val="79446062"/>
    <w:rsid w:val="7A3F2BF0"/>
    <w:rsid w:val="7B7D36C7"/>
    <w:rsid w:val="7BA3EF5F"/>
    <w:rsid w:val="7CDF7CAE"/>
    <w:rsid w:val="7F148A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ACC"/>
  <w15:chartTrackingRefBased/>
  <w15:docId w15:val="{8BC37363-34A9-4964-99AB-93F934EE99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238F1357"/>
    <w:pPr>
      <w:spacing/>
      <w:ind w:left="720"/>
      <w:contextualSpacing/>
    </w:pPr>
  </w:style>
  <w:style w:type="character" w:styleId="Hyperlink">
    <w:uiPriority w:val="99"/>
    <w:name w:val="Hyperlink"/>
    <w:basedOn w:val="DefaultParagraphFont"/>
    <w:unhideWhenUsed/>
    <w:rsid w:val="4A64294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346d5e4d8f414737" /><Relationship Type="http://schemas.openxmlformats.org/officeDocument/2006/relationships/numbering" Target="numbering.xml" Id="Ra39214a52fec4a27" /><Relationship Type="http://schemas.openxmlformats.org/officeDocument/2006/relationships/hyperlink" Target="https://manual.gamemaker.io/beta/fr/" TargetMode="External" Id="Rd487ae7f0a994ac1" /><Relationship Type="http://schemas.openxmlformats.org/officeDocument/2006/relationships/hyperlink" Target="https://manual.gamemaker.io/monthly/en/" TargetMode="External" Id="R30166309317a4d26" /><Relationship Type="http://schemas.openxmlformats.org/officeDocument/2006/relationships/hyperlink" Target="https://ecolescreatives-my.sharepoint.com/:w:/p/t_falguieres/EW6v5LImMXlJrMg75nQtzZEBPkbdiYwpp8BxDWZfRdfETQ?e=2XSsqd" TargetMode="External" Id="R9f9fd13c728742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2025-03-03T19:38:15.3392955Z</dcterms:created>
  <dcterms:modified xsi:type="dcterms:W3CDTF">2025-03-04T19:10:27.0984496Z</dcterms:modified>
  <dc:creator>Tristan  FALGUIERES</dc:creator>
  <lastModifiedBy>Louis CELEYRON</lastModifiedBy>
</coreProperties>
</file>