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98CBA3" wp14:paraId="7B09AD51" wp14:textId="681F541B">
      <w:pPr>
        <w:spacing w:before="240" w:beforeAutospacing="off" w:after="240" w:afterAutospacing="off"/>
      </w:pPr>
      <w:r w:rsidRPr="7098CBA3" w:rsidR="2F465F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“Explain regression”</w:t>
      </w:r>
    </w:p>
    <w:p xmlns:wp14="http://schemas.microsoft.com/office/word/2010/wordml" w:rsidP="7098CBA3" wp14:paraId="64BE8B94" wp14:textId="167BCC4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7098CBA3" w:rsidR="2F465FA4">
        <w:rPr>
          <w:rFonts w:ascii="Aptos" w:hAnsi="Aptos" w:eastAsia="Aptos" w:cs="Aptos"/>
          <w:noProof w:val="0"/>
          <w:sz w:val="24"/>
          <w:szCs w:val="24"/>
          <w:lang w:val="en-US"/>
        </w:rPr>
        <w:t>“</w:t>
      </w:r>
      <w:r w:rsidRPr="7098CBA3" w:rsidR="2F465FA4">
        <w:rPr>
          <w:rFonts w:ascii="Aptos" w:hAnsi="Aptos" w:eastAsia="Aptos" w:cs="Aptos"/>
          <w:noProof w:val="0"/>
          <w:sz w:val="24"/>
          <w:szCs w:val="24"/>
          <w:lang w:val="en-US"/>
        </w:rPr>
        <w:t>I’m</w:t>
      </w:r>
      <w:r w:rsidRPr="7098CBA3" w:rsidR="2F465F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beginner in a data analytics program with no </w:t>
      </w:r>
      <w:r w:rsidRPr="7098CBA3" w:rsidR="2F465FA4">
        <w:rPr>
          <w:rFonts w:ascii="Aptos" w:hAnsi="Aptos" w:eastAsia="Aptos" w:cs="Aptos"/>
          <w:noProof w:val="0"/>
          <w:sz w:val="24"/>
          <w:szCs w:val="24"/>
          <w:lang w:val="en-US"/>
        </w:rPr>
        <w:t>stats background</w:t>
      </w:r>
      <w:r w:rsidRPr="7098CBA3" w:rsidR="2F465FA4">
        <w:rPr>
          <w:rFonts w:ascii="Aptos" w:hAnsi="Aptos" w:eastAsia="Aptos" w:cs="Aptos"/>
          <w:noProof w:val="0"/>
          <w:sz w:val="24"/>
          <w:szCs w:val="24"/>
          <w:lang w:val="en-US"/>
        </w:rPr>
        <w:t>. Explain linear regression in plain language using one real-world example, like predicting ice cream sales from temperature. Keep the numbers small</w:t>
      </w:r>
      <w:r w:rsidRPr="7098CBA3" w:rsidR="463F3017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7098CBA3" w:rsidR="2F465F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how to read the result</w:t>
      </w:r>
      <w:r w:rsidRPr="7098CBA3" w:rsidR="67D978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provide a short and concise explanation</w:t>
      </w:r>
      <w:r w:rsidRPr="7098CBA3" w:rsidR="2F465FA4">
        <w:rPr>
          <w:rFonts w:ascii="Aptos" w:hAnsi="Aptos" w:eastAsia="Aptos" w:cs="Aptos"/>
          <w:noProof w:val="0"/>
          <w:sz w:val="24"/>
          <w:szCs w:val="24"/>
          <w:lang w:val="en-US"/>
        </w:rPr>
        <w:t>”</w:t>
      </w:r>
    </w:p>
    <w:p xmlns:wp14="http://schemas.microsoft.com/office/word/2010/wordml" w:rsidP="7098CBA3" wp14:paraId="3FFB7A37" wp14:textId="7BDAF365">
      <w:pPr>
        <w:pStyle w:val="Normal"/>
        <w:spacing w:before="240" w:beforeAutospacing="off" w:after="240" w:afterAutospacing="off"/>
      </w:pPr>
      <w:r w:rsidRPr="7098CBA3" w:rsidR="2F465FA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Why </w:t>
      </w:r>
      <w:r w:rsidRPr="7098CBA3" w:rsidR="2F465FA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it’s</w:t>
      </w:r>
      <w:r w:rsidRPr="7098CBA3" w:rsidR="2F465FA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stronger:</w:t>
      </w:r>
      <w:r w:rsidRPr="7098CBA3" w:rsidR="2F465F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names the level so that it has context, narrows “regression” to linear regression then asks for an example with small numbers and sets the structure of the answer</w:t>
      </w:r>
      <w:r w:rsidRPr="7098CBA3" w:rsidR="334300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 extensive but short and concise</w:t>
      </w:r>
      <w:r>
        <w:br/>
      </w:r>
      <w:r>
        <w:br/>
      </w:r>
      <w:r w:rsidR="6E0F516F">
        <w:drawing>
          <wp:inline xmlns:wp14="http://schemas.microsoft.com/office/word/2010/wordprocessingDrawing" wp14:editId="4B56E9EF" wp14:anchorId="3E098154">
            <wp:extent cx="5943600" cy="2952750"/>
            <wp:effectExtent l="0" t="0" r="0" b="0"/>
            <wp:docPr id="815749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749124" name="Picture 815749124"/>
                    <pic:cNvPicPr/>
                  </pic:nvPicPr>
                  <pic:blipFill>
                    <a:blip xmlns:r="http://schemas.openxmlformats.org/officeDocument/2006/relationships" r:embed="rId1835542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0F516F">
        <w:drawing>
          <wp:inline xmlns:wp14="http://schemas.microsoft.com/office/word/2010/wordprocessingDrawing" wp14:editId="0EC378CC" wp14:anchorId="1CC0BB45">
            <wp:extent cx="5943600" cy="3000375"/>
            <wp:effectExtent l="0" t="0" r="0" b="0"/>
            <wp:docPr id="1955200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200747" name="Picture 1955200747"/>
                    <pic:cNvPicPr/>
                  </pic:nvPicPr>
                  <pic:blipFill>
                    <a:blip xmlns:r="http://schemas.openxmlformats.org/officeDocument/2006/relationships" r:embed="rId1605968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98CBA3" wp14:paraId="66C83EAB" wp14:textId="372C2AB5">
      <w:pPr>
        <w:spacing w:before="240" w:beforeAutospacing="off" w:after="240" w:afterAutospacing="off"/>
      </w:pPr>
      <w:r w:rsidRPr="7098CBA3" w:rsidR="41D108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“Help me understand SQL”</w:t>
      </w:r>
    </w:p>
    <w:p xmlns:wp14="http://schemas.microsoft.com/office/word/2010/wordml" w:rsidP="7098CBA3" wp14:paraId="7FDBEC2D" wp14:textId="5EB647D0">
      <w:pPr>
        <w:spacing w:before="240" w:beforeAutospacing="off" w:after="240" w:afterAutospacing="off"/>
      </w:pPr>
      <w:r w:rsidRPr="7098CBA3" w:rsidR="41D108CE">
        <w:rPr>
          <w:rFonts w:ascii="Aptos" w:hAnsi="Aptos" w:eastAsia="Aptos" w:cs="Aptos"/>
          <w:noProof w:val="0"/>
          <w:sz w:val="24"/>
          <w:szCs w:val="24"/>
          <w:lang w:val="en-US"/>
        </w:rPr>
        <w:t>“</w:t>
      </w:r>
      <w:r w:rsidRPr="7098CBA3" w:rsidR="41D108CE">
        <w:rPr>
          <w:rFonts w:ascii="Aptos" w:hAnsi="Aptos" w:eastAsia="Aptos" w:cs="Aptos"/>
          <w:noProof w:val="0"/>
          <w:sz w:val="24"/>
          <w:szCs w:val="24"/>
          <w:lang w:val="en-US"/>
        </w:rPr>
        <w:t>I’m</w:t>
      </w:r>
      <w:r w:rsidRPr="7098CBA3" w:rsidR="41D108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new to data analysis and have only used Excel. Explain what SQL is and why analysts use it, comparing it to things I already know in Excel. Then walk me through a basic SELECT, WHERE, and ORDER BY query using a small table of 5 students and their grades. Keep it under 300 words</w:t>
      </w:r>
      <w:r w:rsidRPr="7098CBA3" w:rsidR="1CF003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make it short and concise</w:t>
      </w:r>
      <w:r w:rsidRPr="7098CBA3" w:rsidR="41D108CE">
        <w:rPr>
          <w:rFonts w:ascii="Aptos" w:hAnsi="Aptos" w:eastAsia="Aptos" w:cs="Aptos"/>
          <w:noProof w:val="0"/>
          <w:sz w:val="24"/>
          <w:szCs w:val="24"/>
          <w:lang w:val="en-US"/>
        </w:rPr>
        <w:t>.”</w:t>
      </w:r>
    </w:p>
    <w:p xmlns:wp14="http://schemas.microsoft.com/office/word/2010/wordml" w:rsidP="7098CBA3" wp14:paraId="4A9EFFA4" wp14:textId="0590498B">
      <w:pPr>
        <w:pStyle w:val="Normal"/>
        <w:spacing w:before="240" w:beforeAutospacing="off" w:after="240" w:afterAutospacing="off"/>
      </w:pPr>
      <w:r w:rsidRPr="7098CBA3" w:rsidR="41D108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Why </w:t>
      </w:r>
      <w:r w:rsidRPr="7098CBA3" w:rsidR="41D108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it’s</w:t>
      </w:r>
      <w:r w:rsidRPr="7098CBA3" w:rsidR="41D108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stronger:</w:t>
      </w:r>
      <w:r w:rsidRPr="7098CBA3" w:rsidR="41D108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one gives your starting point </w:t>
      </w:r>
      <w:r w:rsidRPr="7098CBA3" w:rsidR="7D4AF0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excel and specifies that </w:t>
      </w:r>
      <w:r w:rsidRPr="7098CBA3" w:rsidR="7D4AF058">
        <w:rPr>
          <w:rFonts w:ascii="Aptos" w:hAnsi="Aptos" w:eastAsia="Aptos" w:cs="Aptos"/>
          <w:noProof w:val="0"/>
          <w:sz w:val="24"/>
          <w:szCs w:val="24"/>
          <w:lang w:val="en-US"/>
        </w:rPr>
        <w:t>youre</w:t>
      </w:r>
      <w:r w:rsidRPr="7098CBA3" w:rsidR="7D4AF0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new data analyst</w:t>
      </w:r>
      <w:r w:rsidRPr="7098CBA3" w:rsidR="41D108CE">
        <w:rPr>
          <w:rFonts w:ascii="Aptos" w:hAnsi="Aptos" w:eastAsia="Aptos" w:cs="Aptos"/>
          <w:noProof w:val="0"/>
          <w:sz w:val="24"/>
          <w:szCs w:val="24"/>
          <w:lang w:val="en-US"/>
        </w:rPr>
        <w:t>, the specific concepts, a concrete example, and a length limit.</w:t>
      </w:r>
      <w:r>
        <w:br/>
      </w:r>
      <w:r w:rsidR="052471C3">
        <w:drawing>
          <wp:inline xmlns:wp14="http://schemas.microsoft.com/office/word/2010/wordprocessingDrawing" wp14:editId="436CD908" wp14:anchorId="45630129">
            <wp:extent cx="5943600" cy="2943225"/>
            <wp:effectExtent l="0" t="0" r="0" b="0"/>
            <wp:docPr id="1541123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123498" name="Picture 1541123498"/>
                    <pic:cNvPicPr/>
                  </pic:nvPicPr>
                  <pic:blipFill>
                    <a:blip xmlns:r="http://schemas.openxmlformats.org/officeDocument/2006/relationships" r:embed="rId1567062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2471C3">
        <w:drawing>
          <wp:inline xmlns:wp14="http://schemas.microsoft.com/office/word/2010/wordprocessingDrawing" wp14:editId="49F6DEE4" wp14:anchorId="1C936B85">
            <wp:extent cx="5943600" cy="3124200"/>
            <wp:effectExtent l="0" t="0" r="0" b="0"/>
            <wp:docPr id="998449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449523" name="Picture 998449523"/>
                    <pic:cNvPicPr/>
                  </pic:nvPicPr>
                  <pic:blipFill>
                    <a:blip xmlns:r="http://schemas.openxmlformats.org/officeDocument/2006/relationships" r:embed="rId680988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2471C3">
        <w:drawing>
          <wp:inline xmlns:wp14="http://schemas.microsoft.com/office/word/2010/wordprocessingDrawing" wp14:editId="2802536D" wp14:anchorId="391B23FF">
            <wp:extent cx="5943600" cy="2981325"/>
            <wp:effectExtent l="0" t="0" r="0" b="0"/>
            <wp:docPr id="254126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126056" name="Picture 254126056"/>
                    <pic:cNvPicPr/>
                  </pic:nvPicPr>
                  <pic:blipFill>
                    <a:blip xmlns:r="http://schemas.openxmlformats.org/officeDocument/2006/relationships" r:embed="rId1831394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98CBA3" wp14:paraId="5475ECB7" wp14:textId="4B0C1B02">
      <w:pPr>
        <w:spacing w:before="240" w:beforeAutospacing="off" w:after="240" w:afterAutospacing="off"/>
      </w:pPr>
      <w:r w:rsidRPr="7098CBA3" w:rsidR="335378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“Create a dataset”</w:t>
      </w:r>
    </w:p>
    <w:p xmlns:wp14="http://schemas.microsoft.com/office/word/2010/wordml" w:rsidP="7098CBA3" wp14:paraId="15361F35" wp14:textId="0C3BD762">
      <w:pPr>
        <w:spacing w:before="240" w:beforeAutospacing="off" w:after="240" w:afterAutospacing="off"/>
      </w:pPr>
      <w:r w:rsidRPr="7098CBA3" w:rsidR="335378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“Create a dataset with 15 rows </w:t>
      </w:r>
      <w:r w:rsidRPr="7098CBA3" w:rsidR="33537860">
        <w:rPr>
          <w:rFonts w:ascii="Aptos" w:hAnsi="Aptos" w:eastAsia="Aptos" w:cs="Aptos"/>
          <w:noProof w:val="0"/>
          <w:sz w:val="24"/>
          <w:szCs w:val="24"/>
          <w:lang w:val="en-US"/>
        </w:rPr>
        <w:t>about</w:t>
      </w:r>
      <w:r w:rsidRPr="7098CBA3" w:rsidR="335378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monthly sales for a small coffee shop, with columns for Month, Product, Units Sold, and Revenue. Units Sold should range from 20 to 200, and Revenue should be consistent with a price per unit. Format it as a table.”</w:t>
      </w:r>
    </w:p>
    <w:p xmlns:wp14="http://schemas.microsoft.com/office/word/2010/wordml" w:rsidP="7098CBA3" wp14:paraId="5001D1BB" wp14:textId="29D3EE73">
      <w:pPr>
        <w:pStyle w:val="Normal"/>
        <w:spacing w:before="240" w:beforeAutospacing="off" w:after="240" w:afterAutospacing="off"/>
      </w:pPr>
      <w:r w:rsidRPr="7098CBA3" w:rsidR="3353786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Why </w:t>
      </w:r>
      <w:r w:rsidRPr="7098CBA3" w:rsidR="3353786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it’s</w:t>
      </w:r>
      <w:r w:rsidRPr="7098CBA3" w:rsidR="3353786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stronger:</w:t>
      </w:r>
      <w:r w:rsidRPr="7098CBA3" w:rsidR="335378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specifies the topic, size, columns, value ranges, and format, so the data is actually usable.</w:t>
      </w:r>
      <w:r>
        <w:br/>
      </w:r>
      <w:r w:rsidR="224205DD">
        <w:drawing>
          <wp:inline xmlns:wp14="http://schemas.microsoft.com/office/word/2010/wordprocessingDrawing" wp14:editId="621A20BC" wp14:anchorId="7C3DD70E">
            <wp:extent cx="5943600" cy="2619375"/>
            <wp:effectExtent l="0" t="0" r="0" b="0"/>
            <wp:docPr id="991172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172178" name="Picture 991172178"/>
                    <pic:cNvPicPr/>
                  </pic:nvPicPr>
                  <pic:blipFill>
                    <a:blip xmlns:r="http://schemas.openxmlformats.org/officeDocument/2006/relationships" r:embed="rId613859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4205DD">
        <w:drawing>
          <wp:inline xmlns:wp14="http://schemas.microsoft.com/office/word/2010/wordprocessingDrawing" wp14:editId="3799DA29" wp14:anchorId="0F1AC4F7">
            <wp:extent cx="5943600" cy="1924050"/>
            <wp:effectExtent l="0" t="0" r="0" b="0"/>
            <wp:docPr id="1058136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136484" name="Picture 1058136484"/>
                    <pic:cNvPicPr/>
                  </pic:nvPicPr>
                  <pic:blipFill>
                    <a:blip xmlns:r="http://schemas.openxmlformats.org/officeDocument/2006/relationships" r:embed="rId799682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15DE86D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066D8A"/>
    <w:rsid w:val="052471C3"/>
    <w:rsid w:val="0569E111"/>
    <w:rsid w:val="06DA2EF7"/>
    <w:rsid w:val="1868EBE5"/>
    <w:rsid w:val="1CF0033A"/>
    <w:rsid w:val="1EA5AD6A"/>
    <w:rsid w:val="224205DD"/>
    <w:rsid w:val="2F465FA4"/>
    <w:rsid w:val="2F646C27"/>
    <w:rsid w:val="30FB80C4"/>
    <w:rsid w:val="33430005"/>
    <w:rsid w:val="33537860"/>
    <w:rsid w:val="36117019"/>
    <w:rsid w:val="3B1AD490"/>
    <w:rsid w:val="41D108CE"/>
    <w:rsid w:val="44CD1066"/>
    <w:rsid w:val="463F3017"/>
    <w:rsid w:val="4C94CC89"/>
    <w:rsid w:val="4E55A8F5"/>
    <w:rsid w:val="63F32703"/>
    <w:rsid w:val="67D97852"/>
    <w:rsid w:val="69066D8A"/>
    <w:rsid w:val="6E0F516F"/>
    <w:rsid w:val="6F2C3F1D"/>
    <w:rsid w:val="7098CBA3"/>
    <w:rsid w:val="765BC828"/>
    <w:rsid w:val="7D4AF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04C9"/>
  <w15:chartTrackingRefBased/>
  <w15:docId w15:val="{B056835F-E5ED-4F44-9D90-DF46D967EA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5542340" /><Relationship Type="http://schemas.openxmlformats.org/officeDocument/2006/relationships/image" Target="/media/image2.png" Id="rId1605968570" /><Relationship Type="http://schemas.openxmlformats.org/officeDocument/2006/relationships/image" Target="/media/image3.png" Id="rId1567062363" /><Relationship Type="http://schemas.openxmlformats.org/officeDocument/2006/relationships/image" Target="/media/image4.png" Id="rId680988528" /><Relationship Type="http://schemas.openxmlformats.org/officeDocument/2006/relationships/image" Target="/media/image5.png" Id="rId1831394041" /><Relationship Type="http://schemas.openxmlformats.org/officeDocument/2006/relationships/image" Target="/media/image6.png" Id="rId613859825" /><Relationship Type="http://schemas.openxmlformats.org/officeDocument/2006/relationships/image" Target="/media/image7.png" Id="rId7996826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2026-10-10T00:39:58.8661253Z</dcterms:created>
  <dcterms:modified xsi:type="dcterms:W3CDTF">2026-10-10T00:52:05.6644517Z</dcterms:modified>
  <dc:creator>gbolahan abidemi</dc:creator>
  <lastModifiedBy>gbolahan abidemi</lastModifiedBy>
</coreProperties>
</file>