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A6FB" w14:textId="63EEBCA7" w:rsidR="002765C2" w:rsidRPr="002765C2" w:rsidRDefault="002765C2">
      <w:pPr>
        <w:rPr>
          <w:b/>
          <w:bCs/>
          <w:sz w:val="32"/>
          <w:szCs w:val="32"/>
        </w:rPr>
      </w:pPr>
      <w:r w:rsidRPr="002765C2">
        <w:rPr>
          <w:b/>
          <w:bCs/>
          <w:sz w:val="32"/>
          <w:szCs w:val="32"/>
        </w:rPr>
        <w:t>Confirm cert-</w:t>
      </w:r>
      <w:proofErr w:type="spellStart"/>
      <w:r w:rsidRPr="002765C2">
        <w:rPr>
          <w:b/>
          <w:bCs/>
          <w:sz w:val="32"/>
          <w:szCs w:val="32"/>
        </w:rPr>
        <w:t>managert</w:t>
      </w:r>
      <w:proofErr w:type="spellEnd"/>
      <w:r w:rsidRPr="002765C2">
        <w:rPr>
          <w:b/>
          <w:bCs/>
          <w:sz w:val="32"/>
          <w:szCs w:val="32"/>
        </w:rPr>
        <w:t xml:space="preserve"> proper installation</w:t>
      </w:r>
    </w:p>
    <w:p w14:paraId="03F697ED" w14:textId="52B06774" w:rsidR="002765C2" w:rsidRDefault="002765C2">
      <w:r>
        <w:t xml:space="preserve">These commands validate </w:t>
      </w:r>
      <w:r>
        <w:rPr>
          <w:rStyle w:val="Strong"/>
        </w:rPr>
        <w:t xml:space="preserve">different layers of </w:t>
      </w:r>
      <w:proofErr w:type="gramStart"/>
      <w:r>
        <w:rPr>
          <w:rStyle w:val="Strong"/>
        </w:rPr>
        <w:t>cert-manager</w:t>
      </w:r>
      <w:proofErr w:type="gramEnd"/>
      <w:r>
        <w:t>, from installation to actual certificate issuance: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10885"/>
      </w:tblGrid>
      <w:tr w:rsidR="002765C2" w:rsidRPr="002765C2" w14:paraId="44742F01" w14:textId="77777777" w:rsidTr="002765C2">
        <w:tc>
          <w:tcPr>
            <w:tcW w:w="0" w:type="auto"/>
            <w:hideMark/>
          </w:tcPr>
          <w:p w14:paraId="2BA6DB73" w14:textId="77777777" w:rsidR="002765C2" w:rsidRPr="002765C2" w:rsidRDefault="002765C2" w:rsidP="002765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3B3D946F" w14:textId="77777777" w:rsidR="002765C2" w:rsidRPr="002765C2" w:rsidRDefault="002765C2" w:rsidP="002765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validates</w:t>
            </w:r>
          </w:p>
        </w:tc>
      </w:tr>
      <w:tr w:rsidR="002765C2" w:rsidRPr="002765C2" w14:paraId="65ED8DFC" w14:textId="77777777" w:rsidTr="002765C2">
        <w:tc>
          <w:tcPr>
            <w:tcW w:w="3505" w:type="dxa"/>
            <w:hideMark/>
          </w:tcPr>
          <w:p w14:paraId="383C1A8C" w14:textId="77777777" w:rsidR="002765C2" w:rsidRPr="002765C2" w:rsidRDefault="002765C2" w:rsidP="002765C2">
            <w:pPr>
              <w:spacing w:before="24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kubectl get deployment -n cert-manager</w:t>
            </w:r>
          </w:p>
        </w:tc>
        <w:tc>
          <w:tcPr>
            <w:tcW w:w="10885" w:type="dxa"/>
            <w:hideMark/>
          </w:tcPr>
          <w:p w14:paraId="74D336E3" w14:textId="77777777" w:rsidR="002765C2" w:rsidRPr="002765C2" w:rsidRDefault="002765C2" w:rsidP="002765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Confirms the cert-manager Deployments exist and have the expected number of available replicas. Typically, you should see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cert-manager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cert-manager-webhook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cert-manager-</w:t>
            </w:r>
            <w:proofErr w:type="spellStart"/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cainjector</w:t>
            </w:r>
            <w:proofErr w:type="spellEnd"/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765C2" w:rsidRPr="002765C2" w14:paraId="71D7F2DD" w14:textId="77777777" w:rsidTr="002765C2">
        <w:tc>
          <w:tcPr>
            <w:tcW w:w="3505" w:type="dxa"/>
            <w:hideMark/>
          </w:tcPr>
          <w:p w14:paraId="656CEF8F" w14:textId="77777777" w:rsidR="002765C2" w:rsidRPr="002765C2" w:rsidRDefault="002765C2" w:rsidP="002765C2">
            <w:pPr>
              <w:spacing w:before="24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kubectl get pods -</w:t>
            </w:r>
            <w:proofErr w:type="gramStart"/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 cert</w:t>
            </w:r>
            <w:proofErr w:type="gramEnd"/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-manager</w:t>
            </w:r>
          </w:p>
        </w:tc>
        <w:tc>
          <w:tcPr>
            <w:tcW w:w="10885" w:type="dxa"/>
            <w:hideMark/>
          </w:tcPr>
          <w:p w14:paraId="1F2F3A2F" w14:textId="77777777" w:rsidR="002765C2" w:rsidRPr="002765C2" w:rsidRDefault="002765C2" w:rsidP="002765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Verifies the actual controller pods are running and healthy. All pods should normally show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Running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with containers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Ready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no repeated restarts.</w:t>
            </w:r>
          </w:p>
        </w:tc>
      </w:tr>
      <w:tr w:rsidR="002765C2" w:rsidRPr="002765C2" w14:paraId="1110F339" w14:textId="77777777" w:rsidTr="002765C2">
        <w:tc>
          <w:tcPr>
            <w:tcW w:w="3505" w:type="dxa"/>
            <w:hideMark/>
          </w:tcPr>
          <w:p w14:paraId="048D07AB" w14:textId="77777777" w:rsidR="002765C2" w:rsidRPr="002765C2" w:rsidRDefault="002765C2" w:rsidP="002765C2">
            <w:pPr>
              <w:spacing w:before="24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kubectl get </w:t>
            </w:r>
            <w:proofErr w:type="spellStart"/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crds</w:t>
            </w:r>
            <w:proofErr w:type="spellEnd"/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| grep cert-manager</w:t>
            </w:r>
          </w:p>
        </w:tc>
        <w:tc>
          <w:tcPr>
            <w:tcW w:w="10885" w:type="dxa"/>
            <w:hideMark/>
          </w:tcPr>
          <w:p w14:paraId="316BD681" w14:textId="77777777" w:rsidR="002765C2" w:rsidRPr="002765C2" w:rsidRDefault="002765C2" w:rsidP="002765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Confirms cert-manager’s Custom Resource Definitions were installed. These CRDs allow Kubernetes to understand resources such as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Certificate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CertificateRequest</w:t>
            </w:r>
            <w:proofErr w:type="spellEnd"/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Issuer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ClusterIssuer</w:t>
            </w:r>
            <w:proofErr w:type="spellEnd"/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Challenge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765C2" w:rsidRPr="002765C2" w14:paraId="0BB9BCC3" w14:textId="77777777" w:rsidTr="002765C2">
        <w:tc>
          <w:tcPr>
            <w:tcW w:w="3505" w:type="dxa"/>
            <w:hideMark/>
          </w:tcPr>
          <w:p w14:paraId="524F9BCF" w14:textId="77777777" w:rsidR="002765C2" w:rsidRPr="002765C2" w:rsidRDefault="002765C2" w:rsidP="002765C2">
            <w:pPr>
              <w:spacing w:before="24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kubectl get </w:t>
            </w:r>
            <w:proofErr w:type="spellStart"/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clusterissuer</w:t>
            </w:r>
            <w:proofErr w:type="spellEnd"/>
          </w:p>
        </w:tc>
        <w:tc>
          <w:tcPr>
            <w:tcW w:w="10885" w:type="dxa"/>
            <w:hideMark/>
          </w:tcPr>
          <w:p w14:paraId="531946B0" w14:textId="77777777" w:rsidR="002765C2" w:rsidRPr="002765C2" w:rsidRDefault="002765C2" w:rsidP="002765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Checks whether cluster-wide certificate issuers have been created and whether they are ready to issue certificates. Look for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READY=True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765C2" w:rsidRPr="002765C2" w14:paraId="545DB356" w14:textId="77777777" w:rsidTr="002765C2">
        <w:tc>
          <w:tcPr>
            <w:tcW w:w="3505" w:type="dxa"/>
            <w:hideMark/>
          </w:tcPr>
          <w:p w14:paraId="6F8B2AC0" w14:textId="77777777" w:rsidR="002765C2" w:rsidRPr="002765C2" w:rsidRDefault="002765C2" w:rsidP="002765C2">
            <w:pPr>
              <w:spacing w:before="24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kubectl get certificate -A</w:t>
            </w:r>
          </w:p>
        </w:tc>
        <w:tc>
          <w:tcPr>
            <w:tcW w:w="10885" w:type="dxa"/>
            <w:hideMark/>
          </w:tcPr>
          <w:p w14:paraId="48F40481" w14:textId="77777777" w:rsidR="002765C2" w:rsidRPr="002765C2" w:rsidRDefault="002765C2" w:rsidP="002765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Lists certificates across all namespaces and confirms whether requested certificates have been issued successfully. Look for </w:t>
            </w:r>
            <w:r w:rsidRPr="002765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READY=True</w:t>
            </w:r>
            <w:r w:rsidRPr="002765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the expected Kubernetes Secret name.</w:t>
            </w:r>
          </w:p>
        </w:tc>
      </w:tr>
    </w:tbl>
    <w:p w14:paraId="1C12D2B6" w14:textId="77777777" w:rsidR="002765C2" w:rsidRDefault="002765C2"/>
    <w:p w14:paraId="4CF189E3" w14:textId="4123FB31" w:rsidR="002765C2" w:rsidRDefault="002765C2">
      <w:r w:rsidRPr="002765C2">
        <w:t>The commands validate cert-manager in this order:</w:t>
      </w:r>
    </w:p>
    <w:p w14:paraId="4638C2F2" w14:textId="77777777" w:rsidR="002765C2" w:rsidRDefault="002765C2" w:rsidP="002765C2">
      <w:r>
        <w:t>CRDs installed</w:t>
      </w:r>
    </w:p>
    <w:p w14:paraId="0A9B9609" w14:textId="77777777" w:rsidR="002765C2" w:rsidRDefault="002765C2" w:rsidP="002765C2">
      <w:r>
        <w:t xml:space="preserve">    ↓</w:t>
      </w:r>
    </w:p>
    <w:p w14:paraId="0DD77BC3" w14:textId="77777777" w:rsidR="002765C2" w:rsidRDefault="002765C2" w:rsidP="002765C2">
      <w:r>
        <w:t>Controller Deployments created</w:t>
      </w:r>
    </w:p>
    <w:p w14:paraId="1EB3ACED" w14:textId="77777777" w:rsidR="002765C2" w:rsidRDefault="002765C2" w:rsidP="002765C2">
      <w:r>
        <w:t xml:space="preserve">    ↓</w:t>
      </w:r>
    </w:p>
    <w:p w14:paraId="6DFDC5B4" w14:textId="77777777" w:rsidR="002765C2" w:rsidRDefault="002765C2" w:rsidP="002765C2">
      <w:r>
        <w:t>Controller Pods running</w:t>
      </w:r>
    </w:p>
    <w:p w14:paraId="3B9680C7" w14:textId="77777777" w:rsidR="002765C2" w:rsidRDefault="002765C2" w:rsidP="002765C2">
      <w:r>
        <w:t xml:space="preserve">    ↓</w:t>
      </w:r>
    </w:p>
    <w:p w14:paraId="17D72BD6" w14:textId="77777777" w:rsidR="002765C2" w:rsidRDefault="002765C2" w:rsidP="002765C2">
      <w:r>
        <w:t>Issuer configured and ready</w:t>
      </w:r>
    </w:p>
    <w:p w14:paraId="34B9668B" w14:textId="77777777" w:rsidR="002765C2" w:rsidRDefault="002765C2" w:rsidP="002765C2">
      <w:r>
        <w:t xml:space="preserve">    ↓</w:t>
      </w:r>
    </w:p>
    <w:p w14:paraId="6BA0C1A0" w14:textId="479FA602" w:rsidR="002765C2" w:rsidRDefault="002765C2" w:rsidP="002765C2">
      <w:r>
        <w:t>Certificates issued successfully</w:t>
      </w:r>
    </w:p>
    <w:sectPr w:rsidR="002765C2" w:rsidSect="002765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C2"/>
    <w:rsid w:val="002010DD"/>
    <w:rsid w:val="0027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2552"/>
  <w15:chartTrackingRefBased/>
  <w15:docId w15:val="{4FB283A5-0E4D-4938-8BC6-F8770D65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5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65C2"/>
    <w:rPr>
      <w:b/>
      <w:bCs/>
    </w:rPr>
  </w:style>
  <w:style w:type="table" w:styleId="TableGrid">
    <w:name w:val="Table Grid"/>
    <w:basedOn w:val="TableNormal"/>
    <w:uiPriority w:val="39"/>
    <w:rsid w:val="00276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2026-07-24T06:39:00Z</dcterms:created>
  <dcterms:modified xsi:type="dcterms:W3CDTF">2026-07-24T06:45:00Z</dcterms:modified>
</cp:coreProperties>
</file>