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32758" w14:textId="77777777" w:rsidR="00F467D4" w:rsidRPr="00F467D4" w:rsidRDefault="00F467D4" w:rsidP="00F467D4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Major architecture areas </w:t>
      </w:r>
      <w:proofErr w:type="gramStart"/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still</w:t>
      </w:r>
      <w:proofErr w:type="gramEnd"/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outstanding</w:t>
      </w:r>
    </w:p>
    <w:p w14:paraId="65895BFE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and security</w:t>
      </w:r>
    </w:p>
    <w:p w14:paraId="619B1762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We configured:</w:t>
      </w:r>
    </w:p>
    <w:p w14:paraId="15DCEAF6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Route 53 → ALB → Istio → EKS</w:t>
      </w:r>
    </w:p>
    <w:p w14:paraId="572EA978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We have </w:t>
      </w: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yet completed</w:t>
      </w: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the architecture shown as:</w:t>
      </w:r>
    </w:p>
    <w:p w14:paraId="34285316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Route 53</w:t>
      </w:r>
    </w:p>
    <w:p w14:paraId="0A083B74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  ↓</w:t>
      </w:r>
    </w:p>
    <w:p w14:paraId="78DD770D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CloudFront</w:t>
      </w:r>
    </w:p>
    <w:p w14:paraId="632D2A7A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  ↓</w:t>
      </w:r>
    </w:p>
    <w:p w14:paraId="56C374CB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WAF</w:t>
      </w:r>
    </w:p>
    <w:p w14:paraId="23646DDC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  ↓</w:t>
      </w:r>
    </w:p>
    <w:p w14:paraId="5ED749CA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ALB</w:t>
      </w:r>
    </w:p>
    <w:p w14:paraId="0436C56B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  ↓</w:t>
      </w:r>
    </w:p>
    <w:p w14:paraId="44405716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Istio Ingress Gateway</w:t>
      </w:r>
    </w:p>
    <w:p w14:paraId="7359D030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Current status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94C28A" w14:textId="77777777" w:rsidR="00F467D4" w:rsidRPr="00F467D4" w:rsidRDefault="00F467D4" w:rsidP="00F467D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ALB: complete </w:t>
      </w:r>
    </w:p>
    <w:p w14:paraId="00F800C7" w14:textId="77777777" w:rsidR="00F467D4" w:rsidRPr="00F467D4" w:rsidRDefault="00F467D4" w:rsidP="00F467D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Regional WAF on ALB: complete </w:t>
      </w:r>
    </w:p>
    <w:p w14:paraId="45428133" w14:textId="77777777" w:rsidR="00F467D4" w:rsidRPr="00F467D4" w:rsidRDefault="00F467D4" w:rsidP="00F467D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CloudFront distribution: not implemented </w:t>
      </w:r>
    </w:p>
    <w:p w14:paraId="23635021" w14:textId="77777777" w:rsidR="00F467D4" w:rsidRPr="00F467D4" w:rsidRDefault="00F467D4" w:rsidP="00F467D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CloudFront-origin configuration: not implemented </w:t>
      </w:r>
    </w:p>
    <w:p w14:paraId="3405D5AF" w14:textId="77777777" w:rsidR="00F467D4" w:rsidRPr="00F467D4" w:rsidRDefault="00F467D4" w:rsidP="00F467D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CloudFront WAF association: not implemented </w:t>
      </w:r>
    </w:p>
    <w:p w14:paraId="5EE3704A" w14:textId="77777777" w:rsidR="00F467D4" w:rsidRPr="00F467D4" w:rsidRDefault="00F467D4" w:rsidP="00F467D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AWS Shield Advanced: not implemented </w:t>
      </w:r>
    </w:p>
    <w:p w14:paraId="5657BF4B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AWS Shield Standard is automatically available for supported AWS resources, but we have not built a specific Shield Advanced implementation, subscription, protections, response team integration, or cost controls.</w:t>
      </w:r>
    </w:p>
    <w:p w14:paraId="7F52761C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and microservices</w:t>
      </w:r>
    </w:p>
    <w:p w14:paraId="198A1685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We have built the platform on which the microservices will run, but we have not completed the application layer:</w:t>
      </w:r>
    </w:p>
    <w:p w14:paraId="618EBA04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Frontend deployment </w:t>
      </w:r>
    </w:p>
    <w:p w14:paraId="3B831328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Product/catalog service </w:t>
      </w:r>
    </w:p>
    <w:p w14:paraId="2E82A7FE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Cart service </w:t>
      </w:r>
    </w:p>
    <w:p w14:paraId="65739988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Order service </w:t>
      </w:r>
    </w:p>
    <w:p w14:paraId="1ED5E394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Payment service </w:t>
      </w:r>
    </w:p>
    <w:p w14:paraId="0E887132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User/customer service </w:t>
      </w:r>
    </w:p>
    <w:p w14:paraId="236B4922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Inventory service </w:t>
      </w:r>
    </w:p>
    <w:p w14:paraId="65E15924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service </w:t>
      </w:r>
    </w:p>
    <w:p w14:paraId="1125B856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Kubernetes Deployments and Services </w:t>
      </w:r>
    </w:p>
    <w:p w14:paraId="6F1D7130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Istio routing between services </w:t>
      </w:r>
    </w:p>
    <w:p w14:paraId="578C363F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Gateway and </w:t>
      </w:r>
      <w:proofErr w:type="spell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VirtualService</w:t>
      </w:r>
      <w:proofErr w:type="spell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resources </w:t>
      </w:r>
    </w:p>
    <w:p w14:paraId="3909F9CF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Authorization policies </w:t>
      </w:r>
    </w:p>
    <w:p w14:paraId="4EC15BC1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DestinationRules</w:t>
      </w:r>
      <w:proofErr w:type="spell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E9E7FB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retries, timeouts, circuit breaking </w:t>
      </w:r>
    </w:p>
    <w:p w14:paraId="2A758577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health checks </w:t>
      </w:r>
    </w:p>
    <w:p w14:paraId="798DF4AD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configuration </w:t>
      </w:r>
    </w:p>
    <w:p w14:paraId="55F097DE" w14:textId="77777777" w:rsidR="00F467D4" w:rsidRPr="00F467D4" w:rsidRDefault="00F467D4" w:rsidP="00F467D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end-to-end business transaction testing </w:t>
      </w:r>
    </w:p>
    <w:p w14:paraId="09FF05C8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At present, the infrastructure is ready to host microservices, but the commerce application itself is not integrated.</w:t>
      </w:r>
    </w:p>
    <w:p w14:paraId="178D6CE0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Data layer</w:t>
      </w:r>
    </w:p>
    <w:p w14:paraId="27968F17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This is a large missing section.</w:t>
      </w:r>
    </w:p>
    <w:p w14:paraId="55FC244B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Depending on the final architecture, we still need to implement resources such as:</w:t>
      </w:r>
    </w:p>
    <w:p w14:paraId="45094144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Amazon RDS or Aurora </w:t>
      </w:r>
    </w:p>
    <w:p w14:paraId="0F199663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DynamoDB where appropriate </w:t>
      </w:r>
    </w:p>
    <w:p w14:paraId="63AB0EC8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ElastiCache</w:t>
      </w:r>
      <w:proofErr w:type="spell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/Redis </w:t>
      </w:r>
    </w:p>
    <w:p w14:paraId="3462FF0D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OpenSearch if retained </w:t>
      </w:r>
    </w:p>
    <w:p w14:paraId="54DF5AE1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S3 application buckets </w:t>
      </w:r>
    </w:p>
    <w:p w14:paraId="17AE5CAE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database subnet groups </w:t>
      </w:r>
    </w:p>
    <w:p w14:paraId="17264B1E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database security groups </w:t>
      </w:r>
    </w:p>
    <w:p w14:paraId="331C7173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encryption with KMS </w:t>
      </w:r>
    </w:p>
    <w:p w14:paraId="6539216A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backup and retention policies </w:t>
      </w:r>
    </w:p>
    <w:p w14:paraId="5BC3DB23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secrets in Secrets Manager </w:t>
      </w:r>
    </w:p>
    <w:p w14:paraId="03BAC2AF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database initialization or migrations </w:t>
      </w:r>
    </w:p>
    <w:p w14:paraId="2ECB5571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connectivity from EKS workloads </w:t>
      </w:r>
    </w:p>
    <w:p w14:paraId="4999ADC9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application-specific IAM permissions </w:t>
      </w:r>
    </w:p>
    <w:p w14:paraId="27ACDAC7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read replicas or </w:t>
      </w: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Multi-AZ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configuration </w:t>
      </w:r>
    </w:p>
    <w:p w14:paraId="2D51C735" w14:textId="77777777" w:rsidR="00F467D4" w:rsidRPr="00F467D4" w:rsidRDefault="00F467D4" w:rsidP="00F467D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disaster-recovery considerations </w:t>
      </w:r>
    </w:p>
    <w:p w14:paraId="3553F799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External Secrets is ready, but there are not yet actual application secrets, databases, and workloads consuming them.</w:t>
      </w:r>
    </w:p>
    <w:p w14:paraId="714E7D06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and GitOps</w:t>
      </w:r>
    </w:p>
    <w:p w14:paraId="6B1F4437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This is also largely outstanding:</w:t>
      </w:r>
    </w:p>
    <w:p w14:paraId="2988E7B2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GitHub Actions pipelines </w:t>
      </w:r>
    </w:p>
    <w:p w14:paraId="042D58EE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code build and test stages </w:t>
      </w:r>
    </w:p>
    <w:p w14:paraId="5AB95DF4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Docker image builds </w:t>
      </w:r>
    </w:p>
    <w:p w14:paraId="14563C06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ECR repositories </w:t>
      </w:r>
    </w:p>
    <w:p w14:paraId="4B49789D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image scanning </w:t>
      </w:r>
    </w:p>
    <w:p w14:paraId="5CA4EEFB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artifact signing </w:t>
      </w:r>
    </w:p>
    <w:p w14:paraId="3E710C1E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SBOM generation </w:t>
      </w:r>
    </w:p>
    <w:p w14:paraId="11EABB2F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Terraform validation and security scanning </w:t>
      </w:r>
    </w:p>
    <w:p w14:paraId="751BBD35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deployment workflows </w:t>
      </w:r>
    </w:p>
    <w:p w14:paraId="443690DE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Argo CD installation </w:t>
      </w:r>
    </w:p>
    <w:p w14:paraId="7C605CCD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Argo CD applications </w:t>
      </w:r>
    </w:p>
    <w:p w14:paraId="17D5219B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promotion </w:t>
      </w:r>
    </w:p>
    <w:p w14:paraId="6676F7F8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rollback strategy </w:t>
      </w:r>
    </w:p>
    <w:p w14:paraId="7D13DBED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branch and pull-request controls </w:t>
      </w:r>
    </w:p>
    <w:p w14:paraId="7DE91672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policy gates </w:t>
      </w:r>
    </w:p>
    <w:p w14:paraId="720EFD49" w14:textId="77777777" w:rsidR="00F467D4" w:rsidRPr="00F467D4" w:rsidRDefault="00F467D4" w:rsidP="00F467D4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secret handling in CI/CD </w:t>
      </w:r>
    </w:p>
    <w:p w14:paraId="4417CCAF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The platform currently exists primarily through manual Terraform execution rather than a complete automated delivery pipeline.</w:t>
      </w:r>
    </w:p>
    <w:p w14:paraId="60143674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</w:t>
      </w:r>
    </w:p>
    <w:p w14:paraId="0279FB07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We have only foundational pieces.</w:t>
      </w:r>
    </w:p>
    <w:p w14:paraId="1C9FEAD3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Still outstanding:</w:t>
      </w:r>
    </w:p>
    <w:p w14:paraId="3E006BBC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Prometheus </w:t>
      </w:r>
    </w:p>
    <w:p w14:paraId="3131D5ED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Alertmanager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E8BBA3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Grafana </w:t>
      </w:r>
    </w:p>
    <w:p w14:paraId="7E73548C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Loki </w:t>
      </w:r>
    </w:p>
    <w:p w14:paraId="297F7420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Fluent Bit </w:t>
      </w:r>
    </w:p>
    <w:p w14:paraId="1996AD72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OpenTelemetry Collector </w:t>
      </w:r>
    </w:p>
    <w:p w14:paraId="44889C45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AWS X-Ray integration </w:t>
      </w:r>
    </w:p>
    <w:p w14:paraId="47DFE333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Kiali </w:t>
      </w:r>
    </w:p>
    <w:p w14:paraId="731BF716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dashboards </w:t>
      </w:r>
    </w:p>
    <w:p w14:paraId="12E305D9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alert rules </w:t>
      </w:r>
    </w:p>
    <w:p w14:paraId="2A641D3E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service-level indicators </w:t>
      </w:r>
    </w:p>
    <w:p w14:paraId="5DC28AF8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metrics </w:t>
      </w:r>
    </w:p>
    <w:p w14:paraId="0B5A35D2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distributed tracing </w:t>
      </w:r>
    </w:p>
    <w:p w14:paraId="1ECF7815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log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correlation </w:t>
      </w:r>
    </w:p>
    <w:p w14:paraId="183E7959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retention policies </w:t>
      </w:r>
    </w:p>
    <w:p w14:paraId="2FC21C42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alert routing </w:t>
      </w:r>
    </w:p>
    <w:p w14:paraId="44C2CA0C" w14:textId="77777777" w:rsidR="00F467D4" w:rsidRPr="00F467D4" w:rsidRDefault="00F467D4" w:rsidP="00F467D4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runbooks </w:t>
      </w:r>
    </w:p>
    <w:p w14:paraId="7FCDFF6E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Metrics Server is not a complete monitoring solution. It mainly supports resource metrics for Kubernetes functions such as autoscaling.</w:t>
      </w:r>
    </w:p>
    <w:p w14:paraId="1CCD0D55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 and incident response</w:t>
      </w:r>
    </w:p>
    <w:p w14:paraId="01853ECA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We created some WAF alarm capabilities, but not </w:t>
      </w: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a complete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notification architecture.</w:t>
      </w:r>
    </w:p>
    <w:p w14:paraId="6FC674BE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Still needed:</w:t>
      </w:r>
    </w:p>
    <w:p w14:paraId="2B79810E" w14:textId="77777777" w:rsidR="00F467D4" w:rsidRPr="00F467D4" w:rsidRDefault="00F467D4" w:rsidP="00F467D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SNS topics </w:t>
      </w:r>
    </w:p>
    <w:p w14:paraId="6F58C7FB" w14:textId="77777777" w:rsidR="00F467D4" w:rsidRPr="00F467D4" w:rsidRDefault="00F467D4" w:rsidP="00F467D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email or other subscriptions </w:t>
      </w:r>
    </w:p>
    <w:p w14:paraId="3BFCD67B" w14:textId="77777777" w:rsidR="00F467D4" w:rsidRPr="00F467D4" w:rsidRDefault="00F467D4" w:rsidP="00F467D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CloudWatch alarms </w:t>
      </w:r>
    </w:p>
    <w:p w14:paraId="6DBCEE8B" w14:textId="77777777" w:rsidR="00F467D4" w:rsidRPr="00F467D4" w:rsidRDefault="00F467D4" w:rsidP="00F467D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Alertmanager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receivers </w:t>
      </w:r>
    </w:p>
    <w:p w14:paraId="04183DBD" w14:textId="77777777" w:rsidR="00F467D4" w:rsidRPr="00F467D4" w:rsidRDefault="00F467D4" w:rsidP="00F467D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deployment failure alerts </w:t>
      </w:r>
    </w:p>
    <w:p w14:paraId="31053D39" w14:textId="77777777" w:rsidR="00F467D4" w:rsidRPr="00F467D4" w:rsidRDefault="00F467D4" w:rsidP="00F467D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drift alerts </w:t>
      </w:r>
    </w:p>
    <w:p w14:paraId="310A8B13" w14:textId="77777777" w:rsidR="00F467D4" w:rsidRPr="00F467D4" w:rsidRDefault="00F467D4" w:rsidP="00F467D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security-event notifications </w:t>
      </w:r>
    </w:p>
    <w:p w14:paraId="7C8629CC" w14:textId="77777777" w:rsidR="00F467D4" w:rsidRPr="00F467D4" w:rsidRDefault="00F467D4" w:rsidP="00F467D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GuardDuty/Security Hub/EventBridge routing </w:t>
      </w:r>
    </w:p>
    <w:p w14:paraId="41FE6567" w14:textId="77777777" w:rsidR="00F467D4" w:rsidRPr="00F467D4" w:rsidRDefault="00F467D4" w:rsidP="00F467D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business notifications </w:t>
      </w:r>
    </w:p>
    <w:p w14:paraId="578508A4" w14:textId="77777777" w:rsidR="00F467D4" w:rsidRPr="00F467D4" w:rsidRDefault="00F467D4" w:rsidP="00F467D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dead-letter queues </w:t>
      </w: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needed </w:t>
      </w:r>
    </w:p>
    <w:p w14:paraId="25A96ED2" w14:textId="77777777" w:rsidR="00F467D4" w:rsidRPr="00F467D4" w:rsidRDefault="00F467D4" w:rsidP="00F467D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escalation and severity design </w:t>
      </w:r>
    </w:p>
    <w:p w14:paraId="700D2FB3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We also need to distinguish:</w:t>
      </w:r>
    </w:p>
    <w:p w14:paraId="44EBD5D2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Operational notifications</w:t>
      </w:r>
    </w:p>
    <w:p w14:paraId="2676B36E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from:</w:t>
      </w:r>
    </w:p>
    <w:p w14:paraId="32CE4A25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Application notifications</w:t>
      </w:r>
    </w:p>
    <w:p w14:paraId="2EFF3659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For example, an EKS node failure and an order-confirmation email should not share the same architecture.</w:t>
      </w:r>
    </w:p>
    <w:p w14:paraId="0FD4C40F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AIOps</w:t>
      </w:r>
    </w:p>
    <w:p w14:paraId="7072311D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AIOps </w:t>
      </w: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not implemented.</w:t>
      </w:r>
    </w:p>
    <w:p w14:paraId="67D3122E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That area could include:</w:t>
      </w:r>
    </w:p>
    <w:p w14:paraId="276D573D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telemetry ingestion </w:t>
      </w:r>
    </w:p>
    <w:p w14:paraId="28B8818C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anomaly detection </w:t>
      </w:r>
    </w:p>
    <w:p w14:paraId="494EAF27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CloudWatch anomaly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alarms </w:t>
      </w:r>
    </w:p>
    <w:p w14:paraId="6AA23618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Amazon DevOps Guru, if retained </w:t>
      </w:r>
    </w:p>
    <w:p w14:paraId="6C022922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automated incident enrichment </w:t>
      </w:r>
    </w:p>
    <w:p w14:paraId="29F0E534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EventBridge-driven remediation </w:t>
      </w:r>
    </w:p>
    <w:p w14:paraId="1995CC71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Lambda remediation functions </w:t>
      </w:r>
    </w:p>
    <w:p w14:paraId="22D0C8A5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predictive capacity signals </w:t>
      </w:r>
    </w:p>
    <w:p w14:paraId="3EAE2142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log and metric correlation </w:t>
      </w:r>
    </w:p>
    <w:p w14:paraId="393EA71C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incident summaries </w:t>
      </w:r>
    </w:p>
    <w:p w14:paraId="339DB79D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cost anomaly detection </w:t>
      </w:r>
    </w:p>
    <w:p w14:paraId="4499BEBA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ChatOps</w:t>
      </w:r>
      <w:proofErr w:type="spell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</w:t>
      </w:r>
    </w:p>
    <w:p w14:paraId="5936C45A" w14:textId="77777777" w:rsidR="00F467D4" w:rsidRPr="00F467D4" w:rsidRDefault="00F467D4" w:rsidP="00F467D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automated rollback or containment with safeguards </w:t>
      </w:r>
    </w:p>
    <w:p w14:paraId="2517A848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At this point, AIOps exists as an architectural objective, not a deployed capability.</w:t>
      </w:r>
    </w:p>
    <w:p w14:paraId="179FA81A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Autoscaling and resilience</w:t>
      </w:r>
    </w:p>
    <w:p w14:paraId="6300AE08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Still outstanding or incomplete:</w:t>
      </w:r>
    </w:p>
    <w:p w14:paraId="2C2158C7" w14:textId="77777777" w:rsidR="00F467D4" w:rsidRPr="00F467D4" w:rsidRDefault="00F467D4" w:rsidP="00F467D4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Karpenter </w:t>
      </w:r>
    </w:p>
    <w:p w14:paraId="1657850A" w14:textId="77777777" w:rsidR="00F467D4" w:rsidRPr="00F467D4" w:rsidRDefault="00F467D4" w:rsidP="00F467D4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Horizontal Pod Autoscaler </w:t>
      </w:r>
    </w:p>
    <w:p w14:paraId="369793B2" w14:textId="77777777" w:rsidR="00F467D4" w:rsidRPr="00F467D4" w:rsidRDefault="00F467D4" w:rsidP="00F467D4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Vertical Pod Autoscaler, if used </w:t>
      </w:r>
    </w:p>
    <w:p w14:paraId="7009DCF1" w14:textId="77777777" w:rsidR="00F467D4" w:rsidRPr="00F467D4" w:rsidRDefault="00F467D4" w:rsidP="00F467D4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PodDisruptionBudgets across workloads </w:t>
      </w:r>
    </w:p>
    <w:p w14:paraId="456DFC1E" w14:textId="77777777" w:rsidR="00F467D4" w:rsidRPr="00F467D4" w:rsidRDefault="00F467D4" w:rsidP="00F467D4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topology spread constraints </w:t>
      </w:r>
    </w:p>
    <w:p w14:paraId="276DDA66" w14:textId="77777777" w:rsidR="00F467D4" w:rsidRPr="00F467D4" w:rsidRDefault="00F467D4" w:rsidP="00F467D4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multi-AZ workload placement </w:t>
      </w:r>
    </w:p>
    <w:p w14:paraId="3C604A2E" w14:textId="77777777" w:rsidR="00F467D4" w:rsidRPr="00F467D4" w:rsidRDefault="00F467D4" w:rsidP="00F467D4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chaos or failure testing </w:t>
      </w:r>
    </w:p>
    <w:p w14:paraId="550A995B" w14:textId="77777777" w:rsidR="00F467D4" w:rsidRPr="00F467D4" w:rsidRDefault="00F467D4" w:rsidP="00F467D4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backup and restore testing </w:t>
      </w:r>
    </w:p>
    <w:p w14:paraId="12AA1F50" w14:textId="77777777" w:rsidR="00F467D4" w:rsidRPr="00F467D4" w:rsidRDefault="00F467D4" w:rsidP="00F467D4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disaster-recovery validation </w:t>
      </w:r>
    </w:p>
    <w:p w14:paraId="237FFF14" w14:textId="77777777" w:rsidR="00F467D4" w:rsidRPr="00F467D4" w:rsidRDefault="00F467D4" w:rsidP="00F467D4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load testing </w:t>
      </w:r>
    </w:p>
    <w:p w14:paraId="006972E5" w14:textId="77777777" w:rsidR="00F467D4" w:rsidRPr="00F467D4" w:rsidRDefault="00F467D4" w:rsidP="00F467D4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scaling tests </w:t>
      </w:r>
    </w:p>
    <w:p w14:paraId="68695963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Testing, documentation, and operational readiness</w:t>
      </w:r>
    </w:p>
    <w:p w14:paraId="2C970C86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Still required:</w:t>
      </w:r>
    </w:p>
    <w:p w14:paraId="39C84593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Terraform automated tests </w:t>
      </w:r>
    </w:p>
    <w:p w14:paraId="5321EA86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policy-as-code </w:t>
      </w:r>
    </w:p>
    <w:p w14:paraId="572EF384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security scans </w:t>
      </w:r>
    </w:p>
    <w:p w14:paraId="3F40EAD1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Kubernetes manifest validation </w:t>
      </w:r>
    </w:p>
    <w:p w14:paraId="387D21ED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integration tests </w:t>
      </w:r>
    </w:p>
    <w:p w14:paraId="338B5E4F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end-to-end tests </w:t>
      </w:r>
    </w:p>
    <w:p w14:paraId="04ADD50B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testing </w:t>
      </w:r>
    </w:p>
    <w:p w14:paraId="1BD2C065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failure testing </w:t>
      </w:r>
    </w:p>
    <w:p w14:paraId="7F2B9B69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operational runbooks </w:t>
      </w:r>
    </w:p>
    <w:p w14:paraId="46F5F83D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decision records </w:t>
      </w:r>
    </w:p>
    <w:p w14:paraId="654127FB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cost estimates </w:t>
      </w:r>
    </w:p>
    <w:p w14:paraId="0FA7B0A3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troubleshooting documentation </w:t>
      </w:r>
    </w:p>
    <w:p w14:paraId="2F3018A2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clean deployment instructions </w:t>
      </w:r>
    </w:p>
    <w:p w14:paraId="632DDA43" w14:textId="77777777" w:rsidR="00F467D4" w:rsidRPr="00F467D4" w:rsidRDefault="00F467D4" w:rsidP="00F467D4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full repository cleanup </w:t>
      </w:r>
    </w:p>
    <w:p w14:paraId="711B2D41" w14:textId="77777777" w:rsidR="00F467D4" w:rsidRPr="00F467D4" w:rsidRDefault="00F467D4" w:rsidP="00F467D4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conclusion</w:t>
      </w:r>
    </w:p>
    <w:p w14:paraId="3AA40C8D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Completing the </w:t>
      </w: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entire final architecture by Thursday</w:t>
      </w: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is not realistic if “complete” means production-quality implementation, testing, CI/CD, applications, data, observability, security, AIOps, and documentation.</w:t>
      </w:r>
    </w:p>
    <w:p w14:paraId="42825377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 realistic Thursday target is a </w:t>
      </w: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portfolio-ready MVP</w:t>
      </w: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, not the final enterprise platform.</w:t>
      </w:r>
    </w:p>
    <w:p w14:paraId="1CC8D8B2" w14:textId="77777777" w:rsidR="00F467D4" w:rsidRPr="00F467D4" w:rsidRDefault="00F467D4" w:rsidP="00F467D4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Thursday MVP</w:t>
      </w:r>
    </w:p>
    <w:p w14:paraId="602DDDAF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Focus on demonstrating one complete vertical path:</w:t>
      </w:r>
    </w:p>
    <w:p w14:paraId="5A9E652E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099C710D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 ↓</w:t>
      </w:r>
    </w:p>
    <w:p w14:paraId="51A9C34F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Route 53</w:t>
      </w:r>
    </w:p>
    <w:p w14:paraId="78B68164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 ↓</w:t>
      </w:r>
    </w:p>
    <w:p w14:paraId="0C8ED56A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ALB/WAF</w:t>
      </w:r>
    </w:p>
    <w:p w14:paraId="5E9DEF31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 ↓</w:t>
      </w:r>
    </w:p>
    <w:p w14:paraId="6BEE00AB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Istio Gateway</w:t>
      </w:r>
    </w:p>
    <w:p w14:paraId="249C801B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 ↓</w:t>
      </w:r>
    </w:p>
    <w:p w14:paraId="22EB5983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Sample commerce microservice</w:t>
      </w:r>
    </w:p>
    <w:p w14:paraId="39D5B7EE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 ↓</w:t>
      </w:r>
    </w:p>
    <w:p w14:paraId="56FDE7EC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Database or managed data service</w:t>
      </w:r>
    </w:p>
    <w:p w14:paraId="65B726FE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Supported by:</w:t>
      </w:r>
    </w:p>
    <w:p w14:paraId="3E5FCB72" w14:textId="77777777" w:rsidR="00F467D4" w:rsidRPr="00F467D4" w:rsidRDefault="00F467D4" w:rsidP="00F467D4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ExternalDNS</w:t>
      </w:r>
      <w:proofErr w:type="spell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C0CA0D6" w14:textId="77777777" w:rsidR="00F467D4" w:rsidRPr="00F467D4" w:rsidRDefault="00F467D4" w:rsidP="00F467D4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External Secrets </w:t>
      </w:r>
    </w:p>
    <w:p w14:paraId="0B833C70" w14:textId="77777777" w:rsidR="00F467D4" w:rsidRPr="00F467D4" w:rsidRDefault="00F467D4" w:rsidP="00F467D4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Cert-Manager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B2508E" w14:textId="77777777" w:rsidR="00F467D4" w:rsidRPr="00F467D4" w:rsidRDefault="00F467D4" w:rsidP="00F467D4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basic CI/CD </w:t>
      </w:r>
    </w:p>
    <w:p w14:paraId="07C93673" w14:textId="77777777" w:rsidR="00F467D4" w:rsidRPr="00F467D4" w:rsidRDefault="00F467D4" w:rsidP="00F467D4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ECR </w:t>
      </w:r>
    </w:p>
    <w:p w14:paraId="4D3A8B9B" w14:textId="77777777" w:rsidR="00F467D4" w:rsidRPr="00F467D4" w:rsidRDefault="00F467D4" w:rsidP="00F467D4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Argo CD or GitHub Actions deployment </w:t>
      </w:r>
    </w:p>
    <w:p w14:paraId="5A0A8B21" w14:textId="77777777" w:rsidR="00F467D4" w:rsidRPr="00F467D4" w:rsidRDefault="00F467D4" w:rsidP="00F467D4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Prometheus/Grafana minimum monitoring </w:t>
      </w:r>
    </w:p>
    <w:p w14:paraId="61885850" w14:textId="77777777" w:rsidR="00F467D4" w:rsidRPr="00F467D4" w:rsidRDefault="00F467D4" w:rsidP="00F467D4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SNS or Alertmanager notification </w:t>
      </w:r>
    </w:p>
    <w:p w14:paraId="46B0E169" w14:textId="77777777" w:rsidR="00F467D4" w:rsidRPr="00F467D4" w:rsidRDefault="00F467D4" w:rsidP="00F467D4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one autoscaling demonstration </w:t>
      </w:r>
    </w:p>
    <w:p w14:paraId="0AC445A6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This would prove the platform works end to end.</w:t>
      </w:r>
    </w:p>
    <w:p w14:paraId="26B0B63E" w14:textId="77777777" w:rsidR="00F467D4" w:rsidRPr="00F467D4" w:rsidRDefault="00F467D4" w:rsidP="00F467D4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order through Thursday</w:t>
      </w:r>
    </w:p>
    <w:p w14:paraId="644C2031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Monday</w:t>
      </w:r>
    </w:p>
    <w:p w14:paraId="577BF66E" w14:textId="77777777" w:rsidR="00F467D4" w:rsidRPr="00F467D4" w:rsidRDefault="00F467D4" w:rsidP="00F467D4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Close External Secrets </w:t>
      </w:r>
    </w:p>
    <w:p w14:paraId="49A9B2C0" w14:textId="77777777" w:rsidR="00F467D4" w:rsidRPr="00F467D4" w:rsidRDefault="00F467D4" w:rsidP="00F467D4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Cert-Manager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3B52F5" w14:textId="77777777" w:rsidR="00F467D4" w:rsidRPr="00F467D4" w:rsidRDefault="00F467D4" w:rsidP="00F467D4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Create a definitive implementation backlog based on </w:t>
      </w: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the architecture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EA475D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Tuesday</w:t>
      </w:r>
    </w:p>
    <w:p w14:paraId="7AC083C3" w14:textId="77777777" w:rsidR="00F467D4" w:rsidRPr="00F467D4" w:rsidRDefault="00F467D4" w:rsidP="00F467D4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ECR repositories </w:t>
      </w:r>
    </w:p>
    <w:p w14:paraId="468BCCE5" w14:textId="77777777" w:rsidR="00F467D4" w:rsidRPr="00F467D4" w:rsidRDefault="00F467D4" w:rsidP="00F467D4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CI pipeline </w:t>
      </w:r>
    </w:p>
    <w:p w14:paraId="7C404D2C" w14:textId="77777777" w:rsidR="00F467D4" w:rsidRPr="00F467D4" w:rsidRDefault="00F467D4" w:rsidP="00F467D4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Deploy one or two representative microservices </w:t>
      </w:r>
    </w:p>
    <w:p w14:paraId="49DD84F9" w14:textId="77777777" w:rsidR="00F467D4" w:rsidRPr="00F467D4" w:rsidRDefault="00F467D4" w:rsidP="00F467D4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ExternalSecret</w:t>
      </w:r>
      <w:proofErr w:type="spellEnd"/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 </w:t>
      </w:r>
    </w:p>
    <w:p w14:paraId="52432530" w14:textId="77777777" w:rsidR="00F467D4" w:rsidRPr="00F467D4" w:rsidRDefault="00F467D4" w:rsidP="00F467D4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Istio Gateway, </w:t>
      </w:r>
      <w:proofErr w:type="spell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VirtualService</w:t>
      </w:r>
      <w:proofErr w:type="spell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, and service-to-service routing </w:t>
      </w:r>
    </w:p>
    <w:p w14:paraId="74F68F61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Wednesday</w:t>
      </w:r>
    </w:p>
    <w:p w14:paraId="31E7807D" w14:textId="77777777" w:rsidR="00F467D4" w:rsidRPr="00F467D4" w:rsidRDefault="00F467D4" w:rsidP="00F467D4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Minimal data layer </w:t>
      </w:r>
    </w:p>
    <w:p w14:paraId="193905D1" w14:textId="77777777" w:rsidR="00F467D4" w:rsidRPr="00F467D4" w:rsidRDefault="00F467D4" w:rsidP="00F467D4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Prometheus and Grafana </w:t>
      </w:r>
    </w:p>
    <w:p w14:paraId="3BA0E490" w14:textId="77777777" w:rsidR="00F467D4" w:rsidRPr="00F467D4" w:rsidRDefault="00F467D4" w:rsidP="00F467D4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logging baseline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6D46A6" w14:textId="77777777" w:rsidR="00F467D4" w:rsidRPr="00F467D4" w:rsidRDefault="00F467D4" w:rsidP="00F467D4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one alert and SNS notification </w:t>
      </w:r>
    </w:p>
    <w:p w14:paraId="493C1C14" w14:textId="77777777" w:rsidR="00F467D4" w:rsidRPr="00F467D4" w:rsidRDefault="00F467D4" w:rsidP="00F467D4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Karpenter or HPA scaling demonstration </w:t>
      </w:r>
    </w:p>
    <w:p w14:paraId="220E19F0" w14:textId="77777777" w:rsidR="00F467D4" w:rsidRPr="00F467D4" w:rsidRDefault="00F467D4" w:rsidP="00F467D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Thursday</w:t>
      </w:r>
    </w:p>
    <w:p w14:paraId="1205CA88" w14:textId="77777777" w:rsidR="00F467D4" w:rsidRPr="00F467D4" w:rsidRDefault="00F467D4" w:rsidP="00F467D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end-to-end testing </w:t>
      </w:r>
    </w:p>
    <w:p w14:paraId="03377BAE" w14:textId="77777777" w:rsidR="00F467D4" w:rsidRPr="00F467D4" w:rsidRDefault="00F467D4" w:rsidP="00F467D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architecture validation </w:t>
      </w:r>
    </w:p>
    <w:p w14:paraId="02908580" w14:textId="77777777" w:rsidR="00F467D4" w:rsidRPr="00F467D4" w:rsidRDefault="00F467D4" w:rsidP="00F467D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README and diagrams </w:t>
      </w:r>
    </w:p>
    <w:p w14:paraId="7D5E3752" w14:textId="77777777" w:rsidR="00F467D4" w:rsidRPr="00F467D4" w:rsidRDefault="00F467D4" w:rsidP="00F467D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cleanup </w:t>
      </w:r>
    </w:p>
    <w:p w14:paraId="227D41FE" w14:textId="77777777" w:rsidR="00F467D4" w:rsidRPr="00F467D4" w:rsidRDefault="00F467D4" w:rsidP="00F467D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commit history </w:t>
      </w:r>
    </w:p>
    <w:p w14:paraId="3A596D30" w14:textId="77777777" w:rsidR="00F467D4" w:rsidRPr="00F467D4" w:rsidRDefault="00F467D4" w:rsidP="00F467D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interview talking points </w:t>
      </w:r>
    </w:p>
    <w:p w14:paraId="13BEA1F5" w14:textId="77777777" w:rsidR="00F467D4" w:rsidRPr="00F467D4" w:rsidRDefault="00F467D4" w:rsidP="00F467D4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clearly document remaining roadmap items </w:t>
      </w:r>
    </w:p>
    <w:p w14:paraId="1357ED7A" w14:textId="77777777" w:rsidR="00F467D4" w:rsidRPr="00F467D4" w:rsidRDefault="00F467D4" w:rsidP="00F467D4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What should move to the post-MVP roadmap</w:t>
      </w:r>
    </w:p>
    <w:p w14:paraId="2F3E2103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>These</w:t>
      </w:r>
      <w:proofErr w:type="gramEnd"/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block the Thursday portfolio release:</w:t>
      </w:r>
    </w:p>
    <w:p w14:paraId="7D8532B3" w14:textId="77777777" w:rsidR="00F467D4" w:rsidRPr="00F467D4" w:rsidRDefault="00F467D4" w:rsidP="00F467D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full microservice suite </w:t>
      </w:r>
    </w:p>
    <w:p w14:paraId="79F6E938" w14:textId="77777777" w:rsidR="00F467D4" w:rsidRPr="00F467D4" w:rsidRDefault="00F467D4" w:rsidP="00F467D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advanced AIOps </w:t>
      </w:r>
    </w:p>
    <w:p w14:paraId="105E14A4" w14:textId="77777777" w:rsidR="00F467D4" w:rsidRPr="00F467D4" w:rsidRDefault="00F467D4" w:rsidP="00F467D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Shield Advanced </w:t>
      </w:r>
    </w:p>
    <w:p w14:paraId="044A7E78" w14:textId="77777777" w:rsidR="00F467D4" w:rsidRPr="00F467D4" w:rsidRDefault="00F467D4" w:rsidP="00F467D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full OpenTelemetry/X-Ray/Loki stack </w:t>
      </w:r>
    </w:p>
    <w:p w14:paraId="38E27F7C" w14:textId="77777777" w:rsidR="00F467D4" w:rsidRPr="00F467D4" w:rsidRDefault="00F467D4" w:rsidP="00F467D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complex disaster recovery </w:t>
      </w:r>
    </w:p>
    <w:p w14:paraId="6441933C" w14:textId="77777777" w:rsidR="00F467D4" w:rsidRPr="00F467D4" w:rsidRDefault="00F467D4" w:rsidP="00F467D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multi-environment promotion </w:t>
      </w:r>
    </w:p>
    <w:p w14:paraId="42BA40CF" w14:textId="77777777" w:rsidR="00F467D4" w:rsidRPr="00F467D4" w:rsidRDefault="00F467D4" w:rsidP="00F467D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comprehensive chaos testing </w:t>
      </w:r>
    </w:p>
    <w:p w14:paraId="7E552122" w14:textId="77777777" w:rsidR="00F467D4" w:rsidRPr="00F467D4" w:rsidRDefault="00F467D4" w:rsidP="00F467D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every database technology shown in the diagram </w:t>
      </w:r>
    </w:p>
    <w:p w14:paraId="22E510B0" w14:textId="77777777" w:rsidR="00F467D4" w:rsidRPr="00F467D4" w:rsidRDefault="00F467D4" w:rsidP="00F467D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advanced security automation </w:t>
      </w:r>
    </w:p>
    <w:p w14:paraId="48BDE2D0" w14:textId="77777777" w:rsidR="00F467D4" w:rsidRPr="00F467D4" w:rsidRDefault="00F467D4" w:rsidP="00F467D4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complete enterprise notification escalation </w:t>
      </w:r>
    </w:p>
    <w:p w14:paraId="37B32C37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The honest project status is:</w:t>
      </w:r>
    </w:p>
    <w:p w14:paraId="6FB40DF9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Infrastructure foundation: advanced</w:t>
      </w:r>
    </w:p>
    <w:p w14:paraId="6988FB0C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Kubernetes platform: advanced</w:t>
      </w:r>
    </w:p>
    <w:p w14:paraId="4713E349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Application platform integration: early</w:t>
      </w:r>
    </w:p>
    <w:p w14:paraId="61033EE2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Microservices: not complete</w:t>
      </w:r>
    </w:p>
    <w:p w14:paraId="54905C5C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Data layer: not complete</w:t>
      </w:r>
    </w:p>
    <w:p w14:paraId="413423B7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CI/CD and GitOps: not complete</w:t>
      </w:r>
    </w:p>
    <w:p w14:paraId="084B0BB6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Observability: early</w:t>
      </w:r>
    </w:p>
    <w:p w14:paraId="420CEBA1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AIOps: not implemented</w:t>
      </w:r>
    </w:p>
    <w:p w14:paraId="04B86745" w14:textId="77777777" w:rsidR="00F467D4" w:rsidRPr="00F467D4" w:rsidRDefault="00F467D4" w:rsidP="00F467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Production readiness: not complete</w:t>
      </w:r>
    </w:p>
    <w:p w14:paraId="315E6522" w14:textId="77777777" w:rsidR="00F467D4" w:rsidRPr="00F467D4" w:rsidRDefault="00F467D4" w:rsidP="00F467D4">
      <w:pPr>
        <w:spacing w:after="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67D4">
        <w:rPr>
          <w:rFonts w:ascii="Times New Roman" w:eastAsia="Times New Roman" w:hAnsi="Times New Roman" w:cs="Times New Roman"/>
          <w:kern w:val="0"/>
          <w14:ligatures w14:val="none"/>
        </w:rPr>
        <w:t xml:space="preserve">The right goal is to make CloudHustler </w:t>
      </w:r>
      <w:r w:rsidRPr="00F467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demonstrably functional and professionally documented by Thursday</w:t>
      </w:r>
      <w:r w:rsidRPr="00F467D4">
        <w:rPr>
          <w:rFonts w:ascii="Times New Roman" w:eastAsia="Times New Roman" w:hAnsi="Times New Roman" w:cs="Times New Roman"/>
          <w:kern w:val="0"/>
          <w14:ligatures w14:val="none"/>
        </w:rPr>
        <w:t>, while presenting the remaining elements as a clearly defined enterprise roadmap.</w:t>
      </w:r>
    </w:p>
    <w:p w14:paraId="7214B53C" w14:textId="77777777" w:rsidR="00F467D4" w:rsidRPr="00F467D4" w:rsidRDefault="00F467D4" w:rsidP="00F467D4">
      <w:pPr>
        <w:spacing w:after="0" w:line="276" w:lineRule="auto"/>
        <w:rPr>
          <w:rFonts w:ascii="Times New Roman" w:hAnsi="Times New Roman" w:cs="Times New Roman"/>
        </w:rPr>
      </w:pPr>
    </w:p>
    <w:sectPr w:rsidR="00F467D4" w:rsidRPr="00F467D4" w:rsidSect="00F467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5715"/>
    <w:multiLevelType w:val="multilevel"/>
    <w:tmpl w:val="F1FE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82D44"/>
    <w:multiLevelType w:val="multilevel"/>
    <w:tmpl w:val="AB46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56907"/>
    <w:multiLevelType w:val="multilevel"/>
    <w:tmpl w:val="0086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E7A1C"/>
    <w:multiLevelType w:val="multilevel"/>
    <w:tmpl w:val="C0F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02F4A"/>
    <w:multiLevelType w:val="multilevel"/>
    <w:tmpl w:val="AF82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55C20"/>
    <w:multiLevelType w:val="multilevel"/>
    <w:tmpl w:val="16D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01E24"/>
    <w:multiLevelType w:val="multilevel"/>
    <w:tmpl w:val="00BC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F1BE9"/>
    <w:multiLevelType w:val="multilevel"/>
    <w:tmpl w:val="EF3A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43010"/>
    <w:multiLevelType w:val="multilevel"/>
    <w:tmpl w:val="0B2A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C07FC"/>
    <w:multiLevelType w:val="multilevel"/>
    <w:tmpl w:val="F080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DC5DCE"/>
    <w:multiLevelType w:val="multilevel"/>
    <w:tmpl w:val="C0D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256F1"/>
    <w:multiLevelType w:val="multilevel"/>
    <w:tmpl w:val="295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E4E91"/>
    <w:multiLevelType w:val="multilevel"/>
    <w:tmpl w:val="CC68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E73D9"/>
    <w:multiLevelType w:val="multilevel"/>
    <w:tmpl w:val="4B3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67EB8"/>
    <w:multiLevelType w:val="multilevel"/>
    <w:tmpl w:val="76B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673199">
    <w:abstractNumId w:val="2"/>
  </w:num>
  <w:num w:numId="2" w16cid:durableId="1530414058">
    <w:abstractNumId w:val="11"/>
  </w:num>
  <w:num w:numId="3" w16cid:durableId="1466268624">
    <w:abstractNumId w:val="6"/>
  </w:num>
  <w:num w:numId="4" w16cid:durableId="1289556244">
    <w:abstractNumId w:val="8"/>
  </w:num>
  <w:num w:numId="5" w16cid:durableId="2004166410">
    <w:abstractNumId w:val="12"/>
  </w:num>
  <w:num w:numId="6" w16cid:durableId="2107652160">
    <w:abstractNumId w:val="14"/>
  </w:num>
  <w:num w:numId="7" w16cid:durableId="380442528">
    <w:abstractNumId w:val="3"/>
  </w:num>
  <w:num w:numId="8" w16cid:durableId="1647929032">
    <w:abstractNumId w:val="1"/>
  </w:num>
  <w:num w:numId="9" w16cid:durableId="1022511937">
    <w:abstractNumId w:val="10"/>
  </w:num>
  <w:num w:numId="10" w16cid:durableId="983241155">
    <w:abstractNumId w:val="9"/>
  </w:num>
  <w:num w:numId="11" w16cid:durableId="1684168817">
    <w:abstractNumId w:val="0"/>
  </w:num>
  <w:num w:numId="12" w16cid:durableId="973097279">
    <w:abstractNumId w:val="4"/>
  </w:num>
  <w:num w:numId="13" w16cid:durableId="1625114281">
    <w:abstractNumId w:val="7"/>
  </w:num>
  <w:num w:numId="14" w16cid:durableId="485633344">
    <w:abstractNumId w:val="13"/>
  </w:num>
  <w:num w:numId="15" w16cid:durableId="906644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D4"/>
    <w:rsid w:val="00B62792"/>
    <w:rsid w:val="00F4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0CB35"/>
  <w15:chartTrackingRefBased/>
  <w15:docId w15:val="{7B811884-6326-4378-9A08-3B24C3F9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1084</Words>
  <Characters>6184</Characters>
  <Application>Microsoft Office Word</Application>
  <DocSecurity>0</DocSecurity>
  <Lines>51</Lines>
  <Paragraphs>14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2026-07-24T07:32:00Z</dcterms:created>
  <dcterms:modified xsi:type="dcterms:W3CDTF">2026-07-24T07:33:00Z</dcterms:modified>
</cp:coreProperties>
</file>