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A689" w14:textId="2E74A1EA" w:rsidR="00A1064F" w:rsidRDefault="001000BD" w:rsidP="001000BD">
      <w:pPr>
        <w:jc w:val="center"/>
        <w:rPr>
          <w:b/>
          <w:bCs/>
          <w:sz w:val="40"/>
          <w:szCs w:val="40"/>
        </w:rPr>
      </w:pPr>
      <w:bookmarkStart w:id="0" w:name="_Hlk149296329"/>
      <w:bookmarkEnd w:id="0"/>
      <w:r w:rsidRPr="001000BD">
        <w:rPr>
          <w:b/>
          <w:bCs/>
          <w:sz w:val="40"/>
          <w:szCs w:val="40"/>
        </w:rPr>
        <w:t xml:space="preserve">Documentatie – </w:t>
      </w:r>
      <w:r w:rsidR="009F7F38">
        <w:rPr>
          <w:b/>
          <w:bCs/>
          <w:sz w:val="40"/>
          <w:szCs w:val="40"/>
        </w:rPr>
        <w:t>P1</w:t>
      </w:r>
    </w:p>
    <w:p w14:paraId="78062166" w14:textId="77777777" w:rsidR="001000BD" w:rsidRDefault="001000BD" w:rsidP="00B5372C">
      <w:pPr>
        <w:rPr>
          <w:b/>
          <w:bCs/>
          <w:sz w:val="24"/>
          <w:szCs w:val="24"/>
        </w:rPr>
      </w:pPr>
    </w:p>
    <w:p w14:paraId="00E68A09" w14:textId="38CB8555" w:rsidR="00B5372C" w:rsidRDefault="00B5372C" w:rsidP="00B5372C">
      <w:pPr>
        <w:rPr>
          <w:sz w:val="24"/>
          <w:szCs w:val="24"/>
        </w:rPr>
      </w:pPr>
      <w:r>
        <w:rPr>
          <w:sz w:val="24"/>
          <w:szCs w:val="24"/>
        </w:rPr>
        <w:t xml:space="preserve">Run: </w:t>
      </w:r>
    </w:p>
    <w:p w14:paraId="041B82DA" w14:textId="472BE279" w:rsidR="00FC23CF" w:rsidRDefault="00E82FF1" w:rsidP="00FC23CF">
      <w:pPr>
        <w:pStyle w:val="ListParagraph"/>
        <w:numPr>
          <w:ilvl w:val="0"/>
          <w:numId w:val="2"/>
        </w:numPr>
        <w:rPr>
          <w:sz w:val="24"/>
          <w:szCs w:val="24"/>
        </w:rPr>
      </w:pPr>
      <w:r>
        <w:rPr>
          <w:sz w:val="24"/>
          <w:szCs w:val="24"/>
        </w:rPr>
        <w:t>Conexiunea dintre un client si server se face prin Sockets.</w:t>
      </w:r>
    </w:p>
    <w:p w14:paraId="753EF64B" w14:textId="2C167D64" w:rsidR="00E82FF1" w:rsidRDefault="00E82FF1" w:rsidP="00FC23CF">
      <w:pPr>
        <w:pStyle w:val="ListParagraph"/>
        <w:numPr>
          <w:ilvl w:val="0"/>
          <w:numId w:val="2"/>
        </w:numPr>
        <w:rPr>
          <w:sz w:val="24"/>
          <w:szCs w:val="24"/>
        </w:rPr>
      </w:pPr>
      <w:r>
        <w:rPr>
          <w:sz w:val="24"/>
          <w:szCs w:val="24"/>
        </w:rPr>
        <w:t>Serverul asteapta noi conexiuni pe socket. La conectarea unui client se creeaza un nou ClientHandler pentru a se ocupa de requesturile acelui client. Acesta este un task executat de un fixedThreadPool pentru a impiedica crearea unui numar foarte mare de threaduri.</w:t>
      </w:r>
    </w:p>
    <w:p w14:paraId="0CCED55F" w14:textId="632DDC4E" w:rsidR="00E82FF1" w:rsidRDefault="00E82FF1" w:rsidP="00FC23CF">
      <w:pPr>
        <w:pStyle w:val="ListParagraph"/>
        <w:numPr>
          <w:ilvl w:val="0"/>
          <w:numId w:val="2"/>
        </w:numPr>
        <w:rPr>
          <w:sz w:val="24"/>
          <w:szCs w:val="24"/>
        </w:rPr>
      </w:pPr>
      <w:r>
        <w:rPr>
          <w:sz w:val="24"/>
          <w:szCs w:val="24"/>
        </w:rPr>
        <w:t xml:space="preserve">Dupa conectarea prin Socket, clientul </w:t>
      </w:r>
      <w:r w:rsidR="00FA59F7">
        <w:rPr>
          <w:sz w:val="24"/>
          <w:szCs w:val="24"/>
        </w:rPr>
        <w:t>poate face una din urmatoarele requesturi</w:t>
      </w:r>
      <w:r w:rsidR="008F291C">
        <w:rPr>
          <w:sz w:val="24"/>
          <w:szCs w:val="24"/>
        </w:rPr>
        <w:t xml:space="preserve"> in mod asincron</w:t>
      </w:r>
      <w:r w:rsidR="00FA59F7">
        <w:rPr>
          <w:sz w:val="24"/>
          <w:szCs w:val="24"/>
        </w:rPr>
        <w:t>:</w:t>
      </w:r>
    </w:p>
    <w:p w14:paraId="4B95AFC9" w14:textId="58F1B9F9" w:rsidR="00FA59F7" w:rsidRDefault="00FA59F7" w:rsidP="00FA59F7">
      <w:pPr>
        <w:pStyle w:val="ListParagraph"/>
        <w:numPr>
          <w:ilvl w:val="1"/>
          <w:numId w:val="2"/>
        </w:numPr>
        <w:rPr>
          <w:sz w:val="24"/>
          <w:szCs w:val="24"/>
        </w:rPr>
      </w:pPr>
      <w:r>
        <w:rPr>
          <w:sz w:val="24"/>
          <w:szCs w:val="24"/>
        </w:rPr>
        <w:t>START – care include id-ul tarii pentru care clientul va trimite date. ClientHandlerul raspunde cu READY atunci cand este pregatit sa proceseze datele trimise de client.</w:t>
      </w:r>
    </w:p>
    <w:p w14:paraId="44C3CC0D" w14:textId="5A4B9018" w:rsidR="00FA59F7" w:rsidRDefault="00FA59F7" w:rsidP="00FA59F7">
      <w:pPr>
        <w:pStyle w:val="ListParagraph"/>
        <w:numPr>
          <w:ilvl w:val="1"/>
          <w:numId w:val="2"/>
        </w:numPr>
        <w:rPr>
          <w:sz w:val="24"/>
          <w:szCs w:val="24"/>
        </w:rPr>
      </w:pPr>
      <w:r>
        <w:rPr>
          <w:sz w:val="24"/>
          <w:szCs w:val="24"/>
        </w:rPr>
        <w:t>PROCESS – in cadrul acestui request se trimit calupuri de cate 20 de entry-uri. Inainte de fiecare nou request se asteapta delta x secunde.</w:t>
      </w:r>
      <w:r w:rsidR="008F291C">
        <w:rPr>
          <w:sz w:val="24"/>
          <w:szCs w:val="24"/>
        </w:rPr>
        <w:t xml:space="preserve"> </w:t>
      </w:r>
      <w:r w:rsidR="00D1008C">
        <w:rPr>
          <w:sz w:val="24"/>
          <w:szCs w:val="24"/>
        </w:rPr>
        <w:t>La primirea unui astfel de request, handlerul va crea un future</w:t>
      </w:r>
      <w:r w:rsidR="00152367">
        <w:rPr>
          <w:sz w:val="24"/>
          <w:szCs w:val="24"/>
        </w:rPr>
        <w:t xml:space="preserve"> si va apela o metoda din cadrul serviciului de procesare a clasamentului in care se creeaza un task de procesare (se adauga id-ul tarii si se adauga in queue) executat de threadpool</w:t>
      </w:r>
    </w:p>
    <w:p w14:paraId="240973E9" w14:textId="177F40E1" w:rsidR="00BF3211" w:rsidRDefault="00BF3211" w:rsidP="00FA59F7">
      <w:pPr>
        <w:pStyle w:val="ListParagraph"/>
        <w:numPr>
          <w:ilvl w:val="1"/>
          <w:numId w:val="2"/>
        </w:numPr>
        <w:rPr>
          <w:sz w:val="24"/>
          <w:szCs w:val="24"/>
        </w:rPr>
      </w:pPr>
      <w:r>
        <w:rPr>
          <w:sz w:val="24"/>
          <w:szCs w:val="24"/>
        </w:rPr>
        <w:t>PARTIAL – in momentul in care un client termina de procesat toate datele asociate unei probleme se trimite un astfel de request. La primirea acestui request, se calculeaza clasamentul cu datele procesate pana acum. In cazul in care acest clasament a fost deja calculat anterior intr-un interval de timp mai mic decat delta t, acesta nu se mai recalculeaza ci se intoarce ultimul rezultat</w:t>
      </w:r>
    </w:p>
    <w:p w14:paraId="02D51BFA" w14:textId="2D10B409" w:rsidR="00BF3211" w:rsidRDefault="00BF3211" w:rsidP="00FA59F7">
      <w:pPr>
        <w:pStyle w:val="ListParagraph"/>
        <w:numPr>
          <w:ilvl w:val="1"/>
          <w:numId w:val="2"/>
        </w:numPr>
        <w:rPr>
          <w:sz w:val="24"/>
          <w:szCs w:val="24"/>
        </w:rPr>
      </w:pPr>
      <w:r>
        <w:rPr>
          <w:sz w:val="24"/>
          <w:szCs w:val="24"/>
        </w:rPr>
        <w:t>FINAL – dupa ce clientul a trimis toate datele corespunzatoare tarii lui, se trimite acest request catre server. In cazul in care acest clasamentele finale nu sunt inca disponibile, acesta intra intr-o stare de asteptare si va fi notificat de catre server cand</w:t>
      </w:r>
      <w:r w:rsidR="005344A1">
        <w:rPr>
          <w:sz w:val="24"/>
          <w:szCs w:val="24"/>
        </w:rPr>
        <w:t xml:space="preserve"> datele finale vor fi calculate (await pe variabile conditionale</w:t>
      </w:r>
      <w:r w:rsidR="00F234B8">
        <w:rPr>
          <w:sz w:val="24"/>
          <w:szCs w:val="24"/>
        </w:rPr>
        <w:t xml:space="preserve"> in functie de cati clienti au terminat</w:t>
      </w:r>
      <w:r w:rsidR="005344A1">
        <w:rPr>
          <w:sz w:val="24"/>
          <w:szCs w:val="24"/>
        </w:rPr>
        <w:t>)</w:t>
      </w:r>
      <w:r>
        <w:rPr>
          <w:sz w:val="24"/>
          <w:szCs w:val="24"/>
        </w:rPr>
        <w:t>.</w:t>
      </w:r>
      <w:r w:rsidR="00402AFD">
        <w:rPr>
          <w:sz w:val="24"/>
          <w:szCs w:val="24"/>
        </w:rPr>
        <w:t xml:space="preserve"> In final, clientul va primi atat clasamentul pe tari, cat si cel pe concurenti.</w:t>
      </w:r>
    </w:p>
    <w:p w14:paraId="5F380C6E" w14:textId="7FDDAA6E" w:rsidR="003D0E7B" w:rsidRDefault="003D0E7B" w:rsidP="00FA59F7">
      <w:pPr>
        <w:pStyle w:val="ListParagraph"/>
        <w:numPr>
          <w:ilvl w:val="1"/>
          <w:numId w:val="2"/>
        </w:numPr>
        <w:rPr>
          <w:sz w:val="24"/>
          <w:szCs w:val="24"/>
        </w:rPr>
      </w:pPr>
      <w:r>
        <w:rPr>
          <w:sz w:val="24"/>
          <w:szCs w:val="24"/>
        </w:rPr>
        <w:t>STOP – dupa primirea rezultatelor finale, se notifica inchiderea conexiunii cu serverul.</w:t>
      </w:r>
    </w:p>
    <w:p w14:paraId="4529D6A2" w14:textId="312FB879" w:rsidR="00B26C57" w:rsidRDefault="00B26C57" w:rsidP="00B26C57">
      <w:pPr>
        <w:pStyle w:val="ListParagraph"/>
        <w:numPr>
          <w:ilvl w:val="0"/>
          <w:numId w:val="2"/>
        </w:numPr>
        <w:rPr>
          <w:sz w:val="24"/>
          <w:szCs w:val="24"/>
        </w:rPr>
      </w:pPr>
      <w:r>
        <w:rPr>
          <w:sz w:val="24"/>
          <w:szCs w:val="24"/>
        </w:rPr>
        <w:t>Requesturile se executa in mod asincron, iar raspunsurile se trimit in acelasi mod, in momentul in care Futureul creat se completeaza cu succes, astfel permitand procesarea altor requesturi in acel timp.</w:t>
      </w:r>
    </w:p>
    <w:p w14:paraId="26838B34" w14:textId="46054A07" w:rsidR="00BF3211" w:rsidRDefault="00301DC0" w:rsidP="00B26C57">
      <w:pPr>
        <w:pStyle w:val="ListParagraph"/>
        <w:numPr>
          <w:ilvl w:val="0"/>
          <w:numId w:val="2"/>
        </w:numPr>
        <w:rPr>
          <w:sz w:val="24"/>
          <w:szCs w:val="24"/>
        </w:rPr>
      </w:pPr>
      <w:r>
        <w:rPr>
          <w:sz w:val="24"/>
          <w:szCs w:val="24"/>
        </w:rPr>
        <w:t xml:space="preserve">Dupa conectarea numarului maxim de clienti, serverul va astepta sa primeasca requesturile de FINAL de la toti acestia, dupa care va fi notificat sa inceapa calcularea clasamentelor finale, trimiterea raspunsurilor pentru aceste requesturi tuturor in mod </w:t>
      </w:r>
      <w:r>
        <w:rPr>
          <w:sz w:val="24"/>
          <w:szCs w:val="24"/>
        </w:rPr>
        <w:lastRenderedPageBreak/>
        <w:t>asincron si scrierea in fiesier a rezultatelor</w:t>
      </w:r>
      <w:r w:rsidR="007D3387">
        <w:rPr>
          <w:sz w:val="24"/>
          <w:szCs w:val="24"/>
        </w:rPr>
        <w:t>. Totodata, acesta reseteaza serviciul pentru a putea deservi noi clienti.</w:t>
      </w:r>
    </w:p>
    <w:p w14:paraId="2397349E" w14:textId="656CF6D1" w:rsidR="00BB3261" w:rsidRPr="009F7F38" w:rsidRDefault="00BB3261" w:rsidP="00B26C57">
      <w:pPr>
        <w:pStyle w:val="ListParagraph"/>
        <w:numPr>
          <w:ilvl w:val="0"/>
          <w:numId w:val="2"/>
        </w:numPr>
        <w:rPr>
          <w:sz w:val="24"/>
          <w:szCs w:val="24"/>
        </w:rPr>
      </w:pPr>
      <w:r>
        <w:rPr>
          <w:sz w:val="24"/>
          <w:szCs w:val="24"/>
        </w:rPr>
        <w:t xml:space="preserve">Procesarea taskurilor de enqueue a entryurilor se face in exactitate cu laboratorul trecut (threadpool pt executia taskurilor, enqueue intr-un queue sincronizat si procesarea elementelor din queue de catre threadurile workeri). </w:t>
      </w:r>
    </w:p>
    <w:p w14:paraId="352F6F12" w14:textId="5BB16CBD" w:rsidR="00CC1E91" w:rsidRPr="000651B1" w:rsidRDefault="00267245" w:rsidP="001000BD">
      <w:pPr>
        <w:rPr>
          <w:b/>
          <w:bCs/>
          <w:sz w:val="32"/>
          <w:szCs w:val="32"/>
        </w:rPr>
      </w:pPr>
      <w:r>
        <w:rPr>
          <w:b/>
          <w:bCs/>
          <w:sz w:val="32"/>
          <w:szCs w:val="32"/>
        </w:rPr>
        <w:t>Testare:</w:t>
      </w:r>
    </w:p>
    <w:p w14:paraId="36A369F9" w14:textId="30A92367" w:rsidR="00A377E2" w:rsidRDefault="00A377E2" w:rsidP="00A377E2">
      <w:pPr>
        <w:rPr>
          <w:b/>
          <w:bCs/>
          <w:sz w:val="32"/>
          <w:szCs w:val="32"/>
        </w:rPr>
      </w:pPr>
      <w:r>
        <w:rPr>
          <w:b/>
          <w:bCs/>
          <w:sz w:val="32"/>
          <w:szCs w:val="32"/>
        </w:rPr>
        <w:t xml:space="preserve">Testare </w:t>
      </w:r>
      <w:r w:rsidR="00A27D47">
        <w:rPr>
          <w:b/>
          <w:bCs/>
          <w:sz w:val="32"/>
          <w:szCs w:val="32"/>
        </w:rPr>
        <w:t>Java</w:t>
      </w:r>
      <w:r>
        <w:rPr>
          <w:b/>
          <w:bCs/>
          <w:sz w:val="32"/>
          <w:szCs w:val="32"/>
        </w:rPr>
        <w:t>:</w:t>
      </w:r>
    </w:p>
    <w:tbl>
      <w:tblPr>
        <w:tblW w:w="7120" w:type="dxa"/>
        <w:jc w:val="center"/>
        <w:tblLook w:val="04A0" w:firstRow="1" w:lastRow="0" w:firstColumn="1" w:lastColumn="0" w:noHBand="0" w:noVBand="1"/>
      </w:tblPr>
      <w:tblGrid>
        <w:gridCol w:w="960"/>
        <w:gridCol w:w="960"/>
        <w:gridCol w:w="1280"/>
        <w:gridCol w:w="1380"/>
        <w:gridCol w:w="2540"/>
      </w:tblGrid>
      <w:tr w:rsidR="009F7F38" w:rsidRPr="009F7F38" w14:paraId="3F383010" w14:textId="77777777" w:rsidTr="009F7F38">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38D36D"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Delta 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013E87E"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P_R</w:t>
            </w:r>
          </w:p>
        </w:tc>
        <w:tc>
          <w:tcPr>
            <w:tcW w:w="1280" w:type="dxa"/>
            <w:tcBorders>
              <w:top w:val="single" w:sz="8" w:space="0" w:color="auto"/>
              <w:left w:val="nil"/>
              <w:bottom w:val="single" w:sz="8" w:space="0" w:color="auto"/>
              <w:right w:val="single" w:sz="8" w:space="0" w:color="auto"/>
            </w:tcBorders>
            <w:shd w:val="clear" w:color="auto" w:fill="auto"/>
            <w:noWrap/>
            <w:vAlign w:val="center"/>
            <w:hideMark/>
          </w:tcPr>
          <w:p w14:paraId="26CB1932"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P_W</w:t>
            </w:r>
          </w:p>
        </w:tc>
        <w:tc>
          <w:tcPr>
            <w:tcW w:w="1380" w:type="dxa"/>
            <w:tcBorders>
              <w:top w:val="single" w:sz="8" w:space="0" w:color="auto"/>
              <w:left w:val="nil"/>
              <w:bottom w:val="single" w:sz="8" w:space="0" w:color="auto"/>
              <w:right w:val="single" w:sz="8" w:space="0" w:color="auto"/>
            </w:tcBorders>
            <w:shd w:val="clear" w:color="auto" w:fill="auto"/>
            <w:noWrap/>
            <w:vAlign w:val="center"/>
            <w:hideMark/>
          </w:tcPr>
          <w:p w14:paraId="58924A76"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Delta X</w:t>
            </w:r>
          </w:p>
        </w:tc>
        <w:tc>
          <w:tcPr>
            <w:tcW w:w="2540" w:type="dxa"/>
            <w:tcBorders>
              <w:top w:val="single" w:sz="8" w:space="0" w:color="auto"/>
              <w:left w:val="nil"/>
              <w:bottom w:val="single" w:sz="8" w:space="0" w:color="auto"/>
              <w:right w:val="single" w:sz="8" w:space="0" w:color="auto"/>
            </w:tcBorders>
            <w:shd w:val="clear" w:color="auto" w:fill="auto"/>
            <w:noWrap/>
            <w:vAlign w:val="center"/>
            <w:hideMark/>
          </w:tcPr>
          <w:p w14:paraId="7F3F6CA7"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Time</w:t>
            </w:r>
          </w:p>
        </w:tc>
      </w:tr>
      <w:tr w:rsidR="009F7F38" w:rsidRPr="009F7F38" w14:paraId="53295941"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998B72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center"/>
            <w:hideMark/>
          </w:tcPr>
          <w:p w14:paraId="22B6DE6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5C7F1F0F"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3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3D7762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1</w:t>
            </w:r>
          </w:p>
        </w:tc>
        <w:tc>
          <w:tcPr>
            <w:tcW w:w="2540" w:type="dxa"/>
            <w:tcBorders>
              <w:top w:val="nil"/>
              <w:left w:val="nil"/>
              <w:bottom w:val="single" w:sz="8" w:space="0" w:color="auto"/>
              <w:right w:val="single" w:sz="8" w:space="0" w:color="auto"/>
            </w:tcBorders>
            <w:shd w:val="clear" w:color="auto" w:fill="auto"/>
            <w:noWrap/>
            <w:vAlign w:val="center"/>
            <w:hideMark/>
          </w:tcPr>
          <w:p w14:paraId="4BDC07F0"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41373.321</w:t>
            </w:r>
          </w:p>
        </w:tc>
      </w:tr>
      <w:tr w:rsidR="009F7F38" w:rsidRPr="009F7F38" w14:paraId="7F4BAEF4"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451EEFF"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center"/>
            <w:hideMark/>
          </w:tcPr>
          <w:p w14:paraId="064AAB6B"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799EE83B"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380" w:type="dxa"/>
            <w:vMerge/>
            <w:tcBorders>
              <w:top w:val="nil"/>
              <w:left w:val="single" w:sz="8" w:space="0" w:color="auto"/>
              <w:bottom w:val="single" w:sz="8" w:space="0" w:color="auto"/>
              <w:right w:val="single" w:sz="8" w:space="0" w:color="auto"/>
            </w:tcBorders>
            <w:vAlign w:val="center"/>
            <w:hideMark/>
          </w:tcPr>
          <w:p w14:paraId="604020C2"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1735A01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41474.787</w:t>
            </w:r>
          </w:p>
        </w:tc>
      </w:tr>
      <w:tr w:rsidR="009F7F38" w:rsidRPr="009F7F38" w14:paraId="57ECDA1E"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583B89C"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center"/>
            <w:hideMark/>
          </w:tcPr>
          <w:p w14:paraId="794DF6C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3F016D1D"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380" w:type="dxa"/>
            <w:vMerge/>
            <w:tcBorders>
              <w:top w:val="nil"/>
              <w:left w:val="single" w:sz="8" w:space="0" w:color="auto"/>
              <w:bottom w:val="single" w:sz="8" w:space="0" w:color="auto"/>
              <w:right w:val="single" w:sz="8" w:space="0" w:color="auto"/>
            </w:tcBorders>
            <w:vAlign w:val="center"/>
            <w:hideMark/>
          </w:tcPr>
          <w:p w14:paraId="34C3C12F"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54D70522"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41411.081</w:t>
            </w:r>
          </w:p>
        </w:tc>
      </w:tr>
      <w:tr w:rsidR="009F7F38" w:rsidRPr="009F7F38" w14:paraId="33CC974C" w14:textId="77777777" w:rsidTr="008A2C21">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47898E6"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center"/>
            <w:hideMark/>
          </w:tcPr>
          <w:p w14:paraId="118E8DE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280" w:type="dxa"/>
            <w:tcBorders>
              <w:top w:val="nil"/>
              <w:left w:val="nil"/>
              <w:bottom w:val="single" w:sz="8" w:space="0" w:color="auto"/>
              <w:right w:val="single" w:sz="8" w:space="0" w:color="auto"/>
            </w:tcBorders>
            <w:shd w:val="clear" w:color="auto" w:fill="auto"/>
            <w:noWrap/>
            <w:vAlign w:val="center"/>
            <w:hideMark/>
          </w:tcPr>
          <w:p w14:paraId="24E6319B"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2E09CF9E"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FFC000" w:themeFill="accent4"/>
            <w:noWrap/>
            <w:vAlign w:val="center"/>
            <w:hideMark/>
          </w:tcPr>
          <w:p w14:paraId="496E9EBD" w14:textId="2A4BF8F9" w:rsidR="009F7F38" w:rsidRPr="009F7F38" w:rsidRDefault="00C23FC4"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49343.154</w:t>
            </w:r>
          </w:p>
        </w:tc>
      </w:tr>
      <w:tr w:rsidR="009F7F38" w:rsidRPr="009F7F38" w14:paraId="538560C8"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AD501E5"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center"/>
            <w:hideMark/>
          </w:tcPr>
          <w:p w14:paraId="68B68C60"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3E34251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717F40D0"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39E64F8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41382.223</w:t>
            </w:r>
          </w:p>
        </w:tc>
      </w:tr>
      <w:tr w:rsidR="009F7F38" w:rsidRPr="009F7F38" w14:paraId="672C58C8"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EDEACBA"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center"/>
            <w:hideMark/>
          </w:tcPr>
          <w:p w14:paraId="7F952DC3"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19099C03"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w:t>
            </w:r>
          </w:p>
        </w:tc>
        <w:tc>
          <w:tcPr>
            <w:tcW w:w="1380" w:type="dxa"/>
            <w:vMerge/>
            <w:tcBorders>
              <w:top w:val="nil"/>
              <w:left w:val="single" w:sz="8" w:space="0" w:color="auto"/>
              <w:bottom w:val="single" w:sz="8" w:space="0" w:color="auto"/>
              <w:right w:val="single" w:sz="8" w:space="0" w:color="auto"/>
            </w:tcBorders>
            <w:vAlign w:val="center"/>
            <w:hideMark/>
          </w:tcPr>
          <w:p w14:paraId="20B2D078"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06F459F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41443.286</w:t>
            </w:r>
          </w:p>
        </w:tc>
      </w:tr>
      <w:tr w:rsidR="009F7F38" w:rsidRPr="009F7F38" w14:paraId="796E4725"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B56DAC2"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center"/>
            <w:hideMark/>
          </w:tcPr>
          <w:p w14:paraId="3E12FFBF"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280" w:type="dxa"/>
            <w:tcBorders>
              <w:top w:val="nil"/>
              <w:left w:val="nil"/>
              <w:bottom w:val="single" w:sz="8" w:space="0" w:color="auto"/>
              <w:right w:val="single" w:sz="8" w:space="0" w:color="auto"/>
            </w:tcBorders>
            <w:shd w:val="clear" w:color="auto" w:fill="auto"/>
            <w:noWrap/>
            <w:vAlign w:val="center"/>
            <w:hideMark/>
          </w:tcPr>
          <w:p w14:paraId="79EA0FDC"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236F6415"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035F4888"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41644.593</w:t>
            </w:r>
          </w:p>
        </w:tc>
      </w:tr>
      <w:tr w:rsidR="009F7F38" w:rsidRPr="009F7F38" w14:paraId="373446D9"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6AC4A0F"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center"/>
            <w:hideMark/>
          </w:tcPr>
          <w:p w14:paraId="6AA1DF6A"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5F04C7AA"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556C9CA6"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42C2689E"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41460.215</w:t>
            </w:r>
          </w:p>
        </w:tc>
      </w:tr>
      <w:tr w:rsidR="009F7F38" w:rsidRPr="009F7F38" w14:paraId="0139AB1D"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B8EB750"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center"/>
            <w:hideMark/>
          </w:tcPr>
          <w:p w14:paraId="5D1B7903"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01FE592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w:t>
            </w:r>
          </w:p>
        </w:tc>
        <w:tc>
          <w:tcPr>
            <w:tcW w:w="1380" w:type="dxa"/>
            <w:vMerge/>
            <w:tcBorders>
              <w:top w:val="nil"/>
              <w:left w:val="single" w:sz="8" w:space="0" w:color="auto"/>
              <w:bottom w:val="single" w:sz="8" w:space="0" w:color="auto"/>
              <w:right w:val="single" w:sz="8" w:space="0" w:color="auto"/>
            </w:tcBorders>
            <w:vAlign w:val="center"/>
            <w:hideMark/>
          </w:tcPr>
          <w:p w14:paraId="15AF310B"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7CF940D8"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41384.077</w:t>
            </w:r>
          </w:p>
        </w:tc>
      </w:tr>
      <w:tr w:rsidR="009F7F38" w:rsidRPr="009F7F38" w14:paraId="6CD6CAED"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C6628C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center"/>
            <w:hideMark/>
          </w:tcPr>
          <w:p w14:paraId="1636A7A5"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280" w:type="dxa"/>
            <w:tcBorders>
              <w:top w:val="nil"/>
              <w:left w:val="nil"/>
              <w:bottom w:val="single" w:sz="8" w:space="0" w:color="auto"/>
              <w:right w:val="single" w:sz="8" w:space="0" w:color="auto"/>
            </w:tcBorders>
            <w:shd w:val="clear" w:color="auto" w:fill="auto"/>
            <w:noWrap/>
            <w:vAlign w:val="center"/>
            <w:hideMark/>
          </w:tcPr>
          <w:p w14:paraId="49CA2C03"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6C0740B9"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6D4AE241"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41368.703</w:t>
            </w:r>
          </w:p>
        </w:tc>
      </w:tr>
      <w:tr w:rsidR="009F7F38" w:rsidRPr="009F7F38" w14:paraId="24D2EB5E"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733D4EC"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center"/>
            <w:hideMark/>
          </w:tcPr>
          <w:p w14:paraId="6A7C07B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33412192"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64B19DF3"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0D05712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49098.892</w:t>
            </w:r>
          </w:p>
        </w:tc>
      </w:tr>
      <w:tr w:rsidR="009F7F38" w:rsidRPr="009F7F38" w14:paraId="739FAAE0" w14:textId="77777777" w:rsidTr="008A2C21">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A9C34D6"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center"/>
            <w:hideMark/>
          </w:tcPr>
          <w:p w14:paraId="65A3DEB7"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5AA3FEAD"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w:t>
            </w:r>
          </w:p>
        </w:tc>
        <w:tc>
          <w:tcPr>
            <w:tcW w:w="1380" w:type="dxa"/>
            <w:vMerge/>
            <w:tcBorders>
              <w:top w:val="nil"/>
              <w:left w:val="single" w:sz="8" w:space="0" w:color="auto"/>
              <w:bottom w:val="single" w:sz="8" w:space="0" w:color="auto"/>
              <w:right w:val="single" w:sz="8" w:space="0" w:color="auto"/>
            </w:tcBorders>
            <w:vAlign w:val="center"/>
            <w:hideMark/>
          </w:tcPr>
          <w:p w14:paraId="606E17C6"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92D050"/>
            <w:noWrap/>
            <w:vAlign w:val="center"/>
            <w:hideMark/>
          </w:tcPr>
          <w:p w14:paraId="7A92FA77" w14:textId="76F61542" w:rsidR="009F7F38" w:rsidRPr="009F7F38" w:rsidRDefault="00C23FC4"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41344.725</w:t>
            </w:r>
          </w:p>
        </w:tc>
      </w:tr>
      <w:tr w:rsidR="009F7F38" w:rsidRPr="009F7F38" w14:paraId="0BE1339F"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F6B591F"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center"/>
            <w:hideMark/>
          </w:tcPr>
          <w:p w14:paraId="6446DCF1"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0D96EBDC"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3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1E31662"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2540" w:type="dxa"/>
            <w:tcBorders>
              <w:top w:val="nil"/>
              <w:left w:val="nil"/>
              <w:bottom w:val="single" w:sz="8" w:space="0" w:color="auto"/>
              <w:right w:val="single" w:sz="8" w:space="0" w:color="auto"/>
            </w:tcBorders>
            <w:shd w:val="clear" w:color="auto" w:fill="auto"/>
            <w:noWrap/>
            <w:vAlign w:val="center"/>
            <w:hideMark/>
          </w:tcPr>
          <w:p w14:paraId="2FDEA80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80332.622</w:t>
            </w:r>
          </w:p>
        </w:tc>
      </w:tr>
      <w:tr w:rsidR="009F7F38" w:rsidRPr="009F7F38" w14:paraId="46497EAF"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985FFC6"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center"/>
            <w:hideMark/>
          </w:tcPr>
          <w:p w14:paraId="04B244CC"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4605EEDF"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380" w:type="dxa"/>
            <w:vMerge/>
            <w:tcBorders>
              <w:top w:val="nil"/>
              <w:left w:val="single" w:sz="8" w:space="0" w:color="auto"/>
              <w:bottom w:val="single" w:sz="8" w:space="0" w:color="auto"/>
              <w:right w:val="single" w:sz="8" w:space="0" w:color="auto"/>
            </w:tcBorders>
            <w:vAlign w:val="center"/>
            <w:hideMark/>
          </w:tcPr>
          <w:p w14:paraId="6CA9B3A8"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455E1B48"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80340.533</w:t>
            </w:r>
          </w:p>
        </w:tc>
      </w:tr>
      <w:tr w:rsidR="009F7F38" w:rsidRPr="009F7F38" w14:paraId="298E8B3F"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C8DDE23"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center"/>
            <w:hideMark/>
          </w:tcPr>
          <w:p w14:paraId="398FA108"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56219236"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380" w:type="dxa"/>
            <w:vMerge/>
            <w:tcBorders>
              <w:top w:val="nil"/>
              <w:left w:val="single" w:sz="8" w:space="0" w:color="auto"/>
              <w:bottom w:val="single" w:sz="8" w:space="0" w:color="auto"/>
              <w:right w:val="single" w:sz="8" w:space="0" w:color="auto"/>
            </w:tcBorders>
            <w:vAlign w:val="center"/>
            <w:hideMark/>
          </w:tcPr>
          <w:p w14:paraId="60F30771"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6671747B"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80320.536</w:t>
            </w:r>
          </w:p>
        </w:tc>
      </w:tr>
      <w:tr w:rsidR="009F7F38" w:rsidRPr="009F7F38" w14:paraId="3BC52088"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C80AD5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center"/>
            <w:hideMark/>
          </w:tcPr>
          <w:p w14:paraId="4F864742"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280" w:type="dxa"/>
            <w:tcBorders>
              <w:top w:val="nil"/>
              <w:left w:val="nil"/>
              <w:bottom w:val="single" w:sz="8" w:space="0" w:color="auto"/>
              <w:right w:val="single" w:sz="8" w:space="0" w:color="auto"/>
            </w:tcBorders>
            <w:shd w:val="clear" w:color="auto" w:fill="auto"/>
            <w:noWrap/>
            <w:vAlign w:val="center"/>
            <w:hideMark/>
          </w:tcPr>
          <w:p w14:paraId="6D687D5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5C9DBF62"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2AC3FCC7"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80279.049</w:t>
            </w:r>
          </w:p>
        </w:tc>
      </w:tr>
      <w:tr w:rsidR="009F7F38" w:rsidRPr="009F7F38" w14:paraId="0ED2B2EA" w14:textId="77777777" w:rsidTr="00C23FC4">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47DCAC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center"/>
            <w:hideMark/>
          </w:tcPr>
          <w:p w14:paraId="38D86E03"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6201346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6343CF38"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FFC000" w:themeFill="accent4"/>
            <w:noWrap/>
            <w:vAlign w:val="center"/>
            <w:hideMark/>
          </w:tcPr>
          <w:p w14:paraId="3B7190F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80511.309</w:t>
            </w:r>
          </w:p>
        </w:tc>
      </w:tr>
      <w:tr w:rsidR="009F7F38" w:rsidRPr="009F7F38" w14:paraId="2CA81E7A"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4267F6B"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center"/>
            <w:hideMark/>
          </w:tcPr>
          <w:p w14:paraId="13F2FF7E"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6C405385"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w:t>
            </w:r>
          </w:p>
        </w:tc>
        <w:tc>
          <w:tcPr>
            <w:tcW w:w="1380" w:type="dxa"/>
            <w:vMerge/>
            <w:tcBorders>
              <w:top w:val="nil"/>
              <w:left w:val="single" w:sz="8" w:space="0" w:color="auto"/>
              <w:bottom w:val="single" w:sz="8" w:space="0" w:color="auto"/>
              <w:right w:val="single" w:sz="8" w:space="0" w:color="auto"/>
            </w:tcBorders>
            <w:vAlign w:val="center"/>
            <w:hideMark/>
          </w:tcPr>
          <w:p w14:paraId="7AD111D8"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41A6877A"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80342.450</w:t>
            </w:r>
          </w:p>
        </w:tc>
      </w:tr>
      <w:tr w:rsidR="009F7F38" w:rsidRPr="009F7F38" w14:paraId="135AA2FB"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8A5E8EA"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center"/>
            <w:hideMark/>
          </w:tcPr>
          <w:p w14:paraId="1FE5347F"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280" w:type="dxa"/>
            <w:tcBorders>
              <w:top w:val="nil"/>
              <w:left w:val="nil"/>
              <w:bottom w:val="single" w:sz="8" w:space="0" w:color="auto"/>
              <w:right w:val="single" w:sz="8" w:space="0" w:color="auto"/>
            </w:tcBorders>
            <w:shd w:val="clear" w:color="auto" w:fill="auto"/>
            <w:noWrap/>
            <w:vAlign w:val="center"/>
            <w:hideMark/>
          </w:tcPr>
          <w:p w14:paraId="371BBDA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3E47C7D9"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62CAA64C"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80325.463</w:t>
            </w:r>
          </w:p>
        </w:tc>
      </w:tr>
      <w:tr w:rsidR="009F7F38" w:rsidRPr="009F7F38" w14:paraId="0BB79AE9"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72B23D8"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center"/>
            <w:hideMark/>
          </w:tcPr>
          <w:p w14:paraId="6D0AD2D5"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53472C8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6C839699"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0F3552D6"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80413.442</w:t>
            </w:r>
          </w:p>
        </w:tc>
      </w:tr>
      <w:tr w:rsidR="009F7F38" w:rsidRPr="009F7F38" w14:paraId="7DDA9CCE"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DBE94D8"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center"/>
            <w:hideMark/>
          </w:tcPr>
          <w:p w14:paraId="3360DECA"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264FA75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w:t>
            </w:r>
          </w:p>
        </w:tc>
        <w:tc>
          <w:tcPr>
            <w:tcW w:w="1380" w:type="dxa"/>
            <w:vMerge/>
            <w:tcBorders>
              <w:top w:val="nil"/>
              <w:left w:val="single" w:sz="8" w:space="0" w:color="auto"/>
              <w:bottom w:val="single" w:sz="8" w:space="0" w:color="auto"/>
              <w:right w:val="single" w:sz="8" w:space="0" w:color="auto"/>
            </w:tcBorders>
            <w:vAlign w:val="center"/>
            <w:hideMark/>
          </w:tcPr>
          <w:p w14:paraId="58D300FB"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31D97141"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80324.221</w:t>
            </w:r>
          </w:p>
        </w:tc>
      </w:tr>
      <w:tr w:rsidR="009F7F38" w:rsidRPr="009F7F38" w14:paraId="71CAC7D1"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BE9501"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center"/>
            <w:hideMark/>
          </w:tcPr>
          <w:p w14:paraId="18671F1B"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280" w:type="dxa"/>
            <w:tcBorders>
              <w:top w:val="nil"/>
              <w:left w:val="nil"/>
              <w:bottom w:val="single" w:sz="8" w:space="0" w:color="auto"/>
              <w:right w:val="single" w:sz="8" w:space="0" w:color="auto"/>
            </w:tcBorders>
            <w:shd w:val="clear" w:color="auto" w:fill="auto"/>
            <w:noWrap/>
            <w:vAlign w:val="center"/>
            <w:hideMark/>
          </w:tcPr>
          <w:p w14:paraId="47211D2F"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5C696DC3"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53A4BBF0"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72595.757</w:t>
            </w:r>
          </w:p>
        </w:tc>
      </w:tr>
      <w:tr w:rsidR="009F7F38" w:rsidRPr="009F7F38" w14:paraId="69F837BA" w14:textId="77777777" w:rsidTr="009F7F38">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B6090C5"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center"/>
            <w:hideMark/>
          </w:tcPr>
          <w:p w14:paraId="129E8227"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65F3C890"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2</w:t>
            </w:r>
          </w:p>
        </w:tc>
        <w:tc>
          <w:tcPr>
            <w:tcW w:w="1380" w:type="dxa"/>
            <w:vMerge/>
            <w:tcBorders>
              <w:top w:val="nil"/>
              <w:left w:val="single" w:sz="8" w:space="0" w:color="auto"/>
              <w:bottom w:val="single" w:sz="8" w:space="0" w:color="auto"/>
              <w:right w:val="single" w:sz="8" w:space="0" w:color="auto"/>
            </w:tcBorders>
            <w:vAlign w:val="center"/>
            <w:hideMark/>
          </w:tcPr>
          <w:p w14:paraId="54623792"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auto"/>
            <w:noWrap/>
            <w:vAlign w:val="center"/>
            <w:hideMark/>
          </w:tcPr>
          <w:p w14:paraId="56FAAE29"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72566.868</w:t>
            </w:r>
          </w:p>
        </w:tc>
      </w:tr>
      <w:tr w:rsidR="009F7F38" w:rsidRPr="009F7F38" w14:paraId="241F44FD" w14:textId="77777777" w:rsidTr="00C23FC4">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27EDCCB"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center"/>
            <w:hideMark/>
          </w:tcPr>
          <w:p w14:paraId="07E94C1D"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4</w:t>
            </w:r>
          </w:p>
        </w:tc>
        <w:tc>
          <w:tcPr>
            <w:tcW w:w="1280" w:type="dxa"/>
            <w:tcBorders>
              <w:top w:val="nil"/>
              <w:left w:val="nil"/>
              <w:bottom w:val="single" w:sz="8" w:space="0" w:color="auto"/>
              <w:right w:val="single" w:sz="8" w:space="0" w:color="auto"/>
            </w:tcBorders>
            <w:shd w:val="clear" w:color="auto" w:fill="auto"/>
            <w:noWrap/>
            <w:vAlign w:val="center"/>
            <w:hideMark/>
          </w:tcPr>
          <w:p w14:paraId="1C19AB76"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8</w:t>
            </w:r>
          </w:p>
        </w:tc>
        <w:tc>
          <w:tcPr>
            <w:tcW w:w="1380" w:type="dxa"/>
            <w:vMerge/>
            <w:tcBorders>
              <w:top w:val="nil"/>
              <w:left w:val="single" w:sz="8" w:space="0" w:color="auto"/>
              <w:bottom w:val="single" w:sz="8" w:space="0" w:color="auto"/>
              <w:right w:val="single" w:sz="8" w:space="0" w:color="auto"/>
            </w:tcBorders>
            <w:vAlign w:val="center"/>
            <w:hideMark/>
          </w:tcPr>
          <w:p w14:paraId="1FD386D1" w14:textId="77777777" w:rsidR="009F7F38" w:rsidRPr="009F7F38" w:rsidRDefault="009F7F38" w:rsidP="009F7F38">
            <w:pPr>
              <w:spacing w:after="0" w:line="240" w:lineRule="auto"/>
              <w:rPr>
                <w:rFonts w:ascii="Calibri" w:eastAsia="Times New Roman" w:hAnsi="Calibri" w:cs="Calibri"/>
                <w:color w:val="000000"/>
                <w:kern w:val="0"/>
                <w14:ligatures w14:val="none"/>
              </w:rPr>
            </w:pPr>
          </w:p>
        </w:tc>
        <w:tc>
          <w:tcPr>
            <w:tcW w:w="2540" w:type="dxa"/>
            <w:tcBorders>
              <w:top w:val="nil"/>
              <w:left w:val="nil"/>
              <w:bottom w:val="single" w:sz="8" w:space="0" w:color="auto"/>
              <w:right w:val="single" w:sz="8" w:space="0" w:color="auto"/>
            </w:tcBorders>
            <w:shd w:val="clear" w:color="auto" w:fill="92D050"/>
            <w:noWrap/>
            <w:vAlign w:val="center"/>
            <w:hideMark/>
          </w:tcPr>
          <w:p w14:paraId="10E7B534" w14:textId="77777777" w:rsidR="009F7F38" w:rsidRPr="009F7F38" w:rsidRDefault="009F7F38" w:rsidP="009F7F38">
            <w:pPr>
              <w:spacing w:after="0" w:line="240" w:lineRule="auto"/>
              <w:jc w:val="center"/>
              <w:rPr>
                <w:rFonts w:ascii="Calibri" w:eastAsia="Times New Roman" w:hAnsi="Calibri" w:cs="Calibri"/>
                <w:color w:val="000000"/>
                <w:kern w:val="0"/>
                <w14:ligatures w14:val="none"/>
              </w:rPr>
            </w:pPr>
            <w:r w:rsidRPr="009F7F38">
              <w:rPr>
                <w:rFonts w:ascii="Calibri" w:eastAsia="Times New Roman" w:hAnsi="Calibri" w:cs="Calibri"/>
                <w:color w:val="000000"/>
                <w:kern w:val="0"/>
                <w14:ligatures w14:val="none"/>
              </w:rPr>
              <w:t>72558.297</w:t>
            </w:r>
          </w:p>
        </w:tc>
      </w:tr>
    </w:tbl>
    <w:p w14:paraId="0DFC656F" w14:textId="77777777" w:rsidR="00D85BAD" w:rsidRDefault="00D85BAD" w:rsidP="001000BD">
      <w:pPr>
        <w:rPr>
          <w:sz w:val="28"/>
          <w:szCs w:val="28"/>
        </w:rPr>
      </w:pPr>
    </w:p>
    <w:p w14:paraId="63B75864" w14:textId="455D5C08" w:rsidR="006977CF" w:rsidRDefault="006977CF" w:rsidP="006977CF">
      <w:pPr>
        <w:rPr>
          <w:b/>
          <w:bCs/>
          <w:sz w:val="32"/>
          <w:szCs w:val="32"/>
        </w:rPr>
      </w:pPr>
      <w:r>
        <w:rPr>
          <w:b/>
          <w:bCs/>
          <w:sz w:val="32"/>
          <w:szCs w:val="32"/>
        </w:rPr>
        <w:t>Analiza:</w:t>
      </w:r>
    </w:p>
    <w:p w14:paraId="38380832" w14:textId="2194BE8B" w:rsidR="00EA1EB0" w:rsidRPr="00C83AB6" w:rsidRDefault="0074365E" w:rsidP="00C83AB6">
      <w:pPr>
        <w:rPr>
          <w:i/>
          <w:iCs/>
          <w:sz w:val="28"/>
          <w:szCs w:val="28"/>
        </w:rPr>
      </w:pPr>
      <w:r w:rsidRPr="0074365E">
        <w:rPr>
          <w:i/>
          <w:iCs/>
          <w:sz w:val="28"/>
          <w:szCs w:val="28"/>
        </w:rPr>
        <w:t>Testarile s-au realizat pe un CPU Intel I3 12100F 4 cores 8 threads</w:t>
      </w:r>
      <w:r>
        <w:rPr>
          <w:i/>
          <w:iCs/>
          <w:sz w:val="28"/>
          <w:szCs w:val="28"/>
        </w:rPr>
        <w:t>.</w:t>
      </w:r>
    </w:p>
    <w:p w14:paraId="4FC09AE1" w14:textId="5A56D4A1" w:rsidR="008C1639" w:rsidRDefault="00CB5B41" w:rsidP="008C1639">
      <w:pPr>
        <w:pStyle w:val="ListParagraph"/>
        <w:numPr>
          <w:ilvl w:val="0"/>
          <w:numId w:val="1"/>
        </w:numPr>
        <w:rPr>
          <w:sz w:val="28"/>
          <w:szCs w:val="28"/>
        </w:rPr>
      </w:pPr>
      <w:r>
        <w:rPr>
          <w:b/>
          <w:bCs/>
          <w:sz w:val="28"/>
          <w:szCs w:val="28"/>
        </w:rPr>
        <w:lastRenderedPageBreak/>
        <w:t>Java</w:t>
      </w:r>
    </w:p>
    <w:p w14:paraId="3C73CD4C" w14:textId="49823531" w:rsidR="008A2C21" w:rsidRDefault="00C23FC4" w:rsidP="008A2C21">
      <w:pPr>
        <w:ind w:left="360" w:firstLine="360"/>
        <w:rPr>
          <w:sz w:val="28"/>
          <w:szCs w:val="28"/>
        </w:rPr>
      </w:pPr>
      <w:r>
        <w:rPr>
          <w:sz w:val="28"/>
          <w:szCs w:val="28"/>
        </w:rPr>
        <w:t>In cazul in care</w:t>
      </w:r>
      <w:r w:rsidR="004D3FCF">
        <w:rPr>
          <w:sz w:val="28"/>
          <w:szCs w:val="28"/>
        </w:rPr>
        <w:t xml:space="preserve"> intervalul de timp dintre trimiterea calupurilor este mai mare, se poate observa o imbunatatire a timpului pentru cazurile in care durata de viata a cacheului pentru clasamentul pe tari este unul mai mare. Deoarece calculul acestui clasament este unul suficient de costisitor dpdv al timpului, iar numarul de requesturi este unul mare, folosirea rezultatului calculat anterior pentru alt client duce la imbunatatire.</w:t>
      </w:r>
      <w:r w:rsidR="00F61B06">
        <w:rPr>
          <w:sz w:val="28"/>
          <w:szCs w:val="28"/>
        </w:rPr>
        <w:t xml:space="preserve"> De asemenea, numarul workerilor are un impact pozitiv, dar minor asupra timpului.</w:t>
      </w:r>
    </w:p>
    <w:p w14:paraId="51D089C3" w14:textId="2C7C21D4" w:rsidR="008A2C21" w:rsidRDefault="008A2C21" w:rsidP="008A2C21">
      <w:pPr>
        <w:ind w:left="360" w:firstLine="360"/>
        <w:rPr>
          <w:sz w:val="28"/>
          <w:szCs w:val="28"/>
        </w:rPr>
      </w:pPr>
      <w:r>
        <w:rPr>
          <w:sz w:val="28"/>
          <w:szCs w:val="28"/>
        </w:rPr>
        <w:t>Aceasta performanta este observata si in cazul in care intervalul intre requesturile de procesare este unul mai redus.</w:t>
      </w:r>
      <w:r w:rsidR="00E57AE3">
        <w:rPr>
          <w:sz w:val="28"/>
          <w:szCs w:val="28"/>
        </w:rPr>
        <w:t xml:space="preserve"> Totodata, acesti timpi sunt mai apropiati datorita utilizarii cacheului in aproape toate cazurile in contextul trimiterii aproape succesive a datelor. Timpul de viata al acestuia, insa, isi pierde din impact, deoarece procesarea acestor requesturi se realizeaza intr-un timp mai scurt.</w:t>
      </w:r>
    </w:p>
    <w:p w14:paraId="1162B458" w14:textId="6347242C" w:rsidR="006B2D3A" w:rsidRDefault="006B2D3A" w:rsidP="006B2D3A">
      <w:pPr>
        <w:ind w:left="360" w:firstLine="360"/>
        <w:jc w:val="center"/>
        <w:rPr>
          <w:noProof/>
          <w:sz w:val="28"/>
          <w:szCs w:val="28"/>
        </w:rPr>
      </w:pPr>
    </w:p>
    <w:p w14:paraId="4C1637ED" w14:textId="1A536BA2" w:rsidR="00844464" w:rsidRPr="00C83AB6" w:rsidRDefault="00844464" w:rsidP="006B2D3A">
      <w:pPr>
        <w:ind w:left="360" w:firstLine="360"/>
        <w:jc w:val="center"/>
        <w:rPr>
          <w:sz w:val="28"/>
          <w:szCs w:val="28"/>
        </w:rPr>
      </w:pPr>
      <w:r w:rsidRPr="00844464">
        <w:rPr>
          <w:sz w:val="28"/>
          <w:szCs w:val="28"/>
        </w:rPr>
        <w:lastRenderedPageBreak/>
        <w:drawing>
          <wp:inline distT="0" distB="0" distL="0" distR="0" wp14:anchorId="0D54F129" wp14:editId="0ADA3DDF">
            <wp:extent cx="5943600" cy="6318885"/>
            <wp:effectExtent l="0" t="0" r="0" b="5715"/>
            <wp:docPr id="54099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95235" name=""/>
                    <pic:cNvPicPr/>
                  </pic:nvPicPr>
                  <pic:blipFill>
                    <a:blip r:embed="rId5"/>
                    <a:stretch>
                      <a:fillRect/>
                    </a:stretch>
                  </pic:blipFill>
                  <pic:spPr>
                    <a:xfrm>
                      <a:off x="0" y="0"/>
                      <a:ext cx="5943600" cy="6318885"/>
                    </a:xfrm>
                    <a:prstGeom prst="rect">
                      <a:avLst/>
                    </a:prstGeom>
                  </pic:spPr>
                </pic:pic>
              </a:graphicData>
            </a:graphic>
          </wp:inline>
        </w:drawing>
      </w:r>
    </w:p>
    <w:sectPr w:rsidR="00844464" w:rsidRPr="00C8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47FBA"/>
    <w:multiLevelType w:val="hybridMultilevel"/>
    <w:tmpl w:val="A22E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90648"/>
    <w:multiLevelType w:val="hybridMultilevel"/>
    <w:tmpl w:val="9B2EB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763691">
    <w:abstractNumId w:val="0"/>
  </w:num>
  <w:num w:numId="2" w16cid:durableId="1298338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DD"/>
    <w:rsid w:val="0001367A"/>
    <w:rsid w:val="000651B1"/>
    <w:rsid w:val="000808CF"/>
    <w:rsid w:val="000B3848"/>
    <w:rsid w:val="001000BD"/>
    <w:rsid w:val="001008BA"/>
    <w:rsid w:val="001162C5"/>
    <w:rsid w:val="0011788A"/>
    <w:rsid w:val="00121909"/>
    <w:rsid w:val="00152367"/>
    <w:rsid w:val="0018009C"/>
    <w:rsid w:val="001802F8"/>
    <w:rsid w:val="001C4A38"/>
    <w:rsid w:val="001D6744"/>
    <w:rsid w:val="001D738E"/>
    <w:rsid w:val="001E4444"/>
    <w:rsid w:val="00201CF3"/>
    <w:rsid w:val="002123FC"/>
    <w:rsid w:val="00230296"/>
    <w:rsid w:val="002452DE"/>
    <w:rsid w:val="00267245"/>
    <w:rsid w:val="00267D9B"/>
    <w:rsid w:val="00290C68"/>
    <w:rsid w:val="002D2773"/>
    <w:rsid w:val="002D363B"/>
    <w:rsid w:val="002E2DE6"/>
    <w:rsid w:val="00301DC0"/>
    <w:rsid w:val="003062F2"/>
    <w:rsid w:val="00334B82"/>
    <w:rsid w:val="00343F96"/>
    <w:rsid w:val="003476DB"/>
    <w:rsid w:val="00382DF7"/>
    <w:rsid w:val="00394662"/>
    <w:rsid w:val="003D0E7B"/>
    <w:rsid w:val="003E070C"/>
    <w:rsid w:val="003F07A0"/>
    <w:rsid w:val="003F2E9E"/>
    <w:rsid w:val="00402AFD"/>
    <w:rsid w:val="004151BF"/>
    <w:rsid w:val="004530A6"/>
    <w:rsid w:val="004709A4"/>
    <w:rsid w:val="0049672E"/>
    <w:rsid w:val="004D3FCF"/>
    <w:rsid w:val="00503471"/>
    <w:rsid w:val="005344A1"/>
    <w:rsid w:val="00540EC5"/>
    <w:rsid w:val="00557569"/>
    <w:rsid w:val="00560873"/>
    <w:rsid w:val="00583E1F"/>
    <w:rsid w:val="005B1143"/>
    <w:rsid w:val="00620B93"/>
    <w:rsid w:val="0066196A"/>
    <w:rsid w:val="006977CF"/>
    <w:rsid w:val="006B2D3A"/>
    <w:rsid w:val="0070235D"/>
    <w:rsid w:val="0074365E"/>
    <w:rsid w:val="007567C5"/>
    <w:rsid w:val="00790501"/>
    <w:rsid w:val="0079185E"/>
    <w:rsid w:val="007A6D57"/>
    <w:rsid w:val="007B74E8"/>
    <w:rsid w:val="007D017D"/>
    <w:rsid w:val="007D3387"/>
    <w:rsid w:val="00844464"/>
    <w:rsid w:val="008519EA"/>
    <w:rsid w:val="0085276D"/>
    <w:rsid w:val="0086390D"/>
    <w:rsid w:val="00872344"/>
    <w:rsid w:val="008966E7"/>
    <w:rsid w:val="008A2C21"/>
    <w:rsid w:val="008B2ED2"/>
    <w:rsid w:val="008C1639"/>
    <w:rsid w:val="008C65F0"/>
    <w:rsid w:val="008F291C"/>
    <w:rsid w:val="00917F44"/>
    <w:rsid w:val="009D3858"/>
    <w:rsid w:val="009F7F38"/>
    <w:rsid w:val="00A05329"/>
    <w:rsid w:val="00A1064F"/>
    <w:rsid w:val="00A27D47"/>
    <w:rsid w:val="00A377E2"/>
    <w:rsid w:val="00A44587"/>
    <w:rsid w:val="00A44B3E"/>
    <w:rsid w:val="00A73749"/>
    <w:rsid w:val="00A84D04"/>
    <w:rsid w:val="00AD297A"/>
    <w:rsid w:val="00AE490D"/>
    <w:rsid w:val="00B26C57"/>
    <w:rsid w:val="00B5372C"/>
    <w:rsid w:val="00B546FC"/>
    <w:rsid w:val="00B81904"/>
    <w:rsid w:val="00BB3261"/>
    <w:rsid w:val="00BD1B99"/>
    <w:rsid w:val="00BF3211"/>
    <w:rsid w:val="00BF3855"/>
    <w:rsid w:val="00BF7BAA"/>
    <w:rsid w:val="00C23BFE"/>
    <w:rsid w:val="00C23FC4"/>
    <w:rsid w:val="00C250DD"/>
    <w:rsid w:val="00C44B41"/>
    <w:rsid w:val="00C8082A"/>
    <w:rsid w:val="00C83AB6"/>
    <w:rsid w:val="00CA178E"/>
    <w:rsid w:val="00CB5B41"/>
    <w:rsid w:val="00CC1E91"/>
    <w:rsid w:val="00D1008C"/>
    <w:rsid w:val="00D17EBE"/>
    <w:rsid w:val="00D85BAD"/>
    <w:rsid w:val="00DD75DC"/>
    <w:rsid w:val="00DE4863"/>
    <w:rsid w:val="00E3244D"/>
    <w:rsid w:val="00E52F2E"/>
    <w:rsid w:val="00E52F61"/>
    <w:rsid w:val="00E57AE3"/>
    <w:rsid w:val="00E82FF1"/>
    <w:rsid w:val="00EA1EB0"/>
    <w:rsid w:val="00EB6C5E"/>
    <w:rsid w:val="00ED5A8B"/>
    <w:rsid w:val="00F234B8"/>
    <w:rsid w:val="00F32AEB"/>
    <w:rsid w:val="00F438F3"/>
    <w:rsid w:val="00F476E0"/>
    <w:rsid w:val="00F61B06"/>
    <w:rsid w:val="00FA59F7"/>
    <w:rsid w:val="00FC23CF"/>
    <w:rsid w:val="00FE3118"/>
    <w:rsid w:val="00FF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0CF7"/>
  <w15:chartTrackingRefBased/>
  <w15:docId w15:val="{DB562C1D-1662-47D2-BFBC-AB6F95C0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082">
      <w:bodyDiv w:val="1"/>
      <w:marLeft w:val="0"/>
      <w:marRight w:val="0"/>
      <w:marTop w:val="0"/>
      <w:marBottom w:val="0"/>
      <w:divBdr>
        <w:top w:val="none" w:sz="0" w:space="0" w:color="auto"/>
        <w:left w:val="none" w:sz="0" w:space="0" w:color="auto"/>
        <w:bottom w:val="none" w:sz="0" w:space="0" w:color="auto"/>
        <w:right w:val="none" w:sz="0" w:space="0" w:color="auto"/>
      </w:divBdr>
    </w:div>
    <w:div w:id="46993303">
      <w:bodyDiv w:val="1"/>
      <w:marLeft w:val="0"/>
      <w:marRight w:val="0"/>
      <w:marTop w:val="0"/>
      <w:marBottom w:val="0"/>
      <w:divBdr>
        <w:top w:val="none" w:sz="0" w:space="0" w:color="auto"/>
        <w:left w:val="none" w:sz="0" w:space="0" w:color="auto"/>
        <w:bottom w:val="none" w:sz="0" w:space="0" w:color="auto"/>
        <w:right w:val="none" w:sz="0" w:space="0" w:color="auto"/>
      </w:divBdr>
    </w:div>
    <w:div w:id="118229228">
      <w:bodyDiv w:val="1"/>
      <w:marLeft w:val="0"/>
      <w:marRight w:val="0"/>
      <w:marTop w:val="0"/>
      <w:marBottom w:val="0"/>
      <w:divBdr>
        <w:top w:val="none" w:sz="0" w:space="0" w:color="auto"/>
        <w:left w:val="none" w:sz="0" w:space="0" w:color="auto"/>
        <w:bottom w:val="none" w:sz="0" w:space="0" w:color="auto"/>
        <w:right w:val="none" w:sz="0" w:space="0" w:color="auto"/>
      </w:divBdr>
    </w:div>
    <w:div w:id="120810696">
      <w:bodyDiv w:val="1"/>
      <w:marLeft w:val="0"/>
      <w:marRight w:val="0"/>
      <w:marTop w:val="0"/>
      <w:marBottom w:val="0"/>
      <w:divBdr>
        <w:top w:val="none" w:sz="0" w:space="0" w:color="auto"/>
        <w:left w:val="none" w:sz="0" w:space="0" w:color="auto"/>
        <w:bottom w:val="none" w:sz="0" w:space="0" w:color="auto"/>
        <w:right w:val="none" w:sz="0" w:space="0" w:color="auto"/>
      </w:divBdr>
    </w:div>
    <w:div w:id="203103197">
      <w:bodyDiv w:val="1"/>
      <w:marLeft w:val="0"/>
      <w:marRight w:val="0"/>
      <w:marTop w:val="0"/>
      <w:marBottom w:val="0"/>
      <w:divBdr>
        <w:top w:val="none" w:sz="0" w:space="0" w:color="auto"/>
        <w:left w:val="none" w:sz="0" w:space="0" w:color="auto"/>
        <w:bottom w:val="none" w:sz="0" w:space="0" w:color="auto"/>
        <w:right w:val="none" w:sz="0" w:space="0" w:color="auto"/>
      </w:divBdr>
    </w:div>
    <w:div w:id="792208135">
      <w:bodyDiv w:val="1"/>
      <w:marLeft w:val="0"/>
      <w:marRight w:val="0"/>
      <w:marTop w:val="0"/>
      <w:marBottom w:val="0"/>
      <w:divBdr>
        <w:top w:val="none" w:sz="0" w:space="0" w:color="auto"/>
        <w:left w:val="none" w:sz="0" w:space="0" w:color="auto"/>
        <w:bottom w:val="none" w:sz="0" w:space="0" w:color="auto"/>
        <w:right w:val="none" w:sz="0" w:space="0" w:color="auto"/>
      </w:divBdr>
    </w:div>
    <w:div w:id="927888334">
      <w:bodyDiv w:val="1"/>
      <w:marLeft w:val="0"/>
      <w:marRight w:val="0"/>
      <w:marTop w:val="0"/>
      <w:marBottom w:val="0"/>
      <w:divBdr>
        <w:top w:val="none" w:sz="0" w:space="0" w:color="auto"/>
        <w:left w:val="none" w:sz="0" w:space="0" w:color="auto"/>
        <w:bottom w:val="none" w:sz="0" w:space="0" w:color="auto"/>
        <w:right w:val="none" w:sz="0" w:space="0" w:color="auto"/>
      </w:divBdr>
    </w:div>
    <w:div w:id="1029112089">
      <w:bodyDiv w:val="1"/>
      <w:marLeft w:val="0"/>
      <w:marRight w:val="0"/>
      <w:marTop w:val="0"/>
      <w:marBottom w:val="0"/>
      <w:divBdr>
        <w:top w:val="none" w:sz="0" w:space="0" w:color="auto"/>
        <w:left w:val="none" w:sz="0" w:space="0" w:color="auto"/>
        <w:bottom w:val="none" w:sz="0" w:space="0" w:color="auto"/>
        <w:right w:val="none" w:sz="0" w:space="0" w:color="auto"/>
      </w:divBdr>
    </w:div>
    <w:div w:id="1466240714">
      <w:bodyDiv w:val="1"/>
      <w:marLeft w:val="0"/>
      <w:marRight w:val="0"/>
      <w:marTop w:val="0"/>
      <w:marBottom w:val="0"/>
      <w:divBdr>
        <w:top w:val="none" w:sz="0" w:space="0" w:color="auto"/>
        <w:left w:val="none" w:sz="0" w:space="0" w:color="auto"/>
        <w:bottom w:val="none" w:sz="0" w:space="0" w:color="auto"/>
        <w:right w:val="none" w:sz="0" w:space="0" w:color="auto"/>
      </w:divBdr>
    </w:div>
    <w:div w:id="1549225306">
      <w:bodyDiv w:val="1"/>
      <w:marLeft w:val="0"/>
      <w:marRight w:val="0"/>
      <w:marTop w:val="0"/>
      <w:marBottom w:val="0"/>
      <w:divBdr>
        <w:top w:val="none" w:sz="0" w:space="0" w:color="auto"/>
        <w:left w:val="none" w:sz="0" w:space="0" w:color="auto"/>
        <w:bottom w:val="none" w:sz="0" w:space="0" w:color="auto"/>
        <w:right w:val="none" w:sz="0" w:space="0" w:color="auto"/>
      </w:divBdr>
    </w:div>
    <w:div w:id="1640694970">
      <w:bodyDiv w:val="1"/>
      <w:marLeft w:val="0"/>
      <w:marRight w:val="0"/>
      <w:marTop w:val="0"/>
      <w:marBottom w:val="0"/>
      <w:divBdr>
        <w:top w:val="none" w:sz="0" w:space="0" w:color="auto"/>
        <w:left w:val="none" w:sz="0" w:space="0" w:color="auto"/>
        <w:bottom w:val="none" w:sz="0" w:space="0" w:color="auto"/>
        <w:right w:val="none" w:sz="0" w:space="0" w:color="auto"/>
      </w:divBdr>
    </w:div>
    <w:div w:id="1653481670">
      <w:bodyDiv w:val="1"/>
      <w:marLeft w:val="0"/>
      <w:marRight w:val="0"/>
      <w:marTop w:val="0"/>
      <w:marBottom w:val="0"/>
      <w:divBdr>
        <w:top w:val="none" w:sz="0" w:space="0" w:color="auto"/>
        <w:left w:val="none" w:sz="0" w:space="0" w:color="auto"/>
        <w:bottom w:val="none" w:sz="0" w:space="0" w:color="auto"/>
        <w:right w:val="none" w:sz="0" w:space="0" w:color="auto"/>
      </w:divBdr>
    </w:div>
    <w:div w:id="1952197582">
      <w:bodyDiv w:val="1"/>
      <w:marLeft w:val="0"/>
      <w:marRight w:val="0"/>
      <w:marTop w:val="0"/>
      <w:marBottom w:val="0"/>
      <w:divBdr>
        <w:top w:val="none" w:sz="0" w:space="0" w:color="auto"/>
        <w:left w:val="none" w:sz="0" w:space="0" w:color="auto"/>
        <w:bottom w:val="none" w:sz="0" w:space="0" w:color="auto"/>
        <w:right w:val="none" w:sz="0" w:space="0" w:color="auto"/>
      </w:divBdr>
      <w:divsChild>
        <w:div w:id="1524437260">
          <w:marLeft w:val="0"/>
          <w:marRight w:val="0"/>
          <w:marTop w:val="0"/>
          <w:marBottom w:val="0"/>
          <w:divBdr>
            <w:top w:val="none" w:sz="0" w:space="0" w:color="auto"/>
            <w:left w:val="none" w:sz="0" w:space="0" w:color="auto"/>
            <w:bottom w:val="none" w:sz="0" w:space="0" w:color="auto"/>
            <w:right w:val="none" w:sz="0" w:space="0" w:color="auto"/>
          </w:divBdr>
        </w:div>
      </w:divsChild>
    </w:div>
    <w:div w:id="20872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 Gab</dc:creator>
  <cp:keywords/>
  <dc:description/>
  <cp:lastModifiedBy>Pas Gab</cp:lastModifiedBy>
  <cp:revision>123</cp:revision>
  <dcterms:created xsi:type="dcterms:W3CDTF">2023-10-26T22:59:00Z</dcterms:created>
  <dcterms:modified xsi:type="dcterms:W3CDTF">2024-01-12T00:07:00Z</dcterms:modified>
</cp:coreProperties>
</file>