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17BA" w14:textId="77777777" w:rsidR="00A347D4" w:rsidRPr="00A347D4" w:rsidRDefault="00A347D4" w:rsidP="00A347D4">
      <w:pPr>
        <w:pStyle w:val="berschrift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14:paraId="60792504" w14:textId="77777777" w:rsidR="00A347D4" w:rsidRPr="000437FA" w:rsidRDefault="00A347D4" w:rsidP="00A347D4">
      <w:pPr>
        <w:spacing w:after="0"/>
      </w:pPr>
    </w:p>
    <w:p w14:paraId="228DF501" w14:textId="0BABDBF7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E96516">
        <w:tab/>
      </w:r>
      <w:r w:rsidR="006C1C05">
        <w:t>Amir</w:t>
      </w:r>
    </w:p>
    <w:p w14:paraId="3AFCE614" w14:textId="02C1EFF4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445FB9">
        <w:t xml:space="preserve">10. </w:t>
      </w:r>
      <w:r w:rsidR="00414D0A">
        <w:t>März</w:t>
      </w:r>
      <w:r w:rsidR="00445FB9">
        <w:t xml:space="preserve"> 17:11</w:t>
      </w:r>
    </w:p>
    <w:p w14:paraId="13136862" w14:textId="1D772131" w:rsidR="00E96516" w:rsidRDefault="00E96516" w:rsidP="00E96516">
      <w:pPr>
        <w:tabs>
          <w:tab w:val="left" w:pos="4253"/>
        </w:tabs>
        <w:spacing w:after="0"/>
        <w:rPr>
          <w:rStyle w:val="ui-provider"/>
        </w:rPr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414D0A" w:rsidRPr="00414D0A">
        <w:rPr>
          <w:rStyle w:val="ui-provider"/>
        </w:rPr>
        <w:t>f39a5f8678b6e33cb343d64e8fafbf3eca8dfd62</w:t>
      </w:r>
    </w:p>
    <w:p w14:paraId="7E410F64" w14:textId="20F8712E" w:rsidR="00AA615D" w:rsidRDefault="00AA615D" w:rsidP="00E96516">
      <w:pPr>
        <w:tabs>
          <w:tab w:val="left" w:pos="4253"/>
        </w:tabs>
        <w:spacing w:after="0"/>
        <w:rPr>
          <w:rStyle w:val="ui-provider"/>
        </w:rPr>
      </w:pPr>
    </w:p>
    <w:p w14:paraId="761AC34E" w14:textId="7BC3801E" w:rsidR="00AA615D" w:rsidRDefault="00AA615D" w:rsidP="00E96516">
      <w:pPr>
        <w:tabs>
          <w:tab w:val="left" w:pos="4253"/>
        </w:tabs>
        <w:spacing w:after="0"/>
        <w:rPr>
          <w:rStyle w:val="ui-provider"/>
        </w:rPr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A615D" w14:paraId="5AD19CB8" w14:textId="77777777" w:rsidTr="001E72C6">
        <w:tc>
          <w:tcPr>
            <w:tcW w:w="2020" w:type="dxa"/>
            <w:tcBorders>
              <w:bottom w:val="single" w:sz="4" w:space="0" w:color="auto"/>
            </w:tcBorders>
          </w:tcPr>
          <w:p w14:paraId="0A25E721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B208D17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AA615D" w:rsidRPr="00A521D2" w14:paraId="666AAF22" w14:textId="77777777" w:rsidTr="001E72C6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676384E" w14:textId="77777777" w:rsidR="00AA615D" w:rsidRDefault="00AA615D" w:rsidP="001E72C6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05ACCAB" w14:textId="77777777" w:rsidR="00AA615D" w:rsidRPr="00A83C08" w:rsidRDefault="00AA615D" w:rsidP="001E72C6">
            <w:pPr>
              <w:spacing w:after="0"/>
              <w:rPr>
                <w:highlight w:val="yellow"/>
                <w:lang w:val="fr-CH"/>
              </w:rPr>
            </w:pPr>
            <w:r w:rsidRPr="00B21209">
              <w:rPr>
                <w:noProof/>
                <w:lang w:val="fr-CH"/>
              </w:rPr>
              <w:t>T-01</w:t>
            </w:r>
          </w:p>
        </w:tc>
      </w:tr>
      <w:tr w:rsidR="00AA615D" w14:paraId="7F9C076C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5CDA4AA" w14:textId="77777777" w:rsidR="00AA615D" w:rsidRDefault="00AA615D" w:rsidP="001E72C6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D32C428" w14:textId="77777777" w:rsidR="00AA615D" w:rsidRPr="00A83C08" w:rsidRDefault="00AA615D" w:rsidP="001E72C6">
            <w:pPr>
              <w:spacing w:after="0"/>
              <w:rPr>
                <w:highlight w:val="yellow"/>
              </w:rPr>
            </w:pPr>
            <w:r w:rsidRPr="00B21209">
              <w:t>Seite muss im Mobile geöffnet sein</w:t>
            </w:r>
          </w:p>
        </w:tc>
      </w:tr>
      <w:tr w:rsidR="00AA615D" w14:paraId="0A840414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FD5B2B9" w14:textId="77777777" w:rsidR="00AA615D" w:rsidRDefault="00AA615D" w:rsidP="001E72C6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3619AE" w14:textId="77777777" w:rsidR="00AA615D" w:rsidRPr="00A83C08" w:rsidRDefault="00AA615D" w:rsidP="001E72C6">
            <w:pPr>
              <w:spacing w:after="0"/>
              <w:rPr>
                <w:highlight w:val="yellow"/>
              </w:rPr>
            </w:pPr>
            <w:r w:rsidRPr="00B21209">
              <w:t>Die Seite öffnen</w:t>
            </w:r>
          </w:p>
        </w:tc>
      </w:tr>
      <w:tr w:rsidR="00AA615D" w14:paraId="521EE354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059D1AE8" w14:textId="77777777" w:rsidR="00AA615D" w:rsidRDefault="00AA615D" w:rsidP="001E72C6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71DED20" w14:textId="520644E1" w:rsidR="00AA615D" w:rsidRPr="00A83C08" w:rsidRDefault="00AA615D" w:rsidP="001E72C6">
            <w:pPr>
              <w:spacing w:after="0"/>
              <w:rPr>
                <w:highlight w:val="yellow"/>
              </w:rPr>
            </w:pPr>
            <w:r w:rsidRPr="00B21209">
              <w:t xml:space="preserve">Die Seite wird geöffnet und die </w:t>
            </w:r>
            <w:r w:rsidR="00CD0D30">
              <w:t>Zitate</w:t>
            </w:r>
            <w:r w:rsidRPr="00B21209">
              <w:t xml:space="preserve"> werden angezeigt</w:t>
            </w:r>
          </w:p>
        </w:tc>
      </w:tr>
    </w:tbl>
    <w:p w14:paraId="0603ED5A" w14:textId="77777777" w:rsidR="00AA615D" w:rsidRDefault="00AA615D" w:rsidP="00AA615D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A615D" w14:paraId="7CD9E898" w14:textId="77777777" w:rsidTr="001E72C6">
        <w:tc>
          <w:tcPr>
            <w:tcW w:w="2020" w:type="dxa"/>
            <w:tcBorders>
              <w:bottom w:val="single" w:sz="4" w:space="0" w:color="auto"/>
            </w:tcBorders>
          </w:tcPr>
          <w:p w14:paraId="5FB55562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A997993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AA615D" w:rsidRPr="00A521D2" w14:paraId="1AF47C5D" w14:textId="77777777" w:rsidTr="001E72C6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EBD1A83" w14:textId="77777777" w:rsidR="00AA615D" w:rsidRDefault="00AA615D" w:rsidP="001E72C6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47AEE0D7" w14:textId="77777777" w:rsidR="00AA615D" w:rsidRPr="00F735BD" w:rsidRDefault="00AA615D" w:rsidP="001E72C6">
            <w:pPr>
              <w:spacing w:after="0"/>
              <w:rPr>
                <w:lang w:val="fr-CH"/>
              </w:rPr>
            </w:pPr>
            <w:r w:rsidRPr="00F735BD">
              <w:rPr>
                <w:noProof/>
                <w:lang w:val="fr-CH"/>
              </w:rPr>
              <w:t>T-02</w:t>
            </w:r>
          </w:p>
        </w:tc>
      </w:tr>
      <w:tr w:rsidR="00AA615D" w14:paraId="62DE1182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53B09C" w14:textId="77777777" w:rsidR="00AA615D" w:rsidRDefault="00AA615D" w:rsidP="001E72C6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5AB2CB0" w14:textId="77777777" w:rsidR="00AA615D" w:rsidRPr="00F735BD" w:rsidRDefault="00AA615D" w:rsidP="001E72C6">
            <w:pPr>
              <w:spacing w:after="0"/>
            </w:pPr>
            <w:r w:rsidRPr="00F735BD">
              <w:t>T-01</w:t>
            </w:r>
          </w:p>
        </w:tc>
      </w:tr>
      <w:tr w:rsidR="00AA615D" w14:paraId="49451E6C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52A38E" w14:textId="77777777" w:rsidR="00AA615D" w:rsidRDefault="00AA615D" w:rsidP="001E72C6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9597E0B" w14:textId="6465E193" w:rsidR="00AA615D" w:rsidRPr="00F735BD" w:rsidRDefault="00CD0D30" w:rsidP="001E72C6">
            <w:pPr>
              <w:spacing w:after="0"/>
            </w:pPr>
            <w:r>
              <w:t>Liked ein Zitat</w:t>
            </w:r>
          </w:p>
        </w:tc>
      </w:tr>
      <w:tr w:rsidR="00AA615D" w14:paraId="60745942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7BACF870" w14:textId="77777777" w:rsidR="00AA615D" w:rsidRDefault="00AA615D" w:rsidP="001E72C6">
            <w:pPr>
              <w:spacing w:after="0"/>
            </w:pPr>
            <w:r>
              <w:t>Erwartetes Resultat</w:t>
            </w:r>
          </w:p>
          <w:p w14:paraId="35C3CD69" w14:textId="77777777" w:rsidR="00AA615D" w:rsidRDefault="00AA615D" w:rsidP="001E72C6">
            <w:pPr>
              <w:spacing w:after="0"/>
            </w:pPr>
          </w:p>
          <w:p w14:paraId="33ABFE33" w14:textId="77777777" w:rsidR="00AA615D" w:rsidRDefault="00AA615D" w:rsidP="001E72C6">
            <w:pPr>
              <w:spacing w:after="0"/>
            </w:pPr>
          </w:p>
          <w:p w14:paraId="6843C830" w14:textId="77777777" w:rsidR="00AA615D" w:rsidRDefault="00AA615D" w:rsidP="001E72C6">
            <w:pPr>
              <w:spacing w:after="0"/>
            </w:pPr>
          </w:p>
          <w:p w14:paraId="0B63B53A" w14:textId="77777777" w:rsidR="00AA615D" w:rsidRDefault="00AA615D" w:rsidP="001E72C6">
            <w:pPr>
              <w:spacing w:after="0"/>
            </w:pPr>
          </w:p>
          <w:p w14:paraId="0B2C391B" w14:textId="77777777" w:rsidR="00AA615D" w:rsidRDefault="00AA615D" w:rsidP="001E72C6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A977BC7" w14:textId="5167CF5F" w:rsidR="00AA615D" w:rsidRPr="00F735BD" w:rsidRDefault="00CD0D30" w:rsidP="001E72C6">
            <w:pPr>
              <w:spacing w:after="0"/>
            </w:pPr>
            <w:r>
              <w:t>Like + 1 und Stern ist voll</w:t>
            </w:r>
          </w:p>
        </w:tc>
      </w:tr>
      <w:tr w:rsidR="00AA615D" w:rsidRPr="00A521D2" w14:paraId="0237BE33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6A911C41" w14:textId="77777777" w:rsidR="00AA615D" w:rsidRDefault="00AA615D" w:rsidP="001E72C6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BF5DD4D" w14:textId="77777777" w:rsidR="00AA615D" w:rsidRPr="00F735BD" w:rsidRDefault="00AA615D" w:rsidP="001E72C6">
            <w:pPr>
              <w:spacing w:after="0"/>
            </w:pPr>
            <w:r w:rsidRPr="00F735BD">
              <w:t>T-03</w:t>
            </w:r>
          </w:p>
        </w:tc>
      </w:tr>
      <w:tr w:rsidR="00AA615D" w14:paraId="0CDEE1B6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2F885B3B" w14:textId="77777777" w:rsidR="00AA615D" w:rsidRDefault="00AA615D" w:rsidP="001E72C6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D20C2D3" w14:textId="77777777" w:rsidR="00AA615D" w:rsidRPr="00F735BD" w:rsidRDefault="00AA615D" w:rsidP="001E72C6">
            <w:pPr>
              <w:spacing w:after="0"/>
            </w:pPr>
            <w:r w:rsidRPr="00F735BD">
              <w:t>T-01</w:t>
            </w:r>
          </w:p>
        </w:tc>
      </w:tr>
      <w:tr w:rsidR="00AA615D" w14:paraId="270E3AA5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5D85BA6A" w14:textId="77777777" w:rsidR="00AA615D" w:rsidRDefault="00AA615D" w:rsidP="001E72C6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E4D504B" w14:textId="77777777" w:rsidR="00AA615D" w:rsidRPr="00F735BD" w:rsidRDefault="00AA615D" w:rsidP="001E72C6">
            <w:pPr>
              <w:spacing w:after="0"/>
            </w:pPr>
            <w:r w:rsidRPr="00F735BD">
              <w:t>Der user ist im Desktop-Modus und öffnet die Seite</w:t>
            </w:r>
          </w:p>
        </w:tc>
      </w:tr>
      <w:tr w:rsidR="00AA615D" w14:paraId="43ECF3F4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67EC86E8" w14:textId="77777777" w:rsidR="00AA615D" w:rsidRDefault="00AA615D" w:rsidP="001E72C6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800709B" w14:textId="4291BE0F" w:rsidR="00AA615D" w:rsidRPr="00F735BD" w:rsidRDefault="00AA615D" w:rsidP="001E72C6">
            <w:pPr>
              <w:spacing w:after="0"/>
            </w:pPr>
            <w:r w:rsidRPr="00F735BD">
              <w:t xml:space="preserve">Der user sieht die Seite und auch die </w:t>
            </w:r>
            <w:r w:rsidR="00CD0D30">
              <w:t>Zitate gut und es sieht gut aus</w:t>
            </w:r>
          </w:p>
        </w:tc>
      </w:tr>
    </w:tbl>
    <w:p w14:paraId="7457A50A" w14:textId="77777777" w:rsidR="00AA615D" w:rsidRDefault="00AA615D" w:rsidP="00AA615D"/>
    <w:p w14:paraId="616362D2" w14:textId="77777777" w:rsidR="00AA615D" w:rsidRDefault="00AA615D" w:rsidP="00AA615D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A615D" w14:paraId="0CE909DE" w14:textId="77777777" w:rsidTr="001E72C6">
        <w:tc>
          <w:tcPr>
            <w:tcW w:w="2020" w:type="dxa"/>
            <w:tcBorders>
              <w:bottom w:val="single" w:sz="4" w:space="0" w:color="auto"/>
            </w:tcBorders>
          </w:tcPr>
          <w:p w14:paraId="3CD30B99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0770C959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AA615D" w:rsidRPr="00A521D2" w14:paraId="393C9043" w14:textId="77777777" w:rsidTr="001E72C6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32C3568" w14:textId="77777777" w:rsidR="00AA615D" w:rsidRDefault="00AA615D" w:rsidP="001E72C6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209B39E" w14:textId="77777777" w:rsidR="00AA615D" w:rsidRPr="00F735BD" w:rsidRDefault="00AA615D" w:rsidP="001E72C6">
            <w:pPr>
              <w:spacing w:after="0"/>
              <w:rPr>
                <w:lang w:val="fr-CH"/>
              </w:rPr>
            </w:pPr>
            <w:r w:rsidRPr="00F735BD">
              <w:rPr>
                <w:noProof/>
                <w:lang w:val="fr-CH"/>
              </w:rPr>
              <w:t>T-04</w:t>
            </w:r>
          </w:p>
        </w:tc>
      </w:tr>
      <w:tr w:rsidR="00AA615D" w14:paraId="34CF2044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3772857" w14:textId="77777777" w:rsidR="00AA615D" w:rsidRDefault="00AA615D" w:rsidP="001E72C6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D536ED0" w14:textId="39E53ACC" w:rsidR="00AA615D" w:rsidRPr="00A83C08" w:rsidRDefault="00AE277D" w:rsidP="001E72C6">
            <w:pPr>
              <w:spacing w:after="0"/>
              <w:rPr>
                <w:highlight w:val="yellow"/>
              </w:rPr>
            </w:pPr>
            <w:r w:rsidRPr="00AE277D">
              <w:t>T-01</w:t>
            </w:r>
          </w:p>
        </w:tc>
      </w:tr>
      <w:tr w:rsidR="00AA615D" w14:paraId="61762A43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915B08A" w14:textId="77777777" w:rsidR="00AA615D" w:rsidRDefault="00AA615D" w:rsidP="001E72C6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225DD3" w14:textId="119574A8" w:rsidR="00AA615D" w:rsidRPr="00B579F0" w:rsidRDefault="00CD0D30" w:rsidP="001E72C6">
            <w:pPr>
              <w:spacing w:after="0"/>
            </w:pPr>
            <w:r>
              <w:t>User loggt sich ein der registriert sich</w:t>
            </w:r>
          </w:p>
        </w:tc>
      </w:tr>
      <w:tr w:rsidR="00AA615D" w14:paraId="0517D435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0D40388A" w14:textId="77777777" w:rsidR="00AA615D" w:rsidRDefault="00AA615D" w:rsidP="001E72C6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3C5C4B2" w14:textId="6EF0C00E" w:rsidR="00AA615D" w:rsidRPr="00A83C08" w:rsidRDefault="00CD0D30" w:rsidP="001E72C6">
            <w:pPr>
              <w:spacing w:after="0"/>
              <w:rPr>
                <w:highlight w:val="yellow"/>
              </w:rPr>
            </w:pPr>
            <w:r>
              <w:t>User wird erfolgreich eingeloggt/registriert</w:t>
            </w:r>
          </w:p>
        </w:tc>
      </w:tr>
    </w:tbl>
    <w:p w14:paraId="7E34AC53" w14:textId="77777777" w:rsidR="00AA615D" w:rsidRDefault="00AA615D" w:rsidP="00AA615D"/>
    <w:p w14:paraId="45C3D966" w14:textId="77777777" w:rsidR="00AA615D" w:rsidRDefault="00AA615D" w:rsidP="00AA615D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A615D" w14:paraId="70CA81DB" w14:textId="77777777" w:rsidTr="001E72C6">
        <w:tc>
          <w:tcPr>
            <w:tcW w:w="2020" w:type="dxa"/>
            <w:tcBorders>
              <w:bottom w:val="single" w:sz="4" w:space="0" w:color="auto"/>
            </w:tcBorders>
          </w:tcPr>
          <w:p w14:paraId="0577F19B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57C68BA" w14:textId="77777777" w:rsidR="00AA615D" w:rsidRPr="0098505F" w:rsidRDefault="00AA615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AA615D" w:rsidRPr="00A521D2" w14:paraId="6890ABDE" w14:textId="77777777" w:rsidTr="001E72C6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3E4AA0B" w14:textId="77777777" w:rsidR="00AA615D" w:rsidRDefault="00AA615D" w:rsidP="001E72C6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65C28A9" w14:textId="77777777" w:rsidR="00AA615D" w:rsidRPr="00B579F0" w:rsidRDefault="00AA615D" w:rsidP="001E72C6">
            <w:pPr>
              <w:spacing w:after="0"/>
              <w:rPr>
                <w:lang w:val="fr-CH"/>
              </w:rPr>
            </w:pPr>
            <w:r w:rsidRPr="00B579F0">
              <w:rPr>
                <w:noProof/>
                <w:lang w:val="fr-CH"/>
              </w:rPr>
              <w:t>T-05</w:t>
            </w:r>
          </w:p>
        </w:tc>
      </w:tr>
      <w:tr w:rsidR="00AA615D" w14:paraId="02C87C6E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1E40A3" w14:textId="77777777" w:rsidR="00AA615D" w:rsidRDefault="00AA615D" w:rsidP="001E72C6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0A270A6" w14:textId="0280550A" w:rsidR="00AA615D" w:rsidRPr="00A83C08" w:rsidRDefault="00AA615D" w:rsidP="001E72C6">
            <w:pPr>
              <w:spacing w:after="0"/>
              <w:rPr>
                <w:highlight w:val="yellow"/>
              </w:rPr>
            </w:pPr>
            <w:r w:rsidRPr="00B579F0">
              <w:t>T-0</w:t>
            </w:r>
            <w:r w:rsidR="00AE277D">
              <w:t>1</w:t>
            </w:r>
          </w:p>
        </w:tc>
      </w:tr>
      <w:tr w:rsidR="001C6916" w14:paraId="543FBECD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05A3F8E" w14:textId="77777777" w:rsidR="001C6916" w:rsidRDefault="001C6916" w:rsidP="001C6916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1452241" w14:textId="4FEA21A7" w:rsidR="001C6916" w:rsidRPr="00B579F0" w:rsidRDefault="001C6916" w:rsidP="001C6916">
            <w:pPr>
              <w:spacing w:after="0"/>
            </w:pPr>
            <w:r>
              <w:t>User kann clickt auf «comments» und probiert Kommentare zu machen und zu löschen</w:t>
            </w:r>
          </w:p>
        </w:tc>
      </w:tr>
      <w:tr w:rsidR="001C6916" w14:paraId="2EDF9603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2C87983D" w14:textId="77777777" w:rsidR="001C6916" w:rsidRDefault="001C6916" w:rsidP="001C6916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8E83253" w14:textId="0F70D1E2" w:rsidR="001C6916" w:rsidRPr="00A83C08" w:rsidRDefault="001C6916" w:rsidP="001C6916">
            <w:pPr>
              <w:spacing w:after="0"/>
              <w:jc w:val="both"/>
              <w:rPr>
                <w:highlight w:val="yellow"/>
              </w:rPr>
            </w:pPr>
            <w:r>
              <w:t>User kann komentare lesen erstellen und auch löschen</w:t>
            </w:r>
          </w:p>
        </w:tc>
      </w:tr>
    </w:tbl>
    <w:p w14:paraId="367294CC" w14:textId="64C33531" w:rsidR="007E712D" w:rsidRDefault="007E712D" w:rsidP="00AA615D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7E712D" w14:paraId="7BD41CE9" w14:textId="77777777" w:rsidTr="001E72C6">
        <w:tc>
          <w:tcPr>
            <w:tcW w:w="2020" w:type="dxa"/>
            <w:tcBorders>
              <w:bottom w:val="single" w:sz="4" w:space="0" w:color="auto"/>
            </w:tcBorders>
          </w:tcPr>
          <w:p w14:paraId="3A098E04" w14:textId="77777777" w:rsidR="007E712D" w:rsidRPr="0098505F" w:rsidRDefault="007E712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B99F18B" w14:textId="77777777" w:rsidR="007E712D" w:rsidRPr="0098505F" w:rsidRDefault="007E712D" w:rsidP="001E72C6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7E712D" w:rsidRPr="00A521D2" w14:paraId="448861F5" w14:textId="77777777" w:rsidTr="001E72C6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366186C" w14:textId="77777777" w:rsidR="007E712D" w:rsidRDefault="007E712D" w:rsidP="001E72C6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4EC3B1CA" w14:textId="5A4EF052" w:rsidR="007E712D" w:rsidRPr="00B579F0" w:rsidRDefault="007E712D" w:rsidP="001E72C6">
            <w:pPr>
              <w:spacing w:after="0"/>
              <w:rPr>
                <w:lang w:val="fr-CH"/>
              </w:rPr>
            </w:pPr>
            <w:r w:rsidRPr="00B579F0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7E712D" w14:paraId="5C87F4EF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F22CA19" w14:textId="77777777" w:rsidR="007E712D" w:rsidRDefault="007E712D" w:rsidP="001E72C6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4AFEF9C" w14:textId="772A7992" w:rsidR="007E712D" w:rsidRPr="00A83C08" w:rsidRDefault="007E712D" w:rsidP="001E72C6">
            <w:pPr>
              <w:spacing w:after="0"/>
              <w:rPr>
                <w:highlight w:val="yellow"/>
              </w:rPr>
            </w:pPr>
            <w:r w:rsidRPr="00B579F0">
              <w:t>T-0</w:t>
            </w:r>
            <w:r>
              <w:t>1</w:t>
            </w:r>
            <w:r>
              <w:t>/T-02</w:t>
            </w:r>
          </w:p>
        </w:tc>
      </w:tr>
      <w:tr w:rsidR="007E712D" w14:paraId="7C9614A6" w14:textId="77777777" w:rsidTr="001E72C6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6CC56AE" w14:textId="77777777" w:rsidR="007E712D" w:rsidRDefault="007E712D" w:rsidP="001E72C6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263397" w14:textId="0756190F" w:rsidR="007E712D" w:rsidRPr="00B579F0" w:rsidRDefault="007E712D" w:rsidP="001E72C6">
            <w:pPr>
              <w:spacing w:after="0"/>
            </w:pPr>
            <w:r>
              <w:t>User</w:t>
            </w:r>
            <w:r>
              <w:t xml:space="preserve"> geht auf die profile page und klikt auf favorited quotes oder my quotes, danach klikt er auf edit oder löschen und bearbeitet seine Komments</w:t>
            </w:r>
          </w:p>
        </w:tc>
      </w:tr>
      <w:tr w:rsidR="007E712D" w14:paraId="7692773F" w14:textId="77777777" w:rsidTr="001E72C6">
        <w:tc>
          <w:tcPr>
            <w:tcW w:w="2020" w:type="dxa"/>
            <w:tcBorders>
              <w:top w:val="dotted" w:sz="4" w:space="0" w:color="auto"/>
            </w:tcBorders>
          </w:tcPr>
          <w:p w14:paraId="24A31A9E" w14:textId="77777777" w:rsidR="007E712D" w:rsidRDefault="007E712D" w:rsidP="001E72C6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2040F20C" w14:textId="68540EC7" w:rsidR="007E712D" w:rsidRPr="00A83C08" w:rsidRDefault="007E712D" w:rsidP="001E72C6">
            <w:pPr>
              <w:spacing w:after="0"/>
              <w:jc w:val="both"/>
              <w:rPr>
                <w:highlight w:val="yellow"/>
              </w:rPr>
            </w:pPr>
            <w:r>
              <w:t>Die Seite zeigt seine favoriten und man sieht seine eigenen Posts und kann sie auch bearbeiten oder löschen</w:t>
            </w:r>
          </w:p>
        </w:tc>
      </w:tr>
    </w:tbl>
    <w:p w14:paraId="2FDC85E6" w14:textId="77777777" w:rsidR="007E712D" w:rsidRDefault="007E712D" w:rsidP="00AA615D"/>
    <w:p w14:paraId="1616F79C" w14:textId="27C22F20" w:rsidR="00AA615D" w:rsidRPr="00AA615D" w:rsidRDefault="00AA615D" w:rsidP="00E96516">
      <w:pPr>
        <w:tabs>
          <w:tab w:val="left" w:pos="4253"/>
        </w:tabs>
        <w:spacing w:after="0"/>
        <w:rPr>
          <w:color w:val="51BAD5" w:themeColor="accent3"/>
          <w:sz w:val="40"/>
          <w:szCs w:val="40"/>
        </w:rPr>
      </w:pPr>
      <w:r w:rsidRPr="00AA615D">
        <w:rPr>
          <w:color w:val="51BAD5" w:themeColor="accent3"/>
          <w:sz w:val="40"/>
          <w:szCs w:val="40"/>
        </w:rPr>
        <w:t>Tests</w:t>
      </w:r>
    </w:p>
    <w:p w14:paraId="6A982648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042EAE6A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6A017836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556DAA93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6B35A603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2E1D9925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0DE5CC96" w14:textId="77777777" w:rsidR="00A347D4" w:rsidRPr="00C2692B" w:rsidRDefault="00A347D4" w:rsidP="0088631C">
            <w:pPr>
              <w:spacing w:after="0"/>
              <w:rPr>
                <w:highlight w:val="yellow"/>
              </w:rPr>
            </w:pPr>
            <w:r w:rsidRPr="004C0AE5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43E6532F" w14:textId="77777777" w:rsidR="00A347D4" w:rsidRPr="00C2692B" w:rsidRDefault="00A347D4" w:rsidP="0088631C">
            <w:pPr>
              <w:spacing w:after="0"/>
              <w:rPr>
                <w:highlight w:val="yellow"/>
              </w:rPr>
            </w:pPr>
            <w:r w:rsidRPr="004C0AE5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761210DB" w14:textId="4DC9B3A6" w:rsidR="00A347D4" w:rsidRPr="00C2692B" w:rsidRDefault="00D14C09" w:rsidP="0088631C">
            <w:pPr>
              <w:spacing w:after="0"/>
              <w:rPr>
                <w:highlight w:val="yellow"/>
              </w:rPr>
            </w:pPr>
            <w:r>
              <w:t>Die Seite funktioniert auf mobile gut</w:t>
            </w:r>
          </w:p>
        </w:tc>
      </w:tr>
      <w:tr w:rsidR="00A347D4" w14:paraId="1A3A1477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088F662" w14:textId="77777777" w:rsidR="00A347D4" w:rsidRPr="00C2692B" w:rsidRDefault="00A347D4" w:rsidP="0088631C">
            <w:pPr>
              <w:spacing w:after="0"/>
              <w:rPr>
                <w:highlight w:val="yellow"/>
              </w:rPr>
            </w:pPr>
            <w:r w:rsidRPr="004C0AE5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160F48D" w14:textId="78642CA8" w:rsidR="00A347D4" w:rsidRPr="00C2692B" w:rsidRDefault="00D14C09" w:rsidP="0088631C">
            <w:pPr>
              <w:spacing w:after="0"/>
              <w:rPr>
                <w:highlight w:val="yellow"/>
              </w:rPr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F92B517" w14:textId="0422F58B" w:rsidR="00A347D4" w:rsidRPr="00C2692B" w:rsidRDefault="00D14C09" w:rsidP="0088631C">
            <w:pPr>
              <w:spacing w:after="0"/>
              <w:rPr>
                <w:highlight w:val="yellow"/>
              </w:rPr>
            </w:pPr>
            <w:r>
              <w:t>Funktioniert</w:t>
            </w:r>
          </w:p>
        </w:tc>
      </w:tr>
      <w:tr w:rsidR="00D14C09" w14:paraId="47445342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5F863E38" w14:textId="4D6CEC2A" w:rsidR="00D14C09" w:rsidRDefault="00D14C09" w:rsidP="00D14C09">
            <w:pPr>
              <w:spacing w:after="0"/>
            </w:pPr>
            <w:r w:rsidRPr="004C0AE5">
              <w:t>T-0</w:t>
            </w:r>
            <w:r>
              <w:t>3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3C0DC11C" w14:textId="66710E3D" w:rsidR="00D14C09" w:rsidRDefault="00D14C09" w:rsidP="00D14C09">
            <w:pPr>
              <w:spacing w:after="0"/>
            </w:pPr>
            <w:r w:rsidRPr="004C0AE5"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76B6360C" w14:textId="2D7F7180" w:rsidR="00D14C09" w:rsidRDefault="00CD0D30" w:rsidP="00D14C09">
            <w:pPr>
              <w:spacing w:after="0"/>
            </w:pPr>
            <w:r>
              <w:t>Sieht gut aus</w:t>
            </w:r>
          </w:p>
        </w:tc>
      </w:tr>
      <w:tr w:rsidR="00D14C09" w14:paraId="2F48EA1A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6514E47F" w14:textId="103BD9A8" w:rsidR="00D14C09" w:rsidRPr="004C0AE5" w:rsidRDefault="00D14C09" w:rsidP="00D14C09">
            <w:pPr>
              <w:spacing w:after="0"/>
            </w:pPr>
            <w:r w:rsidRPr="004C0AE5">
              <w:t>T-0</w:t>
            </w:r>
            <w:r>
              <w:t>4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6D8EBE4A" w14:textId="775241A5" w:rsidR="00D14C09" w:rsidRPr="004C0AE5" w:rsidRDefault="00D14C09" w:rsidP="00D14C09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18271B24" w14:textId="4F33F376" w:rsidR="00D14C09" w:rsidRDefault="001544C1" w:rsidP="00D14C09">
            <w:pPr>
              <w:spacing w:after="0"/>
            </w:pPr>
            <w:r>
              <w:t>Login/Registration funktioniert</w:t>
            </w:r>
          </w:p>
        </w:tc>
      </w:tr>
      <w:tr w:rsidR="00D14C09" w:rsidRPr="00C2692B" w14:paraId="38FE4727" w14:textId="77777777" w:rsidTr="007602C7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0B9B20C8" w14:textId="6B97566E" w:rsidR="00D14C09" w:rsidRPr="00D14C09" w:rsidRDefault="00D14C09" w:rsidP="009414D5">
            <w:pPr>
              <w:spacing w:after="0"/>
            </w:pPr>
            <w:r w:rsidRPr="004C0AE5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94551E6" w14:textId="77777777" w:rsidR="00D14C09" w:rsidRPr="00D14C09" w:rsidRDefault="00D14C09" w:rsidP="009414D5">
            <w:pPr>
              <w:spacing w:after="0"/>
            </w:pPr>
            <w:r w:rsidRPr="004C0AE5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363DC10" w14:textId="53E30257" w:rsidR="00D14C09" w:rsidRPr="00D14C09" w:rsidRDefault="00AE277D" w:rsidP="009414D5">
            <w:pPr>
              <w:spacing w:after="0"/>
            </w:pPr>
            <w:r>
              <w:t>Comments funktionieren</w:t>
            </w:r>
          </w:p>
        </w:tc>
      </w:tr>
      <w:tr w:rsidR="007602C7" w:rsidRPr="00C2692B" w14:paraId="386D3AA8" w14:textId="77777777" w:rsidTr="00D14C09">
        <w:tc>
          <w:tcPr>
            <w:tcW w:w="854" w:type="dxa"/>
            <w:tcBorders>
              <w:top w:val="dotted" w:sz="4" w:space="0" w:color="auto"/>
            </w:tcBorders>
          </w:tcPr>
          <w:p w14:paraId="250AD407" w14:textId="57A8ED4E" w:rsidR="007602C7" w:rsidRPr="004C0AE5" w:rsidRDefault="007602C7" w:rsidP="007602C7">
            <w:pPr>
              <w:spacing w:after="0"/>
            </w:pPr>
            <w:r w:rsidRPr="004C0AE5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2B74DED8" w14:textId="6FC300CC" w:rsidR="007602C7" w:rsidRPr="004C0AE5" w:rsidRDefault="007602C7" w:rsidP="007602C7">
            <w:pPr>
              <w:spacing w:after="0"/>
            </w:pPr>
            <w:r w:rsidRPr="004C0AE5"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3D95D731" w14:textId="7601F9D3" w:rsidR="007602C7" w:rsidRDefault="007602C7" w:rsidP="007602C7">
            <w:pPr>
              <w:spacing w:after="0"/>
            </w:pPr>
            <w:r>
              <w:t>Man kann favoriten sehen und seine Zitate bearbeiten</w:t>
            </w:r>
          </w:p>
        </w:tc>
      </w:tr>
    </w:tbl>
    <w:p w14:paraId="233AF035" w14:textId="77777777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EA4F" w14:textId="77777777" w:rsidR="00805761" w:rsidRDefault="00805761" w:rsidP="004D3714">
      <w:r>
        <w:separator/>
      </w:r>
    </w:p>
  </w:endnote>
  <w:endnote w:type="continuationSeparator" w:id="0">
    <w:p w14:paraId="79D6193F" w14:textId="77777777" w:rsidR="00805761" w:rsidRDefault="0080576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092607E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3B2E9A" wp14:editId="26778BA9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3F4864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A8AD" w14:textId="77777777" w:rsidR="00805761" w:rsidRDefault="00805761" w:rsidP="004D3714">
      <w:r>
        <w:separator/>
      </w:r>
    </w:p>
  </w:footnote>
  <w:footnote w:type="continuationSeparator" w:id="0">
    <w:p w14:paraId="0CE9C440" w14:textId="77777777" w:rsidR="00805761" w:rsidRDefault="0080576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 w16cid:durableId="1072462317">
    <w:abstractNumId w:val="28"/>
  </w:num>
  <w:num w:numId="2" w16cid:durableId="323238029">
    <w:abstractNumId w:val="4"/>
  </w:num>
  <w:num w:numId="3" w16cid:durableId="2061585154">
    <w:abstractNumId w:val="5"/>
  </w:num>
  <w:num w:numId="4" w16cid:durableId="648441264">
    <w:abstractNumId w:val="33"/>
  </w:num>
  <w:num w:numId="5" w16cid:durableId="1790275484">
    <w:abstractNumId w:val="9"/>
  </w:num>
  <w:num w:numId="6" w16cid:durableId="182980867">
    <w:abstractNumId w:val="7"/>
  </w:num>
  <w:num w:numId="7" w16cid:durableId="507598067">
    <w:abstractNumId w:val="6"/>
  </w:num>
  <w:num w:numId="8" w16cid:durableId="281771986">
    <w:abstractNumId w:val="24"/>
  </w:num>
  <w:num w:numId="9" w16cid:durableId="1945528139">
    <w:abstractNumId w:val="27"/>
  </w:num>
  <w:num w:numId="10" w16cid:durableId="854882627">
    <w:abstractNumId w:val="20"/>
  </w:num>
  <w:num w:numId="11" w16cid:durableId="862323267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273899947">
    <w:abstractNumId w:val="35"/>
  </w:num>
  <w:num w:numId="13" w16cid:durableId="1809205219">
    <w:abstractNumId w:val="13"/>
  </w:num>
  <w:num w:numId="14" w16cid:durableId="190145901">
    <w:abstractNumId w:val="30"/>
  </w:num>
  <w:num w:numId="15" w16cid:durableId="1533348691">
    <w:abstractNumId w:val="17"/>
  </w:num>
  <w:num w:numId="16" w16cid:durableId="424308148">
    <w:abstractNumId w:val="11"/>
  </w:num>
  <w:num w:numId="17" w16cid:durableId="1385175811">
    <w:abstractNumId w:val="32"/>
  </w:num>
  <w:num w:numId="18" w16cid:durableId="986054988">
    <w:abstractNumId w:val="39"/>
  </w:num>
  <w:num w:numId="19" w16cid:durableId="1077939904">
    <w:abstractNumId w:val="34"/>
  </w:num>
  <w:num w:numId="20" w16cid:durableId="1228875624">
    <w:abstractNumId w:val="16"/>
  </w:num>
  <w:num w:numId="21" w16cid:durableId="1275551106">
    <w:abstractNumId w:val="31"/>
  </w:num>
  <w:num w:numId="22" w16cid:durableId="1953240582">
    <w:abstractNumId w:val="38"/>
  </w:num>
  <w:num w:numId="23" w16cid:durableId="1507745906">
    <w:abstractNumId w:val="14"/>
  </w:num>
  <w:num w:numId="24" w16cid:durableId="709261273">
    <w:abstractNumId w:val="36"/>
  </w:num>
  <w:num w:numId="25" w16cid:durableId="1229415076">
    <w:abstractNumId w:val="10"/>
  </w:num>
  <w:num w:numId="26" w16cid:durableId="751707884">
    <w:abstractNumId w:val="18"/>
  </w:num>
  <w:num w:numId="27" w16cid:durableId="156381213">
    <w:abstractNumId w:val="29"/>
  </w:num>
  <w:num w:numId="28" w16cid:durableId="80609903">
    <w:abstractNumId w:val="8"/>
  </w:num>
  <w:num w:numId="29" w16cid:durableId="1054234349">
    <w:abstractNumId w:val="3"/>
  </w:num>
  <w:num w:numId="30" w16cid:durableId="1047753786">
    <w:abstractNumId w:val="2"/>
  </w:num>
  <w:num w:numId="31" w16cid:durableId="1727141483">
    <w:abstractNumId w:val="1"/>
  </w:num>
  <w:num w:numId="32" w16cid:durableId="4404642">
    <w:abstractNumId w:val="0"/>
  </w:num>
  <w:num w:numId="33" w16cid:durableId="409233003">
    <w:abstractNumId w:val="26"/>
  </w:num>
  <w:num w:numId="34" w16cid:durableId="1709255935">
    <w:abstractNumId w:val="21"/>
  </w:num>
  <w:num w:numId="35" w16cid:durableId="2137870542">
    <w:abstractNumId w:val="41"/>
  </w:num>
  <w:num w:numId="36" w16cid:durableId="788085425">
    <w:abstractNumId w:val="42"/>
  </w:num>
  <w:num w:numId="37" w16cid:durableId="1384283171">
    <w:abstractNumId w:val="25"/>
  </w:num>
  <w:num w:numId="38" w16cid:durableId="1222983302">
    <w:abstractNumId w:val="19"/>
  </w:num>
  <w:num w:numId="39" w16cid:durableId="1330327873">
    <w:abstractNumId w:val="23"/>
  </w:num>
  <w:num w:numId="40" w16cid:durableId="881402447">
    <w:abstractNumId w:val="22"/>
  </w:num>
  <w:num w:numId="41" w16cid:durableId="464274577">
    <w:abstractNumId w:val="40"/>
  </w:num>
  <w:num w:numId="42" w16cid:durableId="1748452756">
    <w:abstractNumId w:val="12"/>
  </w:num>
  <w:num w:numId="43" w16cid:durableId="2088067754">
    <w:abstractNumId w:val="37"/>
  </w:num>
  <w:num w:numId="44" w16cid:durableId="102891789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07780912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E4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7D61"/>
    <w:rsid w:val="001111EB"/>
    <w:rsid w:val="00111F92"/>
    <w:rsid w:val="001122A7"/>
    <w:rsid w:val="00120FDC"/>
    <w:rsid w:val="00132940"/>
    <w:rsid w:val="00137AAA"/>
    <w:rsid w:val="00144A21"/>
    <w:rsid w:val="00150C68"/>
    <w:rsid w:val="00151FB8"/>
    <w:rsid w:val="001529AC"/>
    <w:rsid w:val="00153D56"/>
    <w:rsid w:val="001544C1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C6916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B7C03"/>
    <w:rsid w:val="002C3FA7"/>
    <w:rsid w:val="002C5342"/>
    <w:rsid w:val="002D4557"/>
    <w:rsid w:val="002E0337"/>
    <w:rsid w:val="002E22AB"/>
    <w:rsid w:val="002E3515"/>
    <w:rsid w:val="002E729E"/>
    <w:rsid w:val="002F24D8"/>
    <w:rsid w:val="00305607"/>
    <w:rsid w:val="00306193"/>
    <w:rsid w:val="00323B56"/>
    <w:rsid w:val="003322F7"/>
    <w:rsid w:val="0033671A"/>
    <w:rsid w:val="0037068D"/>
    <w:rsid w:val="00376D5F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14D0A"/>
    <w:rsid w:val="00434474"/>
    <w:rsid w:val="00434DC3"/>
    <w:rsid w:val="00436C7D"/>
    <w:rsid w:val="00441FD3"/>
    <w:rsid w:val="00445FB9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0AE5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B7F9B"/>
    <w:rsid w:val="006C1C05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02C7"/>
    <w:rsid w:val="00764B24"/>
    <w:rsid w:val="00765182"/>
    <w:rsid w:val="00767580"/>
    <w:rsid w:val="0076786E"/>
    <w:rsid w:val="0077680B"/>
    <w:rsid w:val="00777FE0"/>
    <w:rsid w:val="007817BD"/>
    <w:rsid w:val="0078732C"/>
    <w:rsid w:val="00791B59"/>
    <w:rsid w:val="0079243A"/>
    <w:rsid w:val="00793871"/>
    <w:rsid w:val="007A027A"/>
    <w:rsid w:val="007B03D0"/>
    <w:rsid w:val="007B79BE"/>
    <w:rsid w:val="007C2250"/>
    <w:rsid w:val="007C4573"/>
    <w:rsid w:val="007D2B66"/>
    <w:rsid w:val="007D4CEF"/>
    <w:rsid w:val="007D7A59"/>
    <w:rsid w:val="007E00E8"/>
    <w:rsid w:val="007E3376"/>
    <w:rsid w:val="007E712D"/>
    <w:rsid w:val="007F0876"/>
    <w:rsid w:val="00805761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3321"/>
    <w:rsid w:val="00AA615D"/>
    <w:rsid w:val="00AE0857"/>
    <w:rsid w:val="00AE277D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0D30"/>
    <w:rsid w:val="00CD130D"/>
    <w:rsid w:val="00CD6939"/>
    <w:rsid w:val="00CE4BCF"/>
    <w:rsid w:val="00CF0A76"/>
    <w:rsid w:val="00CF3EEF"/>
    <w:rsid w:val="00D12173"/>
    <w:rsid w:val="00D124DA"/>
    <w:rsid w:val="00D13EE5"/>
    <w:rsid w:val="00D14C09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E5FE4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0DDA"/>
    <w:rsid w:val="00F13DD9"/>
    <w:rsid w:val="00F1544F"/>
    <w:rsid w:val="00F16D84"/>
    <w:rsid w:val="00F26DAD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23C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1559E5"/>
  <w15:chartTrackingRefBased/>
  <w15:docId w15:val="{273F2CC3-89CA-4C00-A288-A9DF278F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ui-provider">
    <w:name w:val="ui-provider"/>
    <w:basedOn w:val="Absatz-Standardschriftart"/>
    <w:rsid w:val="00FA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Informatik-BE-BLJ\Team%20G\Listiak%20Gabriel\Unterlagen\12-Webdesign\28%20Projekt\LB-101-7_Teil1_Testprotokoll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LB-101-7_Teil1_Testprotokoll.100.dotx</Template>
  <TotalTime>0</TotalTime>
  <Pages>2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Listiak Gabriel</dc:creator>
  <cp:keywords/>
  <dc:description/>
  <cp:lastModifiedBy>Listiak Gabriel</cp:lastModifiedBy>
  <cp:revision>17</cp:revision>
  <dcterms:created xsi:type="dcterms:W3CDTF">2023-02-10T13:03:00Z</dcterms:created>
  <dcterms:modified xsi:type="dcterms:W3CDTF">2023-03-10T16:58:00Z</dcterms:modified>
</cp:coreProperties>
</file>