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89605" w14:textId="762B5B18" w:rsidR="00212E2B" w:rsidRPr="00B041EA" w:rsidRDefault="00212E2B" w:rsidP="00B041EA">
      <w:pPr>
        <w:jc w:val="center"/>
        <w:rPr>
          <w:sz w:val="28"/>
          <w:szCs w:val="28"/>
        </w:rPr>
      </w:pPr>
      <w:r w:rsidRPr="00B041EA">
        <w:rPr>
          <w:sz w:val="28"/>
          <w:szCs w:val="28"/>
        </w:rPr>
        <w:t>Kiosk Operations</w:t>
      </w:r>
    </w:p>
    <w:p w14:paraId="09D26F4E" w14:textId="096D017A" w:rsidR="00B041EA" w:rsidRDefault="00B041EA">
      <w:r>
        <w:t>To Implement for outage conditions</w:t>
      </w:r>
    </w:p>
    <w:p w14:paraId="577C42F7" w14:textId="77777777" w:rsidR="00B041EA" w:rsidRPr="00B041EA" w:rsidRDefault="00B041EA" w:rsidP="00B041EA">
      <w:pPr>
        <w:rPr>
          <w:b/>
          <w:bCs/>
        </w:rPr>
      </w:pPr>
      <w:r w:rsidRPr="00B041EA">
        <w:rPr>
          <w:b/>
          <w:bCs/>
        </w:rPr>
        <w:t>What to send (high value, low noise)</w:t>
      </w:r>
    </w:p>
    <w:p w14:paraId="5521F4CA" w14:textId="77777777" w:rsidR="00B041EA" w:rsidRPr="00B041EA" w:rsidRDefault="00B041EA" w:rsidP="00B041EA">
      <w:pPr>
        <w:rPr>
          <w:b/>
          <w:bCs/>
        </w:rPr>
      </w:pPr>
      <w:r w:rsidRPr="00B041EA">
        <w:rPr>
          <w:b/>
          <w:bCs/>
        </w:rPr>
        <w:t>1) Overall hardware state for the kiosk instance</w:t>
      </w:r>
    </w:p>
    <w:p w14:paraId="12B8DB47" w14:textId="77777777" w:rsidR="00B041EA" w:rsidRPr="00B041EA" w:rsidRDefault="00B041EA" w:rsidP="00B041EA">
      <w:r w:rsidRPr="00B041EA">
        <w:t xml:space="preserve">Send a single “hardware health” snapshot whenever you transition into </w:t>
      </w:r>
      <w:r w:rsidRPr="00B041EA">
        <w:rPr>
          <w:i/>
          <w:iCs/>
        </w:rPr>
        <w:t>down</w:t>
      </w:r>
      <w:r w:rsidRPr="00B041EA">
        <w:t xml:space="preserve"> (and again when you recover):</w:t>
      </w:r>
    </w:p>
    <w:p w14:paraId="58C0E9DD" w14:textId="77777777" w:rsidR="00B041EA" w:rsidRPr="00B041EA" w:rsidRDefault="00B041EA" w:rsidP="00B041EA">
      <w:pPr>
        <w:numPr>
          <w:ilvl w:val="0"/>
          <w:numId w:val="1"/>
        </w:numPr>
      </w:pPr>
      <w:proofErr w:type="spellStart"/>
      <w:r w:rsidRPr="00B041EA">
        <w:t>kioskInstanceId</w:t>
      </w:r>
      <w:proofErr w:type="spellEnd"/>
      <w:r w:rsidRPr="00B041EA">
        <w:t xml:space="preserve"> (whatever you already use)</w:t>
      </w:r>
    </w:p>
    <w:p w14:paraId="7BD8B087" w14:textId="77777777" w:rsidR="00B041EA" w:rsidRPr="00B041EA" w:rsidRDefault="00B041EA" w:rsidP="00B041EA">
      <w:pPr>
        <w:numPr>
          <w:ilvl w:val="0"/>
          <w:numId w:val="1"/>
        </w:numPr>
      </w:pPr>
      <w:proofErr w:type="spellStart"/>
      <w:r w:rsidRPr="00B041EA">
        <w:t>timestampUtc</w:t>
      </w:r>
      <w:proofErr w:type="spellEnd"/>
    </w:p>
    <w:p w14:paraId="42F924CD" w14:textId="77777777" w:rsidR="00B041EA" w:rsidRPr="00B041EA" w:rsidRDefault="00B041EA" w:rsidP="00B041EA">
      <w:pPr>
        <w:numPr>
          <w:ilvl w:val="0"/>
          <w:numId w:val="1"/>
        </w:numPr>
      </w:pPr>
      <w:proofErr w:type="spellStart"/>
      <w:r w:rsidRPr="00B041EA">
        <w:t>overallState</w:t>
      </w:r>
      <w:proofErr w:type="spellEnd"/>
      <w:r w:rsidRPr="00B041EA">
        <w:t>: UP | DEGRADED | DOWN</w:t>
      </w:r>
    </w:p>
    <w:p w14:paraId="6B05ACC1" w14:textId="77777777" w:rsidR="00B041EA" w:rsidRPr="00B041EA" w:rsidRDefault="00B041EA" w:rsidP="00B041EA">
      <w:pPr>
        <w:numPr>
          <w:ilvl w:val="0"/>
          <w:numId w:val="1"/>
        </w:numPr>
      </w:pPr>
      <w:proofErr w:type="spellStart"/>
      <w:proofErr w:type="gramStart"/>
      <w:r w:rsidRPr="00B041EA">
        <w:t>reasonSummary</w:t>
      </w:r>
      <w:proofErr w:type="spellEnd"/>
      <w:proofErr w:type="gramEnd"/>
      <w:r w:rsidRPr="00B041EA">
        <w:t xml:space="preserve"> (short string)</w:t>
      </w:r>
    </w:p>
    <w:p w14:paraId="53C1519D" w14:textId="77777777" w:rsidR="00B041EA" w:rsidRPr="00B041EA" w:rsidRDefault="00B041EA" w:rsidP="00B041EA">
      <w:pPr>
        <w:rPr>
          <w:b/>
          <w:bCs/>
        </w:rPr>
      </w:pPr>
      <w:r w:rsidRPr="00B041EA">
        <w:rPr>
          <w:b/>
          <w:bCs/>
        </w:rPr>
        <w:t>2) Per-branch comms status</w:t>
      </w:r>
    </w:p>
    <w:p w14:paraId="3A64C449" w14:textId="77777777" w:rsidR="00B041EA" w:rsidRPr="00B041EA" w:rsidRDefault="00B041EA" w:rsidP="00B041EA">
      <w:r w:rsidRPr="00B041EA">
        <w:t>For each configured branch (A/B):</w:t>
      </w:r>
    </w:p>
    <w:p w14:paraId="46CAEC9A" w14:textId="77777777" w:rsidR="00B041EA" w:rsidRPr="00B041EA" w:rsidRDefault="00B041EA" w:rsidP="00B041EA">
      <w:pPr>
        <w:numPr>
          <w:ilvl w:val="0"/>
          <w:numId w:val="2"/>
        </w:numPr>
      </w:pPr>
      <w:r w:rsidRPr="00B041EA">
        <w:t>branch: "A", "B"</w:t>
      </w:r>
    </w:p>
    <w:p w14:paraId="71E39FBE" w14:textId="77777777" w:rsidR="00B041EA" w:rsidRPr="00B041EA" w:rsidRDefault="00B041EA" w:rsidP="00B041EA">
      <w:pPr>
        <w:numPr>
          <w:ilvl w:val="0"/>
          <w:numId w:val="2"/>
        </w:numPr>
      </w:pPr>
      <w:proofErr w:type="spellStart"/>
      <w:r w:rsidRPr="00B041EA">
        <w:t>portName</w:t>
      </w:r>
      <w:proofErr w:type="spellEnd"/>
      <w:r w:rsidRPr="00B041EA">
        <w:t xml:space="preserve">: </w:t>
      </w:r>
      <w:proofErr w:type="spellStart"/>
      <w:r w:rsidRPr="00B041EA">
        <w:t>Controller.PortName</w:t>
      </w:r>
      <w:proofErr w:type="spellEnd"/>
      <w:r w:rsidRPr="00B041EA">
        <w:t xml:space="preserve"> (the COM port in use)</w:t>
      </w:r>
    </w:p>
    <w:p w14:paraId="44742705" w14:textId="77777777" w:rsidR="00B041EA" w:rsidRPr="00B041EA" w:rsidRDefault="00B041EA" w:rsidP="00B041EA">
      <w:pPr>
        <w:numPr>
          <w:ilvl w:val="0"/>
          <w:numId w:val="2"/>
        </w:numPr>
      </w:pPr>
      <w:proofErr w:type="spellStart"/>
      <w:r w:rsidRPr="00B041EA">
        <w:t>isOpen</w:t>
      </w:r>
      <w:proofErr w:type="spellEnd"/>
      <w:r w:rsidRPr="00B041EA">
        <w:t xml:space="preserve">: </w:t>
      </w:r>
      <w:proofErr w:type="spellStart"/>
      <w:r w:rsidRPr="00B041EA">
        <w:t>Controller.IsOpen</w:t>
      </w:r>
      <w:proofErr w:type="spellEnd"/>
    </w:p>
    <w:p w14:paraId="3709D358" w14:textId="77777777" w:rsidR="00B041EA" w:rsidRPr="00B041EA" w:rsidRDefault="00B041EA" w:rsidP="00B041EA">
      <w:pPr>
        <w:numPr>
          <w:ilvl w:val="0"/>
          <w:numId w:val="2"/>
        </w:numPr>
      </w:pPr>
      <w:proofErr w:type="spellStart"/>
      <w:r w:rsidRPr="00B041EA">
        <w:t>isCommsHealthy</w:t>
      </w:r>
      <w:proofErr w:type="spellEnd"/>
      <w:r w:rsidRPr="00B041EA">
        <w:t xml:space="preserve">: </w:t>
      </w:r>
      <w:proofErr w:type="spellStart"/>
      <w:r w:rsidRPr="00B041EA">
        <w:t>Controller.IsCommsHealthy</w:t>
      </w:r>
      <w:proofErr w:type="spellEnd"/>
    </w:p>
    <w:p w14:paraId="0EFD995C" w14:textId="77777777" w:rsidR="00B041EA" w:rsidRPr="00B041EA" w:rsidRDefault="00B041EA" w:rsidP="00B041EA">
      <w:pPr>
        <w:numPr>
          <w:ilvl w:val="0"/>
          <w:numId w:val="2"/>
        </w:numPr>
      </w:pPr>
      <w:proofErr w:type="spellStart"/>
      <w:r w:rsidRPr="00B041EA">
        <w:t>lastFrameUtc</w:t>
      </w:r>
      <w:proofErr w:type="spellEnd"/>
      <w:r w:rsidRPr="00B041EA">
        <w:t xml:space="preserve">: </w:t>
      </w:r>
      <w:proofErr w:type="spellStart"/>
      <w:r w:rsidRPr="00B041EA">
        <w:t>Controller.LastFrameUtc</w:t>
      </w:r>
      <w:proofErr w:type="spellEnd"/>
      <w:r w:rsidRPr="00B041EA">
        <w:t xml:space="preserve"> (or null/min if never received)</w:t>
      </w:r>
    </w:p>
    <w:p w14:paraId="31F10F5A" w14:textId="77777777" w:rsidR="00B041EA" w:rsidRPr="00B041EA" w:rsidRDefault="00B041EA" w:rsidP="00B041EA">
      <w:pPr>
        <w:numPr>
          <w:ilvl w:val="0"/>
          <w:numId w:val="2"/>
        </w:numPr>
      </w:pPr>
      <w:proofErr w:type="spellStart"/>
      <w:r w:rsidRPr="00B041EA">
        <w:t>hasFirstFrame</w:t>
      </w:r>
      <w:proofErr w:type="spellEnd"/>
      <w:r w:rsidRPr="00B041EA">
        <w:t xml:space="preserve">: your session flag / </w:t>
      </w:r>
      <w:proofErr w:type="spellStart"/>
      <w:r w:rsidRPr="00B041EA">
        <w:t>IsBranchReady</w:t>
      </w:r>
      <w:proofErr w:type="spellEnd"/>
      <w:r w:rsidRPr="00B041EA">
        <w:t>(branch)</w:t>
      </w:r>
    </w:p>
    <w:p w14:paraId="07E6BAA1" w14:textId="77777777" w:rsidR="00B041EA" w:rsidRPr="00B041EA" w:rsidRDefault="00B041EA" w:rsidP="00B041EA">
      <w:r w:rsidRPr="00B041EA">
        <w:t>These are the most actionable signals for “controller dead vs just slow”.</w:t>
      </w:r>
    </w:p>
    <w:p w14:paraId="3992582E" w14:textId="77777777" w:rsidR="00B041EA" w:rsidRPr="00B041EA" w:rsidRDefault="00B041EA" w:rsidP="00B041EA">
      <w:pPr>
        <w:rPr>
          <w:b/>
          <w:bCs/>
        </w:rPr>
      </w:pPr>
      <w:r w:rsidRPr="00B041EA">
        <w:rPr>
          <w:b/>
          <w:bCs/>
        </w:rPr>
        <w:t>3) Event-driven outage / recovery notifications (recommended)</w:t>
      </w:r>
    </w:p>
    <w:p w14:paraId="3E4D9E33" w14:textId="77777777" w:rsidR="00B041EA" w:rsidRPr="00B041EA" w:rsidRDefault="00B041EA" w:rsidP="00B041EA">
      <w:r w:rsidRPr="00B041EA">
        <w:t>When these events fire, they’re meaningful enough to notify backend:</w:t>
      </w:r>
    </w:p>
    <w:p w14:paraId="42BADAED" w14:textId="77777777" w:rsidR="00B041EA" w:rsidRPr="00B041EA" w:rsidRDefault="00B041EA" w:rsidP="00B041EA">
      <w:pPr>
        <w:numPr>
          <w:ilvl w:val="0"/>
          <w:numId w:val="3"/>
        </w:numPr>
      </w:pPr>
      <w:proofErr w:type="gramStart"/>
      <w:r w:rsidRPr="00B041EA">
        <w:t>Disconnected(</w:t>
      </w:r>
      <w:proofErr w:type="gramEnd"/>
      <w:r w:rsidRPr="00B041EA">
        <w:t>branch, reason)</w:t>
      </w:r>
      <w:r w:rsidRPr="00B041EA">
        <w:br/>
        <w:t xml:space="preserve">-&gt; send an “OUTAGE” event with branch, reason, </w:t>
      </w:r>
      <w:proofErr w:type="spellStart"/>
      <w:r w:rsidRPr="00B041EA">
        <w:t>portName</w:t>
      </w:r>
      <w:proofErr w:type="spellEnd"/>
    </w:p>
    <w:p w14:paraId="156D8C1E" w14:textId="77777777" w:rsidR="00B041EA" w:rsidRPr="00B041EA" w:rsidRDefault="00B041EA" w:rsidP="00B041EA">
      <w:pPr>
        <w:numPr>
          <w:ilvl w:val="0"/>
          <w:numId w:val="3"/>
        </w:numPr>
      </w:pPr>
      <w:proofErr w:type="gramStart"/>
      <w:r w:rsidRPr="00B041EA">
        <w:t>Reconnected(</w:t>
      </w:r>
      <w:proofErr w:type="gramEnd"/>
      <w:r w:rsidRPr="00B041EA">
        <w:t xml:space="preserve">branch, </w:t>
      </w:r>
      <w:proofErr w:type="spellStart"/>
      <w:r w:rsidRPr="00B041EA">
        <w:t>portName</w:t>
      </w:r>
      <w:proofErr w:type="spellEnd"/>
      <w:r w:rsidRPr="00B041EA">
        <w:t>)</w:t>
      </w:r>
      <w:r w:rsidRPr="00B041EA">
        <w:br/>
        <w:t xml:space="preserve">-&gt; send a “RECOVERED” event with branch, </w:t>
      </w:r>
      <w:proofErr w:type="spellStart"/>
      <w:r w:rsidRPr="00B041EA">
        <w:t>portName</w:t>
      </w:r>
      <w:proofErr w:type="spellEnd"/>
    </w:p>
    <w:p w14:paraId="26A52275" w14:textId="77777777" w:rsidR="00B041EA" w:rsidRPr="00B041EA" w:rsidRDefault="00B041EA" w:rsidP="00B041EA">
      <w:pPr>
        <w:numPr>
          <w:ilvl w:val="0"/>
          <w:numId w:val="3"/>
        </w:numPr>
      </w:pPr>
      <w:r w:rsidRPr="00B041EA">
        <w:t xml:space="preserve">Optional: if </w:t>
      </w:r>
      <w:proofErr w:type="spellStart"/>
      <w:r w:rsidRPr="00B041EA">
        <w:t>IsCommsHealthy</w:t>
      </w:r>
      <w:proofErr w:type="spellEnd"/>
      <w:r w:rsidRPr="00B041EA">
        <w:t xml:space="preserve"> flips false for &gt;N seconds even without a Disconnected event, send “DEGRADED”.</w:t>
      </w:r>
    </w:p>
    <w:p w14:paraId="2827A7E4" w14:textId="77777777" w:rsidR="00B041EA" w:rsidRPr="00B041EA" w:rsidRDefault="00B041EA" w:rsidP="00B041EA">
      <w:pPr>
        <w:rPr>
          <w:b/>
          <w:bCs/>
        </w:rPr>
      </w:pPr>
      <w:r w:rsidRPr="00B041EA">
        <w:rPr>
          <w:b/>
          <w:bCs/>
        </w:rPr>
        <w:lastRenderedPageBreak/>
        <w:t>4) Optional diagnostic payload (be careful about noise/PII)</w:t>
      </w:r>
    </w:p>
    <w:p w14:paraId="146090F3" w14:textId="77777777" w:rsidR="00B041EA" w:rsidRPr="00B041EA" w:rsidRDefault="00B041EA" w:rsidP="00B041EA">
      <w:r w:rsidRPr="00B041EA">
        <w:t>Useful if you need postmortem detail:</w:t>
      </w:r>
    </w:p>
    <w:p w14:paraId="57A579D1" w14:textId="77777777" w:rsidR="00B041EA" w:rsidRPr="00B041EA" w:rsidRDefault="00B041EA" w:rsidP="00B041EA">
      <w:pPr>
        <w:numPr>
          <w:ilvl w:val="0"/>
          <w:numId w:val="4"/>
        </w:numPr>
      </w:pPr>
      <w:r w:rsidRPr="00B041EA">
        <w:t xml:space="preserve">last ~20 Trace messages </w:t>
      </w:r>
      <w:r w:rsidRPr="00B041EA">
        <w:rPr>
          <w:i/>
          <w:iCs/>
        </w:rPr>
        <w:t>since the start of the incident</w:t>
      </w:r>
      <w:r w:rsidRPr="00B041EA">
        <w:t xml:space="preserve"> (ring buffer)</w:t>
      </w:r>
    </w:p>
    <w:p w14:paraId="023F21F8" w14:textId="77777777" w:rsidR="00B041EA" w:rsidRPr="00B041EA" w:rsidRDefault="00B041EA" w:rsidP="00B041EA">
      <w:pPr>
        <w:numPr>
          <w:ilvl w:val="0"/>
          <w:numId w:val="4"/>
        </w:numPr>
      </w:pPr>
      <w:r w:rsidRPr="00B041EA">
        <w:t xml:space="preserve">exception type/message if </w:t>
      </w:r>
      <w:proofErr w:type="gramStart"/>
      <w:r w:rsidRPr="00B041EA">
        <w:t>Start(</w:t>
      </w:r>
      <w:proofErr w:type="gramEnd"/>
      <w:r w:rsidRPr="00B041EA">
        <w:t>) failed during initialization</w:t>
      </w:r>
    </w:p>
    <w:p w14:paraId="4B06CECE" w14:textId="77777777" w:rsidR="00B041EA" w:rsidRPr="00B041EA" w:rsidRDefault="00B041EA" w:rsidP="00B041EA">
      <w:pPr>
        <w:numPr>
          <w:ilvl w:val="0"/>
          <w:numId w:val="4"/>
        </w:numPr>
      </w:pPr>
      <w:r w:rsidRPr="00B041EA">
        <w:t>app version / build hash</w:t>
      </w:r>
    </w:p>
    <w:p w14:paraId="5F389904" w14:textId="77777777" w:rsidR="00B041EA" w:rsidRPr="00B041EA" w:rsidRDefault="00B041EA" w:rsidP="00B041EA">
      <w:pPr>
        <w:numPr>
          <w:ilvl w:val="0"/>
          <w:numId w:val="4"/>
        </w:numPr>
      </w:pPr>
      <w:r w:rsidRPr="00B041EA">
        <w:t>Windows machine name or device ID (whatever you already use; don’t invent new identifiers)</w:t>
      </w:r>
    </w:p>
    <w:p w14:paraId="195319AE" w14:textId="77777777" w:rsidR="00B041EA" w:rsidRDefault="00B041EA" w:rsidP="00B041EA">
      <w:r w:rsidRPr="00B041EA">
        <w:t xml:space="preserve">I would </w:t>
      </w:r>
      <w:r w:rsidRPr="00B041EA">
        <w:rPr>
          <w:b/>
          <w:bCs/>
        </w:rPr>
        <w:t>not</w:t>
      </w:r>
      <w:r w:rsidRPr="00B041EA">
        <w:t xml:space="preserve"> stream all Trace lines continuously. Only include them when opening/closing an incident.</w:t>
      </w:r>
    </w:p>
    <w:p w14:paraId="62CDAF20" w14:textId="77777777" w:rsidR="0058437C" w:rsidRDefault="0058437C" w:rsidP="00B041EA"/>
    <w:p w14:paraId="12C76494" w14:textId="77777777" w:rsidR="0058437C" w:rsidRDefault="0058437C" w:rsidP="00B041EA"/>
    <w:p w14:paraId="36A5995F" w14:textId="31B44429" w:rsidR="0058437C" w:rsidRDefault="0058437C" w:rsidP="00B041EA">
      <w:r>
        <w:t>Patent Information:</w:t>
      </w:r>
    </w:p>
    <w:p w14:paraId="02C1CFEB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 xml:space="preserve">1. Are these </w:t>
      </w:r>
      <w:r w:rsidRPr="0058437C">
        <w:rPr>
          <w:b/>
          <w:bCs/>
          <w:i/>
          <w:iCs/>
        </w:rPr>
        <w:t>valid</w:t>
      </w:r>
      <w:r w:rsidRPr="0058437C">
        <w:rPr>
          <w:b/>
          <w:bCs/>
        </w:rPr>
        <w:t xml:space="preserve"> things to claim?</w:t>
      </w:r>
    </w:p>
    <w:p w14:paraId="60522530" w14:textId="77777777" w:rsidR="0058437C" w:rsidRPr="0058437C" w:rsidRDefault="0058437C" w:rsidP="0058437C">
      <w:r w:rsidRPr="0058437C">
        <w:t xml:space="preserve">Yes — </w:t>
      </w:r>
      <w:r w:rsidRPr="0058437C">
        <w:rPr>
          <w:b/>
          <w:bCs/>
        </w:rPr>
        <w:t>because you are not claiming code</w:t>
      </w:r>
      <w:r w:rsidRPr="0058437C">
        <w:t xml:space="preserve">, you are claiming a </w:t>
      </w:r>
      <w:r w:rsidRPr="0058437C">
        <w:rPr>
          <w:b/>
          <w:bCs/>
        </w:rPr>
        <w:t>system and method that solves a real-world technical problem</w:t>
      </w:r>
      <w:r w:rsidRPr="0058437C">
        <w:t xml:space="preserve"> in a novel way.</w:t>
      </w:r>
    </w:p>
    <w:p w14:paraId="4A6992D5" w14:textId="77777777" w:rsidR="0058437C" w:rsidRPr="0058437C" w:rsidRDefault="0058437C" w:rsidP="0058437C">
      <w:r w:rsidRPr="0058437C">
        <w:t>What you’ve described fits squarely into:</w:t>
      </w:r>
    </w:p>
    <w:p w14:paraId="4F32D18A" w14:textId="77777777" w:rsidR="0058437C" w:rsidRPr="0058437C" w:rsidRDefault="0058437C" w:rsidP="0058437C">
      <w:pPr>
        <w:numPr>
          <w:ilvl w:val="0"/>
          <w:numId w:val="5"/>
        </w:numPr>
      </w:pPr>
      <w:r w:rsidRPr="0058437C">
        <w:rPr>
          <w:b/>
          <w:bCs/>
        </w:rPr>
        <w:t>System claims</w:t>
      </w:r>
    </w:p>
    <w:p w14:paraId="6B9D8501" w14:textId="77777777" w:rsidR="0058437C" w:rsidRPr="0058437C" w:rsidRDefault="0058437C" w:rsidP="0058437C">
      <w:pPr>
        <w:numPr>
          <w:ilvl w:val="0"/>
          <w:numId w:val="5"/>
        </w:numPr>
      </w:pPr>
      <w:r w:rsidRPr="0058437C">
        <w:rPr>
          <w:b/>
          <w:bCs/>
        </w:rPr>
        <w:t>Method claims</w:t>
      </w:r>
    </w:p>
    <w:p w14:paraId="15046A75" w14:textId="77777777" w:rsidR="0058437C" w:rsidRPr="0058437C" w:rsidRDefault="0058437C" w:rsidP="0058437C">
      <w:pPr>
        <w:numPr>
          <w:ilvl w:val="0"/>
          <w:numId w:val="5"/>
        </w:numPr>
      </w:pPr>
      <w:r w:rsidRPr="0058437C">
        <w:rPr>
          <w:b/>
          <w:bCs/>
        </w:rPr>
        <w:t>Commissioning / configuration workflow claims</w:t>
      </w:r>
    </w:p>
    <w:p w14:paraId="6574BDFA" w14:textId="77777777" w:rsidR="0058437C" w:rsidRPr="0058437C" w:rsidRDefault="0058437C" w:rsidP="0058437C">
      <w:pPr>
        <w:numPr>
          <w:ilvl w:val="0"/>
          <w:numId w:val="5"/>
        </w:numPr>
      </w:pPr>
      <w:r w:rsidRPr="0058437C">
        <w:rPr>
          <w:b/>
          <w:bCs/>
        </w:rPr>
        <w:t>Computer-controlled electromechanical system claims</w:t>
      </w:r>
    </w:p>
    <w:p w14:paraId="4AA917DB" w14:textId="77777777" w:rsidR="0058437C" w:rsidRPr="0058437C" w:rsidRDefault="0058437C" w:rsidP="0058437C">
      <w:r w:rsidRPr="0058437C">
        <w:t xml:space="preserve">Those are routinely granted </w:t>
      </w:r>
      <w:r w:rsidRPr="0058437C">
        <w:rPr>
          <w:b/>
          <w:bCs/>
        </w:rPr>
        <w:t>when tied to physical effects</w:t>
      </w:r>
      <w:r w:rsidRPr="0058437C">
        <w:t>, which yours are.</w:t>
      </w:r>
    </w:p>
    <w:p w14:paraId="540505F2" w14:textId="77777777" w:rsidR="0058437C" w:rsidRPr="0058437C" w:rsidRDefault="0058437C" w:rsidP="0058437C">
      <w:r w:rsidRPr="0058437C">
        <w:pict w14:anchorId="58158CBF">
          <v:rect id="_x0000_i1115" style="width:0;height:1.5pt" o:hralign="center" o:hrstd="t" o:hr="t" fillcolor="#a0a0a0" stroked="f"/>
        </w:pict>
      </w:r>
    </w:p>
    <w:p w14:paraId="5FC20980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2. What makes your approach patent-eligible (this matters)</w:t>
      </w:r>
    </w:p>
    <w:p w14:paraId="31F3659E" w14:textId="77777777" w:rsidR="0058437C" w:rsidRPr="0058437C" w:rsidRDefault="0058437C" w:rsidP="0058437C">
      <w:r w:rsidRPr="0058437C">
        <w:t>To survive §101 (abstract idea) rejection, claims must show:</w:t>
      </w:r>
    </w:p>
    <w:p w14:paraId="618E2A60" w14:textId="77777777" w:rsidR="0058437C" w:rsidRPr="0058437C" w:rsidRDefault="0058437C" w:rsidP="0058437C">
      <w:r w:rsidRPr="0058437C">
        <w:rPr>
          <w:rFonts w:ascii="Segoe UI Symbol" w:hAnsi="Segoe UI Symbol" w:cs="Segoe UI Symbol"/>
        </w:rPr>
        <w:t>✔</w:t>
      </w:r>
      <w:r w:rsidRPr="0058437C">
        <w:t xml:space="preserve"> interaction with </w:t>
      </w:r>
      <w:r w:rsidRPr="0058437C">
        <w:rPr>
          <w:b/>
          <w:bCs/>
        </w:rPr>
        <w:t>physical devices</w:t>
      </w:r>
      <w:r w:rsidRPr="0058437C">
        <w:br/>
      </w:r>
      <w:r w:rsidRPr="0058437C">
        <w:rPr>
          <w:rFonts w:ascii="Segoe UI Symbol" w:hAnsi="Segoe UI Symbol" w:cs="Segoe UI Symbol"/>
        </w:rPr>
        <w:t>✔</w:t>
      </w:r>
      <w:r w:rsidRPr="0058437C">
        <w:t xml:space="preserve"> transformation of </w:t>
      </w:r>
      <w:r w:rsidRPr="0058437C">
        <w:rPr>
          <w:b/>
          <w:bCs/>
        </w:rPr>
        <w:t>real-world state</w:t>
      </w:r>
      <w:r w:rsidRPr="0058437C">
        <w:br/>
      </w:r>
      <w:r w:rsidRPr="0058437C">
        <w:rPr>
          <w:rFonts w:ascii="Segoe UI Symbol" w:hAnsi="Segoe UI Symbol" w:cs="Segoe UI Symbol"/>
        </w:rPr>
        <w:t>✔</w:t>
      </w:r>
      <w:r w:rsidRPr="0058437C">
        <w:t xml:space="preserve"> technical improvement over prior art</w:t>
      </w:r>
    </w:p>
    <w:p w14:paraId="25FC85C2" w14:textId="77777777" w:rsidR="0058437C" w:rsidRPr="0058437C" w:rsidRDefault="0058437C" w:rsidP="0058437C">
      <w:r w:rsidRPr="0058437C">
        <w:lastRenderedPageBreak/>
        <w:t>Your system does all three:</w:t>
      </w:r>
    </w:p>
    <w:p w14:paraId="63A437FE" w14:textId="77777777" w:rsidR="0058437C" w:rsidRPr="0058437C" w:rsidRDefault="0058437C" w:rsidP="0058437C">
      <w:pPr>
        <w:numPr>
          <w:ilvl w:val="0"/>
          <w:numId w:val="6"/>
        </w:numPr>
      </w:pPr>
      <w:r w:rsidRPr="0058437C">
        <w:t>Physical locks actuate</w:t>
      </w:r>
    </w:p>
    <w:p w14:paraId="2E050748" w14:textId="77777777" w:rsidR="0058437C" w:rsidRPr="0058437C" w:rsidRDefault="0058437C" w:rsidP="0058437C">
      <w:pPr>
        <w:numPr>
          <w:ilvl w:val="0"/>
          <w:numId w:val="6"/>
        </w:numPr>
      </w:pPr>
      <w:r w:rsidRPr="0058437C">
        <w:t>Sensors change state</w:t>
      </w:r>
    </w:p>
    <w:p w14:paraId="11F5203D" w14:textId="77777777" w:rsidR="0058437C" w:rsidRPr="0058437C" w:rsidRDefault="0058437C" w:rsidP="0058437C">
      <w:pPr>
        <w:numPr>
          <w:ilvl w:val="0"/>
          <w:numId w:val="6"/>
        </w:numPr>
      </w:pPr>
      <w:r w:rsidRPr="0058437C">
        <w:t xml:space="preserve">Mapping is derived from </w:t>
      </w:r>
      <w:r w:rsidRPr="0058437C">
        <w:rPr>
          <w:i/>
          <w:iCs/>
        </w:rPr>
        <w:t>observed electromechanical behavior</w:t>
      </w:r>
      <w:r w:rsidRPr="0058437C">
        <w:t>, not preconfigured data</w:t>
      </w:r>
    </w:p>
    <w:p w14:paraId="03E277CA" w14:textId="77777777" w:rsidR="0058437C" w:rsidRPr="0058437C" w:rsidRDefault="0058437C" w:rsidP="0058437C">
      <w:r w:rsidRPr="0058437C">
        <w:t xml:space="preserve">This is </w:t>
      </w:r>
      <w:r w:rsidRPr="0058437C">
        <w:rPr>
          <w:b/>
          <w:bCs/>
        </w:rPr>
        <w:t>not</w:t>
      </w:r>
      <w:r w:rsidRPr="0058437C">
        <w:t xml:space="preserve"> “organizing information” — it is </w:t>
      </w:r>
      <w:r w:rsidRPr="0058437C">
        <w:rPr>
          <w:b/>
          <w:bCs/>
        </w:rPr>
        <w:t>automatic physical system commissioning</w:t>
      </w:r>
      <w:r w:rsidRPr="0058437C">
        <w:t>.</w:t>
      </w:r>
    </w:p>
    <w:p w14:paraId="221A39A1" w14:textId="77777777" w:rsidR="0058437C" w:rsidRPr="0058437C" w:rsidRDefault="0058437C" w:rsidP="0058437C">
      <w:r w:rsidRPr="0058437C">
        <w:t>That distinction is critical.</w:t>
      </w:r>
    </w:p>
    <w:p w14:paraId="6321A6A2" w14:textId="77777777" w:rsidR="0058437C" w:rsidRPr="0058437C" w:rsidRDefault="0058437C" w:rsidP="0058437C">
      <w:r w:rsidRPr="0058437C">
        <w:pict w14:anchorId="4DC57299">
          <v:rect id="_x0000_i1116" style="width:0;height:1.5pt" o:hralign="center" o:hrstd="t" o:hr="t" fillcolor="#a0a0a0" stroked="f"/>
        </w:pict>
      </w:r>
    </w:p>
    <w:p w14:paraId="1D028A31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 xml:space="preserve">3. The </w:t>
      </w:r>
      <w:r w:rsidRPr="0058437C">
        <w:rPr>
          <w:b/>
          <w:bCs/>
          <w:i/>
          <w:iCs/>
        </w:rPr>
        <w:t>strongest</w:t>
      </w:r>
      <w:r w:rsidRPr="0058437C">
        <w:rPr>
          <w:b/>
          <w:bCs/>
        </w:rPr>
        <w:t xml:space="preserve"> patentable concepts in what you described</w:t>
      </w:r>
    </w:p>
    <w:p w14:paraId="057C3E84" w14:textId="77777777" w:rsidR="0058437C" w:rsidRPr="0058437C" w:rsidRDefault="0058437C" w:rsidP="0058437C">
      <w:r w:rsidRPr="0058437C">
        <w:t xml:space="preserve">These are the ideas your attorney should </w:t>
      </w:r>
      <w:proofErr w:type="gramStart"/>
      <w:r w:rsidRPr="0058437C">
        <w:t>center claims</w:t>
      </w:r>
      <w:proofErr w:type="gramEnd"/>
      <w:r w:rsidRPr="0058437C">
        <w:t xml:space="preserve"> around.</w:t>
      </w:r>
    </w:p>
    <w:p w14:paraId="0A76F0B9" w14:textId="77777777" w:rsidR="0058437C" w:rsidRPr="0058437C" w:rsidRDefault="0058437C" w:rsidP="0058437C">
      <w:r w:rsidRPr="0058437C">
        <w:pict w14:anchorId="2ACA310C">
          <v:rect id="_x0000_i1117" style="width:0;height:1.5pt" o:hralign="center" o:hrstd="t" o:hr="t" fillcolor="#a0a0a0" stroked="f"/>
        </w:pict>
      </w:r>
    </w:p>
    <w:p w14:paraId="0FFDA77A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A. Self-discovering locker commissioning via sensor state transitions</w:t>
      </w:r>
    </w:p>
    <w:p w14:paraId="110EA4A0" w14:textId="77777777" w:rsidR="0058437C" w:rsidRPr="0058437C" w:rsidRDefault="0058437C" w:rsidP="0058437C">
      <w:r w:rsidRPr="0058437C">
        <w:rPr>
          <w:b/>
          <w:bCs/>
        </w:rPr>
        <w:t>This is your strongest core claim.</w:t>
      </w:r>
    </w:p>
    <w:p w14:paraId="79CE5587" w14:textId="77777777" w:rsidR="0058437C" w:rsidRPr="0058437C" w:rsidRDefault="0058437C" w:rsidP="0058437C">
      <w:r w:rsidRPr="0058437C">
        <w:t>A method of automatically commissioning a plurality of electromechanical locking devices by issuing control signals and detecting sensor state changes to infer physical connectivity.</w:t>
      </w:r>
    </w:p>
    <w:p w14:paraId="7BB42037" w14:textId="77777777" w:rsidR="0058437C" w:rsidRPr="0058437C" w:rsidRDefault="0058437C" w:rsidP="0058437C">
      <w:r w:rsidRPr="0058437C">
        <w:t>Key novelty:</w:t>
      </w:r>
    </w:p>
    <w:p w14:paraId="4844C7B4" w14:textId="77777777" w:rsidR="0058437C" w:rsidRPr="0058437C" w:rsidRDefault="0058437C" w:rsidP="0058437C">
      <w:pPr>
        <w:numPr>
          <w:ilvl w:val="0"/>
          <w:numId w:val="7"/>
        </w:numPr>
      </w:pPr>
      <w:r w:rsidRPr="0058437C">
        <w:t>No prior wiring knowledge</w:t>
      </w:r>
    </w:p>
    <w:p w14:paraId="11AE299F" w14:textId="77777777" w:rsidR="0058437C" w:rsidRPr="0058437C" w:rsidRDefault="0058437C" w:rsidP="0058437C">
      <w:pPr>
        <w:numPr>
          <w:ilvl w:val="0"/>
          <w:numId w:val="7"/>
        </w:numPr>
      </w:pPr>
      <w:r w:rsidRPr="0058437C">
        <w:t>No installer mapping tables</w:t>
      </w:r>
    </w:p>
    <w:p w14:paraId="617F7B72" w14:textId="77777777" w:rsidR="0058437C" w:rsidRPr="0058437C" w:rsidRDefault="0058437C" w:rsidP="0058437C">
      <w:pPr>
        <w:numPr>
          <w:ilvl w:val="0"/>
          <w:numId w:val="7"/>
        </w:numPr>
      </w:pPr>
      <w:r w:rsidRPr="0058437C">
        <w:t xml:space="preserve">Uses </w:t>
      </w:r>
      <w:r w:rsidRPr="0058437C">
        <w:rPr>
          <w:i/>
          <w:iCs/>
        </w:rPr>
        <w:t>unlock + sensor feedback</w:t>
      </w:r>
      <w:r w:rsidRPr="0058437C">
        <w:t xml:space="preserve"> to discover connected devices</w:t>
      </w:r>
    </w:p>
    <w:p w14:paraId="72AFB793" w14:textId="77777777" w:rsidR="0058437C" w:rsidRPr="0058437C" w:rsidRDefault="0058437C" w:rsidP="0058437C">
      <w:r w:rsidRPr="0058437C">
        <w:t>This is not obvious — most systems assume static configuration.</w:t>
      </w:r>
    </w:p>
    <w:p w14:paraId="5A228992" w14:textId="77777777" w:rsidR="0058437C" w:rsidRPr="0058437C" w:rsidRDefault="0058437C" w:rsidP="0058437C">
      <w:r w:rsidRPr="0058437C">
        <w:pict w14:anchorId="29C86E8E">
          <v:rect id="_x0000_i1118" style="width:0;height:1.5pt" o:hralign="center" o:hrstd="t" o:hr="t" fillcolor="#a0a0a0" stroked="f"/>
        </w:pict>
      </w:r>
    </w:p>
    <w:p w14:paraId="7A0499F3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B. Automatic determination of “connected” vs “unused” relay ports</w:t>
      </w:r>
    </w:p>
    <w:p w14:paraId="1D92FF68" w14:textId="77777777" w:rsidR="0058437C" w:rsidRPr="0058437C" w:rsidRDefault="0058437C" w:rsidP="0058437C">
      <w:r w:rsidRPr="0058437C">
        <w:t>This is subtle and valuable.</w:t>
      </w:r>
    </w:p>
    <w:p w14:paraId="2B5D03A3" w14:textId="77777777" w:rsidR="0058437C" w:rsidRPr="0058437C" w:rsidRDefault="0058437C" w:rsidP="0058437C">
      <w:r w:rsidRPr="0058437C">
        <w:t>You are:</w:t>
      </w:r>
    </w:p>
    <w:p w14:paraId="2A61494D" w14:textId="77777777" w:rsidR="0058437C" w:rsidRPr="0058437C" w:rsidRDefault="0058437C" w:rsidP="0058437C">
      <w:pPr>
        <w:numPr>
          <w:ilvl w:val="0"/>
          <w:numId w:val="8"/>
        </w:numPr>
      </w:pPr>
      <w:r w:rsidRPr="0058437C">
        <w:t xml:space="preserve">Broadcasting </w:t>
      </w:r>
      <w:proofErr w:type="gramStart"/>
      <w:r w:rsidRPr="0058437C">
        <w:t>unlock</w:t>
      </w:r>
      <w:proofErr w:type="gramEnd"/>
      <w:r w:rsidRPr="0058437C">
        <w:t xml:space="preserve"> commands</w:t>
      </w:r>
    </w:p>
    <w:p w14:paraId="7145D494" w14:textId="77777777" w:rsidR="0058437C" w:rsidRPr="0058437C" w:rsidRDefault="0058437C" w:rsidP="0058437C">
      <w:pPr>
        <w:numPr>
          <w:ilvl w:val="0"/>
          <w:numId w:val="8"/>
        </w:numPr>
      </w:pPr>
      <w:r w:rsidRPr="0058437C">
        <w:t>Observing which relay ports report a lock-open condition</w:t>
      </w:r>
    </w:p>
    <w:p w14:paraId="1EF92828" w14:textId="77777777" w:rsidR="0058437C" w:rsidRPr="0058437C" w:rsidRDefault="0058437C" w:rsidP="0058437C">
      <w:pPr>
        <w:numPr>
          <w:ilvl w:val="0"/>
          <w:numId w:val="8"/>
        </w:numPr>
      </w:pPr>
      <w:r w:rsidRPr="0058437C">
        <w:t>Inferring actual hardware presence</w:t>
      </w:r>
    </w:p>
    <w:p w14:paraId="578639B5" w14:textId="77777777" w:rsidR="0058437C" w:rsidRPr="0058437C" w:rsidRDefault="0058437C" w:rsidP="0058437C">
      <w:r w:rsidRPr="0058437C">
        <w:lastRenderedPageBreak/>
        <w:t xml:space="preserve">That is </w:t>
      </w:r>
      <w:r w:rsidRPr="0058437C">
        <w:rPr>
          <w:b/>
          <w:bCs/>
        </w:rPr>
        <w:t>automatic topology discovery</w:t>
      </w:r>
      <w:r w:rsidRPr="0058437C">
        <w:t xml:space="preserve"> of a physical lock network.</w:t>
      </w:r>
    </w:p>
    <w:p w14:paraId="5360B0EA" w14:textId="77777777" w:rsidR="0058437C" w:rsidRPr="0058437C" w:rsidRDefault="0058437C" w:rsidP="0058437C">
      <w:r w:rsidRPr="0058437C">
        <w:t>That’s a very strong claim.</w:t>
      </w:r>
    </w:p>
    <w:p w14:paraId="3F6FEAE2" w14:textId="77777777" w:rsidR="0058437C" w:rsidRPr="0058437C" w:rsidRDefault="0058437C" w:rsidP="0058437C">
      <w:r w:rsidRPr="0058437C">
        <w:pict w14:anchorId="09460539">
          <v:rect id="_x0000_i1119" style="width:0;height:1.5pt" o:hralign="center" o:hrstd="t" o:hr="t" fillcolor="#a0a0a0" stroked="f"/>
        </w:pict>
      </w:r>
    </w:p>
    <w:p w14:paraId="4392ACD4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C. Sequential physical interaction used to bind logical identifiers</w:t>
      </w:r>
    </w:p>
    <w:p w14:paraId="6CFD1ADA" w14:textId="77777777" w:rsidR="0058437C" w:rsidRPr="0058437C" w:rsidRDefault="0058437C" w:rsidP="0058437C">
      <w:r w:rsidRPr="0058437C">
        <w:t>This is the second big innovation.</w:t>
      </w:r>
    </w:p>
    <w:p w14:paraId="44FC153B" w14:textId="77777777" w:rsidR="0058437C" w:rsidRPr="0058437C" w:rsidRDefault="0058437C" w:rsidP="0058437C">
      <w:r w:rsidRPr="0058437C">
        <w:t>Assigning logical locker identifiers based on the sequence of detected physical closure events.</w:t>
      </w:r>
    </w:p>
    <w:p w14:paraId="15C751FA" w14:textId="77777777" w:rsidR="0058437C" w:rsidRPr="0058437C" w:rsidRDefault="0058437C" w:rsidP="0058437C">
      <w:r w:rsidRPr="0058437C">
        <w:t>Important elements:</w:t>
      </w:r>
    </w:p>
    <w:p w14:paraId="1AA0999F" w14:textId="77777777" w:rsidR="0058437C" w:rsidRPr="0058437C" w:rsidRDefault="0058437C" w:rsidP="0058437C">
      <w:pPr>
        <w:numPr>
          <w:ilvl w:val="0"/>
          <w:numId w:val="9"/>
        </w:numPr>
      </w:pPr>
      <w:r w:rsidRPr="0058437C">
        <w:t>Human closes doors in known physical order</w:t>
      </w:r>
    </w:p>
    <w:p w14:paraId="1E322C46" w14:textId="77777777" w:rsidR="0058437C" w:rsidRPr="0058437C" w:rsidRDefault="0058437C" w:rsidP="0058437C">
      <w:pPr>
        <w:numPr>
          <w:ilvl w:val="0"/>
          <w:numId w:val="9"/>
        </w:numPr>
      </w:pPr>
      <w:r w:rsidRPr="0058437C">
        <w:t>System watches for state transitions</w:t>
      </w:r>
    </w:p>
    <w:p w14:paraId="05D94629" w14:textId="77777777" w:rsidR="0058437C" w:rsidRPr="0058437C" w:rsidRDefault="0058437C" w:rsidP="0058437C">
      <w:pPr>
        <w:numPr>
          <w:ilvl w:val="0"/>
          <w:numId w:val="9"/>
        </w:numPr>
      </w:pPr>
      <w:r w:rsidRPr="0058437C">
        <w:t xml:space="preserve">System binds </w:t>
      </w:r>
      <w:r w:rsidRPr="0058437C">
        <w:rPr>
          <w:i/>
          <w:iCs/>
        </w:rPr>
        <w:t>logical identity</w:t>
      </w:r>
      <w:r w:rsidRPr="0058437C">
        <w:t xml:space="preserve"> to </w:t>
      </w:r>
      <w:r w:rsidRPr="0058437C">
        <w:rPr>
          <w:i/>
          <w:iCs/>
        </w:rPr>
        <w:t>physical hardware</w:t>
      </w:r>
    </w:p>
    <w:p w14:paraId="7B65465E" w14:textId="77777777" w:rsidR="0058437C" w:rsidRPr="0058437C" w:rsidRDefault="0058437C" w:rsidP="0058437C">
      <w:r w:rsidRPr="0058437C">
        <w:t>This removes pre-labeling and wiring assumptions — a real improvement over the art.</w:t>
      </w:r>
    </w:p>
    <w:p w14:paraId="77497C2E" w14:textId="77777777" w:rsidR="0058437C" w:rsidRPr="0058437C" w:rsidRDefault="0058437C" w:rsidP="0058437C">
      <w:r w:rsidRPr="0058437C">
        <w:pict w14:anchorId="5E4301B2">
          <v:rect id="_x0000_i1120" style="width:0;height:1.5pt" o:hralign="center" o:hrstd="t" o:hr="t" fillcolor="#a0a0a0" stroked="f"/>
        </w:pict>
      </w:r>
    </w:p>
    <w:p w14:paraId="592DF09D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D. Decoupling physical layout from controller topology</w:t>
      </w:r>
    </w:p>
    <w:p w14:paraId="52749345" w14:textId="77777777" w:rsidR="0058437C" w:rsidRPr="0058437C" w:rsidRDefault="0058437C" w:rsidP="0058437C">
      <w:r w:rsidRPr="0058437C">
        <w:t>This is subtle but important.</w:t>
      </w:r>
    </w:p>
    <w:p w14:paraId="5D42AEE8" w14:textId="77777777" w:rsidR="0058437C" w:rsidRPr="0058437C" w:rsidRDefault="0058437C" w:rsidP="0058437C">
      <w:r w:rsidRPr="0058437C">
        <w:t>You explicitly eliminate:</w:t>
      </w:r>
    </w:p>
    <w:p w14:paraId="623CE940" w14:textId="77777777" w:rsidR="0058437C" w:rsidRPr="0058437C" w:rsidRDefault="0058437C" w:rsidP="0058437C">
      <w:pPr>
        <w:numPr>
          <w:ilvl w:val="0"/>
          <w:numId w:val="10"/>
        </w:numPr>
      </w:pPr>
      <w:r w:rsidRPr="0058437C">
        <w:t>Left/right assumptions</w:t>
      </w:r>
    </w:p>
    <w:p w14:paraId="55CD1676" w14:textId="77777777" w:rsidR="0058437C" w:rsidRPr="0058437C" w:rsidRDefault="0058437C" w:rsidP="0058437C">
      <w:pPr>
        <w:numPr>
          <w:ilvl w:val="0"/>
          <w:numId w:val="10"/>
        </w:numPr>
      </w:pPr>
      <w:r w:rsidRPr="0058437C">
        <w:t>Board ordering assumptions</w:t>
      </w:r>
    </w:p>
    <w:p w14:paraId="37E3A162" w14:textId="77777777" w:rsidR="0058437C" w:rsidRPr="0058437C" w:rsidRDefault="0058437C" w:rsidP="0058437C">
      <w:pPr>
        <w:numPr>
          <w:ilvl w:val="0"/>
          <w:numId w:val="10"/>
        </w:numPr>
      </w:pPr>
      <w:r w:rsidRPr="0058437C">
        <w:t>Physical geometry assumptions</w:t>
      </w:r>
    </w:p>
    <w:p w14:paraId="32B2F163" w14:textId="77777777" w:rsidR="0058437C" w:rsidRPr="0058437C" w:rsidRDefault="0058437C" w:rsidP="0058437C">
      <w:r w:rsidRPr="0058437C">
        <w:t>Instead:</w:t>
      </w:r>
    </w:p>
    <w:p w14:paraId="15E33311" w14:textId="77777777" w:rsidR="0058437C" w:rsidRPr="0058437C" w:rsidRDefault="0058437C" w:rsidP="0058437C">
      <w:pPr>
        <w:numPr>
          <w:ilvl w:val="0"/>
          <w:numId w:val="11"/>
        </w:numPr>
      </w:pPr>
      <w:r w:rsidRPr="0058437C">
        <w:t>All interaction is via a logical locker number</w:t>
      </w:r>
    </w:p>
    <w:p w14:paraId="482ACD52" w14:textId="77777777" w:rsidR="0058437C" w:rsidRPr="0058437C" w:rsidRDefault="0058437C" w:rsidP="0058437C">
      <w:pPr>
        <w:numPr>
          <w:ilvl w:val="0"/>
          <w:numId w:val="11"/>
        </w:numPr>
      </w:pPr>
      <w:r w:rsidRPr="0058437C">
        <w:t>Hardware mapping is an internal lookup</w:t>
      </w:r>
    </w:p>
    <w:p w14:paraId="2D139AD5" w14:textId="77777777" w:rsidR="0058437C" w:rsidRPr="0058437C" w:rsidRDefault="0058437C" w:rsidP="0058437C">
      <w:r w:rsidRPr="0058437C">
        <w:t xml:space="preserve">That abstraction layer is patentable </w:t>
      </w:r>
      <w:r w:rsidRPr="0058437C">
        <w:rPr>
          <w:b/>
          <w:bCs/>
        </w:rPr>
        <w:t>because it simplifies later algorithms and improves reliability</w:t>
      </w:r>
      <w:r w:rsidRPr="0058437C">
        <w:t>.</w:t>
      </w:r>
    </w:p>
    <w:p w14:paraId="6427A143" w14:textId="77777777" w:rsidR="0058437C" w:rsidRPr="0058437C" w:rsidRDefault="0058437C" w:rsidP="0058437C">
      <w:r w:rsidRPr="0058437C">
        <w:pict w14:anchorId="4BA4E706">
          <v:rect id="_x0000_i1121" style="width:0;height:1.5pt" o:hralign="center" o:hrstd="t" o:hr="t" fillcolor="#a0a0a0" stroked="f"/>
        </w:pict>
      </w:r>
    </w:p>
    <w:p w14:paraId="5F6276E8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E. Availability selection based on inferred physical proximity</w:t>
      </w:r>
    </w:p>
    <w:p w14:paraId="5F788DE0" w14:textId="77777777" w:rsidR="0058437C" w:rsidRPr="0058437C" w:rsidRDefault="0058437C" w:rsidP="0058437C">
      <w:r w:rsidRPr="0058437C">
        <w:t>Your availability algorithm:</w:t>
      </w:r>
    </w:p>
    <w:p w14:paraId="2EE7C449" w14:textId="77777777" w:rsidR="0058437C" w:rsidRPr="0058437C" w:rsidRDefault="0058437C" w:rsidP="0058437C">
      <w:pPr>
        <w:numPr>
          <w:ilvl w:val="0"/>
          <w:numId w:val="12"/>
        </w:numPr>
      </w:pPr>
      <w:r w:rsidRPr="0058437C">
        <w:lastRenderedPageBreak/>
        <w:t>Iterates relay IDs outward</w:t>
      </w:r>
    </w:p>
    <w:p w14:paraId="0C61EC4E" w14:textId="77777777" w:rsidR="0058437C" w:rsidRPr="0058437C" w:rsidRDefault="0058437C" w:rsidP="0058437C">
      <w:pPr>
        <w:numPr>
          <w:ilvl w:val="0"/>
          <w:numId w:val="12"/>
        </w:numPr>
      </w:pPr>
      <w:proofErr w:type="gramStart"/>
      <w:r w:rsidRPr="0058437C">
        <w:t>Selects</w:t>
      </w:r>
      <w:proofErr w:type="gramEnd"/>
      <w:r w:rsidRPr="0058437C">
        <w:t xml:space="preserve"> the nearest available locker</w:t>
      </w:r>
    </w:p>
    <w:p w14:paraId="23B32043" w14:textId="77777777" w:rsidR="0058437C" w:rsidRPr="0058437C" w:rsidRDefault="0058437C" w:rsidP="0058437C">
      <w:pPr>
        <w:numPr>
          <w:ilvl w:val="0"/>
          <w:numId w:val="12"/>
        </w:numPr>
      </w:pPr>
      <w:r w:rsidRPr="0058437C">
        <w:t>Uses the commissioning-derived ordering</w:t>
      </w:r>
    </w:p>
    <w:p w14:paraId="29E97F76" w14:textId="77777777" w:rsidR="0058437C" w:rsidRPr="0058437C" w:rsidRDefault="0058437C" w:rsidP="0058437C">
      <w:r w:rsidRPr="0058437C">
        <w:t xml:space="preserve">This ties commissioning data directly into runtime </w:t>
      </w:r>
      <w:proofErr w:type="gramStart"/>
      <w:r w:rsidRPr="0058437C">
        <w:t>optimization — very</w:t>
      </w:r>
      <w:proofErr w:type="gramEnd"/>
      <w:r w:rsidRPr="0058437C">
        <w:t xml:space="preserve"> defensible.</w:t>
      </w:r>
    </w:p>
    <w:p w14:paraId="7DCB9287" w14:textId="77777777" w:rsidR="0058437C" w:rsidRPr="0058437C" w:rsidRDefault="0058437C" w:rsidP="0058437C">
      <w:r w:rsidRPr="0058437C">
        <w:pict w14:anchorId="103FB776">
          <v:rect id="_x0000_i1122" style="width:0;height:1.5pt" o:hralign="center" o:hrstd="t" o:hr="t" fillcolor="#a0a0a0" stroked="f"/>
        </w:pict>
      </w:r>
    </w:p>
    <w:p w14:paraId="05C13BE2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 xml:space="preserve">4. What </w:t>
      </w:r>
      <w:r w:rsidRPr="0058437C">
        <w:rPr>
          <w:b/>
          <w:bCs/>
          <w:i/>
          <w:iCs/>
        </w:rPr>
        <w:t>not</w:t>
      </w:r>
      <w:r w:rsidRPr="0058437C">
        <w:rPr>
          <w:b/>
          <w:bCs/>
        </w:rPr>
        <w:t xml:space="preserve"> to emphasize in claims (but can be supporting detail)</w:t>
      </w:r>
    </w:p>
    <w:p w14:paraId="612303DF" w14:textId="77777777" w:rsidR="0058437C" w:rsidRPr="0058437C" w:rsidRDefault="0058437C" w:rsidP="0058437C">
      <w:r w:rsidRPr="0058437C">
        <w:t xml:space="preserve">These should </w:t>
      </w:r>
      <w:r w:rsidRPr="0058437C">
        <w:rPr>
          <w:b/>
          <w:bCs/>
        </w:rPr>
        <w:t>not</w:t>
      </w:r>
      <w:r w:rsidRPr="0058437C">
        <w:t xml:space="preserve"> be the main claims, but can be dependent claims:</w:t>
      </w:r>
    </w:p>
    <w:p w14:paraId="175879C0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“USB serial ports”</w:t>
      </w:r>
    </w:p>
    <w:p w14:paraId="38437844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“COM ports”</w:t>
      </w:r>
    </w:p>
    <w:p w14:paraId="0F69A76A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“.NET”</w:t>
      </w:r>
    </w:p>
    <w:p w14:paraId="634857C3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“</w:t>
      </w:r>
      <w:proofErr w:type="gramStart"/>
      <w:r w:rsidRPr="0058437C">
        <w:t>relay</w:t>
      </w:r>
      <w:proofErr w:type="gramEnd"/>
      <w:r w:rsidRPr="0058437C">
        <w:t xml:space="preserve"> ID </w:t>
      </w:r>
      <w:proofErr w:type="gramStart"/>
      <w:r w:rsidRPr="0058437C">
        <w:t>1..</w:t>
      </w:r>
      <w:proofErr w:type="gramEnd"/>
      <w:r w:rsidRPr="0058437C">
        <w:t>200”</w:t>
      </w:r>
    </w:p>
    <w:p w14:paraId="695BADE7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“Branch A / Branch B”</w:t>
      </w:r>
    </w:p>
    <w:p w14:paraId="7D2B5D7E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 xml:space="preserve">Specific </w:t>
      </w:r>
      <w:proofErr w:type="gramStart"/>
      <w:r w:rsidRPr="0058437C">
        <w:t>baud</w:t>
      </w:r>
      <w:proofErr w:type="gramEnd"/>
      <w:r w:rsidRPr="0058437C">
        <w:t xml:space="preserve"> rates</w:t>
      </w:r>
    </w:p>
    <w:p w14:paraId="03AE9E2B" w14:textId="77777777" w:rsidR="0058437C" w:rsidRPr="0058437C" w:rsidRDefault="0058437C" w:rsidP="0058437C">
      <w:pPr>
        <w:numPr>
          <w:ilvl w:val="0"/>
          <w:numId w:val="13"/>
        </w:numPr>
      </w:pPr>
      <w:r w:rsidRPr="0058437C">
        <w:t>Specific database schemas</w:t>
      </w:r>
    </w:p>
    <w:p w14:paraId="5CF6809B" w14:textId="77777777" w:rsidR="0058437C" w:rsidRPr="0058437C" w:rsidRDefault="0058437C" w:rsidP="0058437C">
      <w:r w:rsidRPr="0058437C">
        <w:t>Those lock you into implementations and weaken scope.</w:t>
      </w:r>
    </w:p>
    <w:p w14:paraId="77B0A1DB" w14:textId="77777777" w:rsidR="0058437C" w:rsidRPr="0058437C" w:rsidRDefault="0058437C" w:rsidP="0058437C">
      <w:r w:rsidRPr="0058437C">
        <w:pict w14:anchorId="776DDB04">
          <v:rect id="_x0000_i1123" style="width:0;height:1.5pt" o:hralign="center" o:hrstd="t" o:hr="t" fillcolor="#a0a0a0" stroked="f"/>
        </w:pict>
      </w:r>
    </w:p>
    <w:p w14:paraId="4E3E4FCF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5. How claims should be framed (conceptually)</w:t>
      </w:r>
    </w:p>
    <w:p w14:paraId="47889EC7" w14:textId="77777777" w:rsidR="0058437C" w:rsidRPr="0058437C" w:rsidRDefault="0058437C" w:rsidP="0058437C">
      <w:r w:rsidRPr="0058437C">
        <w:t>Your attorney will write claims in multiple categories. Here’s how they should think about it.</w:t>
      </w:r>
    </w:p>
    <w:p w14:paraId="5F400551" w14:textId="77777777" w:rsidR="0058437C" w:rsidRPr="0058437C" w:rsidRDefault="0058437C" w:rsidP="0058437C">
      <w:r w:rsidRPr="0058437C">
        <w:pict w14:anchorId="4C782EA6">
          <v:rect id="_x0000_i1124" style="width:0;height:1.5pt" o:hralign="center" o:hrstd="t" o:hr="t" fillcolor="#a0a0a0" stroked="f"/>
        </w:pict>
      </w:r>
    </w:p>
    <w:p w14:paraId="3618EA24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Independent system claim (example structure, not legal wording)</w:t>
      </w:r>
    </w:p>
    <w:p w14:paraId="74DB2843" w14:textId="77777777" w:rsidR="0058437C" w:rsidRPr="0058437C" w:rsidRDefault="0058437C" w:rsidP="0058437C">
      <w:r w:rsidRPr="0058437C">
        <w:t>A locker management system comprising:</w:t>
      </w:r>
    </w:p>
    <w:p w14:paraId="16A49398" w14:textId="77777777" w:rsidR="0058437C" w:rsidRPr="0058437C" w:rsidRDefault="0058437C" w:rsidP="0058437C">
      <w:pPr>
        <w:numPr>
          <w:ilvl w:val="0"/>
          <w:numId w:val="14"/>
        </w:numPr>
      </w:pPr>
      <w:r w:rsidRPr="0058437C">
        <w:t xml:space="preserve">a plurality of electronically actuated </w:t>
      </w:r>
      <w:proofErr w:type="gramStart"/>
      <w:r w:rsidRPr="0058437C">
        <w:t>locks;</w:t>
      </w:r>
      <w:proofErr w:type="gramEnd"/>
    </w:p>
    <w:p w14:paraId="42BEEE6F" w14:textId="77777777" w:rsidR="0058437C" w:rsidRPr="0058437C" w:rsidRDefault="0058437C" w:rsidP="0058437C">
      <w:pPr>
        <w:numPr>
          <w:ilvl w:val="0"/>
          <w:numId w:val="14"/>
        </w:numPr>
      </w:pPr>
      <w:r w:rsidRPr="0058437C">
        <w:t xml:space="preserve">one or more controllers coupled to the </w:t>
      </w:r>
      <w:proofErr w:type="gramStart"/>
      <w:r w:rsidRPr="0058437C">
        <w:t>locks;</w:t>
      </w:r>
      <w:proofErr w:type="gramEnd"/>
    </w:p>
    <w:p w14:paraId="31CDE55A" w14:textId="77777777" w:rsidR="0058437C" w:rsidRPr="0058437C" w:rsidRDefault="0058437C" w:rsidP="0058437C">
      <w:pPr>
        <w:numPr>
          <w:ilvl w:val="0"/>
          <w:numId w:val="14"/>
        </w:numPr>
      </w:pPr>
      <w:r w:rsidRPr="0058437C">
        <w:t xml:space="preserve">one or more sensors configured to detect lock </w:t>
      </w:r>
      <w:proofErr w:type="gramStart"/>
      <w:r w:rsidRPr="0058437C">
        <w:t>state;</w:t>
      </w:r>
      <w:proofErr w:type="gramEnd"/>
    </w:p>
    <w:p w14:paraId="42E47D0B" w14:textId="77777777" w:rsidR="0058437C" w:rsidRPr="0058437C" w:rsidRDefault="0058437C" w:rsidP="0058437C">
      <w:pPr>
        <w:numPr>
          <w:ilvl w:val="0"/>
          <w:numId w:val="14"/>
        </w:numPr>
      </w:pPr>
      <w:r w:rsidRPr="0058437C">
        <w:t>a computing device configured to:</w:t>
      </w:r>
    </w:p>
    <w:p w14:paraId="529DF68C" w14:textId="77777777" w:rsidR="0058437C" w:rsidRPr="0058437C" w:rsidRDefault="0058437C" w:rsidP="0058437C">
      <w:pPr>
        <w:numPr>
          <w:ilvl w:val="1"/>
          <w:numId w:val="14"/>
        </w:numPr>
      </w:pPr>
      <w:r w:rsidRPr="0058437C">
        <w:t xml:space="preserve">issue control signals to the </w:t>
      </w:r>
      <w:proofErr w:type="gramStart"/>
      <w:r w:rsidRPr="0058437C">
        <w:t>controllers;</w:t>
      </w:r>
      <w:proofErr w:type="gramEnd"/>
    </w:p>
    <w:p w14:paraId="110833C0" w14:textId="77777777" w:rsidR="0058437C" w:rsidRPr="0058437C" w:rsidRDefault="0058437C" w:rsidP="0058437C">
      <w:pPr>
        <w:numPr>
          <w:ilvl w:val="1"/>
          <w:numId w:val="14"/>
        </w:numPr>
      </w:pPr>
      <w:r w:rsidRPr="0058437C">
        <w:lastRenderedPageBreak/>
        <w:t xml:space="preserve">detect sensor state </w:t>
      </w:r>
      <w:proofErr w:type="gramStart"/>
      <w:r w:rsidRPr="0058437C">
        <w:t>changes;</w:t>
      </w:r>
      <w:proofErr w:type="gramEnd"/>
    </w:p>
    <w:p w14:paraId="02B60CE5" w14:textId="77777777" w:rsidR="0058437C" w:rsidRPr="0058437C" w:rsidRDefault="0058437C" w:rsidP="0058437C">
      <w:pPr>
        <w:numPr>
          <w:ilvl w:val="1"/>
          <w:numId w:val="14"/>
        </w:numPr>
      </w:pPr>
      <w:r w:rsidRPr="0058437C">
        <w:t xml:space="preserve">automatically determine which lock outputs are </w:t>
      </w:r>
      <w:proofErr w:type="gramStart"/>
      <w:r w:rsidRPr="0058437C">
        <w:t>connected;</w:t>
      </w:r>
      <w:proofErr w:type="gramEnd"/>
    </w:p>
    <w:p w14:paraId="1D194CE3" w14:textId="77777777" w:rsidR="0058437C" w:rsidRPr="0058437C" w:rsidRDefault="0058437C" w:rsidP="0058437C">
      <w:pPr>
        <w:numPr>
          <w:ilvl w:val="1"/>
          <w:numId w:val="14"/>
        </w:numPr>
      </w:pPr>
      <w:r w:rsidRPr="0058437C">
        <w:t>associate logical locker identifiers with physical lock outputs based on detected state transitions.</w:t>
      </w:r>
    </w:p>
    <w:p w14:paraId="6EA773EF" w14:textId="77777777" w:rsidR="0058437C" w:rsidRPr="0058437C" w:rsidRDefault="0058437C" w:rsidP="0058437C">
      <w:r w:rsidRPr="0058437C">
        <w:pict w14:anchorId="39A27C6F">
          <v:rect id="_x0000_i1125" style="width:0;height:1.5pt" o:hralign="center" o:hrstd="t" o:hr="t" fillcolor="#a0a0a0" stroked="f"/>
        </w:pict>
      </w:r>
    </w:p>
    <w:p w14:paraId="29179601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Independent method claim (core protection)</w:t>
      </w:r>
    </w:p>
    <w:p w14:paraId="08E279B6" w14:textId="77777777" w:rsidR="0058437C" w:rsidRPr="0058437C" w:rsidRDefault="0058437C" w:rsidP="0058437C">
      <w:r w:rsidRPr="0058437C">
        <w:t>A method of commissioning a locker system comprising:</w:t>
      </w:r>
    </w:p>
    <w:p w14:paraId="7363EA52" w14:textId="77777777" w:rsidR="0058437C" w:rsidRPr="0058437C" w:rsidRDefault="0058437C" w:rsidP="0058437C">
      <w:pPr>
        <w:numPr>
          <w:ilvl w:val="0"/>
          <w:numId w:val="15"/>
        </w:numPr>
      </w:pPr>
      <w:r w:rsidRPr="0058437C">
        <w:t xml:space="preserve">issuing unlock commands to a plurality of lock </w:t>
      </w:r>
      <w:proofErr w:type="gramStart"/>
      <w:r w:rsidRPr="0058437C">
        <w:t>outputs;</w:t>
      </w:r>
      <w:proofErr w:type="gramEnd"/>
    </w:p>
    <w:p w14:paraId="5B213643" w14:textId="77777777" w:rsidR="0058437C" w:rsidRPr="0058437C" w:rsidRDefault="0058437C" w:rsidP="0058437C">
      <w:pPr>
        <w:numPr>
          <w:ilvl w:val="0"/>
          <w:numId w:val="15"/>
        </w:numPr>
      </w:pPr>
      <w:r w:rsidRPr="0058437C">
        <w:t xml:space="preserve">detecting which outputs report an open </w:t>
      </w:r>
      <w:proofErr w:type="gramStart"/>
      <w:r w:rsidRPr="0058437C">
        <w:t>condition;</w:t>
      </w:r>
      <w:proofErr w:type="gramEnd"/>
    </w:p>
    <w:p w14:paraId="242B8687" w14:textId="77777777" w:rsidR="0058437C" w:rsidRPr="0058437C" w:rsidRDefault="0058437C" w:rsidP="0058437C">
      <w:pPr>
        <w:numPr>
          <w:ilvl w:val="0"/>
          <w:numId w:val="15"/>
        </w:numPr>
      </w:pPr>
      <w:r w:rsidRPr="0058437C">
        <w:t xml:space="preserve">identifying connected locks based on said </w:t>
      </w:r>
      <w:proofErr w:type="gramStart"/>
      <w:r w:rsidRPr="0058437C">
        <w:t>detection;</w:t>
      </w:r>
      <w:proofErr w:type="gramEnd"/>
    </w:p>
    <w:p w14:paraId="34D4A8E2" w14:textId="77777777" w:rsidR="0058437C" w:rsidRPr="0058437C" w:rsidRDefault="0058437C" w:rsidP="0058437C">
      <w:pPr>
        <w:numPr>
          <w:ilvl w:val="0"/>
          <w:numId w:val="15"/>
        </w:numPr>
      </w:pPr>
      <w:r w:rsidRPr="0058437C">
        <w:t xml:space="preserve">detecting closure events in a sequential </w:t>
      </w:r>
      <w:proofErr w:type="gramStart"/>
      <w:r w:rsidRPr="0058437C">
        <w:t>order;</w:t>
      </w:r>
      <w:proofErr w:type="gramEnd"/>
    </w:p>
    <w:p w14:paraId="5D5FB6A6" w14:textId="77777777" w:rsidR="0058437C" w:rsidRPr="0058437C" w:rsidRDefault="0058437C" w:rsidP="0058437C">
      <w:pPr>
        <w:numPr>
          <w:ilvl w:val="0"/>
          <w:numId w:val="15"/>
        </w:numPr>
      </w:pPr>
      <w:r w:rsidRPr="0058437C">
        <w:t>associating each detected closure event with a logical locker identifier.</w:t>
      </w:r>
    </w:p>
    <w:p w14:paraId="3BEEE242" w14:textId="77777777" w:rsidR="0058437C" w:rsidRPr="0058437C" w:rsidRDefault="0058437C" w:rsidP="0058437C">
      <w:r w:rsidRPr="0058437C">
        <w:t xml:space="preserve">This is strong because </w:t>
      </w:r>
      <w:r w:rsidRPr="0058437C">
        <w:rPr>
          <w:b/>
          <w:bCs/>
        </w:rPr>
        <w:t>every step depends on physical behavior</w:t>
      </w:r>
      <w:r w:rsidRPr="0058437C">
        <w:t>.</w:t>
      </w:r>
    </w:p>
    <w:p w14:paraId="566AE3A7" w14:textId="77777777" w:rsidR="0058437C" w:rsidRPr="0058437C" w:rsidRDefault="0058437C" w:rsidP="0058437C">
      <w:r w:rsidRPr="0058437C">
        <w:pict w14:anchorId="298C77E8">
          <v:rect id="_x0000_i1126" style="width:0;height:1.5pt" o:hralign="center" o:hrstd="t" o:hr="t" fillcolor="#a0a0a0" stroked="f"/>
        </w:pict>
      </w:r>
    </w:p>
    <w:p w14:paraId="5DAC6A2A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Dependent claims (where the gold is)</w:t>
      </w:r>
    </w:p>
    <w:p w14:paraId="3A71A7B2" w14:textId="77777777" w:rsidR="0058437C" w:rsidRPr="0058437C" w:rsidRDefault="0058437C" w:rsidP="0058437C">
      <w:r w:rsidRPr="0058437C">
        <w:t>These can cover:</w:t>
      </w:r>
    </w:p>
    <w:p w14:paraId="353B3AB8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one-time commissioning modes</w:t>
      </w:r>
    </w:p>
    <w:p w14:paraId="3C4883A1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secure commissioning credentials</w:t>
      </w:r>
    </w:p>
    <w:p w14:paraId="44EE88B6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audible confirmation signals</w:t>
      </w:r>
    </w:p>
    <w:p w14:paraId="0DFF8410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retry / debounce logic</w:t>
      </w:r>
    </w:p>
    <w:p w14:paraId="1E7A1A67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out-of-service flags</w:t>
      </w:r>
    </w:p>
    <w:p w14:paraId="4D53AAEC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occupancy state tracking</w:t>
      </w:r>
    </w:p>
    <w:p w14:paraId="1DD100D8" w14:textId="77777777" w:rsidR="0058437C" w:rsidRPr="0058437C" w:rsidRDefault="0058437C" w:rsidP="0058437C">
      <w:pPr>
        <w:numPr>
          <w:ilvl w:val="0"/>
          <w:numId w:val="16"/>
        </w:numPr>
      </w:pPr>
      <w:r w:rsidRPr="0058437C">
        <w:t>selection algorithms based on commissioning order</w:t>
      </w:r>
    </w:p>
    <w:p w14:paraId="761A2187" w14:textId="77777777" w:rsidR="0058437C" w:rsidRPr="0058437C" w:rsidRDefault="0058437C" w:rsidP="0058437C">
      <w:r w:rsidRPr="0058437C">
        <w:pict w14:anchorId="0CE0C0FF">
          <v:rect id="_x0000_i1127" style="width:0;height:1.5pt" o:hralign="center" o:hrstd="t" o:hr="t" fillcolor="#a0a0a0" stroked="f"/>
        </w:pict>
      </w:r>
    </w:p>
    <w:p w14:paraId="638527AF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6. Is this “obvious” to a person skilled in the art?</w:t>
      </w:r>
    </w:p>
    <w:p w14:paraId="0650574B" w14:textId="77777777" w:rsidR="0058437C" w:rsidRPr="0058437C" w:rsidRDefault="0058437C" w:rsidP="0058437C">
      <w:r w:rsidRPr="0058437C">
        <w:rPr>
          <w:b/>
          <w:bCs/>
        </w:rPr>
        <w:t>No — and that’s key.</w:t>
      </w:r>
    </w:p>
    <w:p w14:paraId="53318F3E" w14:textId="77777777" w:rsidR="0058437C" w:rsidRPr="0058437C" w:rsidRDefault="0058437C" w:rsidP="0058437C">
      <w:r w:rsidRPr="0058437C">
        <w:lastRenderedPageBreak/>
        <w:t>A typical engineer would:</w:t>
      </w:r>
    </w:p>
    <w:p w14:paraId="2F5123CD" w14:textId="77777777" w:rsidR="0058437C" w:rsidRPr="0058437C" w:rsidRDefault="0058437C" w:rsidP="0058437C">
      <w:pPr>
        <w:numPr>
          <w:ilvl w:val="0"/>
          <w:numId w:val="17"/>
        </w:numPr>
      </w:pPr>
      <w:r w:rsidRPr="0058437C">
        <w:t>pre-label boards</w:t>
      </w:r>
    </w:p>
    <w:p w14:paraId="56D746FD" w14:textId="77777777" w:rsidR="0058437C" w:rsidRPr="0058437C" w:rsidRDefault="0058437C" w:rsidP="0058437C">
      <w:pPr>
        <w:numPr>
          <w:ilvl w:val="0"/>
          <w:numId w:val="17"/>
        </w:numPr>
      </w:pPr>
      <w:r w:rsidRPr="0058437C">
        <w:t>pre-assign relay IDs</w:t>
      </w:r>
    </w:p>
    <w:p w14:paraId="1BCB37BF" w14:textId="77777777" w:rsidR="0058437C" w:rsidRPr="0058437C" w:rsidRDefault="0058437C" w:rsidP="0058437C">
      <w:pPr>
        <w:numPr>
          <w:ilvl w:val="0"/>
          <w:numId w:val="17"/>
        </w:numPr>
      </w:pPr>
      <w:r w:rsidRPr="0058437C">
        <w:t>require installer documentation</w:t>
      </w:r>
    </w:p>
    <w:p w14:paraId="5E265A13" w14:textId="77777777" w:rsidR="0058437C" w:rsidRPr="0058437C" w:rsidRDefault="0058437C" w:rsidP="0058437C">
      <w:pPr>
        <w:numPr>
          <w:ilvl w:val="0"/>
          <w:numId w:val="17"/>
        </w:numPr>
      </w:pPr>
      <w:r w:rsidRPr="0058437C">
        <w:t>assume static wiring</w:t>
      </w:r>
    </w:p>
    <w:p w14:paraId="005A73E2" w14:textId="77777777" w:rsidR="0058437C" w:rsidRPr="0058437C" w:rsidRDefault="0058437C" w:rsidP="0058437C">
      <w:r w:rsidRPr="0058437C">
        <w:t>Your approach:</w:t>
      </w:r>
    </w:p>
    <w:p w14:paraId="291C4493" w14:textId="77777777" w:rsidR="0058437C" w:rsidRPr="0058437C" w:rsidRDefault="0058437C" w:rsidP="0058437C">
      <w:pPr>
        <w:numPr>
          <w:ilvl w:val="0"/>
          <w:numId w:val="18"/>
        </w:numPr>
      </w:pPr>
      <w:r w:rsidRPr="0058437C">
        <w:t>assumes nothing</w:t>
      </w:r>
    </w:p>
    <w:p w14:paraId="3C7F79F8" w14:textId="77777777" w:rsidR="0058437C" w:rsidRPr="0058437C" w:rsidRDefault="0058437C" w:rsidP="0058437C">
      <w:pPr>
        <w:numPr>
          <w:ilvl w:val="0"/>
          <w:numId w:val="18"/>
        </w:numPr>
      </w:pPr>
      <w:r w:rsidRPr="0058437C">
        <w:t>infers everything</w:t>
      </w:r>
    </w:p>
    <w:p w14:paraId="0176FAA9" w14:textId="77777777" w:rsidR="0058437C" w:rsidRPr="0058437C" w:rsidRDefault="0058437C" w:rsidP="0058437C">
      <w:pPr>
        <w:numPr>
          <w:ilvl w:val="0"/>
          <w:numId w:val="18"/>
        </w:numPr>
      </w:pPr>
      <w:r w:rsidRPr="0058437C">
        <w:t>validates through real-world feedback</w:t>
      </w:r>
    </w:p>
    <w:p w14:paraId="4C7AD785" w14:textId="77777777" w:rsidR="0058437C" w:rsidRPr="0058437C" w:rsidRDefault="0058437C" w:rsidP="0058437C">
      <w:r w:rsidRPr="0058437C">
        <w:t>That is a strong non-</w:t>
      </w:r>
      <w:proofErr w:type="gramStart"/>
      <w:r w:rsidRPr="0058437C">
        <w:t>obviousness</w:t>
      </w:r>
      <w:proofErr w:type="gramEnd"/>
      <w:r w:rsidRPr="0058437C">
        <w:t xml:space="preserve"> argument.</w:t>
      </w:r>
    </w:p>
    <w:p w14:paraId="1FAAF704" w14:textId="77777777" w:rsidR="0058437C" w:rsidRPr="0058437C" w:rsidRDefault="0058437C" w:rsidP="0058437C">
      <w:r w:rsidRPr="0058437C">
        <w:pict w14:anchorId="2558B594">
          <v:rect id="_x0000_i1128" style="width:0;height:1.5pt" o:hralign="center" o:hrstd="t" o:hr="t" fillcolor="#a0a0a0" stroked="f"/>
        </w:pict>
      </w:r>
    </w:p>
    <w:p w14:paraId="7CD31064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7. What I would explicitly tell your patent attorney</w:t>
      </w:r>
    </w:p>
    <w:p w14:paraId="4828D885" w14:textId="77777777" w:rsidR="0058437C" w:rsidRPr="0058437C" w:rsidRDefault="0058437C" w:rsidP="0058437C">
      <w:r w:rsidRPr="0058437C">
        <w:t>If you want one sentence to hand them:</w:t>
      </w:r>
    </w:p>
    <w:p w14:paraId="62073A76" w14:textId="77777777" w:rsidR="0058437C" w:rsidRPr="0058437C" w:rsidRDefault="0058437C" w:rsidP="0058437C">
      <w:r w:rsidRPr="0058437C">
        <w:t>“The invention lies in automatically commissioning and mapping a distributed electromechanical locker system by observing sensor state transitions resulting from control signals and physical door interactions, eliminating the need for predefined wiring configuration.”</w:t>
      </w:r>
    </w:p>
    <w:p w14:paraId="4A5A9A08" w14:textId="77777777" w:rsidR="0058437C" w:rsidRPr="0058437C" w:rsidRDefault="0058437C" w:rsidP="0058437C">
      <w:r w:rsidRPr="0058437C">
        <w:t>That frames it correctly.</w:t>
      </w:r>
    </w:p>
    <w:p w14:paraId="10D40498" w14:textId="77777777" w:rsidR="0058437C" w:rsidRPr="0058437C" w:rsidRDefault="0058437C" w:rsidP="0058437C">
      <w:r w:rsidRPr="0058437C">
        <w:pict w14:anchorId="573AB86B">
          <v:rect id="_x0000_i1129" style="width:0;height:1.5pt" o:hralign="center" o:hrstd="t" o:hr="t" fillcolor="#a0a0a0" stroked="f"/>
        </w:pict>
      </w:r>
    </w:p>
    <w:p w14:paraId="30C0ECF9" w14:textId="77777777" w:rsidR="0058437C" w:rsidRPr="0058437C" w:rsidRDefault="0058437C" w:rsidP="0058437C">
      <w:pPr>
        <w:rPr>
          <w:b/>
          <w:bCs/>
        </w:rPr>
      </w:pPr>
      <w:r w:rsidRPr="0058437C">
        <w:rPr>
          <w:b/>
          <w:bCs/>
        </w:rPr>
        <w:t>8. Final assessment</w:t>
      </w:r>
    </w:p>
    <w:p w14:paraId="744FD74F" w14:textId="77777777" w:rsidR="0058437C" w:rsidRPr="0058437C" w:rsidRDefault="0058437C" w:rsidP="0058437C">
      <w:r w:rsidRPr="0058437C">
        <w:rPr>
          <w:b/>
          <w:bCs/>
        </w:rPr>
        <w:t>Yes — these are valid, strong, defensible patent claims.</w:t>
      </w:r>
      <w:r w:rsidRPr="0058437C">
        <w:br/>
        <w:t>They are:</w:t>
      </w:r>
    </w:p>
    <w:p w14:paraId="3603DD26" w14:textId="77777777" w:rsidR="0058437C" w:rsidRPr="0058437C" w:rsidRDefault="0058437C" w:rsidP="0058437C">
      <w:pPr>
        <w:numPr>
          <w:ilvl w:val="0"/>
          <w:numId w:val="19"/>
        </w:numPr>
      </w:pPr>
      <w:r w:rsidRPr="0058437C">
        <w:t>system-level</w:t>
      </w:r>
    </w:p>
    <w:p w14:paraId="4D47C090" w14:textId="77777777" w:rsidR="0058437C" w:rsidRPr="0058437C" w:rsidRDefault="0058437C" w:rsidP="0058437C">
      <w:pPr>
        <w:numPr>
          <w:ilvl w:val="0"/>
          <w:numId w:val="19"/>
        </w:numPr>
      </w:pPr>
      <w:r w:rsidRPr="0058437C">
        <w:t>method-level</w:t>
      </w:r>
    </w:p>
    <w:p w14:paraId="54B33246" w14:textId="77777777" w:rsidR="0058437C" w:rsidRPr="0058437C" w:rsidRDefault="0058437C" w:rsidP="0058437C">
      <w:pPr>
        <w:numPr>
          <w:ilvl w:val="0"/>
          <w:numId w:val="19"/>
        </w:numPr>
      </w:pPr>
      <w:r w:rsidRPr="0058437C">
        <w:t>tied to physical effects</w:t>
      </w:r>
    </w:p>
    <w:p w14:paraId="799C78B9" w14:textId="77777777" w:rsidR="0058437C" w:rsidRPr="0058437C" w:rsidRDefault="0058437C" w:rsidP="0058437C">
      <w:pPr>
        <w:numPr>
          <w:ilvl w:val="0"/>
          <w:numId w:val="19"/>
        </w:numPr>
      </w:pPr>
      <w:r w:rsidRPr="0058437C">
        <w:t>commercially meaningful</w:t>
      </w:r>
    </w:p>
    <w:p w14:paraId="02D0547C" w14:textId="77777777" w:rsidR="0058437C" w:rsidRPr="0058437C" w:rsidRDefault="0058437C" w:rsidP="0058437C">
      <w:pPr>
        <w:numPr>
          <w:ilvl w:val="0"/>
          <w:numId w:val="19"/>
        </w:numPr>
      </w:pPr>
      <w:r w:rsidRPr="0058437C">
        <w:t>hard to design around without losing the benefit</w:t>
      </w:r>
    </w:p>
    <w:p w14:paraId="0D45D584" w14:textId="77777777" w:rsidR="0058437C" w:rsidRPr="0058437C" w:rsidRDefault="0058437C" w:rsidP="0058437C">
      <w:r w:rsidRPr="0058437C">
        <w:lastRenderedPageBreak/>
        <w:t xml:space="preserve">You’re not patenting code — you’re patenting </w:t>
      </w:r>
      <w:r w:rsidRPr="0058437C">
        <w:rPr>
          <w:b/>
          <w:bCs/>
        </w:rPr>
        <w:t>how a complex physical system learns what it is</w:t>
      </w:r>
      <w:r w:rsidRPr="0058437C">
        <w:t>.</w:t>
      </w:r>
    </w:p>
    <w:p w14:paraId="4B1CF2D6" w14:textId="77777777" w:rsidR="0058437C" w:rsidRPr="0058437C" w:rsidRDefault="0058437C" w:rsidP="0058437C">
      <w:r w:rsidRPr="0058437C">
        <w:t>If you want next steps, I can:</w:t>
      </w:r>
    </w:p>
    <w:p w14:paraId="309CC9F6" w14:textId="77777777" w:rsidR="0058437C" w:rsidRPr="0058437C" w:rsidRDefault="0058437C" w:rsidP="0058437C">
      <w:pPr>
        <w:numPr>
          <w:ilvl w:val="0"/>
          <w:numId w:val="20"/>
        </w:numPr>
      </w:pPr>
      <w:r w:rsidRPr="0058437C">
        <w:t>help outline a formal claim hierarchy</w:t>
      </w:r>
    </w:p>
    <w:p w14:paraId="09FC9ED7" w14:textId="77777777" w:rsidR="0058437C" w:rsidRPr="0058437C" w:rsidRDefault="0058437C" w:rsidP="0058437C">
      <w:pPr>
        <w:numPr>
          <w:ilvl w:val="0"/>
          <w:numId w:val="20"/>
        </w:numPr>
      </w:pPr>
      <w:r w:rsidRPr="0058437C">
        <w:t>identify likely prior art to prepare rebuttals</w:t>
      </w:r>
    </w:p>
    <w:p w14:paraId="3B66419F" w14:textId="77777777" w:rsidR="0058437C" w:rsidRPr="0058437C" w:rsidRDefault="0058437C" w:rsidP="0058437C">
      <w:pPr>
        <w:numPr>
          <w:ilvl w:val="0"/>
          <w:numId w:val="20"/>
        </w:numPr>
      </w:pPr>
      <w:r w:rsidRPr="0058437C">
        <w:t>help phrase invention summaries for the application</w:t>
      </w:r>
    </w:p>
    <w:p w14:paraId="5CF04E59" w14:textId="77777777" w:rsidR="0058437C" w:rsidRPr="0058437C" w:rsidRDefault="0058437C" w:rsidP="0058437C">
      <w:pPr>
        <w:numPr>
          <w:ilvl w:val="0"/>
          <w:numId w:val="20"/>
        </w:numPr>
      </w:pPr>
      <w:r w:rsidRPr="0058437C">
        <w:t>sanity-check claims for over-narrow wording</w:t>
      </w:r>
    </w:p>
    <w:p w14:paraId="09FA8128" w14:textId="77777777" w:rsidR="0058437C" w:rsidRPr="0058437C" w:rsidRDefault="0058437C" w:rsidP="0058437C">
      <w:r w:rsidRPr="0058437C">
        <w:t>Just say how deep you want to go.</w:t>
      </w:r>
    </w:p>
    <w:p w14:paraId="1AB77106" w14:textId="77777777" w:rsidR="0058437C" w:rsidRPr="00B041EA" w:rsidRDefault="0058437C" w:rsidP="00B041EA"/>
    <w:p w14:paraId="1CC76EA2" w14:textId="77777777" w:rsidR="00B041EA" w:rsidRDefault="00B041EA"/>
    <w:sectPr w:rsidR="00B0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B15"/>
    <w:multiLevelType w:val="multilevel"/>
    <w:tmpl w:val="44E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9DA"/>
    <w:multiLevelType w:val="multilevel"/>
    <w:tmpl w:val="1F0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1993"/>
    <w:multiLevelType w:val="multilevel"/>
    <w:tmpl w:val="CAD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1BB4"/>
    <w:multiLevelType w:val="multilevel"/>
    <w:tmpl w:val="1AF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32A"/>
    <w:multiLevelType w:val="multilevel"/>
    <w:tmpl w:val="2F6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13E6"/>
    <w:multiLevelType w:val="multilevel"/>
    <w:tmpl w:val="2242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34253"/>
    <w:multiLevelType w:val="multilevel"/>
    <w:tmpl w:val="6B8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669FF"/>
    <w:multiLevelType w:val="multilevel"/>
    <w:tmpl w:val="538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7181B"/>
    <w:multiLevelType w:val="multilevel"/>
    <w:tmpl w:val="D3C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F542B"/>
    <w:multiLevelType w:val="multilevel"/>
    <w:tmpl w:val="69D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C0E7E"/>
    <w:multiLevelType w:val="multilevel"/>
    <w:tmpl w:val="3AE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03814"/>
    <w:multiLevelType w:val="multilevel"/>
    <w:tmpl w:val="40E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A66CE"/>
    <w:multiLevelType w:val="multilevel"/>
    <w:tmpl w:val="589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C46FA"/>
    <w:multiLevelType w:val="multilevel"/>
    <w:tmpl w:val="73A2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6777D"/>
    <w:multiLevelType w:val="multilevel"/>
    <w:tmpl w:val="B07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D4C95"/>
    <w:multiLevelType w:val="multilevel"/>
    <w:tmpl w:val="8B0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C192D"/>
    <w:multiLevelType w:val="multilevel"/>
    <w:tmpl w:val="F7E00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E03DCA"/>
    <w:multiLevelType w:val="multilevel"/>
    <w:tmpl w:val="4EB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B3010"/>
    <w:multiLevelType w:val="multilevel"/>
    <w:tmpl w:val="0BD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B6C59"/>
    <w:multiLevelType w:val="multilevel"/>
    <w:tmpl w:val="A358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22302">
    <w:abstractNumId w:val="3"/>
  </w:num>
  <w:num w:numId="2" w16cid:durableId="1842501142">
    <w:abstractNumId w:val="1"/>
  </w:num>
  <w:num w:numId="3" w16cid:durableId="80765324">
    <w:abstractNumId w:val="14"/>
  </w:num>
  <w:num w:numId="4" w16cid:durableId="1860003471">
    <w:abstractNumId w:val="2"/>
  </w:num>
  <w:num w:numId="5" w16cid:durableId="1626934135">
    <w:abstractNumId w:val="6"/>
  </w:num>
  <w:num w:numId="6" w16cid:durableId="540828177">
    <w:abstractNumId w:val="4"/>
  </w:num>
  <w:num w:numId="7" w16cid:durableId="83695046">
    <w:abstractNumId w:val="19"/>
  </w:num>
  <w:num w:numId="8" w16cid:durableId="773750092">
    <w:abstractNumId w:val="5"/>
  </w:num>
  <w:num w:numId="9" w16cid:durableId="621570718">
    <w:abstractNumId w:val="9"/>
  </w:num>
  <w:num w:numId="10" w16cid:durableId="546456588">
    <w:abstractNumId w:val="0"/>
  </w:num>
  <w:num w:numId="11" w16cid:durableId="646014324">
    <w:abstractNumId w:val="12"/>
  </w:num>
  <w:num w:numId="12" w16cid:durableId="1612542243">
    <w:abstractNumId w:val="17"/>
  </w:num>
  <w:num w:numId="13" w16cid:durableId="925959667">
    <w:abstractNumId w:val="8"/>
  </w:num>
  <w:num w:numId="14" w16cid:durableId="587735721">
    <w:abstractNumId w:val="18"/>
  </w:num>
  <w:num w:numId="15" w16cid:durableId="120341223">
    <w:abstractNumId w:val="16"/>
  </w:num>
  <w:num w:numId="16" w16cid:durableId="1426724882">
    <w:abstractNumId w:val="15"/>
  </w:num>
  <w:num w:numId="17" w16cid:durableId="160976120">
    <w:abstractNumId w:val="11"/>
  </w:num>
  <w:num w:numId="18" w16cid:durableId="2072851954">
    <w:abstractNumId w:val="7"/>
  </w:num>
  <w:num w:numId="19" w16cid:durableId="688289133">
    <w:abstractNumId w:val="13"/>
  </w:num>
  <w:num w:numId="20" w16cid:durableId="21412676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2B"/>
    <w:rsid w:val="00212E2B"/>
    <w:rsid w:val="0058437C"/>
    <w:rsid w:val="00671AED"/>
    <w:rsid w:val="00B0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85F4"/>
  <w15:chartTrackingRefBased/>
  <w15:docId w15:val="{1E73DF3C-F04E-47C9-BE2B-A4CC5598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886</Words>
  <Characters>6650</Characters>
  <Application>Microsoft Office Word</Application>
  <DocSecurity>0</DocSecurity>
  <Lines>443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Booth</dc:creator>
  <cp:keywords/>
  <dc:description/>
  <cp:lastModifiedBy>Kevin Booth</cp:lastModifiedBy>
  <cp:revision>2</cp:revision>
  <dcterms:created xsi:type="dcterms:W3CDTF">2026-01-19T18:53:00Z</dcterms:created>
  <dcterms:modified xsi:type="dcterms:W3CDTF">2026-01-19T19:52:00Z</dcterms:modified>
</cp:coreProperties>
</file>