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32F4" w14:textId="5D7207A7" w:rsidR="00373446" w:rsidRDefault="00373446" w:rsidP="00EC3A27">
      <w:pPr>
        <w:pStyle w:val="Titre1"/>
      </w:pPr>
      <w:bookmarkStart w:id="0" w:name="_Toc510454104"/>
      <w:bookmarkStart w:id="1" w:name="_Toc512072965"/>
      <w:r>
        <w:t>Objectif</w:t>
      </w:r>
      <w:bookmarkEnd w:id="0"/>
      <w:bookmarkEnd w:id="1"/>
    </w:p>
    <w:p w14:paraId="5DEBB200" w14:textId="5EF0B018" w:rsidR="00373446" w:rsidRDefault="00373446" w:rsidP="00F22495">
      <w:r w:rsidRPr="00790062">
        <w:rPr>
          <w:b/>
        </w:rPr>
        <w:t>L’objectif</w:t>
      </w:r>
      <w:r>
        <w:t xml:space="preserve"> de ce travail est de </w:t>
      </w:r>
      <w:r w:rsidRPr="00790062">
        <w:rPr>
          <w:b/>
        </w:rPr>
        <w:t>valider l’attente des sous-objectifs</w:t>
      </w:r>
      <w:r>
        <w:t xml:space="preserve"> dans le cadre du cours :</w:t>
      </w:r>
    </w:p>
    <w:p w14:paraId="399E213C" w14:textId="0B03F85E" w:rsidR="007D36EE" w:rsidRDefault="00012BAC" w:rsidP="00223E5B">
      <w:pPr>
        <w:pStyle w:val="Paragraphedeliste"/>
        <w:numPr>
          <w:ilvl w:val="0"/>
          <w:numId w:val="7"/>
        </w:numPr>
      </w:pPr>
      <w:r w:rsidRPr="00012BAC">
        <w:t xml:space="preserve">Effectuer le développement d’applications Web transactionnelles. </w:t>
      </w:r>
      <w:r w:rsidR="007D36EE" w:rsidRPr="006E6DD4">
        <w:t xml:space="preserve">(Compétence </w:t>
      </w:r>
      <w:r w:rsidR="00F504D8">
        <w:rPr>
          <w:lang w:val="fr-FR"/>
        </w:rPr>
        <w:t>00SU</w:t>
      </w:r>
      <w:r w:rsidR="007D36EE" w:rsidRPr="006E6DD4">
        <w:t xml:space="preserve">) </w:t>
      </w:r>
    </w:p>
    <w:p w14:paraId="129A6EF9" w14:textId="13ECCDB3" w:rsidR="00922807" w:rsidRPr="0086311C" w:rsidRDefault="00922807" w:rsidP="00223E5B">
      <w:pPr>
        <w:pStyle w:val="Paragraphedeliste"/>
        <w:numPr>
          <w:ilvl w:val="1"/>
          <w:numId w:val="7"/>
        </w:numPr>
        <w:autoSpaceDE w:val="0"/>
        <w:rPr>
          <w:sz w:val="28"/>
          <w:szCs w:val="28"/>
          <w:lang w:eastAsia="fr-CA"/>
        </w:rPr>
      </w:pPr>
      <w:r w:rsidRPr="0086311C">
        <w:rPr>
          <w:sz w:val="28"/>
          <w:szCs w:val="28"/>
          <w:lang w:eastAsia="fr-CA"/>
        </w:rPr>
        <w:t>5 - Programmer la logique applicative du côté serveur.</w:t>
      </w:r>
    </w:p>
    <w:p w14:paraId="499FF8F5" w14:textId="38E17664" w:rsidR="00922807" w:rsidRPr="0086311C" w:rsidRDefault="00922807" w:rsidP="00223E5B">
      <w:pPr>
        <w:pStyle w:val="Paragraphedeliste"/>
        <w:numPr>
          <w:ilvl w:val="1"/>
          <w:numId w:val="7"/>
        </w:numPr>
        <w:autoSpaceDE w:val="0"/>
        <w:rPr>
          <w:sz w:val="28"/>
          <w:szCs w:val="28"/>
          <w:lang w:eastAsia="fr-CA"/>
        </w:rPr>
      </w:pPr>
      <w:r w:rsidRPr="0086311C">
        <w:rPr>
          <w:sz w:val="28"/>
          <w:szCs w:val="28"/>
          <w:lang w:eastAsia="fr-CA"/>
        </w:rPr>
        <w:t>6 - Programmer la logique applicative du côté client.</w:t>
      </w:r>
    </w:p>
    <w:p w14:paraId="191EB92E" w14:textId="39ECB8B5" w:rsidR="00922807" w:rsidRPr="0086311C" w:rsidRDefault="00922807" w:rsidP="00223E5B">
      <w:pPr>
        <w:pStyle w:val="Paragraphedeliste"/>
        <w:numPr>
          <w:ilvl w:val="1"/>
          <w:numId w:val="7"/>
        </w:numPr>
        <w:autoSpaceDE w:val="0"/>
        <w:rPr>
          <w:sz w:val="28"/>
          <w:szCs w:val="28"/>
          <w:lang w:eastAsia="fr-CA"/>
        </w:rPr>
      </w:pPr>
      <w:r w:rsidRPr="0086311C">
        <w:rPr>
          <w:sz w:val="28"/>
          <w:szCs w:val="28"/>
          <w:lang w:eastAsia="fr-CA"/>
        </w:rPr>
        <w:t>7 - Contrôler la qualité de l’application.</w:t>
      </w:r>
    </w:p>
    <w:p w14:paraId="51A26072" w14:textId="14B952B2" w:rsidR="00922807" w:rsidRPr="0086311C" w:rsidRDefault="00B505CE" w:rsidP="00922807">
      <w:pPr>
        <w:pStyle w:val="Paragraphedeliste"/>
        <w:numPr>
          <w:ilvl w:val="1"/>
          <w:numId w:val="7"/>
        </w:numPr>
        <w:rPr>
          <w:sz w:val="28"/>
          <w:szCs w:val="28"/>
        </w:rPr>
      </w:pPr>
      <w:r w:rsidRPr="0086311C">
        <w:rPr>
          <w:sz w:val="28"/>
          <w:szCs w:val="28"/>
          <w:lang w:eastAsia="fr-CA"/>
        </w:rPr>
        <w:t xml:space="preserve">9 - </w:t>
      </w:r>
      <w:r w:rsidR="00922807" w:rsidRPr="0086311C">
        <w:rPr>
          <w:sz w:val="28"/>
          <w:szCs w:val="28"/>
          <w:lang w:eastAsia="fr-CA"/>
        </w:rPr>
        <w:t>Rédiger la documentation.</w:t>
      </w:r>
    </w:p>
    <w:p w14:paraId="3618917A" w14:textId="05E9CFA6" w:rsidR="00373446" w:rsidRPr="00934F19" w:rsidRDefault="00373446" w:rsidP="00934F19">
      <w:pPr>
        <w:pStyle w:val="Titre1"/>
      </w:pPr>
      <w:bookmarkStart w:id="2" w:name="_Toc510454105"/>
      <w:bookmarkStart w:id="3" w:name="_Toc512072966"/>
      <w:r w:rsidRPr="00934F19">
        <w:t>Mise en situation</w:t>
      </w:r>
      <w:bookmarkEnd w:id="2"/>
      <w:bookmarkEnd w:id="3"/>
    </w:p>
    <w:p w14:paraId="7881EAE2" w14:textId="77777777" w:rsidR="00572BEB" w:rsidRDefault="00572BEB" w:rsidP="00E36E38">
      <w:bookmarkStart w:id="4" w:name="_Toc510454106"/>
      <w:bookmarkStart w:id="5" w:name="_Toc512072967"/>
      <w:r w:rsidRPr="00572BEB">
        <w:t xml:space="preserve">À partir de </w:t>
      </w:r>
      <w:r w:rsidRPr="00572BEB">
        <w:rPr>
          <w:b/>
          <w:bCs/>
        </w:rPr>
        <w:t>récits utilisateurs</w:t>
      </w:r>
      <w:r w:rsidRPr="00572BEB">
        <w:t xml:space="preserve">, et en suivant cette </w:t>
      </w:r>
      <w:r w:rsidRPr="00572BEB">
        <w:rPr>
          <w:b/>
          <w:bCs/>
        </w:rPr>
        <w:t>méthodologie</w:t>
      </w:r>
      <w:r w:rsidRPr="00572BEB">
        <w:t xml:space="preserve">, créer un </w:t>
      </w:r>
      <w:r w:rsidRPr="00572BEB">
        <w:rPr>
          <w:b/>
          <w:bCs/>
        </w:rPr>
        <w:t xml:space="preserve">jeu en </w:t>
      </w:r>
      <w:proofErr w:type="spellStart"/>
      <w:r w:rsidRPr="00572BEB">
        <w:rPr>
          <w:b/>
          <w:bCs/>
        </w:rPr>
        <w:t>VueJS</w:t>
      </w:r>
      <w:proofErr w:type="spellEnd"/>
      <w:r w:rsidRPr="00572BEB">
        <w:t xml:space="preserve"> dont l'objectif est de </w:t>
      </w:r>
      <w:r w:rsidRPr="00572BEB">
        <w:rPr>
          <w:b/>
          <w:bCs/>
        </w:rPr>
        <w:t>survivre à cinq missions</w:t>
      </w:r>
      <w:r w:rsidRPr="00572BEB">
        <w:t xml:space="preserve"> tout en obtenant le plus de </w:t>
      </w:r>
      <w:r w:rsidRPr="00572BEB">
        <w:rPr>
          <w:b/>
          <w:bCs/>
        </w:rPr>
        <w:t>crédits galactiques</w:t>
      </w:r>
      <w:r w:rsidRPr="00572BEB">
        <w:t xml:space="preserve">. </w:t>
      </w:r>
    </w:p>
    <w:p w14:paraId="3F5BBADB" w14:textId="76B77EA1" w:rsidR="00572BEB" w:rsidRDefault="00572BEB" w:rsidP="00E36E38">
      <w:r w:rsidRPr="00572BEB">
        <w:t>L'application communique avec un service web.</w:t>
      </w:r>
    </w:p>
    <w:bookmarkEnd w:id="4"/>
    <w:bookmarkEnd w:id="5"/>
    <w:p w14:paraId="4E0C6F15" w14:textId="2A4FDA96" w:rsidR="00A6796D" w:rsidRDefault="74941D88" w:rsidP="00934F19">
      <w:pPr>
        <w:pStyle w:val="Titre2"/>
      </w:pPr>
      <w:r>
        <w:t>Détails supplémentaires</w:t>
      </w:r>
    </w:p>
    <w:p w14:paraId="0937F4B9" w14:textId="1F29E1DD" w:rsidR="00916BAB" w:rsidRDefault="00916BAB" w:rsidP="00EE5A2F">
      <w:pPr>
        <w:pStyle w:val="Paragraphedeliste"/>
        <w:numPr>
          <w:ilvl w:val="0"/>
          <w:numId w:val="2"/>
        </w:numPr>
        <w:spacing w:line="259" w:lineRule="auto"/>
      </w:pPr>
      <w:r>
        <w:t xml:space="preserve">Respecter les </w:t>
      </w:r>
      <w:hyperlink r:id="rId8" w:history="1">
        <w:r w:rsidRPr="00916BAB">
          <w:rPr>
            <w:rStyle w:val="Lienhypertexte"/>
          </w:rPr>
          <w:t>bonnes pratiques de code suivantes</w:t>
        </w:r>
      </w:hyperlink>
    </w:p>
    <w:p w14:paraId="4E0E60DB" w14:textId="0A89CADE" w:rsidR="00A6796D" w:rsidRDefault="00A6796D" w:rsidP="00A6796D">
      <w:pPr>
        <w:pStyle w:val="Paragraphedeliste"/>
        <w:numPr>
          <w:ilvl w:val="0"/>
          <w:numId w:val="2"/>
        </w:numPr>
        <w:spacing w:line="259" w:lineRule="auto"/>
        <w:contextualSpacing w:val="0"/>
      </w:pPr>
      <w:r>
        <w:t xml:space="preserve">Vous devez respecter les </w:t>
      </w:r>
      <w:r w:rsidR="00E87D4D" w:rsidRPr="00E87D4D">
        <w:rPr>
          <w:b/>
          <w:bCs/>
        </w:rPr>
        <w:t>récits utilisateurs</w:t>
      </w:r>
      <w:r w:rsidR="00916BAB">
        <w:rPr>
          <w:b/>
          <w:bCs/>
        </w:rPr>
        <w:t xml:space="preserve"> fournis</w:t>
      </w:r>
    </w:p>
    <w:p w14:paraId="6C51AA8F" w14:textId="255C2C41" w:rsidR="00A6796D" w:rsidRDefault="00A6796D" w:rsidP="00A6796D">
      <w:pPr>
        <w:pStyle w:val="Paragraphedeliste"/>
        <w:numPr>
          <w:ilvl w:val="0"/>
          <w:numId w:val="2"/>
        </w:numPr>
        <w:spacing w:line="259" w:lineRule="auto"/>
        <w:contextualSpacing w:val="0"/>
      </w:pPr>
      <w:r>
        <w:t xml:space="preserve">Vous devez respecter les </w:t>
      </w:r>
      <w:r w:rsidRPr="0014627B">
        <w:rPr>
          <w:b/>
        </w:rPr>
        <w:t>consignes énoncées</w:t>
      </w:r>
      <w:r>
        <w:t xml:space="preserve"> plus bas.</w:t>
      </w:r>
    </w:p>
    <w:p w14:paraId="3012B7C2" w14:textId="659D3625" w:rsidR="00916BAB" w:rsidRDefault="00916BAB" w:rsidP="00916BAB">
      <w:pPr>
        <w:pStyle w:val="Paragraphedeliste"/>
        <w:numPr>
          <w:ilvl w:val="0"/>
          <w:numId w:val="2"/>
        </w:numPr>
        <w:spacing w:line="259" w:lineRule="auto"/>
        <w:contextualSpacing w:val="0"/>
      </w:pPr>
      <w:r>
        <w:t xml:space="preserve">N’oubliez pas de remplir la </w:t>
      </w:r>
      <w:r w:rsidRPr="00FC484A">
        <w:rPr>
          <w:b/>
        </w:rPr>
        <w:t>grille d’auto-évaluation</w:t>
      </w:r>
      <w:r>
        <w:rPr>
          <w:b/>
        </w:rPr>
        <w:t xml:space="preserve"> Excel</w:t>
      </w:r>
      <w:r>
        <w:t>!</w:t>
      </w:r>
    </w:p>
    <w:p w14:paraId="5E21AF55" w14:textId="77777777" w:rsidR="008616F7" w:rsidRDefault="008616F7">
      <w:pPr>
        <w:spacing w:after="160" w:line="259" w:lineRule="auto"/>
        <w:rPr>
          <w:rFonts w:asciiTheme="majorHAnsi" w:eastAsiaTheme="majorEastAsia" w:hAnsiTheme="majorHAnsi" w:cstheme="majorBidi"/>
          <w:color w:val="2E74B5" w:themeColor="accent1" w:themeShade="BF"/>
          <w:sz w:val="36"/>
          <w:szCs w:val="32"/>
        </w:rPr>
      </w:pPr>
      <w:r>
        <w:br w:type="page"/>
      </w:r>
    </w:p>
    <w:p w14:paraId="019E8B8C" w14:textId="3AB8C9C7" w:rsidR="00E87D4D" w:rsidRDefault="00E87D4D" w:rsidP="00E87D4D">
      <w:pPr>
        <w:pStyle w:val="Titre1"/>
      </w:pPr>
      <w:r>
        <w:lastRenderedPageBreak/>
        <w:t>Récits utilisateurs</w:t>
      </w:r>
    </w:p>
    <w:p w14:paraId="14307013" w14:textId="77777777" w:rsidR="006F12C0" w:rsidRPr="004D7AC5" w:rsidRDefault="006F12C0" w:rsidP="006F12C0">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 Récit disponible à tout moment. </w:t>
      </w:r>
      <w:r w:rsidRPr="004D7AC5">
        <w:rPr>
          <w:sz w:val="24"/>
          <w:szCs w:val="24"/>
        </w:rPr>
        <w:br/>
      </w:r>
      <w:proofErr w:type="gramStart"/>
      <w:r w:rsidRPr="004D7AC5">
        <w:rPr>
          <w:rFonts w:ascii="Segoe UI Emoji" w:hAnsi="Segoe UI Emoji" w:cs="Segoe UI Emoji"/>
          <w:sz w:val="24"/>
          <w:szCs w:val="24"/>
        </w:rPr>
        <w:t>🟡</w:t>
      </w:r>
      <w:proofErr w:type="gramEnd"/>
      <w:r w:rsidRPr="004D7AC5">
        <w:rPr>
          <w:sz w:val="24"/>
          <w:szCs w:val="24"/>
        </w:rPr>
        <w:t xml:space="preserve"> = Récit disponible dans la page d'accueil.</w:t>
      </w:r>
      <w:r w:rsidRPr="004D7AC5">
        <w:rPr>
          <w:sz w:val="24"/>
          <w:szCs w:val="24"/>
        </w:rPr>
        <w:br/>
      </w:r>
      <w:r w:rsidRPr="004D7AC5">
        <w:rPr>
          <w:rFonts w:ascii="Segoe UI Emoji" w:hAnsi="Segoe UI Emoji" w:cs="Segoe UI Emoji"/>
          <w:sz w:val="24"/>
          <w:szCs w:val="24"/>
        </w:rPr>
        <w:t>🔴</w:t>
      </w:r>
      <w:r w:rsidRPr="004D7AC5">
        <w:rPr>
          <w:sz w:val="24"/>
          <w:szCs w:val="24"/>
        </w:rPr>
        <w:t xml:space="preserve"> = Récit disponible en cours de partie.</w:t>
      </w:r>
      <w:r w:rsidRPr="004D7AC5">
        <w:rPr>
          <w:sz w:val="24"/>
          <w:szCs w:val="24"/>
        </w:rPr>
        <w:br/>
      </w:r>
      <w:r w:rsidRPr="004D7AC5">
        <w:rPr>
          <w:rFonts w:ascii="Segoe UI Emoji" w:hAnsi="Segoe UI Emoji" w:cs="Segoe UI Emoji"/>
          <w:sz w:val="24"/>
          <w:szCs w:val="24"/>
        </w:rPr>
        <w:t>🔷</w:t>
      </w:r>
      <w:r w:rsidRPr="004D7AC5">
        <w:rPr>
          <w:sz w:val="24"/>
          <w:szCs w:val="24"/>
        </w:rPr>
        <w:t xml:space="preserve"> = Bonus. </w:t>
      </w:r>
      <w:r w:rsidRPr="004D7AC5">
        <w:rPr>
          <w:sz w:val="24"/>
          <w:szCs w:val="24"/>
        </w:rPr>
        <w:br/>
        <w:t>CG = crédits galactiques</w:t>
      </w:r>
    </w:p>
    <w:tbl>
      <w:tblPr>
        <w:tblStyle w:val="TableauGrille4-Accentuation1"/>
        <w:tblW w:w="0" w:type="auto"/>
        <w:tblLook w:val="04A0" w:firstRow="1" w:lastRow="0" w:firstColumn="1" w:lastColumn="0" w:noHBand="0" w:noVBand="1"/>
      </w:tblPr>
      <w:tblGrid>
        <w:gridCol w:w="911"/>
        <w:gridCol w:w="2389"/>
        <w:gridCol w:w="5330"/>
      </w:tblGrid>
      <w:tr w:rsidR="004D7AC5" w:rsidRPr="004D7AC5" w14:paraId="6C373B60" w14:textId="77777777" w:rsidTr="00603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857A7" w14:textId="77777777" w:rsidR="006F12C0" w:rsidRPr="004D7AC5" w:rsidRDefault="006F12C0" w:rsidP="00AD44AB">
            <w:pPr>
              <w:rPr>
                <w:sz w:val="24"/>
                <w:szCs w:val="24"/>
              </w:rPr>
            </w:pPr>
          </w:p>
        </w:tc>
        <w:tc>
          <w:tcPr>
            <w:tcW w:w="0" w:type="auto"/>
            <w:hideMark/>
          </w:tcPr>
          <w:p w14:paraId="6F5777D5" w14:textId="77777777" w:rsidR="006F12C0" w:rsidRPr="004D7AC5" w:rsidRDefault="006F12C0" w:rsidP="00AD44AB">
            <w:pPr>
              <w:cnfStyle w:val="100000000000" w:firstRow="1" w:lastRow="0" w:firstColumn="0" w:lastColumn="0" w:oddVBand="0" w:evenVBand="0" w:oddHBand="0" w:evenHBand="0" w:firstRowFirstColumn="0" w:firstRowLastColumn="0" w:lastRowFirstColumn="0" w:lastRowLastColumn="0"/>
              <w:rPr>
                <w:sz w:val="24"/>
                <w:szCs w:val="24"/>
              </w:rPr>
            </w:pPr>
            <w:r w:rsidRPr="004D7AC5">
              <w:rPr>
                <w:b w:val="0"/>
                <w:bCs w:val="0"/>
                <w:sz w:val="24"/>
                <w:szCs w:val="24"/>
              </w:rPr>
              <w:t>En tant qu'utilisateur</w:t>
            </w:r>
          </w:p>
        </w:tc>
        <w:tc>
          <w:tcPr>
            <w:tcW w:w="0" w:type="auto"/>
            <w:hideMark/>
          </w:tcPr>
          <w:p w14:paraId="099D223D" w14:textId="77777777" w:rsidR="006F12C0" w:rsidRPr="004D7AC5" w:rsidRDefault="006F12C0" w:rsidP="00AD44AB">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D7AC5">
              <w:rPr>
                <w:b w:val="0"/>
                <w:bCs w:val="0"/>
                <w:sz w:val="24"/>
                <w:szCs w:val="24"/>
              </w:rPr>
              <w:t>Précisions</w:t>
            </w:r>
          </w:p>
        </w:tc>
      </w:tr>
      <w:tr w:rsidR="004D7AC5" w:rsidRPr="004D7AC5" w14:paraId="59E9C7BD"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DBB14" w14:textId="77777777" w:rsidR="006F12C0" w:rsidRPr="004D7AC5" w:rsidRDefault="006F12C0" w:rsidP="00AD44AB">
            <w:pPr>
              <w:rPr>
                <w:b w:val="0"/>
                <w:bCs w:val="0"/>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1</w:t>
            </w:r>
          </w:p>
        </w:tc>
        <w:tc>
          <w:tcPr>
            <w:tcW w:w="0" w:type="auto"/>
            <w:hideMark/>
          </w:tcPr>
          <w:p w14:paraId="442EA2A4"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veux pouvoir accéder à la page d'accueil.</w:t>
            </w:r>
          </w:p>
        </w:tc>
        <w:tc>
          <w:tcPr>
            <w:tcW w:w="0" w:type="auto"/>
            <w:hideMark/>
          </w:tcPr>
          <w:p w14:paraId="4C224625"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Un utilisateur peut à tout moment revenir à la page d'accueil. À noter que s'il a commencé une partie, il perdra la partie en cours après avoir confirmé qu'il veut quitter.</w:t>
            </w:r>
          </w:p>
        </w:tc>
      </w:tr>
      <w:tr w:rsidR="006F12C0" w:rsidRPr="004D7AC5" w14:paraId="6C7D1586" w14:textId="77777777" w:rsidTr="006033E6">
        <w:tc>
          <w:tcPr>
            <w:cnfStyle w:val="001000000000" w:firstRow="0" w:lastRow="0" w:firstColumn="1" w:lastColumn="0" w:oddVBand="0" w:evenVBand="0" w:oddHBand="0" w:evenHBand="0" w:firstRowFirstColumn="0" w:firstRowLastColumn="0" w:lastRowFirstColumn="0" w:lastRowLastColumn="0"/>
            <w:tcW w:w="0" w:type="auto"/>
            <w:hideMark/>
          </w:tcPr>
          <w:p w14:paraId="78A096BE"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2</w:t>
            </w:r>
          </w:p>
        </w:tc>
        <w:tc>
          <w:tcPr>
            <w:tcW w:w="0" w:type="auto"/>
            <w:hideMark/>
          </w:tcPr>
          <w:p w14:paraId="43C3E53E"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Je veux pouvoir voir le tableau de pointage.</w:t>
            </w:r>
          </w:p>
        </w:tc>
        <w:tc>
          <w:tcPr>
            <w:tcW w:w="0" w:type="auto"/>
            <w:hideMark/>
          </w:tcPr>
          <w:p w14:paraId="4D3E5CDB"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 xml:space="preserve">Le tableau contient tous les noms des gagnants avec le pointage (CG gagnés). Ce tableau est trié en fonction du nombre de CG gagnés (en tête de liste = le joueur avec le plus de CG). Un utilisateur peut à tout moment </w:t>
            </w:r>
            <w:proofErr w:type="gramStart"/>
            <w:r w:rsidRPr="004D7AC5">
              <w:rPr>
                <w:sz w:val="24"/>
                <w:szCs w:val="24"/>
              </w:rPr>
              <w:t>voir</w:t>
            </w:r>
            <w:proofErr w:type="gramEnd"/>
            <w:r w:rsidRPr="004D7AC5">
              <w:rPr>
                <w:sz w:val="24"/>
                <w:szCs w:val="24"/>
              </w:rPr>
              <w:t xml:space="preserve"> la page de pointages. À noter que s'il a commencé une partie, il perdra la partie en cours après avoir confirmé qu'il veut quitter. .</w:t>
            </w:r>
          </w:p>
        </w:tc>
      </w:tr>
      <w:tr w:rsidR="004D7AC5" w:rsidRPr="004D7AC5" w14:paraId="7F2FD4A2"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F98F6"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3</w:t>
            </w:r>
          </w:p>
        </w:tc>
        <w:tc>
          <w:tcPr>
            <w:tcW w:w="0" w:type="auto"/>
            <w:hideMark/>
          </w:tcPr>
          <w:p w14:paraId="0C8BE2C6"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veux pouvoir choisir le nom de mon personnage.</w:t>
            </w:r>
          </w:p>
        </w:tc>
        <w:tc>
          <w:tcPr>
            <w:tcW w:w="0" w:type="auto"/>
            <w:hideMark/>
          </w:tcPr>
          <w:p w14:paraId="6D876B64"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Le nom est au choix du joueur.</w:t>
            </w:r>
          </w:p>
        </w:tc>
      </w:tr>
      <w:tr w:rsidR="006F12C0" w:rsidRPr="004D7AC5" w14:paraId="3C7F94E0" w14:textId="77777777" w:rsidTr="006033E6">
        <w:tc>
          <w:tcPr>
            <w:cnfStyle w:val="001000000000" w:firstRow="0" w:lastRow="0" w:firstColumn="1" w:lastColumn="0" w:oddVBand="0" w:evenVBand="0" w:oddHBand="0" w:evenHBand="0" w:firstRowFirstColumn="0" w:firstRowLastColumn="0" w:lastRowFirstColumn="0" w:lastRowLastColumn="0"/>
            <w:tcW w:w="0" w:type="auto"/>
            <w:hideMark/>
          </w:tcPr>
          <w:p w14:paraId="68FD4E0D"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4</w:t>
            </w:r>
          </w:p>
        </w:tc>
        <w:tc>
          <w:tcPr>
            <w:tcW w:w="0" w:type="auto"/>
            <w:hideMark/>
          </w:tcPr>
          <w:p w14:paraId="58A824A9"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Je veux pouvoir choisir le nom de mon vaisseau.</w:t>
            </w:r>
          </w:p>
        </w:tc>
        <w:tc>
          <w:tcPr>
            <w:tcW w:w="0" w:type="auto"/>
            <w:hideMark/>
          </w:tcPr>
          <w:p w14:paraId="45933C5D"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Le choix du nom du vaisseau se fait à partir d'une liste prédéfinie.</w:t>
            </w:r>
          </w:p>
        </w:tc>
      </w:tr>
      <w:tr w:rsidR="004D7AC5" w:rsidRPr="004D7AC5" w14:paraId="1B686CC9"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F2E18"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5</w:t>
            </w:r>
          </w:p>
        </w:tc>
        <w:tc>
          <w:tcPr>
            <w:tcW w:w="0" w:type="auto"/>
            <w:hideMark/>
          </w:tcPr>
          <w:p w14:paraId="7B180497"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veux commencer une partie.</w:t>
            </w:r>
          </w:p>
        </w:tc>
        <w:tc>
          <w:tcPr>
            <w:tcW w:w="0" w:type="auto"/>
            <w:hideMark/>
          </w:tcPr>
          <w:p w14:paraId="637505B2"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p>
        </w:tc>
      </w:tr>
      <w:tr w:rsidR="006F12C0" w:rsidRPr="004D7AC5" w14:paraId="1EC792D0" w14:textId="77777777" w:rsidTr="006033E6">
        <w:tc>
          <w:tcPr>
            <w:cnfStyle w:val="001000000000" w:firstRow="0" w:lastRow="0" w:firstColumn="1" w:lastColumn="0" w:oddVBand="0" w:evenVBand="0" w:oddHBand="0" w:evenHBand="0" w:firstRowFirstColumn="0" w:firstRowLastColumn="0" w:lastRowFirstColumn="0" w:lastRowLastColumn="0"/>
            <w:tcW w:w="0" w:type="auto"/>
            <w:hideMark/>
          </w:tcPr>
          <w:p w14:paraId="10221CCF"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6</w:t>
            </w:r>
          </w:p>
        </w:tc>
        <w:tc>
          <w:tcPr>
            <w:tcW w:w="0" w:type="auto"/>
            <w:hideMark/>
          </w:tcPr>
          <w:p w14:paraId="07B7F71C"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Je veux pouvoir voir les caractéristiques associées à mon personnage.</w:t>
            </w:r>
          </w:p>
        </w:tc>
        <w:tc>
          <w:tcPr>
            <w:tcW w:w="0" w:type="auto"/>
            <w:hideMark/>
          </w:tcPr>
          <w:p w14:paraId="378FB2B5"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Les caractéristiques sont le nom du personnage, son expérience (tous les joueurs sont "Maitre"), le nombre de CG gagné (0 en début de partie), le nom du vaisseau et la vie en pourcentage (100% en début de partie).</w:t>
            </w:r>
          </w:p>
        </w:tc>
      </w:tr>
      <w:tr w:rsidR="004D7AC5" w:rsidRPr="004D7AC5" w14:paraId="46669323"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57ECDB"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7</w:t>
            </w:r>
          </w:p>
        </w:tc>
        <w:tc>
          <w:tcPr>
            <w:tcW w:w="0" w:type="auto"/>
            <w:hideMark/>
          </w:tcPr>
          <w:p w14:paraId="6D268FB5"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veux pouvoir voir les caractéristiques de mon ennemi.</w:t>
            </w:r>
          </w:p>
        </w:tc>
        <w:tc>
          <w:tcPr>
            <w:tcW w:w="0" w:type="auto"/>
            <w:hideMark/>
          </w:tcPr>
          <w:p w14:paraId="7B640025"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Les caractéristiques sont le nom du personnage, son expérience (débutant, confirmé, expert ou maitre), le nombre de CG qu'il possède, le nom du vaisseau et la vie en pourcentage. Dans l'API REST, 1=débutant et 4=Maitre.</w:t>
            </w:r>
          </w:p>
        </w:tc>
      </w:tr>
      <w:tr w:rsidR="006F12C0" w:rsidRPr="004D7AC5" w14:paraId="357C2482" w14:textId="77777777" w:rsidTr="006033E6">
        <w:tc>
          <w:tcPr>
            <w:cnfStyle w:val="001000000000" w:firstRow="0" w:lastRow="0" w:firstColumn="1" w:lastColumn="0" w:oddVBand="0" w:evenVBand="0" w:oddHBand="0" w:evenHBand="0" w:firstRowFirstColumn="0" w:firstRowLastColumn="0" w:lastRowFirstColumn="0" w:lastRowLastColumn="0"/>
            <w:tcW w:w="0" w:type="auto"/>
            <w:hideMark/>
          </w:tcPr>
          <w:p w14:paraId="68277DC1"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lastRenderedPageBreak/>
              <w:t>🔴</w:t>
            </w:r>
            <w:proofErr w:type="gramEnd"/>
            <w:r w:rsidRPr="004D7AC5">
              <w:rPr>
                <w:sz w:val="24"/>
                <w:szCs w:val="24"/>
              </w:rPr>
              <w:t xml:space="preserve"> 8</w:t>
            </w:r>
          </w:p>
        </w:tc>
        <w:tc>
          <w:tcPr>
            <w:tcW w:w="0" w:type="auto"/>
            <w:hideMark/>
          </w:tcPr>
          <w:p w14:paraId="4E103F5C"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Je veux voir quelle est ma mission en cours.</w:t>
            </w:r>
          </w:p>
        </w:tc>
        <w:tc>
          <w:tcPr>
            <w:tcW w:w="0" w:type="auto"/>
            <w:hideMark/>
          </w:tcPr>
          <w:p w14:paraId="605B9BFD"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Au démarrage, la mission en cours est 1/5.</w:t>
            </w:r>
          </w:p>
        </w:tc>
      </w:tr>
      <w:tr w:rsidR="004D7AC5" w:rsidRPr="004D7AC5" w14:paraId="1117FFA5"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162C5"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9</w:t>
            </w:r>
          </w:p>
        </w:tc>
        <w:tc>
          <w:tcPr>
            <w:tcW w:w="0" w:type="auto"/>
            <w:hideMark/>
          </w:tcPr>
          <w:p w14:paraId="42870DB6"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veux combattre un ennemi.</w:t>
            </w:r>
          </w:p>
        </w:tc>
        <w:tc>
          <w:tcPr>
            <w:tcW w:w="0" w:type="auto"/>
            <w:hideMark/>
          </w:tcPr>
          <w:p w14:paraId="5225D98E"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Dans un combat, le joueur et l'ennemi attaque en même temps. Un personnage a plus de probabilité de toucher la cible s'il possède plus d'expérience (débutant= 20%, confirmé=35%, expert=50%, Maitre = 70%). Un vaisseau touché fait perdre aléatoirement de 3% à 6% de vie. Il est autorisé de modifier tous les % ci-dessus, afin d'avoir une meilleure expérience de jeu. Si un ennemi est détruit, le joueur gagne les CG (récit #10) et la mission est terminée (récit #11). Si le joueur est détruit, c'est la fin de la partie (récit #13). On ennemi détruit ne peut plus combattre à nouveau.</w:t>
            </w:r>
          </w:p>
        </w:tc>
      </w:tr>
      <w:tr w:rsidR="006F12C0" w:rsidRPr="004D7AC5" w14:paraId="2471D313" w14:textId="77777777" w:rsidTr="006033E6">
        <w:tc>
          <w:tcPr>
            <w:cnfStyle w:val="001000000000" w:firstRow="0" w:lastRow="0" w:firstColumn="1" w:lastColumn="0" w:oddVBand="0" w:evenVBand="0" w:oddHBand="0" w:evenHBand="0" w:firstRowFirstColumn="0" w:firstRowLastColumn="0" w:lastRowFirstColumn="0" w:lastRowLastColumn="0"/>
            <w:tcW w:w="0" w:type="auto"/>
            <w:hideMark/>
          </w:tcPr>
          <w:p w14:paraId="60B7155C"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10</w:t>
            </w:r>
          </w:p>
        </w:tc>
        <w:tc>
          <w:tcPr>
            <w:tcW w:w="0" w:type="auto"/>
            <w:hideMark/>
          </w:tcPr>
          <w:p w14:paraId="6ABB6201"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Je veux pouvoir récupérer les CG de l'ennemi.</w:t>
            </w:r>
          </w:p>
        </w:tc>
        <w:tc>
          <w:tcPr>
            <w:tcW w:w="0" w:type="auto"/>
            <w:hideMark/>
          </w:tcPr>
          <w:p w14:paraId="31ABBCAC"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Le joueur gagne tous les CG de l'ennemi s'il détruit, lors d'un combat (récit #9), le vaisseau de l'ennemi. Un message doit informer l'utilisateur des CG gagnés.</w:t>
            </w:r>
          </w:p>
        </w:tc>
      </w:tr>
      <w:tr w:rsidR="004D7AC5" w:rsidRPr="004D7AC5" w14:paraId="7990201B"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B4968"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11</w:t>
            </w:r>
          </w:p>
        </w:tc>
        <w:tc>
          <w:tcPr>
            <w:tcW w:w="0" w:type="auto"/>
            <w:hideMark/>
          </w:tcPr>
          <w:p w14:paraId="54FBFBE3"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veux pouvoir terminer la mission en cours.</w:t>
            </w:r>
          </w:p>
        </w:tc>
        <w:tc>
          <w:tcPr>
            <w:tcW w:w="0" w:type="auto"/>
            <w:hideMark/>
          </w:tcPr>
          <w:p w14:paraId="61FB1CE3"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Le fait de terminer une mission affiche un nouvel ennemi et incrémente "mission en cours".</w:t>
            </w:r>
          </w:p>
        </w:tc>
      </w:tr>
      <w:tr w:rsidR="006F12C0" w:rsidRPr="004D7AC5" w14:paraId="0AED54A6" w14:textId="77777777" w:rsidTr="006033E6">
        <w:tc>
          <w:tcPr>
            <w:cnfStyle w:val="001000000000" w:firstRow="0" w:lastRow="0" w:firstColumn="1" w:lastColumn="0" w:oddVBand="0" w:evenVBand="0" w:oddHBand="0" w:evenHBand="0" w:firstRowFirstColumn="0" w:firstRowLastColumn="0" w:lastRowFirstColumn="0" w:lastRowLastColumn="0"/>
            <w:tcW w:w="0" w:type="auto"/>
            <w:hideMark/>
          </w:tcPr>
          <w:p w14:paraId="292C9E60"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12</w:t>
            </w:r>
          </w:p>
        </w:tc>
        <w:tc>
          <w:tcPr>
            <w:tcW w:w="0" w:type="auto"/>
            <w:hideMark/>
          </w:tcPr>
          <w:p w14:paraId="2FC49860"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Je peux gagner une partie.</w:t>
            </w:r>
          </w:p>
        </w:tc>
        <w:tc>
          <w:tcPr>
            <w:tcW w:w="0" w:type="auto"/>
            <w:hideMark/>
          </w:tcPr>
          <w:p w14:paraId="24166A00"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Si l'utilisateur a survécu à 5 missions, il est informé de son pointage (nombre de CG gagné) et il est ensuite redirigé vers la page des pointages. Le nom du joueur et son pointage doivent se retrouver dans le tableau de pointage (récit #14).</w:t>
            </w:r>
          </w:p>
        </w:tc>
      </w:tr>
      <w:tr w:rsidR="004D7AC5" w:rsidRPr="004D7AC5" w14:paraId="1E1F06CE"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52531"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13</w:t>
            </w:r>
          </w:p>
        </w:tc>
        <w:tc>
          <w:tcPr>
            <w:tcW w:w="0" w:type="auto"/>
            <w:hideMark/>
          </w:tcPr>
          <w:p w14:paraId="0500AE2F"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peux perdre une partie.</w:t>
            </w:r>
          </w:p>
        </w:tc>
        <w:tc>
          <w:tcPr>
            <w:tcW w:w="0" w:type="auto"/>
            <w:hideMark/>
          </w:tcPr>
          <w:p w14:paraId="0626EB56"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Le joueur perd la partie dès que sa vie est de 0 ou moins. Un message doit informer l'utilisateur qu'il a perdu (il n'a pas complété l'objectif de 5 missions). Il est ensuite redirigé vers la page d'accueil.</w:t>
            </w:r>
          </w:p>
        </w:tc>
      </w:tr>
      <w:tr w:rsidR="006F12C0" w:rsidRPr="004D7AC5" w14:paraId="66B7C20C" w14:textId="77777777" w:rsidTr="006033E6">
        <w:tc>
          <w:tcPr>
            <w:cnfStyle w:val="001000000000" w:firstRow="0" w:lastRow="0" w:firstColumn="1" w:lastColumn="0" w:oddVBand="0" w:evenVBand="0" w:oddHBand="0" w:evenHBand="0" w:firstRowFirstColumn="0" w:firstRowLastColumn="0" w:lastRowFirstColumn="0" w:lastRowLastColumn="0"/>
            <w:tcW w:w="0" w:type="auto"/>
            <w:hideMark/>
          </w:tcPr>
          <w:p w14:paraId="2754C808"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sz w:val="24"/>
                <w:szCs w:val="24"/>
              </w:rPr>
              <w:t xml:space="preserve"> 14</w:t>
            </w:r>
          </w:p>
        </w:tc>
        <w:tc>
          <w:tcPr>
            <w:tcW w:w="0" w:type="auto"/>
            <w:hideMark/>
          </w:tcPr>
          <w:p w14:paraId="7A8AA169"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Je veux ajouter mon nom au tableau des pointages</w:t>
            </w:r>
          </w:p>
        </w:tc>
        <w:tc>
          <w:tcPr>
            <w:tcW w:w="0" w:type="auto"/>
            <w:hideMark/>
          </w:tcPr>
          <w:p w14:paraId="335F366D" w14:textId="77777777" w:rsidR="006F12C0" w:rsidRPr="004D7AC5" w:rsidRDefault="006F12C0" w:rsidP="00AD44AB">
            <w:pPr>
              <w:cnfStyle w:val="000000000000" w:firstRow="0" w:lastRow="0" w:firstColumn="0" w:lastColumn="0" w:oddVBand="0" w:evenVBand="0" w:oddHBand="0" w:evenHBand="0" w:firstRowFirstColumn="0" w:firstRowLastColumn="0" w:lastRowFirstColumn="0" w:lastRowLastColumn="0"/>
              <w:rPr>
                <w:sz w:val="24"/>
                <w:szCs w:val="24"/>
              </w:rPr>
            </w:pPr>
            <w:r w:rsidRPr="004D7AC5">
              <w:rPr>
                <w:sz w:val="24"/>
                <w:szCs w:val="24"/>
              </w:rPr>
              <w:t>Un joueur ayant réussi 5 missions doit se retrouver dans le tableau des pointages (récit #2).</w:t>
            </w:r>
          </w:p>
        </w:tc>
      </w:tr>
      <w:tr w:rsidR="004D7AC5" w:rsidRPr="004D7AC5" w14:paraId="668B370C" w14:textId="77777777" w:rsidTr="0060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C2705" w14:textId="77777777" w:rsidR="006F12C0" w:rsidRPr="004D7AC5" w:rsidRDefault="006F12C0" w:rsidP="00AD44AB">
            <w:pPr>
              <w:rPr>
                <w:sz w:val="24"/>
                <w:szCs w:val="24"/>
              </w:rPr>
            </w:pPr>
            <w:proofErr w:type="gramStart"/>
            <w:r w:rsidRPr="004D7AC5">
              <w:rPr>
                <w:rFonts w:ascii="Segoe UI Emoji" w:hAnsi="Segoe UI Emoji" w:cs="Segoe UI Emoji"/>
                <w:sz w:val="24"/>
                <w:szCs w:val="24"/>
              </w:rPr>
              <w:t>🔴</w:t>
            </w:r>
            <w:proofErr w:type="gramEnd"/>
            <w:r w:rsidRPr="004D7AC5">
              <w:rPr>
                <w:rFonts w:ascii="Segoe UI Emoji" w:hAnsi="Segoe UI Emoji" w:cs="Segoe UI Emoji"/>
                <w:sz w:val="24"/>
                <w:szCs w:val="24"/>
              </w:rPr>
              <w:t>🔷</w:t>
            </w:r>
            <w:r w:rsidRPr="004D7AC5">
              <w:rPr>
                <w:sz w:val="24"/>
                <w:szCs w:val="24"/>
              </w:rPr>
              <w:t xml:space="preserve"> 15</w:t>
            </w:r>
          </w:p>
        </w:tc>
        <w:tc>
          <w:tcPr>
            <w:tcW w:w="0" w:type="auto"/>
            <w:hideMark/>
          </w:tcPr>
          <w:p w14:paraId="2B91AA6F"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Je veux pouvoir réparer mon vaisseau.</w:t>
            </w:r>
          </w:p>
        </w:tc>
        <w:tc>
          <w:tcPr>
            <w:tcW w:w="0" w:type="auto"/>
            <w:hideMark/>
          </w:tcPr>
          <w:p w14:paraId="0E441FF8" w14:textId="77777777" w:rsidR="006F12C0" w:rsidRPr="004D7AC5" w:rsidRDefault="006F12C0" w:rsidP="00AD44AB">
            <w:pPr>
              <w:cnfStyle w:val="000000100000" w:firstRow="0" w:lastRow="0" w:firstColumn="0" w:lastColumn="0" w:oddVBand="0" w:evenVBand="0" w:oddHBand="1" w:evenHBand="0" w:firstRowFirstColumn="0" w:firstRowLastColumn="0" w:lastRowFirstColumn="0" w:lastRowLastColumn="0"/>
              <w:rPr>
                <w:sz w:val="24"/>
                <w:szCs w:val="24"/>
              </w:rPr>
            </w:pPr>
            <w:r w:rsidRPr="004D7AC5">
              <w:rPr>
                <w:sz w:val="24"/>
                <w:szCs w:val="24"/>
              </w:rPr>
              <w:t>Un joueur peut décider, en une même action, de terminer la mission (récit #11) et de réparer son vaisseau. Le coût de réparation est de 5 CG par % de vie.</w:t>
            </w:r>
          </w:p>
        </w:tc>
      </w:tr>
    </w:tbl>
    <w:p w14:paraId="6C1C8F61" w14:textId="44DA7C23" w:rsidR="00373446" w:rsidRDefault="00373446" w:rsidP="00F22495">
      <w:pPr>
        <w:pStyle w:val="Titre1"/>
      </w:pPr>
      <w:bookmarkStart w:id="6" w:name="_Toc510454108"/>
      <w:bookmarkStart w:id="7" w:name="_Toc512072969"/>
      <w:r>
        <w:lastRenderedPageBreak/>
        <w:t>Consignes</w:t>
      </w:r>
      <w:bookmarkEnd w:id="6"/>
      <w:bookmarkEnd w:id="7"/>
    </w:p>
    <w:p w14:paraId="5F458F7C" w14:textId="35660E61" w:rsidR="00175F8E" w:rsidRPr="003D2747" w:rsidRDefault="00175F8E" w:rsidP="00C12103">
      <w:pPr>
        <w:pStyle w:val="Paragraphedeliste"/>
        <w:numPr>
          <w:ilvl w:val="0"/>
          <w:numId w:val="1"/>
        </w:numPr>
        <w:contextualSpacing w:val="0"/>
        <w:rPr>
          <w:szCs w:val="32"/>
        </w:rPr>
      </w:pPr>
      <w:r w:rsidRPr="00E72035">
        <w:rPr>
          <w:szCs w:val="32"/>
        </w:rPr>
        <w:t xml:space="preserve">Travail pratique </w:t>
      </w:r>
      <w:r w:rsidR="00F432A8">
        <w:rPr>
          <w:b/>
          <w:szCs w:val="32"/>
        </w:rPr>
        <w:t>en équipe de deux</w:t>
      </w:r>
      <w:r w:rsidR="00107046">
        <w:rPr>
          <w:b/>
          <w:szCs w:val="32"/>
        </w:rPr>
        <w:t xml:space="preserve"> (</w:t>
      </w:r>
      <w:r w:rsidR="00AB09A0">
        <w:rPr>
          <w:b/>
          <w:szCs w:val="32"/>
        </w:rPr>
        <w:t>20% de la note)</w:t>
      </w:r>
    </w:p>
    <w:p w14:paraId="0A9E749F" w14:textId="5DA52CF5" w:rsidR="00175F8E" w:rsidRPr="00D24F53" w:rsidRDefault="00175F8E" w:rsidP="00C12103">
      <w:pPr>
        <w:pStyle w:val="Paragraphedeliste"/>
        <w:numPr>
          <w:ilvl w:val="0"/>
          <w:numId w:val="1"/>
        </w:numPr>
        <w:contextualSpacing w:val="0"/>
        <w:rPr>
          <w:szCs w:val="32"/>
        </w:rPr>
      </w:pPr>
      <w:r>
        <w:rPr>
          <w:szCs w:val="32"/>
        </w:rPr>
        <w:t>R</w:t>
      </w:r>
      <w:r w:rsidRPr="00E72035">
        <w:rPr>
          <w:szCs w:val="32"/>
        </w:rPr>
        <w:t>éalis</w:t>
      </w:r>
      <w:r>
        <w:rPr>
          <w:szCs w:val="32"/>
        </w:rPr>
        <w:t>é</w:t>
      </w:r>
      <w:r w:rsidRPr="00E72035">
        <w:rPr>
          <w:szCs w:val="32"/>
        </w:rPr>
        <w:t xml:space="preserve"> en</w:t>
      </w:r>
      <w:r w:rsidR="00AA0AFA">
        <w:rPr>
          <w:szCs w:val="32"/>
        </w:rPr>
        <w:t>-</w:t>
      </w:r>
      <w:r w:rsidRPr="000842A8">
        <w:rPr>
          <w:b/>
          <w:szCs w:val="32"/>
        </w:rPr>
        <w:t>dehors</w:t>
      </w:r>
      <w:r>
        <w:rPr>
          <w:szCs w:val="32"/>
        </w:rPr>
        <w:t xml:space="preserve"> </w:t>
      </w:r>
      <w:r w:rsidRPr="000842A8">
        <w:rPr>
          <w:b/>
          <w:szCs w:val="32"/>
        </w:rPr>
        <w:t>du</w:t>
      </w:r>
      <w:r>
        <w:rPr>
          <w:szCs w:val="32"/>
        </w:rPr>
        <w:t xml:space="preserve"> </w:t>
      </w:r>
      <w:r>
        <w:rPr>
          <w:b/>
          <w:szCs w:val="32"/>
        </w:rPr>
        <w:t>cours et temps en classe</w:t>
      </w:r>
    </w:p>
    <w:p w14:paraId="7BECB2CD" w14:textId="09DD6545" w:rsidR="00175F8E" w:rsidRDefault="76379393" w:rsidP="76379393">
      <w:pPr>
        <w:pStyle w:val="Paragraphedeliste"/>
        <w:numPr>
          <w:ilvl w:val="0"/>
          <w:numId w:val="1"/>
        </w:numPr>
      </w:pPr>
      <w:r>
        <w:t>Durée approximative de</w:t>
      </w:r>
      <w:r w:rsidR="00631102">
        <w:t xml:space="preserve"> </w:t>
      </w:r>
      <w:r w:rsidR="00053942">
        <w:rPr>
          <w:b/>
          <w:bCs/>
        </w:rPr>
        <w:t>40</w:t>
      </w:r>
      <w:r w:rsidRPr="76379393">
        <w:rPr>
          <w:b/>
          <w:bCs/>
        </w:rPr>
        <w:t xml:space="preserve"> heures</w:t>
      </w:r>
      <w:r w:rsidR="00053942">
        <w:rPr>
          <w:b/>
          <w:bCs/>
        </w:rPr>
        <w:t xml:space="preserve"> par équipe</w:t>
      </w:r>
      <w:r>
        <w:t>.</w:t>
      </w:r>
    </w:p>
    <w:p w14:paraId="525DCFCD" w14:textId="6BEE6ED4" w:rsidR="00175F8E" w:rsidRPr="00561726" w:rsidRDefault="00175F8E" w:rsidP="00C12103">
      <w:pPr>
        <w:pStyle w:val="Paragraphedeliste"/>
        <w:numPr>
          <w:ilvl w:val="0"/>
          <w:numId w:val="1"/>
        </w:numPr>
        <w:contextualSpacing w:val="0"/>
        <w:rPr>
          <w:szCs w:val="32"/>
        </w:rPr>
      </w:pPr>
      <w:r w:rsidRPr="00E717C8">
        <w:rPr>
          <w:szCs w:val="32"/>
        </w:rPr>
        <w:t xml:space="preserve">Le fichier de remise est un fichier compressé nommé : </w:t>
      </w:r>
      <w:r w:rsidR="0089165C">
        <w:rPr>
          <w:b/>
          <w:szCs w:val="32"/>
        </w:rPr>
        <w:t>appweb</w:t>
      </w:r>
      <w:r w:rsidRPr="00EA5DED">
        <w:rPr>
          <w:b/>
          <w:szCs w:val="32"/>
        </w:rPr>
        <w:t>_trpr</w:t>
      </w:r>
      <w:r>
        <w:rPr>
          <w:b/>
          <w:szCs w:val="32"/>
        </w:rPr>
        <w:t>0</w:t>
      </w:r>
      <w:r w:rsidR="00053942">
        <w:rPr>
          <w:b/>
          <w:szCs w:val="32"/>
        </w:rPr>
        <w:t>2</w:t>
      </w:r>
      <w:r w:rsidRPr="00EA5DED">
        <w:rPr>
          <w:b/>
          <w:szCs w:val="32"/>
        </w:rPr>
        <w:t>_votrenom.zip</w:t>
      </w:r>
      <w:r>
        <w:rPr>
          <w:b/>
          <w:szCs w:val="32"/>
        </w:rPr>
        <w:t>.</w:t>
      </w:r>
    </w:p>
    <w:p w14:paraId="73F9C024" w14:textId="21911C23" w:rsidR="00175F8E" w:rsidRPr="00D05B65" w:rsidRDefault="00806660" w:rsidP="00C12103">
      <w:pPr>
        <w:pStyle w:val="Paragraphedeliste"/>
        <w:numPr>
          <w:ilvl w:val="1"/>
          <w:numId w:val="1"/>
        </w:numPr>
        <w:contextualSpacing w:val="0"/>
        <w:rPr>
          <w:sz w:val="28"/>
          <w:szCs w:val="28"/>
        </w:rPr>
      </w:pPr>
      <w:r w:rsidRPr="00D05B65">
        <w:rPr>
          <w:sz w:val="28"/>
          <w:szCs w:val="28"/>
        </w:rPr>
        <w:t xml:space="preserve">Les </w:t>
      </w:r>
      <w:r w:rsidRPr="00D05B65">
        <w:rPr>
          <w:b/>
          <w:sz w:val="28"/>
          <w:szCs w:val="28"/>
        </w:rPr>
        <w:t>fichiers</w:t>
      </w:r>
      <w:r w:rsidR="00FC484A" w:rsidRPr="00D05B65">
        <w:rPr>
          <w:b/>
          <w:sz w:val="28"/>
          <w:szCs w:val="28"/>
        </w:rPr>
        <w:t xml:space="preserve"> complets</w:t>
      </w:r>
      <w:r w:rsidRPr="00D05B65">
        <w:rPr>
          <w:sz w:val="28"/>
          <w:szCs w:val="28"/>
        </w:rPr>
        <w:t xml:space="preserve"> de votre site</w:t>
      </w:r>
    </w:p>
    <w:p w14:paraId="78650BC2" w14:textId="3C5CAC12" w:rsidR="00E80BB3" w:rsidRPr="00D05B65" w:rsidRDefault="00D05B65" w:rsidP="00C12103">
      <w:pPr>
        <w:pStyle w:val="Paragraphedeliste"/>
        <w:numPr>
          <w:ilvl w:val="1"/>
          <w:numId w:val="1"/>
        </w:numPr>
        <w:contextualSpacing w:val="0"/>
        <w:rPr>
          <w:sz w:val="28"/>
          <w:szCs w:val="28"/>
        </w:rPr>
      </w:pPr>
      <w:r w:rsidRPr="00D05B65">
        <w:rPr>
          <w:sz w:val="28"/>
          <w:szCs w:val="28"/>
        </w:rPr>
        <w:t xml:space="preserve">Modifier le fichiers </w:t>
      </w:r>
      <w:r w:rsidRPr="00D05B65">
        <w:rPr>
          <w:b/>
          <w:bCs/>
          <w:sz w:val="28"/>
          <w:szCs w:val="28"/>
        </w:rPr>
        <w:t>CERTIFICATION.md</w:t>
      </w:r>
      <w:r w:rsidRPr="00D05B65">
        <w:rPr>
          <w:sz w:val="28"/>
          <w:szCs w:val="28"/>
        </w:rPr>
        <w:t xml:space="preserve"> avec vos infos</w:t>
      </w:r>
    </w:p>
    <w:p w14:paraId="56F11F9D" w14:textId="1561ACC4" w:rsidR="0089165C" w:rsidRPr="00D05B65" w:rsidRDefault="00167805" w:rsidP="00C12103">
      <w:pPr>
        <w:pStyle w:val="Paragraphedeliste"/>
        <w:numPr>
          <w:ilvl w:val="1"/>
          <w:numId w:val="1"/>
        </w:numPr>
        <w:contextualSpacing w:val="0"/>
        <w:rPr>
          <w:sz w:val="28"/>
          <w:szCs w:val="28"/>
        </w:rPr>
      </w:pPr>
      <w:r w:rsidRPr="00D05B65">
        <w:rPr>
          <w:b/>
          <w:bCs/>
          <w:sz w:val="28"/>
          <w:szCs w:val="28"/>
        </w:rPr>
        <w:t>IMPORTANT</w:t>
      </w:r>
      <w:r w:rsidRPr="00D05B65">
        <w:rPr>
          <w:sz w:val="28"/>
          <w:szCs w:val="28"/>
        </w:rPr>
        <w:t xml:space="preserve"> supprimer le dossier </w:t>
      </w:r>
      <w:proofErr w:type="spellStart"/>
      <w:r w:rsidRPr="00D05B65">
        <w:rPr>
          <w:b/>
          <w:bCs/>
          <w:sz w:val="28"/>
          <w:szCs w:val="28"/>
        </w:rPr>
        <w:t>node_modules</w:t>
      </w:r>
      <w:proofErr w:type="spellEnd"/>
    </w:p>
    <w:p w14:paraId="4F4D08A8" w14:textId="42054868" w:rsidR="00175F8E" w:rsidRPr="00D05B65" w:rsidRDefault="00175F8E" w:rsidP="00C12103">
      <w:pPr>
        <w:pStyle w:val="Paragraphedeliste"/>
        <w:numPr>
          <w:ilvl w:val="1"/>
          <w:numId w:val="1"/>
        </w:numPr>
        <w:contextualSpacing w:val="0"/>
        <w:rPr>
          <w:sz w:val="28"/>
          <w:szCs w:val="28"/>
        </w:rPr>
      </w:pPr>
      <w:r w:rsidRPr="00D05B65">
        <w:rPr>
          <w:sz w:val="28"/>
          <w:szCs w:val="28"/>
        </w:rPr>
        <w:t xml:space="preserve">La </w:t>
      </w:r>
      <w:r w:rsidRPr="00D05B65">
        <w:rPr>
          <w:b/>
          <w:sz w:val="28"/>
          <w:szCs w:val="28"/>
        </w:rPr>
        <w:t>grille de correction</w:t>
      </w:r>
      <w:r w:rsidRPr="00D05B65">
        <w:rPr>
          <w:sz w:val="28"/>
          <w:szCs w:val="28"/>
        </w:rPr>
        <w:t xml:space="preserve"> au format </w:t>
      </w:r>
      <w:r w:rsidRPr="00D05B65">
        <w:rPr>
          <w:b/>
          <w:sz w:val="28"/>
          <w:szCs w:val="28"/>
        </w:rPr>
        <w:t>Excel</w:t>
      </w:r>
      <w:r w:rsidR="00806660" w:rsidRPr="00D05B65">
        <w:rPr>
          <w:b/>
          <w:sz w:val="28"/>
          <w:szCs w:val="28"/>
        </w:rPr>
        <w:t xml:space="preserve"> dans le dossier </w:t>
      </w:r>
      <w:r w:rsidR="00456A0A" w:rsidRPr="00D05B65">
        <w:rPr>
          <w:b/>
          <w:sz w:val="28"/>
          <w:szCs w:val="28"/>
        </w:rPr>
        <w:t>doc</w:t>
      </w:r>
      <w:r w:rsidR="00167805" w:rsidRPr="00D05B65">
        <w:rPr>
          <w:b/>
          <w:sz w:val="28"/>
          <w:szCs w:val="28"/>
        </w:rPr>
        <w:t xml:space="preserve"> du site</w:t>
      </w:r>
    </w:p>
    <w:p w14:paraId="36B89014" w14:textId="705F4851" w:rsidR="00B6720B" w:rsidRPr="004B465F" w:rsidRDefault="00175F8E" w:rsidP="00053942">
      <w:pPr>
        <w:pStyle w:val="Paragraphedeliste"/>
        <w:numPr>
          <w:ilvl w:val="0"/>
          <w:numId w:val="1"/>
        </w:numPr>
        <w:contextualSpacing w:val="0"/>
      </w:pPr>
      <w:r>
        <w:rPr>
          <w:szCs w:val="32"/>
        </w:rPr>
        <w:t>Remis</w:t>
      </w:r>
      <w:r w:rsidRPr="00E717C8">
        <w:rPr>
          <w:szCs w:val="32"/>
        </w:rPr>
        <w:t xml:space="preserve"> sur </w:t>
      </w:r>
      <w:r w:rsidRPr="00E717C8">
        <w:rPr>
          <w:b/>
          <w:szCs w:val="32"/>
        </w:rPr>
        <w:t>Léa</w:t>
      </w:r>
      <w:r w:rsidR="00203C53">
        <w:rPr>
          <w:b/>
          <w:szCs w:val="32"/>
        </w:rPr>
        <w:t> </w:t>
      </w:r>
      <w:r w:rsidR="00203C53">
        <w:rPr>
          <w:szCs w:val="32"/>
        </w:rPr>
        <w:t>:</w:t>
      </w:r>
      <w:r w:rsidR="00053942">
        <w:rPr>
          <w:b/>
          <w:bCs/>
          <w:szCs w:val="32"/>
        </w:rPr>
        <w:t xml:space="preserve"> </w:t>
      </w:r>
      <w:r w:rsidR="00F42267" w:rsidRPr="004B465F">
        <w:rPr>
          <w:b/>
          <w:bCs/>
          <w:szCs w:val="32"/>
        </w:rPr>
        <w:t xml:space="preserve"> </w:t>
      </w:r>
      <w:bookmarkStart w:id="8" w:name="_Toc510454109"/>
      <w:bookmarkStart w:id="9" w:name="_Toc512072970"/>
      <w:r w:rsidR="004571BD">
        <w:rPr>
          <w:b/>
          <w:bCs/>
        </w:rPr>
        <w:t>Mardi</w:t>
      </w:r>
      <w:r w:rsidR="00DC1A2E" w:rsidRPr="00DC1A2E">
        <w:rPr>
          <w:b/>
          <w:bCs/>
        </w:rPr>
        <w:t xml:space="preserve"> 1</w:t>
      </w:r>
      <w:r w:rsidR="004571BD">
        <w:rPr>
          <w:b/>
          <w:bCs/>
        </w:rPr>
        <w:t>9</w:t>
      </w:r>
      <w:r w:rsidR="00DC1A2E" w:rsidRPr="00DC1A2E">
        <w:rPr>
          <w:b/>
          <w:bCs/>
        </w:rPr>
        <w:t xml:space="preserve"> avril avant 1</w:t>
      </w:r>
      <w:r w:rsidR="004571BD">
        <w:rPr>
          <w:b/>
          <w:bCs/>
        </w:rPr>
        <w:t>5</w:t>
      </w:r>
      <w:r w:rsidR="00DC1A2E" w:rsidRPr="00DC1A2E">
        <w:rPr>
          <w:b/>
          <w:bCs/>
        </w:rPr>
        <w:t>:00</w:t>
      </w:r>
    </w:p>
    <w:p w14:paraId="1523CCF4" w14:textId="58812570" w:rsidR="00A4070B" w:rsidRDefault="00A4070B" w:rsidP="00F22495">
      <w:pPr>
        <w:pStyle w:val="Titre1"/>
      </w:pPr>
      <w:r>
        <w:t>Critères d’évaluation</w:t>
      </w:r>
      <w:bookmarkEnd w:id="8"/>
      <w:bookmarkEnd w:id="9"/>
      <w:r w:rsidR="00A35579">
        <w:t xml:space="preserve"> (</w:t>
      </w:r>
      <w:r w:rsidR="00323203">
        <w:t>100</w:t>
      </w:r>
      <w:r w:rsidR="00A35579">
        <w:t xml:space="preserve"> </w:t>
      </w:r>
      <w:r w:rsidR="00702C87">
        <w:t>%</w:t>
      </w:r>
      <w:r w:rsidR="00A35579">
        <w:t>)</w:t>
      </w:r>
    </w:p>
    <w:p w14:paraId="4D8D8B3A" w14:textId="6F1B9E9E" w:rsidR="00C0238E" w:rsidRDefault="76379393" w:rsidP="00C0238E">
      <w:pPr>
        <w:rPr>
          <w:sz w:val="28"/>
          <w:szCs w:val="28"/>
        </w:rPr>
      </w:pPr>
      <w:bookmarkStart w:id="10" w:name="_Toc510454115"/>
      <w:bookmarkStart w:id="11" w:name="_Toc512072978"/>
      <w:r w:rsidRPr="76379393">
        <w:rPr>
          <w:sz w:val="28"/>
          <w:szCs w:val="28"/>
        </w:rPr>
        <w:t>Le travail est évalué selon les critères suivants et est ensuite pondéré par le pourcentage des récits utilisateurs réalisés</w:t>
      </w:r>
      <w:r w:rsidR="001D11DA">
        <w:rPr>
          <w:sz w:val="28"/>
          <w:szCs w:val="28"/>
        </w:rPr>
        <w:t xml:space="preserve"> et fonctionnels</w:t>
      </w:r>
      <w:r w:rsidRPr="76379393">
        <w:rPr>
          <w:sz w:val="28"/>
          <w:szCs w:val="28"/>
        </w:rPr>
        <w:t>.</w:t>
      </w:r>
    </w:p>
    <w:p w14:paraId="4057E54D" w14:textId="77777777" w:rsidR="003630F8" w:rsidRDefault="003630F8" w:rsidP="003630F8">
      <w:pPr>
        <w:pStyle w:val="Titre3"/>
      </w:pPr>
      <w:r w:rsidRPr="00C0238E">
        <w:t>Quantité et utilisabilité des récits utilisateurs réalisés</w:t>
      </w:r>
    </w:p>
    <w:p w14:paraId="07049F88" w14:textId="77777777" w:rsidR="003630F8" w:rsidRPr="008A42F2" w:rsidRDefault="003630F8" w:rsidP="003630F8">
      <w:pPr>
        <w:rPr>
          <w:sz w:val="24"/>
          <w:szCs w:val="24"/>
        </w:rPr>
      </w:pPr>
      <w:proofErr w:type="gramStart"/>
      <w:r w:rsidRPr="008A42F2">
        <w:rPr>
          <w:sz w:val="24"/>
          <w:szCs w:val="24"/>
        </w:rPr>
        <w:t>QTU(</w:t>
      </w:r>
      <w:proofErr w:type="gramEnd"/>
      <w:r w:rsidRPr="008A42F2">
        <w:rPr>
          <w:sz w:val="24"/>
          <w:szCs w:val="24"/>
        </w:rPr>
        <w:t>14 récits * 3) + QC(14 récits  * 3) = 42%  + 42% =&gt; 84%</w:t>
      </w:r>
    </w:p>
    <w:p w14:paraId="2590D569" w14:textId="4BE6F10E" w:rsidR="003630F8" w:rsidRPr="008A42F2" w:rsidRDefault="003630F8" w:rsidP="003630F8">
      <w:pPr>
        <w:rPr>
          <w:i/>
          <w:iCs/>
          <w:sz w:val="24"/>
          <w:szCs w:val="24"/>
        </w:rPr>
      </w:pPr>
      <w:r w:rsidRPr="008A42F2">
        <w:rPr>
          <w:i/>
          <w:iCs/>
          <w:sz w:val="24"/>
          <w:szCs w:val="24"/>
        </w:rPr>
        <w:t>Récits utilisateurs fonctionnels. Un récit utilisateur est considéré réalisé que s'il est accompagné par des tests pertinents et suffisants pour en certifier le bon comportement.</w:t>
      </w:r>
    </w:p>
    <w:p w14:paraId="4A23045D" w14:textId="59F27F8C" w:rsidR="00C0238E" w:rsidRPr="00C0238E" w:rsidRDefault="00C0238E" w:rsidP="005D7984">
      <w:pPr>
        <w:pStyle w:val="Titre2"/>
      </w:pPr>
      <w:r w:rsidRPr="00C0238E">
        <w:t>Qualité des tests unitaires</w:t>
      </w:r>
      <w:r w:rsidR="005D7984">
        <w:t xml:space="preserve"> (</w:t>
      </w:r>
      <w:r w:rsidR="006A0E15">
        <w:t>4</w:t>
      </w:r>
      <w:r w:rsidR="003630F8">
        <w:t>2</w:t>
      </w:r>
      <w:r w:rsidR="005D7984" w:rsidRPr="005D7984">
        <w:t xml:space="preserve"> %</w:t>
      </w:r>
      <w:r w:rsidR="005D7984">
        <w:t>)</w:t>
      </w:r>
    </w:p>
    <w:p w14:paraId="7B24BDE7" w14:textId="5CA07A51" w:rsidR="00C0238E" w:rsidRPr="00C0238E" w:rsidRDefault="00C0238E" w:rsidP="005D7984">
      <w:pPr>
        <w:pStyle w:val="Paragraphedeliste"/>
        <w:numPr>
          <w:ilvl w:val="0"/>
          <w:numId w:val="12"/>
        </w:numPr>
      </w:pPr>
      <w:r w:rsidRPr="00C0238E">
        <w:t>Bonnes pratiques de programmation et code propre (exemples: noms</w:t>
      </w:r>
      <w:r w:rsidR="005D7984">
        <w:t xml:space="preserve"> </w:t>
      </w:r>
      <w:r w:rsidRPr="00C0238E">
        <w:t>significatifs, évite</w:t>
      </w:r>
      <w:r w:rsidR="006E26DC">
        <w:t>z</w:t>
      </w:r>
      <w:r w:rsidRPr="00C0238E">
        <w:t xml:space="preserve"> la répétition, clarté et simplicité, respect des normes, etc.)</w:t>
      </w:r>
    </w:p>
    <w:p w14:paraId="4B964625" w14:textId="55611A51" w:rsidR="00C0238E" w:rsidRPr="00C0238E" w:rsidRDefault="00C0238E" w:rsidP="005D7984">
      <w:pPr>
        <w:pStyle w:val="Paragraphedeliste"/>
        <w:numPr>
          <w:ilvl w:val="0"/>
          <w:numId w:val="12"/>
        </w:numPr>
      </w:pPr>
      <w:r w:rsidRPr="00C0238E">
        <w:t>Choix et pertinence des tests</w:t>
      </w:r>
    </w:p>
    <w:p w14:paraId="5F0DE3C3" w14:textId="093B6DD8" w:rsidR="00C0238E" w:rsidRPr="00C0238E" w:rsidRDefault="00C0238E" w:rsidP="005D7984">
      <w:pPr>
        <w:pStyle w:val="Paragraphedeliste"/>
        <w:numPr>
          <w:ilvl w:val="0"/>
          <w:numId w:val="12"/>
        </w:numPr>
      </w:pPr>
      <w:r w:rsidRPr="00C0238E">
        <w:t>Bonne utilisation des "</w:t>
      </w:r>
      <w:proofErr w:type="spellStart"/>
      <w:r w:rsidRPr="00C0238E">
        <w:t>mocks</w:t>
      </w:r>
      <w:proofErr w:type="spellEnd"/>
      <w:r w:rsidRPr="00C0238E">
        <w:t>"</w:t>
      </w:r>
    </w:p>
    <w:p w14:paraId="32E7A661" w14:textId="47F1B7D5" w:rsidR="00C0238E" w:rsidRPr="00C0238E" w:rsidRDefault="00C0238E" w:rsidP="005D7984">
      <w:pPr>
        <w:pStyle w:val="Paragraphedeliste"/>
        <w:numPr>
          <w:ilvl w:val="0"/>
          <w:numId w:val="12"/>
        </w:numPr>
      </w:pPr>
      <w:r w:rsidRPr="00C0238E">
        <w:t>Bonne couverture des tests</w:t>
      </w:r>
    </w:p>
    <w:p w14:paraId="586F889D" w14:textId="148E3205" w:rsidR="00C0238E" w:rsidRPr="00C0238E" w:rsidRDefault="00C0238E" w:rsidP="00D26B93">
      <w:pPr>
        <w:pStyle w:val="Titre2"/>
      </w:pPr>
      <w:r w:rsidRPr="00C0238E">
        <w:lastRenderedPageBreak/>
        <w:t>Qualité du code</w:t>
      </w:r>
      <w:r w:rsidR="005D7984">
        <w:t xml:space="preserve"> (</w:t>
      </w:r>
      <w:r w:rsidR="006A0E15">
        <w:t>4</w:t>
      </w:r>
      <w:r w:rsidR="003630F8">
        <w:t>2</w:t>
      </w:r>
      <w:r w:rsidR="005D7984" w:rsidRPr="005D7984">
        <w:t xml:space="preserve"> %</w:t>
      </w:r>
      <w:r w:rsidR="005D7984">
        <w:t>)</w:t>
      </w:r>
    </w:p>
    <w:p w14:paraId="1F22EE15" w14:textId="7F466C1C" w:rsidR="00C0238E" w:rsidRPr="00C0238E" w:rsidRDefault="00C0238E" w:rsidP="005D7984">
      <w:pPr>
        <w:pStyle w:val="Paragraphedeliste"/>
        <w:numPr>
          <w:ilvl w:val="0"/>
          <w:numId w:val="13"/>
        </w:numPr>
      </w:pPr>
      <w:r w:rsidRPr="00C0238E">
        <w:t>Bonnes pratiques de programmation et code propre (exemples: noms</w:t>
      </w:r>
      <w:r w:rsidR="005D7984">
        <w:t xml:space="preserve"> </w:t>
      </w:r>
      <w:r w:rsidRPr="00C0238E">
        <w:t>significatifs, évite</w:t>
      </w:r>
      <w:r w:rsidR="00DD66AB">
        <w:t>z</w:t>
      </w:r>
      <w:r w:rsidRPr="00C0238E">
        <w:t xml:space="preserve"> la répétition, clarté et simplicité, respect des normes, etc.)</w:t>
      </w:r>
    </w:p>
    <w:p w14:paraId="1A144C43" w14:textId="7A0120D1" w:rsidR="00C0238E" w:rsidRPr="00C0238E" w:rsidRDefault="00C0238E" w:rsidP="005D7984">
      <w:pPr>
        <w:pStyle w:val="Paragraphedeliste"/>
        <w:numPr>
          <w:ilvl w:val="0"/>
          <w:numId w:val="13"/>
        </w:numPr>
      </w:pPr>
      <w:r w:rsidRPr="00C0238E">
        <w:t>Bonne gestion des erreurs</w:t>
      </w:r>
    </w:p>
    <w:p w14:paraId="17BE5566" w14:textId="0C781D92" w:rsidR="00C0238E" w:rsidRPr="00C0238E" w:rsidRDefault="00C0238E" w:rsidP="005D7984">
      <w:pPr>
        <w:pStyle w:val="Paragraphedeliste"/>
        <w:numPr>
          <w:ilvl w:val="0"/>
          <w:numId w:val="13"/>
        </w:numPr>
      </w:pPr>
      <w:r w:rsidRPr="00C0238E">
        <w:t>Architecture facilitant la maintenabilité et l'évolution des applications</w:t>
      </w:r>
    </w:p>
    <w:p w14:paraId="7BDEE039" w14:textId="3488354E" w:rsidR="00C0238E" w:rsidRPr="00C0238E" w:rsidRDefault="00C0238E" w:rsidP="005D7984">
      <w:pPr>
        <w:pStyle w:val="Paragraphedeliste"/>
        <w:numPr>
          <w:ilvl w:val="0"/>
          <w:numId w:val="13"/>
        </w:numPr>
      </w:pPr>
      <w:r w:rsidRPr="00C0238E">
        <w:t>Bonne structure de projet</w:t>
      </w:r>
    </w:p>
    <w:p w14:paraId="63E7A398" w14:textId="75E0BF36" w:rsidR="006A0E15" w:rsidRPr="00C0238E" w:rsidRDefault="0030340D" w:rsidP="00D26B93">
      <w:pPr>
        <w:pStyle w:val="Titre2"/>
      </w:pPr>
      <w:r>
        <w:t>Interface</w:t>
      </w:r>
      <w:r w:rsidR="00034EA6">
        <w:t xml:space="preserve"> utilisateur </w:t>
      </w:r>
      <w:r w:rsidR="76379393">
        <w:t>(</w:t>
      </w:r>
      <w:r w:rsidR="00085A3C">
        <w:t>1</w:t>
      </w:r>
      <w:r w:rsidR="0008519E">
        <w:t>0</w:t>
      </w:r>
      <w:r w:rsidR="76379393">
        <w:t xml:space="preserve"> %)</w:t>
      </w:r>
    </w:p>
    <w:p w14:paraId="4A50FB27" w14:textId="078156F1" w:rsidR="00B95B5A" w:rsidRPr="00C0238E" w:rsidRDefault="76379393" w:rsidP="00B95B5A">
      <w:pPr>
        <w:pStyle w:val="Paragraphedeliste"/>
        <w:numPr>
          <w:ilvl w:val="0"/>
          <w:numId w:val="14"/>
        </w:numPr>
      </w:pPr>
      <w:r>
        <w:t xml:space="preserve">Aucun bogue, aucune erreur d'exécution et aucun problème de performance. </w:t>
      </w:r>
    </w:p>
    <w:p w14:paraId="1FBFE9C7" w14:textId="450EA1E4" w:rsidR="00B95B5A" w:rsidRDefault="76379393" w:rsidP="00B95B5A">
      <w:pPr>
        <w:pStyle w:val="Paragraphedeliste"/>
        <w:numPr>
          <w:ilvl w:val="0"/>
          <w:numId w:val="14"/>
        </w:numPr>
      </w:pPr>
      <w:r>
        <w:t xml:space="preserve">Qualité de l'interface : convivialité, notifications à l'utilisateur, alertes, messages de confirmation, etc. </w:t>
      </w:r>
    </w:p>
    <w:p w14:paraId="74167942" w14:textId="4CA5B65B" w:rsidR="006C351F" w:rsidRDefault="006C351F" w:rsidP="00085A3C">
      <w:pPr>
        <w:pStyle w:val="Titre2"/>
        <w:rPr>
          <w:sz w:val="27"/>
          <w:szCs w:val="27"/>
        </w:rPr>
      </w:pPr>
      <w:r>
        <w:t>Bonus</w:t>
      </w:r>
      <w:r w:rsidR="00085A3C">
        <w:t xml:space="preserve"> (+5 %)</w:t>
      </w:r>
    </w:p>
    <w:p w14:paraId="67369A4C" w14:textId="62968F91" w:rsidR="006C351F" w:rsidRDefault="006C351F" w:rsidP="006C351F">
      <w:r>
        <w:t xml:space="preserve">Le récit #15 est un bonus d'une valeur de 5%. Pour </w:t>
      </w:r>
      <w:r>
        <w:rPr>
          <w:rStyle w:val="lev"/>
        </w:rPr>
        <w:t>être considéré comme bonus</w:t>
      </w:r>
      <w:r>
        <w:t xml:space="preserve">, le récit doit </w:t>
      </w:r>
      <w:r>
        <w:rPr>
          <w:rStyle w:val="lev"/>
        </w:rPr>
        <w:t>être fonctionnel</w:t>
      </w:r>
      <w:r>
        <w:t xml:space="preserve"> et accompagnés </w:t>
      </w:r>
      <w:r>
        <w:rPr>
          <w:rStyle w:val="lev"/>
        </w:rPr>
        <w:t>de tests unitaires</w:t>
      </w:r>
      <w:r>
        <w:t>.</w:t>
      </w:r>
    </w:p>
    <w:p w14:paraId="61DF091B" w14:textId="20C2CE6E" w:rsidR="00446BF5" w:rsidRPr="00C0238E" w:rsidRDefault="76379393" w:rsidP="00446BF5">
      <w:pPr>
        <w:pStyle w:val="Titre2"/>
      </w:pPr>
      <w:r>
        <w:t>Respect des consignes (</w:t>
      </w:r>
      <w:r w:rsidR="0008519E">
        <w:t xml:space="preserve">6 </w:t>
      </w:r>
      <w:r>
        <w:t>%)</w:t>
      </w:r>
    </w:p>
    <w:p w14:paraId="446D2B19" w14:textId="280D2A42" w:rsidR="00446BF5" w:rsidRDefault="00446BF5" w:rsidP="00446BF5">
      <w:pPr>
        <w:pStyle w:val="Paragraphedeliste"/>
        <w:numPr>
          <w:ilvl w:val="0"/>
          <w:numId w:val="14"/>
        </w:numPr>
      </w:pPr>
      <w:r>
        <w:t>Les consignes du travail sont respectées</w:t>
      </w:r>
    </w:p>
    <w:p w14:paraId="1ACCE63E" w14:textId="7F0AC5CF" w:rsidR="00F83551" w:rsidRPr="00F55D38" w:rsidRDefault="0046289E" w:rsidP="00551C19">
      <w:pPr>
        <w:rPr>
          <w:b/>
          <w:bCs/>
          <w:i/>
          <w:iCs/>
          <w:sz w:val="28"/>
          <w:szCs w:val="28"/>
        </w:rPr>
      </w:pPr>
      <w:r w:rsidRPr="00F55D38">
        <w:rPr>
          <w:b/>
          <w:bCs/>
          <w:i/>
          <w:iCs/>
          <w:sz w:val="28"/>
          <w:szCs w:val="28"/>
        </w:rPr>
        <w:t>La grille de correction est fournie sur Léa.</w:t>
      </w:r>
      <w:bookmarkEnd w:id="10"/>
      <w:bookmarkEnd w:id="11"/>
    </w:p>
    <w:sectPr w:rsidR="00F83551" w:rsidRPr="00F55D38" w:rsidSect="00C762D1">
      <w:headerReference w:type="even" r:id="rId9"/>
      <w:headerReference w:type="default" r:id="rId10"/>
      <w:footerReference w:type="even" r:id="rId11"/>
      <w:footerReference w:type="default" r:id="rId12"/>
      <w:pgSz w:w="12240" w:h="15840"/>
      <w:pgMar w:top="1440" w:right="1800" w:bottom="113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D871" w14:textId="77777777" w:rsidR="00B0451F" w:rsidRDefault="00B0451F" w:rsidP="00F22495">
      <w:r>
        <w:separator/>
      </w:r>
    </w:p>
    <w:p w14:paraId="09725EDD" w14:textId="77777777" w:rsidR="00B0451F" w:rsidRDefault="00B0451F" w:rsidP="00F22495"/>
  </w:endnote>
  <w:endnote w:type="continuationSeparator" w:id="0">
    <w:p w14:paraId="46962806" w14:textId="77777777" w:rsidR="00B0451F" w:rsidRDefault="00B0451F" w:rsidP="00F22495">
      <w:r>
        <w:continuationSeparator/>
      </w:r>
    </w:p>
    <w:p w14:paraId="098A5B0E" w14:textId="77777777" w:rsidR="00B0451F" w:rsidRDefault="00B0451F" w:rsidP="00F22495"/>
  </w:endnote>
  <w:endnote w:type="continuationNotice" w:id="1">
    <w:p w14:paraId="292ADA08" w14:textId="77777777" w:rsidR="00B0451F" w:rsidRDefault="00B045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12CD" w14:textId="77777777" w:rsidR="007C7E43" w:rsidRDefault="007C7E43" w:rsidP="00F22495">
    <w:pPr>
      <w:pStyle w:val="Pieddepage"/>
    </w:pPr>
  </w:p>
  <w:p w14:paraId="15CC1B07" w14:textId="77777777" w:rsidR="002B7861" w:rsidRDefault="002B7861" w:rsidP="00F224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70338"/>
      <w:docPartObj>
        <w:docPartGallery w:val="Page Numbers (Bottom of Page)"/>
        <w:docPartUnique/>
      </w:docPartObj>
    </w:sdtPr>
    <w:sdtEndPr/>
    <w:sdtContent>
      <w:p w14:paraId="7F232B70" w14:textId="06BA5D47" w:rsidR="002B7861" w:rsidRDefault="00427B1B" w:rsidP="00E61A00">
        <w:pPr>
          <w:pStyle w:val="Pieddepage"/>
        </w:pPr>
        <w:r>
          <w:fldChar w:fldCharType="begin"/>
        </w:r>
        <w:r>
          <w:instrText>PAGE   \* MERGEFORMAT</w:instrText>
        </w:r>
        <w:r>
          <w:fldChar w:fldCharType="separate"/>
        </w:r>
        <w:r w:rsidR="008B3A7B" w:rsidRPr="008B3A7B">
          <w:rPr>
            <w:noProof/>
            <w:lang w:val="fr-FR"/>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18CE" w14:textId="77777777" w:rsidR="00B0451F" w:rsidRDefault="00B0451F" w:rsidP="00F22495">
      <w:r>
        <w:separator/>
      </w:r>
    </w:p>
    <w:p w14:paraId="4833850E" w14:textId="77777777" w:rsidR="00B0451F" w:rsidRDefault="00B0451F" w:rsidP="00F22495"/>
  </w:footnote>
  <w:footnote w:type="continuationSeparator" w:id="0">
    <w:p w14:paraId="1D4E1FD7" w14:textId="77777777" w:rsidR="00B0451F" w:rsidRDefault="00B0451F" w:rsidP="00F22495">
      <w:r>
        <w:continuationSeparator/>
      </w:r>
    </w:p>
    <w:p w14:paraId="5928382C" w14:textId="77777777" w:rsidR="00B0451F" w:rsidRDefault="00B0451F" w:rsidP="00F22495"/>
  </w:footnote>
  <w:footnote w:type="continuationNotice" w:id="1">
    <w:p w14:paraId="4E2512DE" w14:textId="77777777" w:rsidR="00B0451F" w:rsidRDefault="00B0451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F12E" w14:textId="77777777" w:rsidR="007C7E43" w:rsidRDefault="007C7E43" w:rsidP="00F22495">
    <w:pPr>
      <w:pStyle w:val="En-tte"/>
    </w:pPr>
  </w:p>
  <w:p w14:paraId="58644192" w14:textId="77777777" w:rsidR="002B7861" w:rsidRDefault="002B7861" w:rsidP="00F22495"/>
  <w:p w14:paraId="2942DC26" w14:textId="1934655E" w:rsidR="002B7861" w:rsidRDefault="00394E09" w:rsidP="00F22495">
    <w:r>
      <w:t>Travail pratique 0</w:t>
    </w:r>
    <w:r w:rsidR="00FE67DF">
      <w:t>4</w:t>
    </w:r>
    <w:r>
      <w:t xml:space="preserve"> : </w:t>
    </w:r>
    <w:r w:rsidR="00A652A3">
      <w:t xml:space="preserve">Site </w:t>
    </w:r>
    <w:r w:rsidR="000C5AA2">
      <w:t>Web</w:t>
    </w:r>
    <w:r w:rsidR="00A652A3">
      <w:t xml:space="preserve"> </w:t>
    </w:r>
    <w:r w:rsidR="008168CE">
      <w:t>dynamique</w:t>
    </w:r>
    <w:r w:rsidR="0086799F">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C4DC" w14:textId="7B0E4F90" w:rsidR="002B7861" w:rsidRPr="00F73911" w:rsidRDefault="00480173" w:rsidP="00F22495">
    <w:pPr>
      <w:rPr>
        <w:sz w:val="20"/>
        <w:szCs w:val="20"/>
      </w:rPr>
    </w:pPr>
    <w:bookmarkStart w:id="12" w:name="_Hlk482879070"/>
    <w:bookmarkStart w:id="13" w:name="_Hlk482879071"/>
    <w:bookmarkStart w:id="14" w:name="_Hlk482879076"/>
    <w:bookmarkStart w:id="15" w:name="_Hlk482879077"/>
    <w:bookmarkStart w:id="16" w:name="_Hlk482879078"/>
    <w:bookmarkStart w:id="17" w:name="_Hlk482879079"/>
    <w:bookmarkStart w:id="18" w:name="_Hlk482879080"/>
    <w:bookmarkStart w:id="19" w:name="_Hlk482879081"/>
    <w:r>
      <w:rPr>
        <w:rFonts w:asciiTheme="majorHAnsi" w:eastAsiaTheme="majorEastAsia" w:hAnsiTheme="majorHAnsi" w:cstheme="majorBidi"/>
        <w:spacing w:val="-10"/>
        <w:kern w:val="28"/>
        <w:sz w:val="48"/>
        <w:szCs w:val="48"/>
      </w:rPr>
      <w:t>Travail pratique 0</w:t>
    </w:r>
    <w:r w:rsidR="00A07899">
      <w:rPr>
        <w:rFonts w:asciiTheme="majorHAnsi" w:eastAsiaTheme="majorEastAsia" w:hAnsiTheme="majorHAnsi" w:cstheme="majorBidi"/>
        <w:spacing w:val="-10"/>
        <w:kern w:val="28"/>
        <w:sz w:val="48"/>
        <w:szCs w:val="48"/>
      </w:rPr>
      <w:t>2</w:t>
    </w:r>
    <w:r w:rsidR="00572BEB">
      <w:rPr>
        <w:rFonts w:asciiTheme="majorHAnsi" w:eastAsiaTheme="majorEastAsia" w:hAnsiTheme="majorHAnsi" w:cstheme="majorBidi"/>
        <w:spacing w:val="-10"/>
        <w:kern w:val="28"/>
        <w:sz w:val="48"/>
        <w:szCs w:val="48"/>
      </w:rPr>
      <w:t xml:space="preserve"> – Jeu Vue.js</w:t>
    </w:r>
    <w:r w:rsidR="0086799F">
      <w:rPr>
        <w:rFonts w:asciiTheme="majorHAnsi" w:eastAsiaTheme="majorEastAsia" w:hAnsiTheme="majorHAnsi" w:cstheme="majorBidi"/>
        <w:spacing w:val="-10"/>
        <w:kern w:val="28"/>
        <w:sz w:val="48"/>
        <w:szCs w:val="48"/>
      </w:rPr>
      <w:br/>
    </w:r>
    <w:bookmarkEnd w:id="12"/>
    <w:bookmarkEnd w:id="13"/>
    <w:bookmarkEnd w:id="14"/>
    <w:bookmarkEnd w:id="15"/>
    <w:bookmarkEnd w:id="16"/>
    <w:bookmarkEnd w:id="17"/>
    <w:bookmarkEnd w:id="18"/>
    <w:bookmarkEnd w:id="19"/>
    <w:r w:rsidR="003A6DC7" w:rsidRPr="00F740F3">
      <w:rPr>
        <w:b/>
        <w:sz w:val="20"/>
        <w:szCs w:val="20"/>
      </w:rPr>
      <w:t>Programme</w:t>
    </w:r>
    <w:r w:rsidR="003A6DC7" w:rsidRPr="00F740F3">
      <w:rPr>
        <w:sz w:val="20"/>
        <w:szCs w:val="20"/>
      </w:rPr>
      <w:t xml:space="preserve"> : </w:t>
    </w:r>
    <w:r w:rsidR="00F73911" w:rsidRPr="00F73911">
      <w:rPr>
        <w:sz w:val="20"/>
        <w:szCs w:val="20"/>
      </w:rPr>
      <w:t>Techniques de l’informatique – Programmation Web, mobile et jeux vidéo</w:t>
    </w:r>
    <w:r w:rsidR="00F73911">
      <w:rPr>
        <w:sz w:val="20"/>
        <w:szCs w:val="20"/>
      </w:rPr>
      <w:br/>
    </w:r>
    <w:r w:rsidR="003A6DC7" w:rsidRPr="00F740F3">
      <w:rPr>
        <w:b/>
        <w:sz w:val="20"/>
        <w:szCs w:val="20"/>
      </w:rPr>
      <w:t>Cours</w:t>
    </w:r>
    <w:r w:rsidR="003A6DC7" w:rsidRPr="00F740F3">
      <w:rPr>
        <w:sz w:val="20"/>
        <w:szCs w:val="20"/>
      </w:rPr>
      <w:t xml:space="preserve"> : </w:t>
    </w:r>
    <w:r w:rsidR="00791F48" w:rsidRPr="00791F48">
      <w:rPr>
        <w:sz w:val="20"/>
        <w:szCs w:val="20"/>
      </w:rPr>
      <w:t>Développement d'applications Web - 420-W40-SF - hiver 2022</w:t>
    </w:r>
    <w:r w:rsidR="003A6DC7" w:rsidRPr="00F740F3">
      <w:rPr>
        <w:sz w:val="20"/>
        <w:szCs w:val="20"/>
      </w:rPr>
      <w:br/>
    </w:r>
    <w:r w:rsidR="003A6DC7" w:rsidRPr="00F740F3">
      <w:rPr>
        <w:b/>
        <w:sz w:val="20"/>
        <w:szCs w:val="20"/>
      </w:rPr>
      <w:t>Établissement</w:t>
    </w:r>
    <w:r w:rsidR="003A6DC7" w:rsidRPr="00F740F3">
      <w:rPr>
        <w:sz w:val="20"/>
        <w:szCs w:val="20"/>
      </w:rPr>
      <w:t> : Cégep de Sainte-Foy</w:t>
    </w:r>
    <w:r w:rsidR="003A6DC7" w:rsidRPr="00F740F3">
      <w:rPr>
        <w:sz w:val="20"/>
        <w:szCs w:val="20"/>
      </w:rPr>
      <w:br/>
    </w:r>
    <w:r w:rsidR="003A6DC7" w:rsidRPr="00F740F3">
      <w:rPr>
        <w:b/>
        <w:sz w:val="20"/>
        <w:szCs w:val="20"/>
      </w:rPr>
      <w:t>Enseignant</w:t>
    </w:r>
    <w:r w:rsidR="003A6DC7" w:rsidRPr="00F740F3">
      <w:rPr>
        <w:sz w:val="20"/>
        <w:szCs w:val="20"/>
      </w:rPr>
      <w:t> : Jimmy Gilbert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409"/>
    <w:multiLevelType w:val="hybridMultilevel"/>
    <w:tmpl w:val="38080E46"/>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9F23F3"/>
    <w:multiLevelType w:val="hybridMultilevel"/>
    <w:tmpl w:val="D228DB26"/>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11E5767"/>
    <w:multiLevelType w:val="hybridMultilevel"/>
    <w:tmpl w:val="C4BCF4C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59236B3"/>
    <w:multiLevelType w:val="hybridMultilevel"/>
    <w:tmpl w:val="C40CB3A6"/>
    <w:lvl w:ilvl="0" w:tplc="0C0C000F">
      <w:start w:val="1"/>
      <w:numFmt w:val="decimal"/>
      <w:lvlText w:val="%1."/>
      <w:lvlJc w:val="left"/>
      <w:pPr>
        <w:ind w:left="722" w:hanging="360"/>
      </w:pPr>
      <w:rPr>
        <w:rFonts w:hint="default"/>
      </w:rPr>
    </w:lvl>
    <w:lvl w:ilvl="1" w:tplc="0C0C0003">
      <w:start w:val="1"/>
      <w:numFmt w:val="bullet"/>
      <w:lvlText w:val="o"/>
      <w:lvlJc w:val="left"/>
      <w:pPr>
        <w:ind w:left="1442" w:hanging="360"/>
      </w:pPr>
      <w:rPr>
        <w:rFonts w:ascii="Courier New" w:hAnsi="Courier New" w:cs="Courier New" w:hint="default"/>
      </w:rPr>
    </w:lvl>
    <w:lvl w:ilvl="2" w:tplc="0C0C0005">
      <w:start w:val="1"/>
      <w:numFmt w:val="bullet"/>
      <w:lvlText w:val=""/>
      <w:lvlJc w:val="left"/>
      <w:pPr>
        <w:ind w:left="2162" w:hanging="360"/>
      </w:pPr>
      <w:rPr>
        <w:rFonts w:ascii="Wingdings" w:hAnsi="Wingdings" w:hint="default"/>
      </w:rPr>
    </w:lvl>
    <w:lvl w:ilvl="3" w:tplc="0C0C0001" w:tentative="1">
      <w:start w:val="1"/>
      <w:numFmt w:val="bullet"/>
      <w:lvlText w:val=""/>
      <w:lvlJc w:val="left"/>
      <w:pPr>
        <w:ind w:left="2882" w:hanging="360"/>
      </w:pPr>
      <w:rPr>
        <w:rFonts w:ascii="Symbol" w:hAnsi="Symbol" w:hint="default"/>
      </w:rPr>
    </w:lvl>
    <w:lvl w:ilvl="4" w:tplc="0C0C0003" w:tentative="1">
      <w:start w:val="1"/>
      <w:numFmt w:val="bullet"/>
      <w:lvlText w:val="o"/>
      <w:lvlJc w:val="left"/>
      <w:pPr>
        <w:ind w:left="3602" w:hanging="360"/>
      </w:pPr>
      <w:rPr>
        <w:rFonts w:ascii="Courier New" w:hAnsi="Courier New" w:cs="Courier New" w:hint="default"/>
      </w:rPr>
    </w:lvl>
    <w:lvl w:ilvl="5" w:tplc="0C0C0005" w:tentative="1">
      <w:start w:val="1"/>
      <w:numFmt w:val="bullet"/>
      <w:lvlText w:val=""/>
      <w:lvlJc w:val="left"/>
      <w:pPr>
        <w:ind w:left="4322" w:hanging="360"/>
      </w:pPr>
      <w:rPr>
        <w:rFonts w:ascii="Wingdings" w:hAnsi="Wingdings" w:hint="default"/>
      </w:rPr>
    </w:lvl>
    <w:lvl w:ilvl="6" w:tplc="0C0C0001" w:tentative="1">
      <w:start w:val="1"/>
      <w:numFmt w:val="bullet"/>
      <w:lvlText w:val=""/>
      <w:lvlJc w:val="left"/>
      <w:pPr>
        <w:ind w:left="5042" w:hanging="360"/>
      </w:pPr>
      <w:rPr>
        <w:rFonts w:ascii="Symbol" w:hAnsi="Symbol" w:hint="default"/>
      </w:rPr>
    </w:lvl>
    <w:lvl w:ilvl="7" w:tplc="0C0C0003" w:tentative="1">
      <w:start w:val="1"/>
      <w:numFmt w:val="bullet"/>
      <w:lvlText w:val="o"/>
      <w:lvlJc w:val="left"/>
      <w:pPr>
        <w:ind w:left="5762" w:hanging="360"/>
      </w:pPr>
      <w:rPr>
        <w:rFonts w:ascii="Courier New" w:hAnsi="Courier New" w:cs="Courier New" w:hint="default"/>
      </w:rPr>
    </w:lvl>
    <w:lvl w:ilvl="8" w:tplc="0C0C0005" w:tentative="1">
      <w:start w:val="1"/>
      <w:numFmt w:val="bullet"/>
      <w:lvlText w:val=""/>
      <w:lvlJc w:val="left"/>
      <w:pPr>
        <w:ind w:left="6482" w:hanging="360"/>
      </w:pPr>
      <w:rPr>
        <w:rFonts w:ascii="Wingdings" w:hAnsi="Wingdings" w:hint="default"/>
      </w:rPr>
    </w:lvl>
  </w:abstractNum>
  <w:abstractNum w:abstractNumId="4" w15:restartNumberingAfterBreak="0">
    <w:nsid w:val="1F2619A5"/>
    <w:multiLevelType w:val="hybridMultilevel"/>
    <w:tmpl w:val="005C2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0B7A06"/>
    <w:multiLevelType w:val="hybridMultilevel"/>
    <w:tmpl w:val="D61C70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B926612"/>
    <w:multiLevelType w:val="hybridMultilevel"/>
    <w:tmpl w:val="2B48B26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2AE28C6"/>
    <w:multiLevelType w:val="hybridMultilevel"/>
    <w:tmpl w:val="A178EF8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B9A6473"/>
    <w:multiLevelType w:val="hybridMultilevel"/>
    <w:tmpl w:val="58947E8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4D879DF"/>
    <w:multiLevelType w:val="hybridMultilevel"/>
    <w:tmpl w:val="5A200A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73B078A"/>
    <w:multiLevelType w:val="hybridMultilevel"/>
    <w:tmpl w:val="C2E8ED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7A45C5D"/>
    <w:multiLevelType w:val="hybridMultilevel"/>
    <w:tmpl w:val="400C70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F8D466B"/>
    <w:multiLevelType w:val="hybridMultilevel"/>
    <w:tmpl w:val="C40CB3A6"/>
    <w:lvl w:ilvl="0" w:tplc="0C0C000F">
      <w:start w:val="1"/>
      <w:numFmt w:val="decimal"/>
      <w:lvlText w:val="%1."/>
      <w:lvlJc w:val="left"/>
      <w:pPr>
        <w:ind w:left="722" w:hanging="360"/>
      </w:pPr>
      <w:rPr>
        <w:rFonts w:hint="default"/>
      </w:rPr>
    </w:lvl>
    <w:lvl w:ilvl="1" w:tplc="0C0C0003">
      <w:start w:val="1"/>
      <w:numFmt w:val="bullet"/>
      <w:lvlText w:val="o"/>
      <w:lvlJc w:val="left"/>
      <w:pPr>
        <w:ind w:left="1442" w:hanging="360"/>
      </w:pPr>
      <w:rPr>
        <w:rFonts w:ascii="Courier New" w:hAnsi="Courier New" w:cs="Courier New" w:hint="default"/>
      </w:rPr>
    </w:lvl>
    <w:lvl w:ilvl="2" w:tplc="0C0C0005">
      <w:start w:val="1"/>
      <w:numFmt w:val="bullet"/>
      <w:lvlText w:val=""/>
      <w:lvlJc w:val="left"/>
      <w:pPr>
        <w:ind w:left="2162" w:hanging="360"/>
      </w:pPr>
      <w:rPr>
        <w:rFonts w:ascii="Wingdings" w:hAnsi="Wingdings" w:hint="default"/>
      </w:rPr>
    </w:lvl>
    <w:lvl w:ilvl="3" w:tplc="0C0C0001" w:tentative="1">
      <w:start w:val="1"/>
      <w:numFmt w:val="bullet"/>
      <w:lvlText w:val=""/>
      <w:lvlJc w:val="left"/>
      <w:pPr>
        <w:ind w:left="2882" w:hanging="360"/>
      </w:pPr>
      <w:rPr>
        <w:rFonts w:ascii="Symbol" w:hAnsi="Symbol" w:hint="default"/>
      </w:rPr>
    </w:lvl>
    <w:lvl w:ilvl="4" w:tplc="0C0C0003" w:tentative="1">
      <w:start w:val="1"/>
      <w:numFmt w:val="bullet"/>
      <w:lvlText w:val="o"/>
      <w:lvlJc w:val="left"/>
      <w:pPr>
        <w:ind w:left="3602" w:hanging="360"/>
      </w:pPr>
      <w:rPr>
        <w:rFonts w:ascii="Courier New" w:hAnsi="Courier New" w:cs="Courier New" w:hint="default"/>
      </w:rPr>
    </w:lvl>
    <w:lvl w:ilvl="5" w:tplc="0C0C0005" w:tentative="1">
      <w:start w:val="1"/>
      <w:numFmt w:val="bullet"/>
      <w:lvlText w:val=""/>
      <w:lvlJc w:val="left"/>
      <w:pPr>
        <w:ind w:left="4322" w:hanging="360"/>
      </w:pPr>
      <w:rPr>
        <w:rFonts w:ascii="Wingdings" w:hAnsi="Wingdings" w:hint="default"/>
      </w:rPr>
    </w:lvl>
    <w:lvl w:ilvl="6" w:tplc="0C0C0001" w:tentative="1">
      <w:start w:val="1"/>
      <w:numFmt w:val="bullet"/>
      <w:lvlText w:val=""/>
      <w:lvlJc w:val="left"/>
      <w:pPr>
        <w:ind w:left="5042" w:hanging="360"/>
      </w:pPr>
      <w:rPr>
        <w:rFonts w:ascii="Symbol" w:hAnsi="Symbol" w:hint="default"/>
      </w:rPr>
    </w:lvl>
    <w:lvl w:ilvl="7" w:tplc="0C0C0003" w:tentative="1">
      <w:start w:val="1"/>
      <w:numFmt w:val="bullet"/>
      <w:lvlText w:val="o"/>
      <w:lvlJc w:val="left"/>
      <w:pPr>
        <w:ind w:left="5762" w:hanging="360"/>
      </w:pPr>
      <w:rPr>
        <w:rFonts w:ascii="Courier New" w:hAnsi="Courier New" w:cs="Courier New" w:hint="default"/>
      </w:rPr>
    </w:lvl>
    <w:lvl w:ilvl="8" w:tplc="0C0C0005" w:tentative="1">
      <w:start w:val="1"/>
      <w:numFmt w:val="bullet"/>
      <w:lvlText w:val=""/>
      <w:lvlJc w:val="left"/>
      <w:pPr>
        <w:ind w:left="6482" w:hanging="360"/>
      </w:pPr>
      <w:rPr>
        <w:rFonts w:ascii="Wingdings" w:hAnsi="Wingdings" w:hint="default"/>
      </w:rPr>
    </w:lvl>
  </w:abstractNum>
  <w:abstractNum w:abstractNumId="13" w15:restartNumberingAfterBreak="0">
    <w:nsid w:val="7721763B"/>
    <w:multiLevelType w:val="hybridMultilevel"/>
    <w:tmpl w:val="305ECEDC"/>
    <w:lvl w:ilvl="0" w:tplc="0C0C000F">
      <w:start w:val="1"/>
      <w:numFmt w:val="decimal"/>
      <w:lvlText w:val="%1."/>
      <w:lvlJc w:val="left"/>
      <w:pPr>
        <w:ind w:left="722" w:hanging="360"/>
      </w:pPr>
    </w:lvl>
    <w:lvl w:ilvl="1" w:tplc="0C0C0019">
      <w:start w:val="1"/>
      <w:numFmt w:val="lowerLetter"/>
      <w:lvlText w:val="%2."/>
      <w:lvlJc w:val="left"/>
      <w:pPr>
        <w:ind w:left="1442" w:hanging="360"/>
      </w:pPr>
    </w:lvl>
    <w:lvl w:ilvl="2" w:tplc="0C0C001B" w:tentative="1">
      <w:start w:val="1"/>
      <w:numFmt w:val="lowerRoman"/>
      <w:lvlText w:val="%3."/>
      <w:lvlJc w:val="right"/>
      <w:pPr>
        <w:ind w:left="2162" w:hanging="180"/>
      </w:pPr>
    </w:lvl>
    <w:lvl w:ilvl="3" w:tplc="0C0C000F" w:tentative="1">
      <w:start w:val="1"/>
      <w:numFmt w:val="decimal"/>
      <w:lvlText w:val="%4."/>
      <w:lvlJc w:val="left"/>
      <w:pPr>
        <w:ind w:left="2882" w:hanging="360"/>
      </w:pPr>
    </w:lvl>
    <w:lvl w:ilvl="4" w:tplc="0C0C0019" w:tentative="1">
      <w:start w:val="1"/>
      <w:numFmt w:val="lowerLetter"/>
      <w:lvlText w:val="%5."/>
      <w:lvlJc w:val="left"/>
      <w:pPr>
        <w:ind w:left="3602" w:hanging="360"/>
      </w:pPr>
    </w:lvl>
    <w:lvl w:ilvl="5" w:tplc="0C0C001B" w:tentative="1">
      <w:start w:val="1"/>
      <w:numFmt w:val="lowerRoman"/>
      <w:lvlText w:val="%6."/>
      <w:lvlJc w:val="right"/>
      <w:pPr>
        <w:ind w:left="4322" w:hanging="180"/>
      </w:pPr>
    </w:lvl>
    <w:lvl w:ilvl="6" w:tplc="0C0C000F" w:tentative="1">
      <w:start w:val="1"/>
      <w:numFmt w:val="decimal"/>
      <w:lvlText w:val="%7."/>
      <w:lvlJc w:val="left"/>
      <w:pPr>
        <w:ind w:left="5042" w:hanging="360"/>
      </w:pPr>
    </w:lvl>
    <w:lvl w:ilvl="7" w:tplc="0C0C0019" w:tentative="1">
      <w:start w:val="1"/>
      <w:numFmt w:val="lowerLetter"/>
      <w:lvlText w:val="%8."/>
      <w:lvlJc w:val="left"/>
      <w:pPr>
        <w:ind w:left="5762" w:hanging="360"/>
      </w:pPr>
    </w:lvl>
    <w:lvl w:ilvl="8" w:tplc="0C0C001B" w:tentative="1">
      <w:start w:val="1"/>
      <w:numFmt w:val="lowerRoman"/>
      <w:lvlText w:val="%9."/>
      <w:lvlJc w:val="right"/>
      <w:pPr>
        <w:ind w:left="6482" w:hanging="180"/>
      </w:pPr>
    </w:lvl>
  </w:abstractNum>
  <w:abstractNum w:abstractNumId="14" w15:restartNumberingAfterBreak="0">
    <w:nsid w:val="78B45709"/>
    <w:multiLevelType w:val="hybridMultilevel"/>
    <w:tmpl w:val="D0C21FA8"/>
    <w:lvl w:ilvl="0" w:tplc="0C0C000F">
      <w:start w:val="1"/>
      <w:numFmt w:val="decimal"/>
      <w:lvlText w:val="%1."/>
      <w:lvlJc w:val="left"/>
      <w:pPr>
        <w:ind w:left="720" w:hanging="360"/>
      </w:pPr>
    </w:lvl>
    <w:lvl w:ilvl="1" w:tplc="C08C5D60">
      <w:numFmt w:val="bullet"/>
      <w:lvlText w:val="•"/>
      <w:lvlJc w:val="left"/>
      <w:pPr>
        <w:ind w:left="1785" w:hanging="705"/>
      </w:pPr>
      <w:rPr>
        <w:rFonts w:ascii="Calibri" w:eastAsiaTheme="minorHAnsi" w:hAnsi="Calibri" w:cs="Calibri"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5"/>
  </w:num>
  <w:num w:numId="2">
    <w:abstractNumId w:val="1"/>
  </w:num>
  <w:num w:numId="3">
    <w:abstractNumId w:val="14"/>
  </w:num>
  <w:num w:numId="4">
    <w:abstractNumId w:val="8"/>
  </w:num>
  <w:num w:numId="5">
    <w:abstractNumId w:val="2"/>
  </w:num>
  <w:num w:numId="6">
    <w:abstractNumId w:val="0"/>
  </w:num>
  <w:num w:numId="7">
    <w:abstractNumId w:val="3"/>
  </w:num>
  <w:num w:numId="8">
    <w:abstractNumId w:val="12"/>
  </w:num>
  <w:num w:numId="9">
    <w:abstractNumId w:val="10"/>
  </w:num>
  <w:num w:numId="10">
    <w:abstractNumId w:val="13"/>
  </w:num>
  <w:num w:numId="11">
    <w:abstractNumId w:val="6"/>
  </w:num>
  <w:num w:numId="12">
    <w:abstractNumId w:val="9"/>
  </w:num>
  <w:num w:numId="13">
    <w:abstractNumId w:val="4"/>
  </w:num>
  <w:num w:numId="14">
    <w:abstractNumId w:val="7"/>
  </w:num>
  <w:num w:numId="1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0" w:nlCheck="1" w:checkStyle="0"/>
  <w:activeWritingStyle w:appName="MSWord" w:lang="fr-CA"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27"/>
    <w:rsid w:val="00002155"/>
    <w:rsid w:val="00004227"/>
    <w:rsid w:val="0000691E"/>
    <w:rsid w:val="00012BAC"/>
    <w:rsid w:val="00012D10"/>
    <w:rsid w:val="0001374B"/>
    <w:rsid w:val="00013755"/>
    <w:rsid w:val="00013FEE"/>
    <w:rsid w:val="00014B36"/>
    <w:rsid w:val="00017DE8"/>
    <w:rsid w:val="00027CBD"/>
    <w:rsid w:val="00030C22"/>
    <w:rsid w:val="000325A8"/>
    <w:rsid w:val="00034EA6"/>
    <w:rsid w:val="0003761B"/>
    <w:rsid w:val="00053942"/>
    <w:rsid w:val="0006658C"/>
    <w:rsid w:val="0007085C"/>
    <w:rsid w:val="00070F4E"/>
    <w:rsid w:val="0007348A"/>
    <w:rsid w:val="0007766F"/>
    <w:rsid w:val="000842A8"/>
    <w:rsid w:val="0008519E"/>
    <w:rsid w:val="00085A3C"/>
    <w:rsid w:val="00091BDC"/>
    <w:rsid w:val="000A0915"/>
    <w:rsid w:val="000A2868"/>
    <w:rsid w:val="000A5F73"/>
    <w:rsid w:val="000B234F"/>
    <w:rsid w:val="000B2BC7"/>
    <w:rsid w:val="000B5401"/>
    <w:rsid w:val="000B667A"/>
    <w:rsid w:val="000C01CB"/>
    <w:rsid w:val="000C0400"/>
    <w:rsid w:val="000C3055"/>
    <w:rsid w:val="000C40D0"/>
    <w:rsid w:val="000C5AA2"/>
    <w:rsid w:val="000D1903"/>
    <w:rsid w:val="000D5F52"/>
    <w:rsid w:val="000E0B1A"/>
    <w:rsid w:val="000E1108"/>
    <w:rsid w:val="000E1556"/>
    <w:rsid w:val="000E2101"/>
    <w:rsid w:val="000E4CB8"/>
    <w:rsid w:val="000E68CC"/>
    <w:rsid w:val="000F5A52"/>
    <w:rsid w:val="00105716"/>
    <w:rsid w:val="00105937"/>
    <w:rsid w:val="00107046"/>
    <w:rsid w:val="00121098"/>
    <w:rsid w:val="001212E6"/>
    <w:rsid w:val="00132A39"/>
    <w:rsid w:val="00134F07"/>
    <w:rsid w:val="00140177"/>
    <w:rsid w:val="001405ED"/>
    <w:rsid w:val="001426C5"/>
    <w:rsid w:val="0014304B"/>
    <w:rsid w:val="00143CC9"/>
    <w:rsid w:val="0014627B"/>
    <w:rsid w:val="00157F64"/>
    <w:rsid w:val="00163927"/>
    <w:rsid w:val="001639FB"/>
    <w:rsid w:val="00164F10"/>
    <w:rsid w:val="00164F91"/>
    <w:rsid w:val="001662C4"/>
    <w:rsid w:val="00167805"/>
    <w:rsid w:val="00173199"/>
    <w:rsid w:val="00175F8E"/>
    <w:rsid w:val="0017710E"/>
    <w:rsid w:val="0017726A"/>
    <w:rsid w:val="00180EC5"/>
    <w:rsid w:val="00187423"/>
    <w:rsid w:val="001964BE"/>
    <w:rsid w:val="001A276B"/>
    <w:rsid w:val="001A2A30"/>
    <w:rsid w:val="001A6939"/>
    <w:rsid w:val="001B02A3"/>
    <w:rsid w:val="001B05B9"/>
    <w:rsid w:val="001B35F0"/>
    <w:rsid w:val="001B5742"/>
    <w:rsid w:val="001C122E"/>
    <w:rsid w:val="001C37A9"/>
    <w:rsid w:val="001C7BBF"/>
    <w:rsid w:val="001D11DA"/>
    <w:rsid w:val="001D43B9"/>
    <w:rsid w:val="001D486B"/>
    <w:rsid w:val="001D4A23"/>
    <w:rsid w:val="001D5991"/>
    <w:rsid w:val="001E007C"/>
    <w:rsid w:val="001E7783"/>
    <w:rsid w:val="001F6A9D"/>
    <w:rsid w:val="001F79AD"/>
    <w:rsid w:val="00203C53"/>
    <w:rsid w:val="00205229"/>
    <w:rsid w:val="0020528F"/>
    <w:rsid w:val="00205333"/>
    <w:rsid w:val="0021174E"/>
    <w:rsid w:val="00221618"/>
    <w:rsid w:val="00223E5B"/>
    <w:rsid w:val="00231413"/>
    <w:rsid w:val="002341ED"/>
    <w:rsid w:val="002375AB"/>
    <w:rsid w:val="00245692"/>
    <w:rsid w:val="00245B64"/>
    <w:rsid w:val="00251216"/>
    <w:rsid w:val="00263CAF"/>
    <w:rsid w:val="002647B9"/>
    <w:rsid w:val="002851D7"/>
    <w:rsid w:val="002A0C20"/>
    <w:rsid w:val="002A6990"/>
    <w:rsid w:val="002B0317"/>
    <w:rsid w:val="002B0C05"/>
    <w:rsid w:val="002B5381"/>
    <w:rsid w:val="002B66F2"/>
    <w:rsid w:val="002B7861"/>
    <w:rsid w:val="002C05EB"/>
    <w:rsid w:val="002C2ACA"/>
    <w:rsid w:val="002C7738"/>
    <w:rsid w:val="002D05F5"/>
    <w:rsid w:val="002D17D3"/>
    <w:rsid w:val="002E1B72"/>
    <w:rsid w:val="002E2008"/>
    <w:rsid w:val="002E6C72"/>
    <w:rsid w:val="002E7F78"/>
    <w:rsid w:val="00302F9B"/>
    <w:rsid w:val="0030340D"/>
    <w:rsid w:val="00313393"/>
    <w:rsid w:val="0031406A"/>
    <w:rsid w:val="003152D4"/>
    <w:rsid w:val="0031771F"/>
    <w:rsid w:val="00323203"/>
    <w:rsid w:val="00324702"/>
    <w:rsid w:val="0032548A"/>
    <w:rsid w:val="003279EE"/>
    <w:rsid w:val="0033378C"/>
    <w:rsid w:val="00333F6E"/>
    <w:rsid w:val="00334734"/>
    <w:rsid w:val="00335A1E"/>
    <w:rsid w:val="00340511"/>
    <w:rsid w:val="003511EF"/>
    <w:rsid w:val="00362C9E"/>
    <w:rsid w:val="003630F8"/>
    <w:rsid w:val="003701BE"/>
    <w:rsid w:val="00373446"/>
    <w:rsid w:val="00375600"/>
    <w:rsid w:val="00377FD9"/>
    <w:rsid w:val="00390692"/>
    <w:rsid w:val="003912B1"/>
    <w:rsid w:val="003932D3"/>
    <w:rsid w:val="00394E09"/>
    <w:rsid w:val="00396C7B"/>
    <w:rsid w:val="003A2E33"/>
    <w:rsid w:val="003A6C33"/>
    <w:rsid w:val="003A6DC7"/>
    <w:rsid w:val="003B0FA8"/>
    <w:rsid w:val="003B2129"/>
    <w:rsid w:val="003C39C3"/>
    <w:rsid w:val="003C456D"/>
    <w:rsid w:val="003C766C"/>
    <w:rsid w:val="003D2747"/>
    <w:rsid w:val="003D3ED8"/>
    <w:rsid w:val="00402812"/>
    <w:rsid w:val="00405039"/>
    <w:rsid w:val="00405DE2"/>
    <w:rsid w:val="004065C0"/>
    <w:rsid w:val="00415091"/>
    <w:rsid w:val="00415B97"/>
    <w:rsid w:val="00421175"/>
    <w:rsid w:val="00422EEB"/>
    <w:rsid w:val="00427B1B"/>
    <w:rsid w:val="00430089"/>
    <w:rsid w:val="00435B51"/>
    <w:rsid w:val="00437BF4"/>
    <w:rsid w:val="00437C10"/>
    <w:rsid w:val="00440200"/>
    <w:rsid w:val="00441427"/>
    <w:rsid w:val="00446BF5"/>
    <w:rsid w:val="00447648"/>
    <w:rsid w:val="00450B8A"/>
    <w:rsid w:val="00456A0A"/>
    <w:rsid w:val="004571BD"/>
    <w:rsid w:val="0046289E"/>
    <w:rsid w:val="004669AC"/>
    <w:rsid w:val="00473822"/>
    <w:rsid w:val="00476D73"/>
    <w:rsid w:val="00480173"/>
    <w:rsid w:val="00490C41"/>
    <w:rsid w:val="00493608"/>
    <w:rsid w:val="004A1837"/>
    <w:rsid w:val="004A6F50"/>
    <w:rsid w:val="004B465F"/>
    <w:rsid w:val="004C0D0F"/>
    <w:rsid w:val="004C22B8"/>
    <w:rsid w:val="004C5B40"/>
    <w:rsid w:val="004D4298"/>
    <w:rsid w:val="004D5C8E"/>
    <w:rsid w:val="004D7AC5"/>
    <w:rsid w:val="004E1E91"/>
    <w:rsid w:val="004E268B"/>
    <w:rsid w:val="004F7CFC"/>
    <w:rsid w:val="00501240"/>
    <w:rsid w:val="0050407A"/>
    <w:rsid w:val="00505BCA"/>
    <w:rsid w:val="005069C6"/>
    <w:rsid w:val="00515138"/>
    <w:rsid w:val="0051664C"/>
    <w:rsid w:val="00524154"/>
    <w:rsid w:val="00525809"/>
    <w:rsid w:val="005333B1"/>
    <w:rsid w:val="00533F29"/>
    <w:rsid w:val="00533FEA"/>
    <w:rsid w:val="00534704"/>
    <w:rsid w:val="005423BB"/>
    <w:rsid w:val="00542EF3"/>
    <w:rsid w:val="00543B5C"/>
    <w:rsid w:val="005476EE"/>
    <w:rsid w:val="00551C19"/>
    <w:rsid w:val="00553C47"/>
    <w:rsid w:val="005574A4"/>
    <w:rsid w:val="0056088C"/>
    <w:rsid w:val="00561726"/>
    <w:rsid w:val="00562C2C"/>
    <w:rsid w:val="005646DA"/>
    <w:rsid w:val="00572BEB"/>
    <w:rsid w:val="00573E5B"/>
    <w:rsid w:val="00574356"/>
    <w:rsid w:val="00576B67"/>
    <w:rsid w:val="00587439"/>
    <w:rsid w:val="00592BF0"/>
    <w:rsid w:val="005A3224"/>
    <w:rsid w:val="005B04F6"/>
    <w:rsid w:val="005B1B2C"/>
    <w:rsid w:val="005C0620"/>
    <w:rsid w:val="005C0BA0"/>
    <w:rsid w:val="005C188B"/>
    <w:rsid w:val="005C323D"/>
    <w:rsid w:val="005C5361"/>
    <w:rsid w:val="005C5BE8"/>
    <w:rsid w:val="005D04D3"/>
    <w:rsid w:val="005D2397"/>
    <w:rsid w:val="005D7984"/>
    <w:rsid w:val="005E0EEA"/>
    <w:rsid w:val="005E1F27"/>
    <w:rsid w:val="005E4D2A"/>
    <w:rsid w:val="005E51EA"/>
    <w:rsid w:val="005E7678"/>
    <w:rsid w:val="005F4BA3"/>
    <w:rsid w:val="005F681E"/>
    <w:rsid w:val="00602FF7"/>
    <w:rsid w:val="006033E6"/>
    <w:rsid w:val="00603488"/>
    <w:rsid w:val="00603FFA"/>
    <w:rsid w:val="00607390"/>
    <w:rsid w:val="00612DDC"/>
    <w:rsid w:val="00621572"/>
    <w:rsid w:val="006223AE"/>
    <w:rsid w:val="00623AE7"/>
    <w:rsid w:val="00625A9E"/>
    <w:rsid w:val="00627997"/>
    <w:rsid w:val="00631102"/>
    <w:rsid w:val="00644320"/>
    <w:rsid w:val="00654182"/>
    <w:rsid w:val="006613A3"/>
    <w:rsid w:val="00663D4B"/>
    <w:rsid w:val="0066443C"/>
    <w:rsid w:val="00666581"/>
    <w:rsid w:val="00673A05"/>
    <w:rsid w:val="006832B9"/>
    <w:rsid w:val="006855B9"/>
    <w:rsid w:val="00690BDD"/>
    <w:rsid w:val="0069184C"/>
    <w:rsid w:val="00691E5E"/>
    <w:rsid w:val="0069461D"/>
    <w:rsid w:val="006A0E15"/>
    <w:rsid w:val="006A1C54"/>
    <w:rsid w:val="006A1CDF"/>
    <w:rsid w:val="006A393F"/>
    <w:rsid w:val="006A582E"/>
    <w:rsid w:val="006A5D22"/>
    <w:rsid w:val="006A612C"/>
    <w:rsid w:val="006B2D81"/>
    <w:rsid w:val="006B6236"/>
    <w:rsid w:val="006B76BC"/>
    <w:rsid w:val="006C351F"/>
    <w:rsid w:val="006C5FE8"/>
    <w:rsid w:val="006D592C"/>
    <w:rsid w:val="006D7BDA"/>
    <w:rsid w:val="006E26DC"/>
    <w:rsid w:val="006E696F"/>
    <w:rsid w:val="006E6DD4"/>
    <w:rsid w:val="006F12C0"/>
    <w:rsid w:val="006F2D50"/>
    <w:rsid w:val="006F4C65"/>
    <w:rsid w:val="006F5B70"/>
    <w:rsid w:val="00702C87"/>
    <w:rsid w:val="007050CB"/>
    <w:rsid w:val="00707DCD"/>
    <w:rsid w:val="007112CF"/>
    <w:rsid w:val="00711E4A"/>
    <w:rsid w:val="007223E4"/>
    <w:rsid w:val="0072657B"/>
    <w:rsid w:val="00731100"/>
    <w:rsid w:val="00731C6E"/>
    <w:rsid w:val="007338F1"/>
    <w:rsid w:val="00742D7B"/>
    <w:rsid w:val="007452BA"/>
    <w:rsid w:val="00745D5A"/>
    <w:rsid w:val="00754D7D"/>
    <w:rsid w:val="00756238"/>
    <w:rsid w:val="00763EEA"/>
    <w:rsid w:val="0076534C"/>
    <w:rsid w:val="00767CA9"/>
    <w:rsid w:val="007709E1"/>
    <w:rsid w:val="0077188A"/>
    <w:rsid w:val="00781A35"/>
    <w:rsid w:val="007866BC"/>
    <w:rsid w:val="00787754"/>
    <w:rsid w:val="00790062"/>
    <w:rsid w:val="00791F48"/>
    <w:rsid w:val="00793A62"/>
    <w:rsid w:val="007A078E"/>
    <w:rsid w:val="007A08EA"/>
    <w:rsid w:val="007A41D2"/>
    <w:rsid w:val="007B0F03"/>
    <w:rsid w:val="007B25A3"/>
    <w:rsid w:val="007B73E2"/>
    <w:rsid w:val="007C518C"/>
    <w:rsid w:val="007C798D"/>
    <w:rsid w:val="007C7E43"/>
    <w:rsid w:val="007D36EE"/>
    <w:rsid w:val="007D48CF"/>
    <w:rsid w:val="007D5F63"/>
    <w:rsid w:val="007D7E62"/>
    <w:rsid w:val="007F0B13"/>
    <w:rsid w:val="00802170"/>
    <w:rsid w:val="008032DD"/>
    <w:rsid w:val="00806660"/>
    <w:rsid w:val="00810DED"/>
    <w:rsid w:val="00815404"/>
    <w:rsid w:val="008168CE"/>
    <w:rsid w:val="00825889"/>
    <w:rsid w:val="00826695"/>
    <w:rsid w:val="00830A37"/>
    <w:rsid w:val="00832E0A"/>
    <w:rsid w:val="00851E16"/>
    <w:rsid w:val="00855D2E"/>
    <w:rsid w:val="00855D67"/>
    <w:rsid w:val="008612C2"/>
    <w:rsid w:val="008616F7"/>
    <w:rsid w:val="0086311C"/>
    <w:rsid w:val="0086799F"/>
    <w:rsid w:val="00876966"/>
    <w:rsid w:val="00883C81"/>
    <w:rsid w:val="0089165C"/>
    <w:rsid w:val="008954EF"/>
    <w:rsid w:val="008A42F2"/>
    <w:rsid w:val="008A7DFB"/>
    <w:rsid w:val="008B357B"/>
    <w:rsid w:val="008B3A7B"/>
    <w:rsid w:val="008B3B38"/>
    <w:rsid w:val="008B5EB7"/>
    <w:rsid w:val="008B72B3"/>
    <w:rsid w:val="008C3EB0"/>
    <w:rsid w:val="008D107C"/>
    <w:rsid w:val="008D1F67"/>
    <w:rsid w:val="008E1028"/>
    <w:rsid w:val="008E264A"/>
    <w:rsid w:val="008E32AB"/>
    <w:rsid w:val="008F3D87"/>
    <w:rsid w:val="008F4333"/>
    <w:rsid w:val="008F621C"/>
    <w:rsid w:val="0090129E"/>
    <w:rsid w:val="00910C26"/>
    <w:rsid w:val="0091524E"/>
    <w:rsid w:val="00916BAB"/>
    <w:rsid w:val="00916C96"/>
    <w:rsid w:val="009207EC"/>
    <w:rsid w:val="009213CE"/>
    <w:rsid w:val="00922807"/>
    <w:rsid w:val="009249B0"/>
    <w:rsid w:val="009278C7"/>
    <w:rsid w:val="009345E4"/>
    <w:rsid w:val="00934F19"/>
    <w:rsid w:val="0093571D"/>
    <w:rsid w:val="0094092D"/>
    <w:rsid w:val="00946738"/>
    <w:rsid w:val="009472E8"/>
    <w:rsid w:val="00950058"/>
    <w:rsid w:val="009533A0"/>
    <w:rsid w:val="00955477"/>
    <w:rsid w:val="00965804"/>
    <w:rsid w:val="00966A1B"/>
    <w:rsid w:val="009674FF"/>
    <w:rsid w:val="00970725"/>
    <w:rsid w:val="00982B6D"/>
    <w:rsid w:val="00984A37"/>
    <w:rsid w:val="00987B70"/>
    <w:rsid w:val="009915B0"/>
    <w:rsid w:val="009957D1"/>
    <w:rsid w:val="00996ADA"/>
    <w:rsid w:val="009A0235"/>
    <w:rsid w:val="009A0F03"/>
    <w:rsid w:val="009A0F28"/>
    <w:rsid w:val="009A21FF"/>
    <w:rsid w:val="009A7897"/>
    <w:rsid w:val="009B234D"/>
    <w:rsid w:val="009B25B6"/>
    <w:rsid w:val="009B4F97"/>
    <w:rsid w:val="009C06CA"/>
    <w:rsid w:val="009C3290"/>
    <w:rsid w:val="009D0B5D"/>
    <w:rsid w:val="009D2273"/>
    <w:rsid w:val="009D5011"/>
    <w:rsid w:val="009D67E0"/>
    <w:rsid w:val="009E1578"/>
    <w:rsid w:val="009F054D"/>
    <w:rsid w:val="009F0C34"/>
    <w:rsid w:val="009F5500"/>
    <w:rsid w:val="009F6796"/>
    <w:rsid w:val="00A008AA"/>
    <w:rsid w:val="00A02355"/>
    <w:rsid w:val="00A03AF8"/>
    <w:rsid w:val="00A04404"/>
    <w:rsid w:val="00A065C4"/>
    <w:rsid w:val="00A07839"/>
    <w:rsid w:val="00A07899"/>
    <w:rsid w:val="00A172C5"/>
    <w:rsid w:val="00A231E3"/>
    <w:rsid w:val="00A259D2"/>
    <w:rsid w:val="00A35579"/>
    <w:rsid w:val="00A37823"/>
    <w:rsid w:val="00A4070B"/>
    <w:rsid w:val="00A40908"/>
    <w:rsid w:val="00A4105E"/>
    <w:rsid w:val="00A53F77"/>
    <w:rsid w:val="00A55137"/>
    <w:rsid w:val="00A5728A"/>
    <w:rsid w:val="00A652A3"/>
    <w:rsid w:val="00A670B5"/>
    <w:rsid w:val="00A6796D"/>
    <w:rsid w:val="00A71D30"/>
    <w:rsid w:val="00A740DA"/>
    <w:rsid w:val="00A7489F"/>
    <w:rsid w:val="00A74ED8"/>
    <w:rsid w:val="00A76274"/>
    <w:rsid w:val="00A80D44"/>
    <w:rsid w:val="00A85206"/>
    <w:rsid w:val="00A853E5"/>
    <w:rsid w:val="00A92B98"/>
    <w:rsid w:val="00A9387B"/>
    <w:rsid w:val="00A94A61"/>
    <w:rsid w:val="00A96A8E"/>
    <w:rsid w:val="00AA0AFA"/>
    <w:rsid w:val="00AA44C5"/>
    <w:rsid w:val="00AA6EB5"/>
    <w:rsid w:val="00AB032F"/>
    <w:rsid w:val="00AB09A0"/>
    <w:rsid w:val="00AB0C1F"/>
    <w:rsid w:val="00AC3F4F"/>
    <w:rsid w:val="00AC4AF2"/>
    <w:rsid w:val="00AC5824"/>
    <w:rsid w:val="00AC70B3"/>
    <w:rsid w:val="00AC73DA"/>
    <w:rsid w:val="00AD44AB"/>
    <w:rsid w:val="00AD4F79"/>
    <w:rsid w:val="00AE16F6"/>
    <w:rsid w:val="00AF4577"/>
    <w:rsid w:val="00AF72D6"/>
    <w:rsid w:val="00B02690"/>
    <w:rsid w:val="00B0451F"/>
    <w:rsid w:val="00B13D74"/>
    <w:rsid w:val="00B15E60"/>
    <w:rsid w:val="00B200C4"/>
    <w:rsid w:val="00B2152C"/>
    <w:rsid w:val="00B22A19"/>
    <w:rsid w:val="00B234EB"/>
    <w:rsid w:val="00B329EF"/>
    <w:rsid w:val="00B3319D"/>
    <w:rsid w:val="00B36D64"/>
    <w:rsid w:val="00B37BFD"/>
    <w:rsid w:val="00B42AA3"/>
    <w:rsid w:val="00B44EDA"/>
    <w:rsid w:val="00B46233"/>
    <w:rsid w:val="00B4651D"/>
    <w:rsid w:val="00B502D9"/>
    <w:rsid w:val="00B505CE"/>
    <w:rsid w:val="00B57B7B"/>
    <w:rsid w:val="00B63C7C"/>
    <w:rsid w:val="00B65EFC"/>
    <w:rsid w:val="00B6720B"/>
    <w:rsid w:val="00B718C6"/>
    <w:rsid w:val="00B756EF"/>
    <w:rsid w:val="00B86E29"/>
    <w:rsid w:val="00B90ECA"/>
    <w:rsid w:val="00B92376"/>
    <w:rsid w:val="00B95B5A"/>
    <w:rsid w:val="00BB0F54"/>
    <w:rsid w:val="00BB198D"/>
    <w:rsid w:val="00BB5318"/>
    <w:rsid w:val="00BB54DC"/>
    <w:rsid w:val="00BC332B"/>
    <w:rsid w:val="00BD46FA"/>
    <w:rsid w:val="00BD4906"/>
    <w:rsid w:val="00BE399E"/>
    <w:rsid w:val="00BE42A7"/>
    <w:rsid w:val="00BE7A5C"/>
    <w:rsid w:val="00BF4A2A"/>
    <w:rsid w:val="00BF7853"/>
    <w:rsid w:val="00C0238E"/>
    <w:rsid w:val="00C05DD9"/>
    <w:rsid w:val="00C12103"/>
    <w:rsid w:val="00C13183"/>
    <w:rsid w:val="00C20D56"/>
    <w:rsid w:val="00C2292F"/>
    <w:rsid w:val="00C22A9F"/>
    <w:rsid w:val="00C25AB8"/>
    <w:rsid w:val="00C30F98"/>
    <w:rsid w:val="00C3103F"/>
    <w:rsid w:val="00C32F5E"/>
    <w:rsid w:val="00C35BF5"/>
    <w:rsid w:val="00C43AA4"/>
    <w:rsid w:val="00C448B6"/>
    <w:rsid w:val="00C44B68"/>
    <w:rsid w:val="00C50C06"/>
    <w:rsid w:val="00C523B2"/>
    <w:rsid w:val="00C56946"/>
    <w:rsid w:val="00C61E9B"/>
    <w:rsid w:val="00C62F89"/>
    <w:rsid w:val="00C64B3D"/>
    <w:rsid w:val="00C72EE4"/>
    <w:rsid w:val="00C73824"/>
    <w:rsid w:val="00C762D1"/>
    <w:rsid w:val="00C764AC"/>
    <w:rsid w:val="00C77EBA"/>
    <w:rsid w:val="00C9023B"/>
    <w:rsid w:val="00C912E3"/>
    <w:rsid w:val="00C9739F"/>
    <w:rsid w:val="00CA5209"/>
    <w:rsid w:val="00CB5BBE"/>
    <w:rsid w:val="00CC0DCE"/>
    <w:rsid w:val="00CC4E82"/>
    <w:rsid w:val="00CC62FD"/>
    <w:rsid w:val="00CD2198"/>
    <w:rsid w:val="00CD3111"/>
    <w:rsid w:val="00CD3318"/>
    <w:rsid w:val="00CF7051"/>
    <w:rsid w:val="00D05B65"/>
    <w:rsid w:val="00D068ED"/>
    <w:rsid w:val="00D11CD9"/>
    <w:rsid w:val="00D14470"/>
    <w:rsid w:val="00D14782"/>
    <w:rsid w:val="00D213D7"/>
    <w:rsid w:val="00D26B93"/>
    <w:rsid w:val="00D278C4"/>
    <w:rsid w:val="00D3278B"/>
    <w:rsid w:val="00D33E78"/>
    <w:rsid w:val="00D35733"/>
    <w:rsid w:val="00D368E8"/>
    <w:rsid w:val="00D406FC"/>
    <w:rsid w:val="00D41C3E"/>
    <w:rsid w:val="00D46305"/>
    <w:rsid w:val="00D52463"/>
    <w:rsid w:val="00D52645"/>
    <w:rsid w:val="00D6042F"/>
    <w:rsid w:val="00D605E6"/>
    <w:rsid w:val="00D620BC"/>
    <w:rsid w:val="00D629B2"/>
    <w:rsid w:val="00D62CFB"/>
    <w:rsid w:val="00D63D06"/>
    <w:rsid w:val="00D64DCC"/>
    <w:rsid w:val="00D67F7B"/>
    <w:rsid w:val="00D72B62"/>
    <w:rsid w:val="00D766DF"/>
    <w:rsid w:val="00D76843"/>
    <w:rsid w:val="00D80F2F"/>
    <w:rsid w:val="00D819AE"/>
    <w:rsid w:val="00D8385D"/>
    <w:rsid w:val="00D83F6D"/>
    <w:rsid w:val="00D86145"/>
    <w:rsid w:val="00D903F1"/>
    <w:rsid w:val="00D97A12"/>
    <w:rsid w:val="00DB3FA3"/>
    <w:rsid w:val="00DB5C7A"/>
    <w:rsid w:val="00DC1A2E"/>
    <w:rsid w:val="00DC518F"/>
    <w:rsid w:val="00DC7636"/>
    <w:rsid w:val="00DC767E"/>
    <w:rsid w:val="00DD25D7"/>
    <w:rsid w:val="00DD43F6"/>
    <w:rsid w:val="00DD66AB"/>
    <w:rsid w:val="00DE0C03"/>
    <w:rsid w:val="00DE14F7"/>
    <w:rsid w:val="00DE2136"/>
    <w:rsid w:val="00DE6363"/>
    <w:rsid w:val="00DE66D5"/>
    <w:rsid w:val="00DE7130"/>
    <w:rsid w:val="00DF6968"/>
    <w:rsid w:val="00E03268"/>
    <w:rsid w:val="00E059C7"/>
    <w:rsid w:val="00E126FA"/>
    <w:rsid w:val="00E20F8E"/>
    <w:rsid w:val="00E22497"/>
    <w:rsid w:val="00E22841"/>
    <w:rsid w:val="00E22E64"/>
    <w:rsid w:val="00E26EC3"/>
    <w:rsid w:val="00E32126"/>
    <w:rsid w:val="00E36E38"/>
    <w:rsid w:val="00E40DBE"/>
    <w:rsid w:val="00E42FD7"/>
    <w:rsid w:val="00E47256"/>
    <w:rsid w:val="00E52FBA"/>
    <w:rsid w:val="00E5507E"/>
    <w:rsid w:val="00E56263"/>
    <w:rsid w:val="00E619ED"/>
    <w:rsid w:val="00E61A00"/>
    <w:rsid w:val="00E625F8"/>
    <w:rsid w:val="00E626F8"/>
    <w:rsid w:val="00E65794"/>
    <w:rsid w:val="00E711D6"/>
    <w:rsid w:val="00E80BB3"/>
    <w:rsid w:val="00E82A6C"/>
    <w:rsid w:val="00E86B25"/>
    <w:rsid w:val="00E874A7"/>
    <w:rsid w:val="00E87D4D"/>
    <w:rsid w:val="00E903C0"/>
    <w:rsid w:val="00E94A01"/>
    <w:rsid w:val="00EA3444"/>
    <w:rsid w:val="00EA36F1"/>
    <w:rsid w:val="00EA6234"/>
    <w:rsid w:val="00EC286C"/>
    <w:rsid w:val="00EC30A1"/>
    <w:rsid w:val="00EC31A1"/>
    <w:rsid w:val="00EC3A27"/>
    <w:rsid w:val="00EC43B8"/>
    <w:rsid w:val="00EC4CFB"/>
    <w:rsid w:val="00EC4EF6"/>
    <w:rsid w:val="00EE5A2F"/>
    <w:rsid w:val="00EE60D8"/>
    <w:rsid w:val="00EF6366"/>
    <w:rsid w:val="00F02E95"/>
    <w:rsid w:val="00F03A2F"/>
    <w:rsid w:val="00F10C10"/>
    <w:rsid w:val="00F15EDA"/>
    <w:rsid w:val="00F22495"/>
    <w:rsid w:val="00F238B8"/>
    <w:rsid w:val="00F30918"/>
    <w:rsid w:val="00F309EA"/>
    <w:rsid w:val="00F34AC4"/>
    <w:rsid w:val="00F42267"/>
    <w:rsid w:val="00F42D55"/>
    <w:rsid w:val="00F432A8"/>
    <w:rsid w:val="00F43676"/>
    <w:rsid w:val="00F504D8"/>
    <w:rsid w:val="00F51279"/>
    <w:rsid w:val="00F55D38"/>
    <w:rsid w:val="00F656D7"/>
    <w:rsid w:val="00F7218B"/>
    <w:rsid w:val="00F73911"/>
    <w:rsid w:val="00F740F3"/>
    <w:rsid w:val="00F83551"/>
    <w:rsid w:val="00F86D4C"/>
    <w:rsid w:val="00F93FC2"/>
    <w:rsid w:val="00F95336"/>
    <w:rsid w:val="00F96135"/>
    <w:rsid w:val="00FA57EF"/>
    <w:rsid w:val="00FA7547"/>
    <w:rsid w:val="00FB157A"/>
    <w:rsid w:val="00FB230B"/>
    <w:rsid w:val="00FB27EC"/>
    <w:rsid w:val="00FC484A"/>
    <w:rsid w:val="00FC5EC7"/>
    <w:rsid w:val="00FD03B2"/>
    <w:rsid w:val="00FD1B7A"/>
    <w:rsid w:val="00FD4B25"/>
    <w:rsid w:val="00FD5E4A"/>
    <w:rsid w:val="00FE3361"/>
    <w:rsid w:val="00FE373B"/>
    <w:rsid w:val="00FE4E21"/>
    <w:rsid w:val="00FE67DF"/>
    <w:rsid w:val="00FF0349"/>
    <w:rsid w:val="00FF1255"/>
    <w:rsid w:val="00FF3F73"/>
    <w:rsid w:val="00FF4D18"/>
    <w:rsid w:val="00FF4DB7"/>
    <w:rsid w:val="00FF63F6"/>
    <w:rsid w:val="0EBD7170"/>
    <w:rsid w:val="74941D88"/>
    <w:rsid w:val="763793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2F4E6"/>
  <w15:chartTrackingRefBased/>
  <w15:docId w15:val="{A684662E-C023-45E2-9E83-6A69F85E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A27"/>
    <w:pPr>
      <w:spacing w:after="120" w:line="240" w:lineRule="auto"/>
    </w:pPr>
    <w:rPr>
      <w:sz w:val="32"/>
      <w:szCs w:val="40"/>
    </w:rPr>
  </w:style>
  <w:style w:type="paragraph" w:styleId="Titre1">
    <w:name w:val="heading 1"/>
    <w:basedOn w:val="Normal"/>
    <w:next w:val="Normal"/>
    <w:link w:val="Titre1Car"/>
    <w:uiPriority w:val="9"/>
    <w:qFormat/>
    <w:rsid w:val="006E6DD4"/>
    <w:pPr>
      <w:keepNext/>
      <w:keepLines/>
      <w:spacing w:before="36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6E6DD4"/>
    <w:pPr>
      <w:keepNext/>
      <w:keepLines/>
      <w:spacing w:before="240"/>
      <w:outlineLvl w:val="1"/>
    </w:pPr>
    <w:rPr>
      <w:rFonts w:asciiTheme="majorHAnsi" w:eastAsiaTheme="majorEastAsia" w:hAnsiTheme="majorHAnsi" w:cstheme="majorBidi"/>
      <w:color w:val="2E74B5" w:themeColor="accent1" w:themeShade="BF"/>
      <w:szCs w:val="26"/>
    </w:rPr>
  </w:style>
  <w:style w:type="paragraph" w:styleId="Titre3">
    <w:name w:val="heading 3"/>
    <w:basedOn w:val="Normal"/>
    <w:next w:val="Normal"/>
    <w:link w:val="Titre3Car"/>
    <w:uiPriority w:val="9"/>
    <w:unhideWhenUsed/>
    <w:qFormat/>
    <w:rsid w:val="006E6DD4"/>
    <w:pPr>
      <w:keepNext/>
      <w:keepLines/>
      <w:spacing w:before="240"/>
      <w:outlineLvl w:val="2"/>
    </w:pPr>
    <w:rPr>
      <w:rFonts w:asciiTheme="majorHAnsi" w:eastAsiaTheme="majorEastAsia" w:hAnsiTheme="majorHAnsi" w:cstheme="majorBidi"/>
      <w:color w:val="1F4D78"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129E"/>
    <w:pPr>
      <w:spacing w:after="0"/>
      <w:contextualSpacing/>
      <w:jc w:val="center"/>
    </w:pPr>
    <w:rPr>
      <w:rFonts w:asciiTheme="majorHAnsi" w:eastAsiaTheme="majorEastAsia" w:hAnsiTheme="majorHAnsi" w:cstheme="majorBidi"/>
      <w:spacing w:val="-10"/>
      <w:kern w:val="28"/>
      <w:sz w:val="48"/>
      <w:szCs w:val="48"/>
    </w:rPr>
  </w:style>
  <w:style w:type="character" w:customStyle="1" w:styleId="TitreCar">
    <w:name w:val="Titre Car"/>
    <w:basedOn w:val="Policepardfaut"/>
    <w:link w:val="Titre"/>
    <w:uiPriority w:val="10"/>
    <w:rsid w:val="0090129E"/>
    <w:rPr>
      <w:rFonts w:asciiTheme="majorHAnsi" w:eastAsiaTheme="majorEastAsia" w:hAnsiTheme="majorHAnsi" w:cstheme="majorBidi"/>
      <w:spacing w:val="-10"/>
      <w:kern w:val="28"/>
      <w:sz w:val="48"/>
      <w:szCs w:val="48"/>
    </w:rPr>
  </w:style>
  <w:style w:type="paragraph" w:styleId="Paragraphedeliste">
    <w:name w:val="List Paragraph"/>
    <w:basedOn w:val="Normal"/>
    <w:uiPriority w:val="34"/>
    <w:qFormat/>
    <w:rsid w:val="00441427"/>
    <w:pPr>
      <w:ind w:left="720"/>
      <w:contextualSpacing/>
    </w:pPr>
  </w:style>
  <w:style w:type="character" w:customStyle="1" w:styleId="Titre1Car">
    <w:name w:val="Titre 1 Car"/>
    <w:basedOn w:val="Policepardfaut"/>
    <w:link w:val="Titre1"/>
    <w:uiPriority w:val="9"/>
    <w:rsid w:val="006E6DD4"/>
    <w:rPr>
      <w:rFonts w:asciiTheme="majorHAnsi" w:eastAsiaTheme="majorEastAsia" w:hAnsiTheme="majorHAnsi" w:cstheme="majorBidi"/>
      <w:color w:val="2E74B5" w:themeColor="accent1" w:themeShade="BF"/>
      <w:sz w:val="36"/>
      <w:szCs w:val="32"/>
    </w:rPr>
  </w:style>
  <w:style w:type="table" w:styleId="Grilledutableau">
    <w:name w:val="Table Grid"/>
    <w:basedOn w:val="TableauNormal"/>
    <w:uiPriority w:val="39"/>
    <w:rsid w:val="001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E0B1A"/>
    <w:pPr>
      <w:spacing w:before="120" w:after="120"/>
      <w:outlineLvl w:val="9"/>
    </w:pPr>
    <w:rPr>
      <w:sz w:val="32"/>
      <w:lang w:eastAsia="fr-CA"/>
    </w:rPr>
  </w:style>
  <w:style w:type="paragraph" w:styleId="TM1">
    <w:name w:val="toc 1"/>
    <w:basedOn w:val="Normal"/>
    <w:next w:val="Normal"/>
    <w:autoRedefine/>
    <w:uiPriority w:val="39"/>
    <w:unhideWhenUsed/>
    <w:rsid w:val="00490C41"/>
    <w:pPr>
      <w:tabs>
        <w:tab w:val="right" w:leader="dot" w:pos="8630"/>
      </w:tabs>
      <w:spacing w:after="100"/>
    </w:pPr>
    <w:rPr>
      <w:sz w:val="22"/>
    </w:rPr>
  </w:style>
  <w:style w:type="character" w:styleId="Lienhypertexte">
    <w:name w:val="Hyperlink"/>
    <w:basedOn w:val="Policepardfaut"/>
    <w:uiPriority w:val="99"/>
    <w:unhideWhenUsed/>
    <w:rsid w:val="00427B1B"/>
    <w:rPr>
      <w:color w:val="0563C1" w:themeColor="hyperlink"/>
      <w:u w:val="single"/>
    </w:rPr>
  </w:style>
  <w:style w:type="paragraph" w:styleId="En-tte">
    <w:name w:val="header"/>
    <w:basedOn w:val="Normal"/>
    <w:link w:val="En-tteCar"/>
    <w:uiPriority w:val="99"/>
    <w:unhideWhenUsed/>
    <w:rsid w:val="00427B1B"/>
    <w:pPr>
      <w:tabs>
        <w:tab w:val="center" w:pos="4320"/>
        <w:tab w:val="right" w:pos="8640"/>
      </w:tabs>
      <w:spacing w:after="0"/>
    </w:pPr>
  </w:style>
  <w:style w:type="character" w:customStyle="1" w:styleId="En-tteCar">
    <w:name w:val="En-tête Car"/>
    <w:basedOn w:val="Policepardfaut"/>
    <w:link w:val="En-tte"/>
    <w:uiPriority w:val="99"/>
    <w:rsid w:val="00427B1B"/>
  </w:style>
  <w:style w:type="paragraph" w:styleId="Pieddepage">
    <w:name w:val="footer"/>
    <w:basedOn w:val="Normal"/>
    <w:link w:val="PieddepageCar"/>
    <w:uiPriority w:val="99"/>
    <w:unhideWhenUsed/>
    <w:rsid w:val="00427B1B"/>
    <w:pPr>
      <w:tabs>
        <w:tab w:val="center" w:pos="4320"/>
        <w:tab w:val="right" w:pos="8640"/>
      </w:tabs>
      <w:spacing w:after="0"/>
    </w:pPr>
  </w:style>
  <w:style w:type="character" w:customStyle="1" w:styleId="PieddepageCar">
    <w:name w:val="Pied de page Car"/>
    <w:basedOn w:val="Policepardfaut"/>
    <w:link w:val="Pieddepage"/>
    <w:uiPriority w:val="99"/>
    <w:rsid w:val="00427B1B"/>
  </w:style>
  <w:style w:type="character" w:customStyle="1" w:styleId="Titre2Car">
    <w:name w:val="Titre 2 Car"/>
    <w:basedOn w:val="Policepardfaut"/>
    <w:link w:val="Titre2"/>
    <w:uiPriority w:val="9"/>
    <w:rsid w:val="006E6DD4"/>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6E6DD4"/>
    <w:rPr>
      <w:rFonts w:asciiTheme="majorHAnsi" w:eastAsiaTheme="majorEastAsia" w:hAnsiTheme="majorHAnsi" w:cstheme="majorBidi"/>
      <w:color w:val="1F4D78" w:themeColor="accent1" w:themeShade="7F"/>
      <w:sz w:val="28"/>
      <w:szCs w:val="24"/>
    </w:rPr>
  </w:style>
  <w:style w:type="character" w:styleId="Mentionnonrsolue">
    <w:name w:val="Unresolved Mention"/>
    <w:basedOn w:val="Policepardfaut"/>
    <w:uiPriority w:val="99"/>
    <w:semiHidden/>
    <w:unhideWhenUsed/>
    <w:rsid w:val="00E20F8E"/>
    <w:rPr>
      <w:color w:val="808080"/>
      <w:shd w:val="clear" w:color="auto" w:fill="E6E6E6"/>
    </w:rPr>
  </w:style>
  <w:style w:type="character" w:styleId="Marquedecommentaire">
    <w:name w:val="annotation reference"/>
    <w:basedOn w:val="Policepardfaut"/>
    <w:uiPriority w:val="99"/>
    <w:semiHidden/>
    <w:unhideWhenUsed/>
    <w:rsid w:val="009472E8"/>
    <w:rPr>
      <w:sz w:val="16"/>
      <w:szCs w:val="16"/>
    </w:rPr>
  </w:style>
  <w:style w:type="paragraph" w:styleId="Commentaire">
    <w:name w:val="annotation text"/>
    <w:basedOn w:val="Normal"/>
    <w:link w:val="CommentaireCar"/>
    <w:uiPriority w:val="99"/>
    <w:semiHidden/>
    <w:unhideWhenUsed/>
    <w:rsid w:val="009472E8"/>
    <w:rPr>
      <w:sz w:val="20"/>
      <w:szCs w:val="20"/>
    </w:rPr>
  </w:style>
  <w:style w:type="character" w:customStyle="1" w:styleId="CommentaireCar">
    <w:name w:val="Commentaire Car"/>
    <w:basedOn w:val="Policepardfaut"/>
    <w:link w:val="Commentaire"/>
    <w:uiPriority w:val="99"/>
    <w:semiHidden/>
    <w:rsid w:val="009472E8"/>
    <w:rPr>
      <w:sz w:val="20"/>
      <w:szCs w:val="20"/>
    </w:rPr>
  </w:style>
  <w:style w:type="paragraph" w:styleId="Objetducommentaire">
    <w:name w:val="annotation subject"/>
    <w:basedOn w:val="Commentaire"/>
    <w:next w:val="Commentaire"/>
    <w:link w:val="ObjetducommentaireCar"/>
    <w:uiPriority w:val="99"/>
    <w:semiHidden/>
    <w:unhideWhenUsed/>
    <w:rsid w:val="009472E8"/>
    <w:rPr>
      <w:b/>
      <w:bCs/>
    </w:rPr>
  </w:style>
  <w:style w:type="character" w:customStyle="1" w:styleId="ObjetducommentaireCar">
    <w:name w:val="Objet du commentaire Car"/>
    <w:basedOn w:val="CommentaireCar"/>
    <w:link w:val="Objetducommentaire"/>
    <w:uiPriority w:val="99"/>
    <w:semiHidden/>
    <w:rsid w:val="009472E8"/>
    <w:rPr>
      <w:b/>
      <w:bCs/>
      <w:sz w:val="20"/>
      <w:szCs w:val="20"/>
    </w:rPr>
  </w:style>
  <w:style w:type="paragraph" w:styleId="Textedebulles">
    <w:name w:val="Balloon Text"/>
    <w:basedOn w:val="Normal"/>
    <w:link w:val="TextedebullesCar"/>
    <w:uiPriority w:val="99"/>
    <w:semiHidden/>
    <w:unhideWhenUsed/>
    <w:rsid w:val="009472E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72E8"/>
    <w:rPr>
      <w:rFonts w:ascii="Segoe UI" w:hAnsi="Segoe UI" w:cs="Segoe UI"/>
      <w:sz w:val="18"/>
      <w:szCs w:val="18"/>
    </w:rPr>
  </w:style>
  <w:style w:type="table" w:customStyle="1" w:styleId="TableGrid">
    <w:name w:val="TableGrid"/>
    <w:rsid w:val="000A0915"/>
    <w:pPr>
      <w:spacing w:after="0" w:line="240" w:lineRule="auto"/>
    </w:pPr>
    <w:rPr>
      <w:rFonts w:eastAsiaTheme="minorEastAsia"/>
      <w:lang w:eastAsia="fr-CA"/>
    </w:rPr>
    <w:tblPr>
      <w:tblCellMar>
        <w:top w:w="0" w:type="dxa"/>
        <w:left w:w="0" w:type="dxa"/>
        <w:bottom w:w="0" w:type="dxa"/>
        <w:right w:w="0" w:type="dxa"/>
      </w:tblCellMar>
    </w:tblPr>
  </w:style>
  <w:style w:type="paragraph" w:styleId="TM2">
    <w:name w:val="toc 2"/>
    <w:basedOn w:val="Normal"/>
    <w:next w:val="Normal"/>
    <w:autoRedefine/>
    <w:uiPriority w:val="39"/>
    <w:unhideWhenUsed/>
    <w:rsid w:val="00490C41"/>
    <w:pPr>
      <w:spacing w:after="100"/>
      <w:ind w:left="320"/>
    </w:pPr>
    <w:rPr>
      <w:sz w:val="22"/>
    </w:rPr>
  </w:style>
  <w:style w:type="paragraph" w:styleId="TM3">
    <w:name w:val="toc 3"/>
    <w:basedOn w:val="Normal"/>
    <w:next w:val="Normal"/>
    <w:autoRedefine/>
    <w:uiPriority w:val="39"/>
    <w:unhideWhenUsed/>
    <w:rsid w:val="00490C41"/>
    <w:pPr>
      <w:spacing w:after="100"/>
      <w:ind w:left="640"/>
    </w:pPr>
    <w:rPr>
      <w:sz w:val="22"/>
    </w:rPr>
  </w:style>
  <w:style w:type="character" w:styleId="Rfrencelgre">
    <w:name w:val="Subtle Reference"/>
    <w:basedOn w:val="Policepardfaut"/>
    <w:uiPriority w:val="31"/>
    <w:qFormat/>
    <w:rsid w:val="00946738"/>
    <w:rPr>
      <w:caps w:val="0"/>
      <w:smallCaps/>
      <w:color w:val="5A5A5A" w:themeColor="text1" w:themeTint="A5"/>
      <w:sz w:val="22"/>
    </w:rPr>
  </w:style>
  <w:style w:type="character" w:styleId="Accentuation">
    <w:name w:val="Emphasis"/>
    <w:basedOn w:val="Policepardfaut"/>
    <w:uiPriority w:val="20"/>
    <w:qFormat/>
    <w:rsid w:val="00DE0C03"/>
    <w:rPr>
      <w:i/>
      <w:iCs/>
    </w:rPr>
  </w:style>
  <w:style w:type="table" w:styleId="TableauGrille1Clair-Accentuation5">
    <w:name w:val="Grid Table 1 Light Accent 5"/>
    <w:basedOn w:val="TableauNormal"/>
    <w:uiPriority w:val="46"/>
    <w:rsid w:val="00702C8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02C8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6F12C0"/>
    <w:pPr>
      <w:spacing w:before="100" w:beforeAutospacing="1" w:after="100" w:afterAutospacing="1"/>
    </w:pPr>
    <w:rPr>
      <w:rFonts w:ascii="Times New Roman" w:eastAsia="Times New Roman" w:hAnsi="Times New Roman" w:cs="Times New Roman"/>
      <w:sz w:val="24"/>
      <w:szCs w:val="24"/>
      <w:lang w:eastAsia="fr-CA"/>
    </w:rPr>
  </w:style>
  <w:style w:type="table" w:styleId="TableauGrille3-Accentuation5">
    <w:name w:val="Grid Table 3 Accent 5"/>
    <w:basedOn w:val="TableauNormal"/>
    <w:uiPriority w:val="48"/>
    <w:rsid w:val="00AD44A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2-Accentuation1">
    <w:name w:val="Grid Table 2 Accent 1"/>
    <w:basedOn w:val="TableauNormal"/>
    <w:uiPriority w:val="47"/>
    <w:rsid w:val="00AD44A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1">
    <w:name w:val="Grid Table 4 Accent 1"/>
    <w:basedOn w:val="TableauNormal"/>
    <w:uiPriority w:val="49"/>
    <w:rsid w:val="006033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lev">
    <w:name w:val="Strong"/>
    <w:basedOn w:val="Policepardfaut"/>
    <w:uiPriority w:val="22"/>
    <w:qFormat/>
    <w:rsid w:val="006C3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4168">
      <w:bodyDiv w:val="1"/>
      <w:marLeft w:val="0"/>
      <w:marRight w:val="0"/>
      <w:marTop w:val="0"/>
      <w:marBottom w:val="0"/>
      <w:divBdr>
        <w:top w:val="none" w:sz="0" w:space="0" w:color="auto"/>
        <w:left w:val="none" w:sz="0" w:space="0" w:color="auto"/>
        <w:bottom w:val="none" w:sz="0" w:space="0" w:color="auto"/>
        <w:right w:val="none" w:sz="0" w:space="0" w:color="auto"/>
      </w:divBdr>
      <w:divsChild>
        <w:div w:id="1286231346">
          <w:marLeft w:val="0"/>
          <w:marRight w:val="0"/>
          <w:marTop w:val="0"/>
          <w:marBottom w:val="0"/>
          <w:divBdr>
            <w:top w:val="none" w:sz="0" w:space="0" w:color="auto"/>
            <w:left w:val="none" w:sz="0" w:space="0" w:color="auto"/>
            <w:bottom w:val="none" w:sz="0" w:space="0" w:color="auto"/>
            <w:right w:val="none" w:sz="0" w:space="0" w:color="auto"/>
          </w:divBdr>
          <w:divsChild>
            <w:div w:id="968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99822">
      <w:bodyDiv w:val="1"/>
      <w:marLeft w:val="0"/>
      <w:marRight w:val="0"/>
      <w:marTop w:val="0"/>
      <w:marBottom w:val="0"/>
      <w:divBdr>
        <w:top w:val="none" w:sz="0" w:space="0" w:color="auto"/>
        <w:left w:val="none" w:sz="0" w:space="0" w:color="auto"/>
        <w:bottom w:val="none" w:sz="0" w:space="0" w:color="auto"/>
        <w:right w:val="none" w:sz="0" w:space="0" w:color="auto"/>
      </w:divBdr>
      <w:divsChild>
        <w:div w:id="1553931500">
          <w:marLeft w:val="0"/>
          <w:marRight w:val="0"/>
          <w:marTop w:val="0"/>
          <w:marBottom w:val="0"/>
          <w:divBdr>
            <w:top w:val="none" w:sz="0" w:space="0" w:color="auto"/>
            <w:left w:val="none" w:sz="0" w:space="0" w:color="auto"/>
            <w:bottom w:val="none" w:sz="0" w:space="0" w:color="auto"/>
            <w:right w:val="none" w:sz="0" w:space="0" w:color="auto"/>
          </w:divBdr>
          <w:divsChild>
            <w:div w:id="19832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258">
      <w:bodyDiv w:val="1"/>
      <w:marLeft w:val="0"/>
      <w:marRight w:val="0"/>
      <w:marTop w:val="0"/>
      <w:marBottom w:val="0"/>
      <w:divBdr>
        <w:top w:val="none" w:sz="0" w:space="0" w:color="auto"/>
        <w:left w:val="none" w:sz="0" w:space="0" w:color="auto"/>
        <w:bottom w:val="none" w:sz="0" w:space="0" w:color="auto"/>
        <w:right w:val="none" w:sz="0" w:space="0" w:color="auto"/>
      </w:divBdr>
    </w:div>
    <w:div w:id="1088766625">
      <w:bodyDiv w:val="1"/>
      <w:marLeft w:val="0"/>
      <w:marRight w:val="0"/>
      <w:marTop w:val="0"/>
      <w:marBottom w:val="0"/>
      <w:divBdr>
        <w:top w:val="none" w:sz="0" w:space="0" w:color="auto"/>
        <w:left w:val="none" w:sz="0" w:space="0" w:color="auto"/>
        <w:bottom w:val="none" w:sz="0" w:space="0" w:color="auto"/>
        <w:right w:val="none" w:sz="0" w:space="0" w:color="auto"/>
      </w:divBdr>
    </w:div>
    <w:div w:id="1264074868">
      <w:bodyDiv w:val="1"/>
      <w:marLeft w:val="0"/>
      <w:marRight w:val="0"/>
      <w:marTop w:val="0"/>
      <w:marBottom w:val="0"/>
      <w:divBdr>
        <w:top w:val="none" w:sz="0" w:space="0" w:color="auto"/>
        <w:left w:val="none" w:sz="0" w:space="0" w:color="auto"/>
        <w:bottom w:val="none" w:sz="0" w:space="0" w:color="auto"/>
        <w:right w:val="none" w:sz="0" w:space="0" w:color="auto"/>
      </w:divBdr>
      <w:divsChild>
        <w:div w:id="699355180">
          <w:marLeft w:val="0"/>
          <w:marRight w:val="0"/>
          <w:marTop w:val="0"/>
          <w:marBottom w:val="0"/>
          <w:divBdr>
            <w:top w:val="none" w:sz="0" w:space="0" w:color="auto"/>
            <w:left w:val="none" w:sz="0" w:space="0" w:color="auto"/>
            <w:bottom w:val="none" w:sz="0" w:space="0" w:color="auto"/>
            <w:right w:val="none" w:sz="0" w:space="0" w:color="auto"/>
          </w:divBdr>
          <w:divsChild>
            <w:div w:id="18124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5572">
      <w:bodyDiv w:val="1"/>
      <w:marLeft w:val="0"/>
      <w:marRight w:val="0"/>
      <w:marTop w:val="0"/>
      <w:marBottom w:val="0"/>
      <w:divBdr>
        <w:top w:val="none" w:sz="0" w:space="0" w:color="auto"/>
        <w:left w:val="none" w:sz="0" w:space="0" w:color="auto"/>
        <w:bottom w:val="none" w:sz="0" w:space="0" w:color="auto"/>
        <w:right w:val="none" w:sz="0" w:space="0" w:color="auto"/>
      </w:divBdr>
    </w:div>
    <w:div w:id="2096634084">
      <w:bodyDiv w:val="1"/>
      <w:marLeft w:val="0"/>
      <w:marRight w:val="0"/>
      <w:marTop w:val="0"/>
      <w:marBottom w:val="0"/>
      <w:divBdr>
        <w:top w:val="none" w:sz="0" w:space="0" w:color="auto"/>
        <w:left w:val="none" w:sz="0" w:space="0" w:color="auto"/>
        <w:bottom w:val="none" w:sz="0" w:space="0" w:color="auto"/>
        <w:right w:val="none" w:sz="0" w:space="0" w:color="auto"/>
      </w:divBdr>
      <w:divsChild>
        <w:div w:id="366686241">
          <w:marLeft w:val="0"/>
          <w:marRight w:val="0"/>
          <w:marTop w:val="0"/>
          <w:marBottom w:val="0"/>
          <w:divBdr>
            <w:top w:val="none" w:sz="0" w:space="0" w:color="auto"/>
            <w:left w:val="none" w:sz="0" w:space="0" w:color="auto"/>
            <w:bottom w:val="none" w:sz="0" w:space="0" w:color="auto"/>
            <w:right w:val="none" w:sz="0" w:space="0" w:color="auto"/>
          </w:divBdr>
        </w:div>
        <w:div w:id="520244503">
          <w:marLeft w:val="0"/>
          <w:marRight w:val="0"/>
          <w:marTop w:val="0"/>
          <w:marBottom w:val="0"/>
          <w:divBdr>
            <w:top w:val="none" w:sz="0" w:space="0" w:color="auto"/>
            <w:left w:val="none" w:sz="0" w:space="0" w:color="auto"/>
            <w:bottom w:val="none" w:sz="0" w:space="0" w:color="auto"/>
            <w:right w:val="none" w:sz="0" w:space="0" w:color="auto"/>
          </w:divBdr>
          <w:divsChild>
            <w:div w:id="530800111">
              <w:marLeft w:val="0"/>
              <w:marRight w:val="0"/>
              <w:marTop w:val="0"/>
              <w:marBottom w:val="0"/>
              <w:divBdr>
                <w:top w:val="none" w:sz="0" w:space="0" w:color="auto"/>
                <w:left w:val="none" w:sz="0" w:space="0" w:color="auto"/>
                <w:bottom w:val="none" w:sz="0" w:space="0" w:color="auto"/>
                <w:right w:val="none" w:sz="0" w:space="0" w:color="auto"/>
              </w:divBdr>
            </w:div>
            <w:div w:id="938028304">
              <w:marLeft w:val="0"/>
              <w:marRight w:val="0"/>
              <w:marTop w:val="0"/>
              <w:marBottom w:val="0"/>
              <w:divBdr>
                <w:top w:val="none" w:sz="0" w:space="0" w:color="auto"/>
                <w:left w:val="none" w:sz="0" w:space="0" w:color="auto"/>
                <w:bottom w:val="none" w:sz="0" w:space="0" w:color="auto"/>
                <w:right w:val="none" w:sz="0" w:space="0" w:color="auto"/>
              </w:divBdr>
            </w:div>
            <w:div w:id="1039672326">
              <w:marLeft w:val="0"/>
              <w:marRight w:val="0"/>
              <w:marTop w:val="0"/>
              <w:marBottom w:val="0"/>
              <w:divBdr>
                <w:top w:val="none" w:sz="0" w:space="0" w:color="auto"/>
                <w:left w:val="none" w:sz="0" w:space="0" w:color="auto"/>
                <w:bottom w:val="none" w:sz="0" w:space="0" w:color="auto"/>
                <w:right w:val="none" w:sz="0" w:space="0" w:color="auto"/>
              </w:divBdr>
            </w:div>
            <w:div w:id="1251550847">
              <w:marLeft w:val="0"/>
              <w:marRight w:val="0"/>
              <w:marTop w:val="0"/>
              <w:marBottom w:val="0"/>
              <w:divBdr>
                <w:top w:val="none" w:sz="0" w:space="0" w:color="auto"/>
                <w:left w:val="none" w:sz="0" w:space="0" w:color="auto"/>
                <w:bottom w:val="none" w:sz="0" w:space="0" w:color="auto"/>
                <w:right w:val="none" w:sz="0" w:space="0" w:color="auto"/>
              </w:divBdr>
            </w:div>
            <w:div w:id="19358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web.progwmj.ca/documentations/bonnes-pratiques/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0FE11-547D-45E1-B317-573CCA95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1009</Words>
  <Characters>5551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6547</CharactersWithSpaces>
  <SharedDoc>false</SharedDoc>
  <HLinks>
    <vt:vector size="6" baseType="variant">
      <vt:variant>
        <vt:i4>87</vt:i4>
      </vt:variant>
      <vt:variant>
        <vt:i4>0</vt:i4>
      </vt:variant>
      <vt:variant>
        <vt:i4>0</vt:i4>
      </vt:variant>
      <vt:variant>
        <vt:i4>5</vt:i4>
      </vt:variant>
      <vt:variant>
        <vt:lpwstr>http://appweb.progwmj.ca/documentations/bonnes-pratiques/code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dc:creator>
  <cp:keywords/>
  <dc:description/>
  <cp:lastModifiedBy>Jimmy Gilbert</cp:lastModifiedBy>
  <cp:revision>646</cp:revision>
  <cp:lastPrinted>2018-04-21T18:45:00Z</cp:lastPrinted>
  <dcterms:created xsi:type="dcterms:W3CDTF">2016-07-05T19:40:00Z</dcterms:created>
  <dcterms:modified xsi:type="dcterms:W3CDTF">2022-03-31T12:29:00Z</dcterms:modified>
</cp:coreProperties>
</file>