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F5285" w14:textId="77777777" w:rsidR="0093682A" w:rsidRDefault="0093682A" w:rsidP="0093682A">
      <w:pPr>
        <w:pStyle w:val="Titre1"/>
      </w:pPr>
      <w:r>
        <w:t>Méthodologie</w:t>
      </w:r>
    </w:p>
    <w:p w14:paraId="33F10BD9" w14:textId="77777777" w:rsidR="00C94EC3" w:rsidRDefault="00E2700B" w:rsidP="00EE1B42">
      <w:r w:rsidRPr="00EE1B42">
        <w:t>Il n'est pas nécessaire de connaître tous les détails</w:t>
      </w:r>
      <w:r w:rsidR="00EE1B42">
        <w:t xml:space="preserve"> </w:t>
      </w:r>
      <w:r w:rsidRPr="00EE1B42">
        <w:t>d'implémentation dès le début d'un projet, mais une réflexion préliminaire peut aider à avoir une meilleure vision de l'architecture de l'application et ainsi mieux démarrer un projet.</w:t>
      </w:r>
    </w:p>
    <w:p w14:paraId="323D54A7" w14:textId="2BF36832" w:rsidR="00E2700B" w:rsidRPr="00EE1B42" w:rsidRDefault="00E2700B" w:rsidP="00EE1B42">
      <w:r w:rsidRPr="00EE1B42">
        <w:t>Ci-dessous, les étapes de développement suggérées pour ce travail pratique.</w:t>
      </w:r>
    </w:p>
    <w:p w14:paraId="6CD3D786" w14:textId="77777777" w:rsidR="00E2700B" w:rsidRDefault="00E2700B" w:rsidP="00E2700B">
      <w:pPr>
        <w:pStyle w:val="Titre2"/>
      </w:pPr>
      <w:r>
        <w:t>1. Prendre connaissance du projet</w:t>
      </w:r>
    </w:p>
    <w:p w14:paraId="16002731" w14:textId="611A3A1C" w:rsidR="00E2700B" w:rsidRDefault="00E2700B" w:rsidP="00EE1B42">
      <w:pPr>
        <w:pStyle w:val="Paragraphedeliste"/>
        <w:numPr>
          <w:ilvl w:val="0"/>
          <w:numId w:val="39"/>
        </w:numPr>
      </w:pPr>
      <w:r>
        <w:object w:dxaOrig="225" w:dyaOrig="225" w14:anchorId="1C84A0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85" type="#_x0000_t75" style="width:18pt;height:15.45pt" o:ole="">
            <v:imagedata r:id="rId8" o:title=""/>
          </v:shape>
          <w:control r:id="rId9" w:name="DefaultOcxName" w:shapeid="_x0000_i1085"/>
        </w:object>
      </w:r>
      <w:r>
        <w:t xml:space="preserve">Lire et comprendre tous les </w:t>
      </w:r>
      <w:r w:rsidRPr="00EE1B42">
        <w:t>récits utilisateurs</w:t>
      </w:r>
      <w:r>
        <w:t xml:space="preserve"> qui sont à développer.</w:t>
      </w:r>
    </w:p>
    <w:p w14:paraId="1EEC51DA" w14:textId="4D959529" w:rsidR="00E2700B" w:rsidRDefault="00E2700B" w:rsidP="00EE1B42">
      <w:pPr>
        <w:pStyle w:val="Paragraphedeliste"/>
        <w:numPr>
          <w:ilvl w:val="0"/>
          <w:numId w:val="39"/>
        </w:numPr>
      </w:pPr>
      <w:r>
        <w:object w:dxaOrig="225" w:dyaOrig="225" w14:anchorId="2712AC7C">
          <v:shape id="_x0000_i1083" type="#_x0000_t75" style="width:18pt;height:15.45pt" o:ole="">
            <v:imagedata r:id="rId8" o:title=""/>
          </v:shape>
          <w:control r:id="rId10" w:name="DefaultOcxName1" w:shapeid="_x0000_i1083"/>
        </w:object>
      </w:r>
      <w:r>
        <w:t xml:space="preserve">Voir les </w:t>
      </w:r>
      <w:r w:rsidRPr="00EE1B42">
        <w:t>maquettes</w:t>
      </w:r>
      <w:r>
        <w:t xml:space="preserve"> qui doivent être créées.</w:t>
      </w:r>
    </w:p>
    <w:p w14:paraId="6B0CE3DF" w14:textId="66939EBE" w:rsidR="00E2700B" w:rsidRDefault="00E2700B" w:rsidP="00EE1B42">
      <w:pPr>
        <w:pStyle w:val="Paragraphedeliste"/>
        <w:numPr>
          <w:ilvl w:val="0"/>
          <w:numId w:val="39"/>
        </w:numPr>
      </w:pPr>
      <w:r>
        <w:object w:dxaOrig="225" w:dyaOrig="225" w14:anchorId="126FD7C8">
          <v:shape id="_x0000_i1082" type="#_x0000_t75" style="width:18pt;height:15.45pt" o:ole="">
            <v:imagedata r:id="rId8" o:title=""/>
          </v:shape>
          <w:control r:id="rId11" w:name="DefaultOcxName2" w:shapeid="_x0000_i1082"/>
        </w:object>
      </w:r>
      <w:r>
        <w:t>Prendre connaissance du code de départ et comprendre comment est structuré le projet.</w:t>
      </w:r>
    </w:p>
    <w:p w14:paraId="688ECD62" w14:textId="77777777" w:rsidR="00E2700B" w:rsidRPr="00EE1B42" w:rsidRDefault="00E2700B" w:rsidP="00EE1B42">
      <w:pPr>
        <w:rPr>
          <w:b/>
          <w:bCs/>
        </w:rPr>
      </w:pPr>
      <w:r w:rsidRPr="00EE1B42">
        <w:rPr>
          <w:b/>
          <w:bCs/>
        </w:rPr>
        <w:t>À noter que :</w:t>
      </w:r>
    </w:p>
    <w:p w14:paraId="496A0DAE" w14:textId="77777777" w:rsidR="00E2700B" w:rsidRDefault="00E2700B" w:rsidP="00E2700B">
      <w:pPr>
        <w:numPr>
          <w:ilvl w:val="0"/>
          <w:numId w:val="30"/>
        </w:numPr>
        <w:spacing w:before="100" w:beforeAutospacing="1" w:after="100" w:afterAutospacing="1"/>
      </w:pPr>
      <w:r>
        <w:t xml:space="preserve">Le projet a été créé avec </w:t>
      </w:r>
      <w:proofErr w:type="spellStart"/>
      <w:r>
        <w:t>VueCli</w:t>
      </w:r>
      <w:proofErr w:type="spellEnd"/>
      <w:r>
        <w:t xml:space="preserve">, avec comme options </w:t>
      </w:r>
      <w:proofErr w:type="spellStart"/>
      <w:r>
        <w:t>VueJs</w:t>
      </w:r>
      <w:proofErr w:type="spellEnd"/>
      <w:r>
        <w:t xml:space="preserve"> 2, tests unitaires </w:t>
      </w:r>
      <w:proofErr w:type="spellStart"/>
      <w:r>
        <w:t>Jest</w:t>
      </w:r>
      <w:proofErr w:type="spellEnd"/>
      <w:r>
        <w:t xml:space="preserve"> et </w:t>
      </w:r>
      <w:proofErr w:type="spellStart"/>
      <w:r>
        <w:t>VueRouter</w:t>
      </w:r>
      <w:proofErr w:type="spellEnd"/>
      <w:r>
        <w:t xml:space="preserve"> (projet similaire au </w:t>
      </w:r>
      <w:proofErr w:type="spellStart"/>
      <w:r>
        <w:t>lab</w:t>
      </w:r>
      <w:proofErr w:type="spellEnd"/>
      <w:r>
        <w:t xml:space="preserve"> 7).</w:t>
      </w:r>
    </w:p>
    <w:p w14:paraId="049BA754" w14:textId="77777777" w:rsidR="00E2700B" w:rsidRDefault="00E2700B" w:rsidP="00E2700B">
      <w:pPr>
        <w:numPr>
          <w:ilvl w:val="0"/>
          <w:numId w:val="30"/>
        </w:numPr>
        <w:spacing w:before="100" w:beforeAutospacing="1" w:after="100" w:afterAutospacing="1"/>
      </w:pPr>
      <w:r>
        <w:t xml:space="preserve">Le </w:t>
      </w:r>
      <w:proofErr w:type="gramStart"/>
      <w:r>
        <w:t xml:space="preserve">dossier </w:t>
      </w:r>
      <w:r>
        <w:rPr>
          <w:rStyle w:val="CodeHTML"/>
          <w:rFonts w:eastAsiaTheme="minorHAnsi"/>
        </w:rPr>
        <w:t>.</w:t>
      </w:r>
      <w:proofErr w:type="gramEnd"/>
      <w:r>
        <w:rPr>
          <w:rStyle w:val="CodeHTML"/>
          <w:rFonts w:eastAsiaTheme="minorHAnsi"/>
        </w:rPr>
        <w:t>/tests/unit</w:t>
      </w:r>
      <w:r>
        <w:t xml:space="preserve"> n'est pas utilisé dans ce projet. Les tests doivent se retrouver dans les dossiers </w:t>
      </w:r>
      <w:r>
        <w:rPr>
          <w:rStyle w:val="CodeHTML"/>
          <w:rFonts w:eastAsiaTheme="minorHAnsi"/>
        </w:rPr>
        <w:t>__tests__</w:t>
      </w:r>
      <w:r>
        <w:t xml:space="preserve"> des unités à tester. Par exemple </w:t>
      </w:r>
      <w:proofErr w:type="gramStart"/>
      <w:r>
        <w:t xml:space="preserve">: </w:t>
      </w:r>
      <w:r>
        <w:rPr>
          <w:rStyle w:val="CodeHTML"/>
          <w:rFonts w:eastAsiaTheme="minorHAnsi"/>
        </w:rPr>
        <w:t>.</w:t>
      </w:r>
      <w:proofErr w:type="gramEnd"/>
      <w:r>
        <w:rPr>
          <w:rStyle w:val="CodeHTML"/>
          <w:rFonts w:eastAsiaTheme="minorHAnsi"/>
        </w:rPr>
        <w:t>/src/components/__tests__</w:t>
      </w:r>
      <w:r>
        <w:t xml:space="preserve">, </w:t>
      </w:r>
      <w:r>
        <w:rPr>
          <w:rStyle w:val="CodeHTML"/>
          <w:rFonts w:eastAsiaTheme="minorHAnsi"/>
        </w:rPr>
        <w:t>./src/router/__tests__</w:t>
      </w:r>
      <w:r>
        <w:t xml:space="preserve">, </w:t>
      </w:r>
      <w:r>
        <w:rPr>
          <w:rStyle w:val="CodeHTML"/>
          <w:rFonts w:eastAsiaTheme="minorHAnsi"/>
        </w:rPr>
        <w:t>./src/</w:t>
      </w:r>
      <w:proofErr w:type="spellStart"/>
      <w:r>
        <w:rPr>
          <w:rStyle w:val="CodeHTML"/>
          <w:rFonts w:eastAsiaTheme="minorHAnsi"/>
        </w:rPr>
        <w:t>views</w:t>
      </w:r>
      <w:proofErr w:type="spellEnd"/>
      <w:r>
        <w:rPr>
          <w:rStyle w:val="CodeHTML"/>
          <w:rFonts w:eastAsiaTheme="minorHAnsi"/>
        </w:rPr>
        <w:t>/__tests__</w:t>
      </w:r>
      <w:r>
        <w:t xml:space="preserve"> et </w:t>
      </w:r>
      <w:r>
        <w:rPr>
          <w:rStyle w:val="CodeHTML"/>
          <w:rFonts w:eastAsiaTheme="minorHAnsi"/>
        </w:rPr>
        <w:t>./src/services/__tests__</w:t>
      </w:r>
      <w:r>
        <w:t>.</w:t>
      </w:r>
    </w:p>
    <w:p w14:paraId="626EF032" w14:textId="77777777" w:rsidR="00E2700B" w:rsidRDefault="00E2700B" w:rsidP="00E2700B">
      <w:pPr>
        <w:numPr>
          <w:ilvl w:val="0"/>
          <w:numId w:val="30"/>
        </w:numPr>
        <w:spacing w:before="100" w:beforeAutospacing="1" w:after="100" w:afterAutospacing="1"/>
      </w:pPr>
      <w:r>
        <w:t>Les librairies suivantes ont été installées :</w:t>
      </w:r>
    </w:p>
    <w:p w14:paraId="55018E39" w14:textId="77777777" w:rsidR="00E2700B" w:rsidRDefault="00E2700B" w:rsidP="00E2700B">
      <w:pPr>
        <w:numPr>
          <w:ilvl w:val="1"/>
          <w:numId w:val="30"/>
        </w:numPr>
        <w:spacing w:before="100" w:beforeAutospacing="1" w:after="100" w:afterAutospacing="1"/>
      </w:pPr>
      <w:r>
        <w:t xml:space="preserve">Bootstrap-vue (la configuration a été ajoutée dans </w:t>
      </w:r>
      <w:r>
        <w:rPr>
          <w:rStyle w:val="CodeHTML"/>
          <w:rFonts w:eastAsiaTheme="minorHAnsi"/>
        </w:rPr>
        <w:t>main.js</w:t>
      </w:r>
      <w:r>
        <w:t>).</w:t>
      </w:r>
    </w:p>
    <w:p w14:paraId="37B9F54D" w14:textId="41605AD3" w:rsidR="00E2700B" w:rsidRDefault="00E2700B" w:rsidP="00E2700B">
      <w:pPr>
        <w:numPr>
          <w:ilvl w:val="1"/>
          <w:numId w:val="30"/>
        </w:numPr>
        <w:spacing w:before="100" w:beforeAutospacing="1" w:after="100" w:afterAutospacing="1"/>
      </w:pPr>
      <w:r>
        <w:t>Axios</w:t>
      </w:r>
    </w:p>
    <w:p w14:paraId="74046795" w14:textId="30865D14" w:rsidR="00E2700B" w:rsidRDefault="00E2700B" w:rsidP="00E2700B">
      <w:pPr>
        <w:numPr>
          <w:ilvl w:val="0"/>
          <w:numId w:val="30"/>
        </w:numPr>
        <w:spacing w:before="100" w:beforeAutospacing="1" w:after="100" w:afterAutospacing="1"/>
      </w:pPr>
      <w:r>
        <w:t>Les librairies de développement suivantes ont été installées :</w:t>
      </w:r>
    </w:p>
    <w:p w14:paraId="6806AC72" w14:textId="77777777" w:rsidR="00E2700B" w:rsidRDefault="00E2700B" w:rsidP="00E2700B">
      <w:pPr>
        <w:numPr>
          <w:ilvl w:val="1"/>
          <w:numId w:val="30"/>
        </w:numPr>
        <w:spacing w:before="100" w:beforeAutospacing="1" w:after="100" w:afterAutospacing="1"/>
      </w:pPr>
      <w:proofErr w:type="spellStart"/>
      <w:proofErr w:type="gramStart"/>
      <w:r>
        <w:t>flushpromise</w:t>
      </w:r>
      <w:proofErr w:type="spellEnd"/>
      <w:proofErr w:type="gramEnd"/>
    </w:p>
    <w:p w14:paraId="63129237" w14:textId="77777777" w:rsidR="00E2700B" w:rsidRDefault="00E2700B" w:rsidP="00E2700B">
      <w:pPr>
        <w:numPr>
          <w:ilvl w:val="1"/>
          <w:numId w:val="30"/>
        </w:numPr>
        <w:spacing w:before="100" w:beforeAutospacing="1" w:after="100" w:afterAutospacing="1"/>
      </w:pPr>
      <w:proofErr w:type="spellStart"/>
      <w:proofErr w:type="gramStart"/>
      <w:r>
        <w:t>jest</w:t>
      </w:r>
      <w:proofErr w:type="gramEnd"/>
      <w:r>
        <w:t>-when</w:t>
      </w:r>
      <w:proofErr w:type="spellEnd"/>
    </w:p>
    <w:p w14:paraId="5A802B09" w14:textId="77777777" w:rsidR="00E2700B" w:rsidRDefault="00E2700B" w:rsidP="00E2700B">
      <w:pPr>
        <w:numPr>
          <w:ilvl w:val="1"/>
          <w:numId w:val="30"/>
        </w:numPr>
        <w:spacing w:before="100" w:beforeAutospacing="1" w:after="100" w:afterAutospacing="1"/>
      </w:pPr>
      <w:proofErr w:type="spellStart"/>
      <w:proofErr w:type="gramStart"/>
      <w:r>
        <w:t>json</w:t>
      </w:r>
      <w:proofErr w:type="spellEnd"/>
      <w:proofErr w:type="gramEnd"/>
      <w:r>
        <w:t>-server</w:t>
      </w:r>
    </w:p>
    <w:p w14:paraId="01FFD70F" w14:textId="77777777" w:rsidR="00E2700B" w:rsidRDefault="00E2700B" w:rsidP="00E2700B">
      <w:pPr>
        <w:numPr>
          <w:ilvl w:val="1"/>
          <w:numId w:val="30"/>
        </w:numPr>
        <w:spacing w:before="100" w:beforeAutospacing="1" w:after="100" w:afterAutospacing="1"/>
      </w:pPr>
      <w:proofErr w:type="spellStart"/>
      <w:proofErr w:type="gramStart"/>
      <w:r>
        <w:t>axios</w:t>
      </w:r>
      <w:proofErr w:type="spellEnd"/>
      <w:proofErr w:type="gramEnd"/>
      <w:r>
        <w:t>-</w:t>
      </w:r>
      <w:proofErr w:type="spellStart"/>
      <w:r>
        <w:t>mock</w:t>
      </w:r>
      <w:proofErr w:type="spellEnd"/>
      <w:r>
        <w:t>-adapter</w:t>
      </w:r>
    </w:p>
    <w:p w14:paraId="4EEA054F" w14:textId="77777777" w:rsidR="00E2700B" w:rsidRDefault="00E2700B" w:rsidP="00E2700B">
      <w:pPr>
        <w:numPr>
          <w:ilvl w:val="1"/>
          <w:numId w:val="30"/>
        </w:numPr>
        <w:spacing w:before="100" w:beforeAutospacing="1" w:after="100" w:afterAutospacing="1"/>
      </w:pPr>
      <w:proofErr w:type="spellStart"/>
      <w:proofErr w:type="gramStart"/>
      <w:r>
        <w:t>concurrently</w:t>
      </w:r>
      <w:proofErr w:type="spellEnd"/>
      <w:proofErr w:type="gramEnd"/>
    </w:p>
    <w:p w14:paraId="02DA7DA6" w14:textId="77777777" w:rsidR="00E2700B" w:rsidRDefault="00E2700B" w:rsidP="00E2700B">
      <w:pPr>
        <w:numPr>
          <w:ilvl w:val="1"/>
          <w:numId w:val="30"/>
        </w:numPr>
        <w:spacing w:before="100" w:beforeAutospacing="1" w:after="100" w:afterAutospacing="1"/>
      </w:pPr>
      <w:proofErr w:type="gramStart"/>
      <w:r>
        <w:t>copy</w:t>
      </w:r>
      <w:proofErr w:type="gramEnd"/>
      <w:r>
        <w:t>-files-</w:t>
      </w:r>
      <w:proofErr w:type="spellStart"/>
      <w:r>
        <w:t>from</w:t>
      </w:r>
      <w:proofErr w:type="spellEnd"/>
      <w:r>
        <w:t>-to</w:t>
      </w:r>
    </w:p>
    <w:p w14:paraId="1312FA89" w14:textId="468F8878" w:rsidR="00E2700B" w:rsidRDefault="00E2700B" w:rsidP="00E2700B">
      <w:pPr>
        <w:numPr>
          <w:ilvl w:val="0"/>
          <w:numId w:val="30"/>
        </w:numPr>
        <w:spacing w:before="100" w:beforeAutospacing="1" w:after="100" w:afterAutospacing="1"/>
      </w:pPr>
      <w:r>
        <w:lastRenderedPageBreak/>
        <w:t xml:space="preserve">Un serveur backend local (API-REST), tel que présenté dans l'un des vidéos </w:t>
      </w:r>
      <w:r w:rsidRPr="00EE1B42">
        <w:t xml:space="preserve">du </w:t>
      </w:r>
      <w:proofErr w:type="spellStart"/>
      <w:r w:rsidRPr="00EE1B42">
        <w:t>lab</w:t>
      </w:r>
      <w:proofErr w:type="spellEnd"/>
      <w:r w:rsidRPr="00EE1B42">
        <w:t xml:space="preserve"> 7</w:t>
      </w:r>
      <w:r>
        <w:t>, a été configuré dans le projet.</w:t>
      </w:r>
    </w:p>
    <w:p w14:paraId="5A221A35" w14:textId="604A8E83" w:rsidR="00E2700B" w:rsidRDefault="00E2700B" w:rsidP="00E2700B">
      <w:pPr>
        <w:numPr>
          <w:ilvl w:val="0"/>
          <w:numId w:val="30"/>
        </w:numPr>
        <w:spacing w:before="100" w:beforeAutospacing="1" w:after="100" w:afterAutospacing="1"/>
      </w:pPr>
      <w:r>
        <w:t xml:space="preserve">Des fichiers de variables d'environnement, tel que présenté dans l'un des vidéos </w:t>
      </w:r>
      <w:r w:rsidRPr="00EE1B42">
        <w:t xml:space="preserve">du </w:t>
      </w:r>
      <w:proofErr w:type="spellStart"/>
      <w:r w:rsidRPr="00EE1B42">
        <w:t>lab</w:t>
      </w:r>
      <w:proofErr w:type="spellEnd"/>
      <w:r w:rsidRPr="00EE1B42">
        <w:t xml:space="preserve"> 7</w:t>
      </w:r>
      <w:r>
        <w:t xml:space="preserve">, ont été créées afin de faciliter la maintenabilité du code. </w:t>
      </w:r>
    </w:p>
    <w:p w14:paraId="69545C30" w14:textId="2A195792" w:rsidR="00E2700B" w:rsidRDefault="00E2700B" w:rsidP="00E2700B">
      <w:pPr>
        <w:numPr>
          <w:ilvl w:val="0"/>
          <w:numId w:val="30"/>
        </w:numPr>
        <w:spacing w:before="100" w:beforeAutospacing="1" w:after="100" w:afterAutospacing="1"/>
      </w:pPr>
      <w:r>
        <w:t>Afin d'externaliser tout le texte qu'on retrouve dans les interfaces, un plugin d'externalisation (</w:t>
      </w:r>
      <w:r>
        <w:rPr>
          <w:rStyle w:val="CodeHTML"/>
          <w:rFonts w:eastAsiaTheme="minorHAnsi"/>
        </w:rPr>
        <w:t>./src/</w:t>
      </w:r>
      <w:proofErr w:type="spellStart"/>
      <w:r>
        <w:rPr>
          <w:rStyle w:val="CodeHTML"/>
          <w:rFonts w:eastAsiaTheme="minorHAnsi"/>
        </w:rPr>
        <w:t>externalization</w:t>
      </w:r>
      <w:proofErr w:type="spellEnd"/>
      <w:r>
        <w:rPr>
          <w:rStyle w:val="CodeHTML"/>
          <w:rFonts w:eastAsiaTheme="minorHAnsi"/>
        </w:rPr>
        <w:t>/uiTextPlugin.js</w:t>
      </w:r>
      <w:r>
        <w:t xml:space="preserve">) a été ajouté au projet. Pour en savoir plus sur son utilisation voir </w:t>
      </w:r>
      <w:hyperlink r:id="rId12" w:history="1">
        <w:r>
          <w:rPr>
            <w:rStyle w:val="Lienhypertexte"/>
          </w:rPr>
          <w:t>Bonnes pratiques : Externalisat</w:t>
        </w:r>
        <w:r>
          <w:rPr>
            <w:rStyle w:val="Lienhypertexte"/>
          </w:rPr>
          <w:t>i</w:t>
        </w:r>
        <w:r>
          <w:rPr>
            <w:rStyle w:val="Lienhypertexte"/>
          </w:rPr>
          <w:t>on</w:t>
        </w:r>
      </w:hyperlink>
      <w:r w:rsidR="00EE1B42">
        <w:t xml:space="preserve"> =&gt; site de Yannick</w:t>
      </w:r>
      <w:r>
        <w:t>.</w:t>
      </w:r>
    </w:p>
    <w:p w14:paraId="64617DB8" w14:textId="77777777" w:rsidR="00E2700B" w:rsidRDefault="00E2700B" w:rsidP="00E2700B">
      <w:pPr>
        <w:pStyle w:val="Titre2"/>
      </w:pPr>
      <w:r>
        <w:t>2. Environnement de développement</w:t>
      </w:r>
    </w:p>
    <w:p w14:paraId="0B20E559" w14:textId="77777777" w:rsidR="00E2700B" w:rsidRDefault="00E2700B" w:rsidP="00EE1B42">
      <w:r>
        <w:t xml:space="preserve">L'environnement de travail doit être 100% fonctionnel </w:t>
      </w:r>
      <w:r>
        <w:rPr>
          <w:rStyle w:val="lev"/>
        </w:rPr>
        <w:t>avant de commencer à coder</w:t>
      </w:r>
      <w:r>
        <w:t>. Pour s'en assurer, il faut être capable de...</w:t>
      </w:r>
    </w:p>
    <w:p w14:paraId="080B3138" w14:textId="77777777" w:rsidR="00E2700B" w:rsidRDefault="00E2700B" w:rsidP="00EE1B42">
      <w:pPr>
        <w:pStyle w:val="Titre3"/>
      </w:pPr>
      <w:r>
        <w:t>L'API REST</w:t>
      </w:r>
    </w:p>
    <w:p w14:paraId="306BF96D" w14:textId="34BC5B82" w:rsidR="00E2700B" w:rsidRDefault="00E2700B" w:rsidP="00EE1B42">
      <w:pPr>
        <w:pStyle w:val="Paragraphedeliste"/>
        <w:numPr>
          <w:ilvl w:val="0"/>
          <w:numId w:val="40"/>
        </w:numPr>
      </w:pPr>
      <w:r>
        <w:object w:dxaOrig="225" w:dyaOrig="225" w14:anchorId="67B5D91D">
          <v:shape id="_x0000_i1081" type="#_x0000_t75" style="width:18pt;height:15.45pt" o:ole="">
            <v:imagedata r:id="rId8" o:title=""/>
          </v:shape>
          <w:control r:id="rId13" w:name="DefaultOcxName3" w:shapeid="_x0000_i1081"/>
        </w:object>
      </w:r>
      <w:r>
        <w:t>Démarrer uniquement le serveur backend (l'API REST).</w:t>
      </w:r>
    </w:p>
    <w:p w14:paraId="394C9A66" w14:textId="1AE36942" w:rsidR="00E2700B" w:rsidRDefault="00E2700B" w:rsidP="00EE1B42">
      <w:pPr>
        <w:pStyle w:val="Paragraphedeliste"/>
        <w:numPr>
          <w:ilvl w:val="0"/>
          <w:numId w:val="40"/>
        </w:numPr>
      </w:pPr>
      <w:r>
        <w:object w:dxaOrig="225" w:dyaOrig="225" w14:anchorId="465715FC">
          <v:shape id="_x0000_i1080" type="#_x0000_t75" style="width:18pt;height:15.45pt" o:ole="">
            <v:imagedata r:id="rId8" o:title=""/>
          </v:shape>
          <w:control r:id="rId14" w:name="DefaultOcxName4" w:shapeid="_x0000_i1080"/>
        </w:object>
      </w:r>
      <w:r>
        <w:t xml:space="preserve">Faire une requête à l'API REST et voir le résultat (pour des exemples, voir le fichier </w:t>
      </w:r>
      <w:r w:rsidRPr="00EE1B42">
        <w:rPr>
          <w:rStyle w:val="CodeHTML"/>
          <w:rFonts w:eastAsiaTheme="minorHAnsi"/>
        </w:rPr>
        <w:t>/</w:t>
      </w:r>
      <w:proofErr w:type="spellStart"/>
      <w:r w:rsidRPr="00EE1B42">
        <w:rPr>
          <w:rStyle w:val="CodeHTML"/>
          <w:rFonts w:eastAsiaTheme="minorHAnsi"/>
        </w:rPr>
        <w:t>requests</w:t>
      </w:r>
      <w:proofErr w:type="spellEnd"/>
      <w:r w:rsidRPr="00EE1B42">
        <w:rPr>
          <w:rStyle w:val="CodeHTML"/>
          <w:rFonts w:eastAsiaTheme="minorHAnsi"/>
        </w:rPr>
        <w:t>/</w:t>
      </w:r>
      <w:proofErr w:type="spellStart"/>
      <w:r w:rsidRPr="00EE1B42">
        <w:rPr>
          <w:rStyle w:val="CodeHTML"/>
          <w:rFonts w:eastAsiaTheme="minorHAnsi"/>
        </w:rPr>
        <w:t>requests.http</w:t>
      </w:r>
      <w:proofErr w:type="spellEnd"/>
      <w:r>
        <w:t>).</w:t>
      </w:r>
    </w:p>
    <w:p w14:paraId="4ACBFFB0" w14:textId="77777777" w:rsidR="00E2700B" w:rsidRDefault="00E2700B" w:rsidP="00EE1B42">
      <w:pPr>
        <w:pStyle w:val="Titre3"/>
      </w:pPr>
      <w:r>
        <w:t>Les tests</w:t>
      </w:r>
    </w:p>
    <w:p w14:paraId="0F1CEB77" w14:textId="6A4DE197" w:rsidR="00E2700B" w:rsidRDefault="00E2700B" w:rsidP="00EE1B42">
      <w:pPr>
        <w:pStyle w:val="Paragraphedeliste"/>
        <w:numPr>
          <w:ilvl w:val="0"/>
          <w:numId w:val="41"/>
        </w:numPr>
      </w:pPr>
      <w:r>
        <w:object w:dxaOrig="225" w:dyaOrig="225" w14:anchorId="15F34655">
          <v:shape id="_x0000_i1079" type="#_x0000_t75" style="width:18pt;height:15.45pt" o:ole="">
            <v:imagedata r:id="rId8" o:title=""/>
          </v:shape>
          <w:control r:id="rId15" w:name="DefaultOcxName5" w:shapeid="_x0000_i1079"/>
        </w:object>
      </w:r>
      <w:r>
        <w:t xml:space="preserve">Exécuter les tests unitaires en ligne de commande (ou dans </w:t>
      </w:r>
      <w:proofErr w:type="spellStart"/>
      <w:r>
        <w:t>VSCode</w:t>
      </w:r>
      <w:proofErr w:type="spellEnd"/>
      <w:r>
        <w:t>).</w:t>
      </w:r>
    </w:p>
    <w:p w14:paraId="6381F69D" w14:textId="6C106428" w:rsidR="00E2700B" w:rsidRDefault="00E2700B" w:rsidP="00EE1B42">
      <w:pPr>
        <w:pStyle w:val="Paragraphedeliste"/>
        <w:numPr>
          <w:ilvl w:val="0"/>
          <w:numId w:val="41"/>
        </w:numPr>
      </w:pPr>
      <w:r>
        <w:object w:dxaOrig="225" w:dyaOrig="225" w14:anchorId="30DDDFEE">
          <v:shape id="_x0000_i1078" type="#_x0000_t75" style="width:18pt;height:15.45pt" o:ole="">
            <v:imagedata r:id="rId8" o:title=""/>
          </v:shape>
          <w:control r:id="rId16" w:name="DefaultOcxName6" w:shapeid="_x0000_i1078"/>
        </w:object>
      </w:r>
      <w:r>
        <w:t xml:space="preserve">Débogueur les tests (à essayer avec un point d'arrêt dans </w:t>
      </w:r>
      <w:r w:rsidRPr="00EE1B42">
        <w:rPr>
          <w:rStyle w:val="CodeHTML"/>
          <w:rFonts w:eastAsiaTheme="minorHAnsi"/>
        </w:rPr>
        <w:t>example.spec.js</w:t>
      </w:r>
      <w:r>
        <w:t>).</w:t>
      </w:r>
    </w:p>
    <w:p w14:paraId="0BDEE2B2" w14:textId="77777777" w:rsidR="00E2700B" w:rsidRDefault="00E2700B" w:rsidP="00EE1B42">
      <w:pPr>
        <w:pStyle w:val="Titre3"/>
      </w:pPr>
      <w:r>
        <w:t>L'application</w:t>
      </w:r>
    </w:p>
    <w:p w14:paraId="00AB6B3C" w14:textId="4298581E" w:rsidR="00E2700B" w:rsidRDefault="00E2700B" w:rsidP="00EE1B42">
      <w:pPr>
        <w:pStyle w:val="Paragraphedeliste"/>
        <w:numPr>
          <w:ilvl w:val="0"/>
          <w:numId w:val="42"/>
        </w:numPr>
      </w:pPr>
      <w:r>
        <w:object w:dxaOrig="225" w:dyaOrig="225" w14:anchorId="4AE47804">
          <v:shape id="_x0000_i1077" type="#_x0000_t75" style="width:18pt;height:15.45pt" o:ole="">
            <v:imagedata r:id="rId8" o:title=""/>
          </v:shape>
          <w:control r:id="rId17" w:name="DefaultOcxName7" w:shapeid="_x0000_i1077"/>
        </w:object>
      </w:r>
      <w:r>
        <w:t>Démarrer en une seule commande l'application et le serveur (API REST).</w:t>
      </w:r>
    </w:p>
    <w:p w14:paraId="4B3D827C" w14:textId="30E1471F" w:rsidR="00E2700B" w:rsidRDefault="00E2700B" w:rsidP="00EE1B42">
      <w:pPr>
        <w:pStyle w:val="Paragraphedeliste"/>
        <w:numPr>
          <w:ilvl w:val="0"/>
          <w:numId w:val="42"/>
        </w:numPr>
      </w:pPr>
      <w:r>
        <w:object w:dxaOrig="225" w:dyaOrig="225" w14:anchorId="39DD0107">
          <v:shape id="_x0000_i1076" type="#_x0000_t75" style="width:18pt;height:15.45pt" o:ole="">
            <v:imagedata r:id="rId8" o:title=""/>
          </v:shape>
          <w:control r:id="rId18" w:name="DefaultOcxName8" w:shapeid="_x0000_i1076"/>
        </w:object>
      </w:r>
      <w:r>
        <w:t xml:space="preserve">Déboguer le code de l'application qui s'exécute dans un navigateur (à essayer avec un point d'arrêt à la ligne 112 du fichier </w:t>
      </w:r>
      <w:proofErr w:type="spellStart"/>
      <w:r w:rsidRPr="00EE1B42">
        <w:rPr>
          <w:rStyle w:val="CodeHTML"/>
          <w:rFonts w:eastAsiaTheme="minorHAnsi"/>
        </w:rPr>
        <w:t>HelloWorld.vue</w:t>
      </w:r>
      <w:proofErr w:type="spellEnd"/>
      <w:r>
        <w:t xml:space="preserve"> et en démarrant le débogueur de </w:t>
      </w:r>
      <w:proofErr w:type="spellStart"/>
      <w:r>
        <w:t>VSCode</w:t>
      </w:r>
      <w:proofErr w:type="spellEnd"/>
      <w:r>
        <w:t>).</w:t>
      </w:r>
    </w:p>
    <w:p w14:paraId="11C3B6E7" w14:textId="77777777" w:rsidR="00E2700B" w:rsidRDefault="00E2700B" w:rsidP="00EE1B42">
      <w:pPr>
        <w:pStyle w:val="Titre3"/>
      </w:pPr>
      <w:r>
        <w:lastRenderedPageBreak/>
        <w:t>Console.log</w:t>
      </w:r>
    </w:p>
    <w:p w14:paraId="1C4C716B" w14:textId="77777777" w:rsidR="00E2700B" w:rsidRDefault="00E2700B" w:rsidP="00EE1B42">
      <w:r>
        <w:t xml:space="preserve">Éviter l'utilisation de </w:t>
      </w:r>
      <w:r>
        <w:rPr>
          <w:rStyle w:val="CodeHTML"/>
          <w:rFonts w:eastAsiaTheme="minorHAnsi"/>
        </w:rPr>
        <w:t>console.log</w:t>
      </w:r>
      <w:r>
        <w:t xml:space="preserve"> pour déboguer. Le débogueur est un outil essentiel que tout bon programmeur doit maîtriser, et ce, peu importe le langage de programmation.</w:t>
      </w:r>
    </w:p>
    <w:p w14:paraId="3BA7E3DF" w14:textId="77777777" w:rsidR="00E2700B" w:rsidRDefault="00E2700B" w:rsidP="00E2700B">
      <w:pPr>
        <w:pStyle w:val="Titre2"/>
      </w:pPr>
      <w:r>
        <w:t>3. Identifier les différents éléments du projet</w:t>
      </w:r>
    </w:p>
    <w:p w14:paraId="32DDBF39" w14:textId="77777777" w:rsidR="00E2700B" w:rsidRDefault="00E2700B" w:rsidP="006548C4">
      <w:r>
        <w:t>Avant de commencer à coder, identifier quelles seront dans l'application :</w:t>
      </w:r>
    </w:p>
    <w:p w14:paraId="7FFDC60B" w14:textId="0D23349D" w:rsidR="00E2700B" w:rsidRDefault="00E2700B" w:rsidP="006548C4">
      <w:pPr>
        <w:pStyle w:val="Paragraphedeliste"/>
        <w:numPr>
          <w:ilvl w:val="0"/>
          <w:numId w:val="43"/>
        </w:numPr>
      </w:pPr>
      <w:r>
        <w:object w:dxaOrig="225" w:dyaOrig="225" w14:anchorId="6E7D3FA2">
          <v:shape id="_x0000_i1075" type="#_x0000_t75" style="width:18pt;height:15.45pt" o:ole="">
            <v:imagedata r:id="rId8" o:title=""/>
          </v:shape>
          <w:control r:id="rId19" w:name="DefaultOcxName9" w:shapeid="_x0000_i1075"/>
        </w:object>
      </w:r>
      <w:r>
        <w:t xml:space="preserve">Les pages (composants de types </w:t>
      </w:r>
      <w:proofErr w:type="spellStart"/>
      <w:r w:rsidRPr="006548C4">
        <w:rPr>
          <w:rStyle w:val="CodeHTML"/>
          <w:rFonts w:eastAsiaTheme="minorHAnsi"/>
        </w:rPr>
        <w:t>views</w:t>
      </w:r>
      <w:proofErr w:type="spellEnd"/>
      <w:r>
        <w:t>)</w:t>
      </w:r>
    </w:p>
    <w:p w14:paraId="45A39A1E" w14:textId="5162F278" w:rsidR="00E2700B" w:rsidRDefault="00E2700B" w:rsidP="006548C4">
      <w:pPr>
        <w:pStyle w:val="Paragraphedeliste"/>
        <w:numPr>
          <w:ilvl w:val="0"/>
          <w:numId w:val="43"/>
        </w:numPr>
      </w:pPr>
      <w:r>
        <w:object w:dxaOrig="225" w:dyaOrig="225" w14:anchorId="55FF1EBD">
          <v:shape id="_x0000_i1074" type="#_x0000_t75" style="width:18pt;height:15.45pt" o:ole="">
            <v:imagedata r:id="rId8" o:title=""/>
          </v:shape>
          <w:control r:id="rId20" w:name="DefaultOcxName10" w:shapeid="_x0000_i1074"/>
        </w:object>
      </w:r>
      <w:r>
        <w:t>Les composants</w:t>
      </w:r>
    </w:p>
    <w:p w14:paraId="305C5022" w14:textId="14CA360E" w:rsidR="00E2700B" w:rsidRDefault="00E2700B" w:rsidP="006548C4">
      <w:pPr>
        <w:pStyle w:val="Paragraphedeliste"/>
        <w:numPr>
          <w:ilvl w:val="0"/>
          <w:numId w:val="43"/>
        </w:numPr>
      </w:pPr>
      <w:r>
        <w:object w:dxaOrig="225" w:dyaOrig="225" w14:anchorId="374B2049">
          <v:shape id="_x0000_i1073" type="#_x0000_t75" style="width:18pt;height:15.45pt" o:ole="">
            <v:imagedata r:id="rId8" o:title=""/>
          </v:shape>
          <w:control r:id="rId21" w:name="DefaultOcxName11" w:shapeid="_x0000_i1073"/>
        </w:object>
      </w:r>
      <w:r>
        <w:t>Les routes</w:t>
      </w:r>
    </w:p>
    <w:p w14:paraId="607AFD05" w14:textId="1E52F63E" w:rsidR="00E2700B" w:rsidRDefault="00E2700B" w:rsidP="006548C4">
      <w:pPr>
        <w:pStyle w:val="Paragraphedeliste"/>
        <w:numPr>
          <w:ilvl w:val="0"/>
          <w:numId w:val="43"/>
        </w:numPr>
      </w:pPr>
      <w:r>
        <w:object w:dxaOrig="225" w:dyaOrig="225" w14:anchorId="58227260">
          <v:shape id="_x0000_i1072" type="#_x0000_t75" style="width:18pt;height:15.45pt" o:ole="">
            <v:imagedata r:id="rId8" o:title=""/>
          </v:shape>
          <w:control r:id="rId22" w:name="DefaultOcxName12" w:shapeid="_x0000_i1072"/>
        </w:object>
      </w:r>
      <w:r>
        <w:t>Les services et les modules (par exemple un service qui permet de communiquer avec l'API REST, un module qui gère l'affichage des notifications, etc.).</w:t>
      </w:r>
    </w:p>
    <w:p w14:paraId="69498C65" w14:textId="77777777" w:rsidR="00E2700B" w:rsidRDefault="00E2700B" w:rsidP="006548C4">
      <w:r>
        <w:t>Pour chacun des composants, répondre aux questions suivantes :</w:t>
      </w:r>
    </w:p>
    <w:p w14:paraId="459BE7E4" w14:textId="1244E70F" w:rsidR="00E2700B" w:rsidRDefault="00E2700B" w:rsidP="006548C4">
      <w:pPr>
        <w:pStyle w:val="Paragraphedeliste"/>
        <w:numPr>
          <w:ilvl w:val="0"/>
          <w:numId w:val="44"/>
        </w:numPr>
      </w:pPr>
      <w:r>
        <w:object w:dxaOrig="225" w:dyaOrig="225" w14:anchorId="3C8AAF42">
          <v:shape id="_x0000_i1071" type="#_x0000_t75" style="width:18pt;height:15.45pt" o:ole="">
            <v:imagedata r:id="rId8" o:title=""/>
          </v:shape>
          <w:control r:id="rId23" w:name="DefaultOcxName13" w:shapeid="_x0000_i1071"/>
        </w:object>
      </w:r>
      <w:r>
        <w:t xml:space="preserve">Quel est son emplacement dans </w:t>
      </w:r>
      <w:hyperlink r:id="rId24" w:anchor="Organisation-des-composants" w:history="1">
        <w:r>
          <w:rPr>
            <w:rStyle w:val="Lienhypertexte"/>
          </w:rPr>
          <w:t>l'arbre des composants</w:t>
        </w:r>
      </w:hyperlink>
      <w:r>
        <w:t xml:space="preserve"> ?</w:t>
      </w:r>
    </w:p>
    <w:p w14:paraId="091BF092" w14:textId="4F65BAF7" w:rsidR="00E2700B" w:rsidRDefault="00E2700B" w:rsidP="006548C4">
      <w:pPr>
        <w:pStyle w:val="Paragraphedeliste"/>
        <w:numPr>
          <w:ilvl w:val="0"/>
          <w:numId w:val="44"/>
        </w:numPr>
      </w:pPr>
      <w:r>
        <w:object w:dxaOrig="225" w:dyaOrig="225" w14:anchorId="2F723D69">
          <v:shape id="_x0000_i1070" type="#_x0000_t75" style="width:18pt;height:15.45pt" o:ole="">
            <v:imagedata r:id="rId8" o:title=""/>
          </v:shape>
          <w:control r:id="rId25" w:name="DefaultOcxName14" w:shapeid="_x0000_i1070"/>
        </w:object>
      </w:r>
      <w:r>
        <w:t>Quelles sont les données qui y seront stockées (</w:t>
      </w:r>
      <w:r w:rsidRPr="006548C4">
        <w:rPr>
          <w:rStyle w:val="CodeHTML"/>
          <w:rFonts w:eastAsiaTheme="minorHAnsi"/>
        </w:rPr>
        <w:t>data</w:t>
      </w:r>
      <w:r>
        <w:t>) ?</w:t>
      </w:r>
    </w:p>
    <w:p w14:paraId="0FE8C33F" w14:textId="13BAAFF8" w:rsidR="00E2700B" w:rsidRDefault="00E2700B" w:rsidP="006548C4">
      <w:pPr>
        <w:pStyle w:val="Paragraphedeliste"/>
        <w:numPr>
          <w:ilvl w:val="0"/>
          <w:numId w:val="44"/>
        </w:numPr>
      </w:pPr>
      <w:r>
        <w:object w:dxaOrig="225" w:dyaOrig="225" w14:anchorId="4CAAB518">
          <v:shape id="_x0000_i1069" type="#_x0000_t75" style="width:18pt;height:15.45pt" o:ole="">
            <v:imagedata r:id="rId8" o:title=""/>
          </v:shape>
          <w:control r:id="rId26" w:name="DefaultOcxName15" w:shapeid="_x0000_i1069"/>
        </w:object>
      </w:r>
      <w:r>
        <w:t>Comment communique-t-il communique avec les autres composants (</w:t>
      </w:r>
      <w:proofErr w:type="spellStart"/>
      <w:r w:rsidRPr="006548C4">
        <w:rPr>
          <w:rStyle w:val="CodeHTML"/>
          <w:rFonts w:eastAsiaTheme="minorHAnsi"/>
        </w:rPr>
        <w:t>props</w:t>
      </w:r>
      <w:proofErr w:type="spellEnd"/>
      <w:r>
        <w:t xml:space="preserve"> et </w:t>
      </w:r>
      <w:proofErr w:type="spellStart"/>
      <w:r w:rsidRPr="006548C4">
        <w:rPr>
          <w:rStyle w:val="CodeHTML"/>
          <w:rFonts w:eastAsiaTheme="minorHAnsi"/>
        </w:rPr>
        <w:t>emits</w:t>
      </w:r>
      <w:proofErr w:type="spellEnd"/>
      <w:r>
        <w:t>) ?</w:t>
      </w:r>
    </w:p>
    <w:p w14:paraId="6F96EFD2" w14:textId="77777777" w:rsidR="00E2700B" w:rsidRDefault="00E2700B" w:rsidP="00E2700B">
      <w:pPr>
        <w:pStyle w:val="Titre2"/>
      </w:pPr>
      <w:r>
        <w:t>4. Squelette de l'application</w:t>
      </w:r>
    </w:p>
    <w:p w14:paraId="1BE3DFC3" w14:textId="732A53CD" w:rsidR="00E2700B" w:rsidRDefault="00E2700B" w:rsidP="006548C4">
      <w:r>
        <w:object w:dxaOrig="225" w:dyaOrig="225" w14:anchorId="4BF22C4A">
          <v:shape id="_x0000_i1068" type="#_x0000_t75" style="width:18pt;height:15.45pt" o:ole="">
            <v:imagedata r:id="rId8" o:title=""/>
          </v:shape>
          <w:control r:id="rId27" w:name="DefaultOcxName16" w:shapeid="_x0000_i1068"/>
        </w:object>
      </w:r>
      <w:r>
        <w:t xml:space="preserve">Pour chacun des éléments identifiés à l'étape 3, créer un </w:t>
      </w:r>
      <w:r>
        <w:rPr>
          <w:rStyle w:val="lev"/>
        </w:rPr>
        <w:t>fichier JavaScript</w:t>
      </w:r>
      <w:r>
        <w:t xml:space="preserve"> (coquille vide) et son </w:t>
      </w:r>
      <w:r>
        <w:rPr>
          <w:rStyle w:val="lev"/>
        </w:rPr>
        <w:t>fichier de tests</w:t>
      </w:r>
      <w:r>
        <w:t xml:space="preserve"> correspondant. Exemples :</w:t>
      </w:r>
    </w:p>
    <w:p w14:paraId="39DDC227" w14:textId="62BB58C2" w:rsidR="006548C4" w:rsidRDefault="006548C4" w:rsidP="006548C4">
      <w:pPr>
        <w:pStyle w:val="Titre3"/>
      </w:pPr>
      <w:proofErr w:type="spellStart"/>
      <w:r>
        <w:t>HelloWorld.vue</w:t>
      </w:r>
      <w:proofErr w:type="spellEnd"/>
    </w:p>
    <w:p w14:paraId="41C0B43F" w14:textId="77777777" w:rsidR="006548C4" w:rsidRDefault="006548C4" w:rsidP="006548C4">
      <w:pPr>
        <w:pStyle w:val="PrformatHTML"/>
        <w:ind w:left="708"/>
        <w:rPr>
          <w:rStyle w:val="CodeHTML"/>
          <w:rFonts w:eastAsiaTheme="majorEastAsia"/>
        </w:rPr>
      </w:pPr>
      <w:r>
        <w:rPr>
          <w:rStyle w:val="p"/>
        </w:rPr>
        <w:t>&lt;</w:t>
      </w:r>
      <w:proofErr w:type="spellStart"/>
      <w:proofErr w:type="gramStart"/>
      <w:r>
        <w:rPr>
          <w:rStyle w:val="nt"/>
        </w:rPr>
        <w:t>template</w:t>
      </w:r>
      <w:proofErr w:type="spellEnd"/>
      <w:proofErr w:type="gramEnd"/>
      <w:r>
        <w:rPr>
          <w:rStyle w:val="p"/>
        </w:rPr>
        <w:t>&gt;</w:t>
      </w:r>
    </w:p>
    <w:p w14:paraId="18CFB3D3" w14:textId="77777777" w:rsidR="006548C4" w:rsidRDefault="006548C4" w:rsidP="006548C4">
      <w:pPr>
        <w:pStyle w:val="PrformatHTML"/>
        <w:ind w:left="708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p"/>
        </w:rPr>
        <w:t>&lt;</w:t>
      </w:r>
      <w:proofErr w:type="gramStart"/>
      <w:r>
        <w:rPr>
          <w:rStyle w:val="nt"/>
        </w:rPr>
        <w:t>div</w:t>
      </w:r>
      <w:proofErr w:type="gramEnd"/>
      <w:r>
        <w:rPr>
          <w:rStyle w:val="p"/>
        </w:rPr>
        <w:t>&gt;</w:t>
      </w:r>
    </w:p>
    <w:p w14:paraId="73325E72" w14:textId="77777777" w:rsidR="006548C4" w:rsidRDefault="006548C4" w:rsidP="006548C4">
      <w:pPr>
        <w:pStyle w:val="PrformatHTML"/>
        <w:ind w:left="708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 </w:t>
      </w:r>
      <w:r>
        <w:rPr>
          <w:rStyle w:val="p"/>
        </w:rPr>
        <w:t>&lt;</w:t>
      </w:r>
      <w:proofErr w:type="gramStart"/>
      <w:r>
        <w:rPr>
          <w:rStyle w:val="nt"/>
        </w:rPr>
        <w:t>h</w:t>
      </w:r>
      <w:proofErr w:type="gramEnd"/>
      <w:r>
        <w:rPr>
          <w:rStyle w:val="nt"/>
        </w:rPr>
        <w:t>1</w:t>
      </w:r>
      <w:r>
        <w:rPr>
          <w:rStyle w:val="p"/>
        </w:rPr>
        <w:t>&gt;</w:t>
      </w:r>
      <w:r>
        <w:rPr>
          <w:rStyle w:val="CodeHTML"/>
          <w:rFonts w:eastAsiaTheme="majorEastAsia"/>
        </w:rPr>
        <w:t xml:space="preserve">Composant </w:t>
      </w:r>
      <w:proofErr w:type="spellStart"/>
      <w:r>
        <w:rPr>
          <w:rStyle w:val="CodeHTML"/>
          <w:rFonts w:eastAsiaTheme="majorEastAsia"/>
        </w:rPr>
        <w:t>HelloWorld</w:t>
      </w:r>
      <w:proofErr w:type="spellEnd"/>
      <w:r>
        <w:rPr>
          <w:rStyle w:val="p"/>
        </w:rPr>
        <w:t>&lt;/</w:t>
      </w:r>
      <w:r>
        <w:rPr>
          <w:rStyle w:val="nt"/>
        </w:rPr>
        <w:t>h1</w:t>
      </w:r>
      <w:r>
        <w:rPr>
          <w:rStyle w:val="p"/>
        </w:rPr>
        <w:t>&gt;</w:t>
      </w:r>
    </w:p>
    <w:p w14:paraId="6E5E2F7A" w14:textId="77777777" w:rsidR="006548C4" w:rsidRDefault="006548C4" w:rsidP="006548C4">
      <w:pPr>
        <w:pStyle w:val="PrformatHTML"/>
        <w:ind w:left="708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r>
        <w:rPr>
          <w:rStyle w:val="p"/>
        </w:rPr>
        <w:t>&lt;/</w:t>
      </w:r>
      <w:r>
        <w:rPr>
          <w:rStyle w:val="nt"/>
        </w:rPr>
        <w:t>div</w:t>
      </w:r>
      <w:r>
        <w:rPr>
          <w:rStyle w:val="p"/>
        </w:rPr>
        <w:t>&gt;</w:t>
      </w:r>
    </w:p>
    <w:p w14:paraId="2E504319" w14:textId="77777777" w:rsidR="006548C4" w:rsidRDefault="006548C4" w:rsidP="006548C4">
      <w:pPr>
        <w:pStyle w:val="PrformatHTML"/>
        <w:ind w:left="708"/>
        <w:rPr>
          <w:rStyle w:val="CodeHTML"/>
          <w:rFonts w:eastAsiaTheme="majorEastAsia"/>
        </w:rPr>
      </w:pPr>
      <w:r>
        <w:rPr>
          <w:rStyle w:val="p"/>
        </w:rPr>
        <w:t>&lt;/</w:t>
      </w:r>
      <w:proofErr w:type="spellStart"/>
      <w:r>
        <w:rPr>
          <w:rStyle w:val="nt"/>
        </w:rPr>
        <w:t>template</w:t>
      </w:r>
      <w:proofErr w:type="spellEnd"/>
      <w:r>
        <w:rPr>
          <w:rStyle w:val="p"/>
        </w:rPr>
        <w:t>&gt;</w:t>
      </w:r>
    </w:p>
    <w:p w14:paraId="582ADF96" w14:textId="77777777" w:rsidR="006548C4" w:rsidRDefault="006548C4" w:rsidP="006548C4">
      <w:pPr>
        <w:pStyle w:val="PrformatHTML"/>
        <w:ind w:left="708"/>
        <w:rPr>
          <w:rStyle w:val="CodeHTML"/>
          <w:rFonts w:eastAsiaTheme="majorEastAsia"/>
        </w:rPr>
      </w:pPr>
    </w:p>
    <w:p w14:paraId="7FD05E98" w14:textId="77777777" w:rsidR="006548C4" w:rsidRDefault="006548C4" w:rsidP="006548C4">
      <w:pPr>
        <w:pStyle w:val="PrformatHTML"/>
        <w:ind w:left="708"/>
        <w:rPr>
          <w:rStyle w:val="CodeHTML"/>
          <w:rFonts w:eastAsiaTheme="majorEastAsia"/>
        </w:rPr>
      </w:pPr>
      <w:r>
        <w:rPr>
          <w:rStyle w:val="p"/>
        </w:rPr>
        <w:t>&lt;</w:t>
      </w:r>
      <w:proofErr w:type="gramStart"/>
      <w:r>
        <w:rPr>
          <w:rStyle w:val="nt"/>
        </w:rPr>
        <w:t>script</w:t>
      </w:r>
      <w:proofErr w:type="gramEnd"/>
      <w:r>
        <w:rPr>
          <w:rStyle w:val="p"/>
        </w:rPr>
        <w:t>&gt;</w:t>
      </w:r>
    </w:p>
    <w:p w14:paraId="77C9FD01" w14:textId="77777777" w:rsidR="006548C4" w:rsidRDefault="006548C4" w:rsidP="006548C4">
      <w:pPr>
        <w:pStyle w:val="PrformatHTML"/>
        <w:ind w:left="708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</w:t>
      </w:r>
      <w:proofErr w:type="gramStart"/>
      <w:r>
        <w:rPr>
          <w:rStyle w:val="k"/>
        </w:rPr>
        <w:t>export</w:t>
      </w:r>
      <w:proofErr w:type="gramEnd"/>
      <w:r>
        <w:rPr>
          <w:rStyle w:val="CodeHTML"/>
          <w:rFonts w:eastAsiaTheme="majorEastAsia"/>
        </w:rPr>
        <w:t xml:space="preserve"> </w:t>
      </w:r>
      <w:r>
        <w:rPr>
          <w:rStyle w:val="k"/>
        </w:rPr>
        <w:t>default</w:t>
      </w:r>
      <w:r>
        <w:rPr>
          <w:rStyle w:val="CodeHTML"/>
          <w:rFonts w:eastAsiaTheme="majorEastAsia"/>
        </w:rPr>
        <w:t xml:space="preserve"> </w:t>
      </w:r>
      <w:r>
        <w:rPr>
          <w:rStyle w:val="p"/>
        </w:rPr>
        <w:t>{}</w:t>
      </w:r>
    </w:p>
    <w:p w14:paraId="7A21D2F9" w14:textId="4CEF3990" w:rsidR="006548C4" w:rsidRDefault="006548C4" w:rsidP="006548C4">
      <w:pPr>
        <w:pStyle w:val="PrformatHTML"/>
        <w:ind w:left="708"/>
      </w:pPr>
      <w:r>
        <w:rPr>
          <w:rStyle w:val="p"/>
        </w:rPr>
        <w:t>&lt;/</w:t>
      </w:r>
      <w:r>
        <w:rPr>
          <w:rStyle w:val="nt"/>
        </w:rPr>
        <w:t>script</w:t>
      </w:r>
      <w:r>
        <w:rPr>
          <w:rStyle w:val="p"/>
        </w:rPr>
        <w:t>&gt;</w:t>
      </w:r>
    </w:p>
    <w:p w14:paraId="30754843" w14:textId="77777777" w:rsidR="00937434" w:rsidRDefault="00937434">
      <w:pPr>
        <w:spacing w:after="160" w:line="259" w:lineRule="auto"/>
        <w:rPr>
          <w:rFonts w:asciiTheme="majorHAnsi" w:eastAsiaTheme="majorEastAsia" w:hAnsiTheme="majorHAnsi" w:cstheme="majorBidi"/>
          <w:color w:val="1F4D78" w:themeColor="accent1" w:themeShade="7F"/>
          <w:szCs w:val="24"/>
        </w:rPr>
      </w:pPr>
      <w:r>
        <w:br w:type="page"/>
      </w:r>
    </w:p>
    <w:p w14:paraId="1231DC21" w14:textId="0F399E29" w:rsidR="006548C4" w:rsidRDefault="006548C4" w:rsidP="006548C4">
      <w:pPr>
        <w:pStyle w:val="Titre3"/>
      </w:pPr>
      <w:r>
        <w:lastRenderedPageBreak/>
        <w:t>HelloWorld.spec.js</w:t>
      </w:r>
    </w:p>
    <w:p w14:paraId="60366729" w14:textId="77777777" w:rsidR="006548C4" w:rsidRPr="006548C4" w:rsidRDefault="006548C4" w:rsidP="0065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gram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import</w:t>
      </w:r>
      <w:proofErr w:type="gram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{ </w:t>
      </w:r>
      <w:proofErr w:type="spell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shallowMount</w:t>
      </w:r>
      <w:proofErr w:type="spell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} </w:t>
      </w:r>
      <w:proofErr w:type="spell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from</w:t>
      </w:r>
      <w:proofErr w:type="spell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'@vue/test-</w:t>
      </w:r>
      <w:proofErr w:type="spell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utils</w:t>
      </w:r>
      <w:proofErr w:type="spell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'</w:t>
      </w:r>
    </w:p>
    <w:p w14:paraId="22206D55" w14:textId="77777777" w:rsidR="006548C4" w:rsidRPr="006548C4" w:rsidRDefault="006548C4" w:rsidP="0065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gram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import</w:t>
      </w:r>
      <w:proofErr w:type="gram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HelloWorld</w:t>
      </w:r>
      <w:proofErr w:type="spell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</w:t>
      </w:r>
      <w:proofErr w:type="spell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from</w:t>
      </w:r>
      <w:proofErr w:type="spell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'@/components/</w:t>
      </w:r>
      <w:proofErr w:type="spell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HelloWorld.vue</w:t>
      </w:r>
      <w:proofErr w:type="spell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'</w:t>
      </w:r>
    </w:p>
    <w:p w14:paraId="510F1CC3" w14:textId="77777777" w:rsidR="006548C4" w:rsidRPr="006548C4" w:rsidRDefault="006548C4" w:rsidP="0065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ascii="Courier New" w:eastAsia="Times New Roman" w:hAnsi="Courier New" w:cs="Courier New"/>
          <w:sz w:val="20"/>
          <w:szCs w:val="20"/>
          <w:lang w:eastAsia="fr-CA"/>
        </w:rPr>
      </w:pPr>
    </w:p>
    <w:p w14:paraId="4BCF383C" w14:textId="77777777" w:rsidR="006548C4" w:rsidRPr="006548C4" w:rsidRDefault="006548C4" w:rsidP="0065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ascii="Courier New" w:eastAsia="Times New Roman" w:hAnsi="Courier New" w:cs="Courier New"/>
          <w:sz w:val="20"/>
          <w:szCs w:val="20"/>
          <w:lang w:eastAsia="fr-CA"/>
        </w:rPr>
      </w:pPr>
      <w:proofErr w:type="spellStart"/>
      <w:proofErr w:type="gram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describe</w:t>
      </w:r>
      <w:proofErr w:type="spell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(</w:t>
      </w:r>
      <w:proofErr w:type="gram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'</w:t>
      </w:r>
      <w:proofErr w:type="spell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HelloWorld.vue</w:t>
      </w:r>
      <w:proofErr w:type="spell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', () =&gt; {</w:t>
      </w:r>
    </w:p>
    <w:p w14:paraId="67AD3601" w14:textId="77777777" w:rsidR="006548C4" w:rsidRPr="006548C4" w:rsidRDefault="006548C4" w:rsidP="0065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</w:t>
      </w:r>
      <w:proofErr w:type="gram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test(</w:t>
      </w:r>
      <w:proofErr w:type="gram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'test non implémenté', </w:t>
      </w:r>
      <w:proofErr w:type="spell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async</w:t>
      </w:r>
      <w:proofErr w:type="spell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() =&gt; {</w:t>
      </w:r>
    </w:p>
    <w:p w14:paraId="7AFDA6E4" w14:textId="77777777" w:rsidR="006548C4" w:rsidRPr="006548C4" w:rsidRDefault="006548C4" w:rsidP="0065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    </w:t>
      </w:r>
      <w:proofErr w:type="spellStart"/>
      <w:proofErr w:type="gram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throw</w:t>
      </w:r>
      <w:proofErr w:type="spellEnd"/>
      <w:proofErr w:type="gram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new </w:t>
      </w:r>
      <w:proofErr w:type="spellStart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Error</w:t>
      </w:r>
      <w:proofErr w:type="spellEnd"/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('Test non implémenté.')</w:t>
      </w:r>
    </w:p>
    <w:p w14:paraId="6FF8738F" w14:textId="77777777" w:rsidR="006548C4" w:rsidRPr="006548C4" w:rsidRDefault="006548C4" w:rsidP="0065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 xml:space="preserve">    })</w:t>
      </w:r>
    </w:p>
    <w:p w14:paraId="3C26ADCC" w14:textId="2BE4F091" w:rsidR="006548C4" w:rsidRPr="006548C4" w:rsidRDefault="006548C4" w:rsidP="006548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708"/>
        <w:rPr>
          <w:rFonts w:ascii="Courier New" w:eastAsia="Times New Roman" w:hAnsi="Courier New" w:cs="Courier New"/>
          <w:sz w:val="20"/>
          <w:szCs w:val="20"/>
          <w:lang w:eastAsia="fr-CA"/>
        </w:rPr>
      </w:pPr>
      <w:r w:rsidRPr="006548C4">
        <w:rPr>
          <w:rFonts w:ascii="Courier New" w:eastAsia="Times New Roman" w:hAnsi="Courier New" w:cs="Courier New"/>
          <w:sz w:val="20"/>
          <w:szCs w:val="20"/>
          <w:lang w:eastAsia="fr-CA"/>
        </w:rPr>
        <w:t>})</w:t>
      </w:r>
    </w:p>
    <w:p w14:paraId="100C0C64" w14:textId="25B4C82C" w:rsidR="00E2700B" w:rsidRDefault="00E2700B" w:rsidP="006548C4">
      <w:r>
        <w:object w:dxaOrig="225" w:dyaOrig="225" w14:anchorId="7D2291B9">
          <v:shape id="_x0000_i1065" type="#_x0000_t75" style="width:18pt;height:15.45pt" o:ole="">
            <v:imagedata r:id="rId8" o:title=""/>
          </v:shape>
          <w:control r:id="rId28" w:name="DefaultOcxName19" w:shapeid="_x0000_i1065"/>
        </w:object>
      </w:r>
      <w:r>
        <w:t>Mettre en place une navigation simple (pas de validation) entre les pages.</w:t>
      </w:r>
    </w:p>
    <w:p w14:paraId="394415EB" w14:textId="77777777" w:rsidR="00E2700B" w:rsidRDefault="00E2700B" w:rsidP="00E2700B">
      <w:pPr>
        <w:pStyle w:val="Titre2"/>
      </w:pPr>
      <w:r>
        <w:t>5. Écrire le code</w:t>
      </w:r>
    </w:p>
    <w:p w14:paraId="0409BE0E" w14:textId="77777777" w:rsidR="00E2700B" w:rsidRPr="00937434" w:rsidRDefault="00E2700B" w:rsidP="006548C4">
      <w:pPr>
        <w:rPr>
          <w:szCs w:val="28"/>
        </w:rPr>
      </w:pPr>
      <w:r w:rsidRPr="00937434">
        <w:rPr>
          <w:szCs w:val="28"/>
        </w:rPr>
        <w:t>Prendre un récit utilisateur :</w:t>
      </w:r>
    </w:p>
    <w:p w14:paraId="3DC2B1FF" w14:textId="77777777" w:rsidR="00E2700B" w:rsidRDefault="00E2700B" w:rsidP="00E2700B">
      <w:pPr>
        <w:numPr>
          <w:ilvl w:val="0"/>
          <w:numId w:val="38"/>
        </w:numPr>
        <w:spacing w:before="100" w:beforeAutospacing="1" w:after="100" w:afterAutospacing="1"/>
      </w:pPr>
      <w:r>
        <w:t>Identifier les composants, routes, services et modules utilisés par le récit.</w:t>
      </w:r>
    </w:p>
    <w:p w14:paraId="713366B0" w14:textId="77777777" w:rsidR="00E2700B" w:rsidRDefault="00E2700B" w:rsidP="00E2700B">
      <w:pPr>
        <w:numPr>
          <w:ilvl w:val="0"/>
          <w:numId w:val="38"/>
        </w:numPr>
        <w:spacing w:before="100" w:beforeAutospacing="1" w:after="100" w:afterAutospacing="1"/>
      </w:pPr>
      <w:r>
        <w:t>Écrire la description des tests en lien avec le récit à développer. Ce peut être, par exemple, sous forme de commentaires dans les fichiers de tests.</w:t>
      </w:r>
    </w:p>
    <w:p w14:paraId="5BF77315" w14:textId="2BCF2608" w:rsidR="00E2700B" w:rsidRDefault="00E2700B" w:rsidP="00E2700B">
      <w:pPr>
        <w:numPr>
          <w:ilvl w:val="0"/>
          <w:numId w:val="38"/>
        </w:numPr>
        <w:spacing w:before="100" w:beforeAutospacing="1" w:after="100" w:afterAutospacing="1"/>
      </w:pPr>
      <w:r>
        <w:t xml:space="preserve">Pour chacun des tests identifiés, écrire le code </w:t>
      </w:r>
      <w:r w:rsidRPr="006548C4">
        <w:t>en TDD</w:t>
      </w:r>
      <w:r>
        <w:t xml:space="preserve"> ou appliquer </w:t>
      </w:r>
      <w:r w:rsidRPr="006548C4">
        <w:t>certains principes d'écriture de code</w:t>
      </w:r>
      <w:r>
        <w:t>.</w:t>
      </w:r>
    </w:p>
    <w:p w14:paraId="0670C7CC" w14:textId="331ACA6E" w:rsidR="00E2700B" w:rsidRDefault="00E2700B" w:rsidP="00E2700B">
      <w:pPr>
        <w:numPr>
          <w:ilvl w:val="0"/>
          <w:numId w:val="38"/>
        </w:numPr>
        <w:spacing w:before="100" w:beforeAutospacing="1" w:after="100" w:afterAutospacing="1"/>
      </w:pPr>
      <w:r w:rsidRPr="006548C4">
        <w:t>Faire une revue de code</w:t>
      </w:r>
      <w:r>
        <w:t xml:space="preserve"> lorsque le récit (avec tests unitaires associés) sont terminés.</w:t>
      </w:r>
    </w:p>
    <w:p w14:paraId="2FAD9994" w14:textId="77777777" w:rsidR="00E2700B" w:rsidRPr="006548C4" w:rsidRDefault="00E2700B" w:rsidP="006548C4">
      <w:pPr>
        <w:rPr>
          <w:b/>
          <w:bCs/>
        </w:rPr>
      </w:pPr>
      <w:r w:rsidRPr="006548C4">
        <w:rPr>
          <w:b/>
          <w:bCs/>
        </w:rPr>
        <w:t>Évaluation de la revue de code</w:t>
      </w:r>
    </w:p>
    <w:p w14:paraId="31E98CA5" w14:textId="23510A35" w:rsidR="00E2700B" w:rsidRDefault="00E2700B" w:rsidP="006548C4">
      <w:r>
        <w:t xml:space="preserve">Le processus de revue de code indiqué </w:t>
      </w:r>
      <w:r w:rsidRPr="00937434">
        <w:rPr>
          <w:b/>
          <w:bCs/>
        </w:rPr>
        <w:t>ci-dess</w:t>
      </w:r>
      <w:r w:rsidR="00413711" w:rsidRPr="00937434">
        <w:rPr>
          <w:b/>
          <w:bCs/>
        </w:rPr>
        <w:t>o</w:t>
      </w:r>
      <w:r w:rsidRPr="00937434">
        <w:rPr>
          <w:b/>
          <w:bCs/>
        </w:rPr>
        <w:t>us</w:t>
      </w:r>
      <w:r>
        <w:t xml:space="preserve"> n'est pas évalué dans ce TP, mais le sera dans le travail pratique final. Il est donc </w:t>
      </w:r>
      <w:r>
        <w:rPr>
          <w:rStyle w:val="lev"/>
        </w:rPr>
        <w:t>fortement suggéré de faire des revues de code dans ce travail</w:t>
      </w:r>
      <w:r>
        <w:t xml:space="preserve"> afin de se familiariser avec le processus.</w:t>
      </w:r>
    </w:p>
    <w:p w14:paraId="311E4208" w14:textId="77777777" w:rsidR="00937434" w:rsidRDefault="0093743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14:paraId="39802FB7" w14:textId="1E62031D" w:rsidR="00413711" w:rsidRPr="00413711" w:rsidRDefault="00413711" w:rsidP="00413711">
      <w:pPr>
        <w:pStyle w:val="Titre1"/>
      </w:pPr>
      <w:r w:rsidRPr="00413711">
        <w:lastRenderedPageBreak/>
        <w:t>Revue de code</w:t>
      </w:r>
    </w:p>
    <w:p w14:paraId="05B341CC" w14:textId="77777777" w:rsidR="00413711" w:rsidRPr="00413711" w:rsidRDefault="00413711" w:rsidP="00413711">
      <w:pPr>
        <w:pStyle w:val="Titre2"/>
      </w:pPr>
      <w:r w:rsidRPr="00413711">
        <w:t>Bonnes pratiques</w:t>
      </w:r>
    </w:p>
    <w:p w14:paraId="48EFD912" w14:textId="77777777" w:rsidR="00413711" w:rsidRDefault="00413711" w:rsidP="00413711">
      <w:pPr>
        <w:numPr>
          <w:ilvl w:val="0"/>
          <w:numId w:val="46"/>
        </w:numPr>
        <w:spacing w:before="100" w:beforeAutospacing="1" w:after="100" w:afterAutospacing="1"/>
      </w:pPr>
      <w:r>
        <w:t xml:space="preserve">Faire des revues de code régulièrement. Par exemple, dès qu'une fonctionnalité a été ajoutée ou qu'une partie de code est fonctionnelle. </w:t>
      </w:r>
      <w:r>
        <w:rPr>
          <w:rStyle w:val="lev"/>
        </w:rPr>
        <w:t>Ne pas attendre à la fin du projet pour faire une revue de code</w:t>
      </w:r>
      <w:r>
        <w:t>.</w:t>
      </w:r>
    </w:p>
    <w:p w14:paraId="34675697" w14:textId="7EEEC8D7" w:rsidR="00413711" w:rsidRDefault="00413711" w:rsidP="00413711">
      <w:pPr>
        <w:numPr>
          <w:ilvl w:val="0"/>
          <w:numId w:val="46"/>
        </w:numPr>
        <w:spacing w:before="100" w:beforeAutospacing="1" w:after="100" w:afterAutospacing="1"/>
      </w:pPr>
      <w:r>
        <w:t xml:space="preserve">Toujours commenter une revue de code. Les commentaires doivent être </w:t>
      </w:r>
      <w:r>
        <w:rPr>
          <w:rStyle w:val="lev"/>
        </w:rPr>
        <w:t>constructifs</w:t>
      </w:r>
      <w:r>
        <w:t xml:space="preserve"> (points à améliorer dans le code). Si </w:t>
      </w:r>
      <w:r>
        <w:t>rien n’est</w:t>
      </w:r>
      <w:r>
        <w:t xml:space="preserve"> à signaler, donner un commentaire positif (exemples : bravo, beau travail, code très propre, etc.).</w:t>
      </w:r>
    </w:p>
    <w:p w14:paraId="7B71AA88" w14:textId="77777777" w:rsidR="00413711" w:rsidRDefault="00413711" w:rsidP="00413711">
      <w:pPr>
        <w:numPr>
          <w:ilvl w:val="0"/>
          <w:numId w:val="46"/>
        </w:numPr>
        <w:spacing w:before="100" w:beforeAutospacing="1" w:after="100" w:afterAutospacing="1"/>
      </w:pPr>
      <w:r>
        <w:t>Les commentaires doivent être clairs, pertinents et sans ambiguïté.</w:t>
      </w:r>
    </w:p>
    <w:p w14:paraId="52431F2B" w14:textId="299BD73E" w:rsidR="00413711" w:rsidRDefault="00413711" w:rsidP="00413711">
      <w:pPr>
        <w:pStyle w:val="Titre2"/>
      </w:pPr>
      <w:r>
        <w:t>Questions à se poser</w:t>
      </w:r>
    </w:p>
    <w:p w14:paraId="740F94AD" w14:textId="77777777" w:rsidR="00413711" w:rsidRDefault="00413711" w:rsidP="00413711">
      <w:r>
        <w:t>Liste non exhaustive de questions à se poser lors d'une revue de code :</w:t>
      </w:r>
    </w:p>
    <w:p w14:paraId="14C7ABCF" w14:textId="77777777" w:rsidR="00413711" w:rsidRDefault="00413711" w:rsidP="00413711">
      <w:pPr>
        <w:numPr>
          <w:ilvl w:val="0"/>
          <w:numId w:val="48"/>
        </w:numPr>
        <w:spacing w:before="100" w:beforeAutospacing="1" w:after="100" w:afterAutospacing="1"/>
      </w:pPr>
      <w:r>
        <w:t xml:space="preserve">Le code est-il </w:t>
      </w:r>
      <w:hyperlink r:id="rId29" w:history="1">
        <w:r>
          <w:rPr>
            <w:rStyle w:val="Lienhypertexte"/>
          </w:rPr>
          <w:t>propre et les standards</w:t>
        </w:r>
      </w:hyperlink>
      <w:r>
        <w:t xml:space="preserve"> respectés ?</w:t>
      </w:r>
    </w:p>
    <w:p w14:paraId="4B16DA86" w14:textId="77777777" w:rsidR="00413711" w:rsidRDefault="00413711" w:rsidP="00413711">
      <w:pPr>
        <w:numPr>
          <w:ilvl w:val="0"/>
          <w:numId w:val="48"/>
        </w:numPr>
        <w:spacing w:before="100" w:beforeAutospacing="1" w:after="100" w:afterAutospacing="1"/>
      </w:pPr>
      <w:r>
        <w:t xml:space="preserve">Est-ce que </w:t>
      </w:r>
      <w:hyperlink r:id="rId30" w:history="1">
        <w:r>
          <w:rPr>
            <w:rStyle w:val="Lienhypertexte"/>
          </w:rPr>
          <w:t>la sécurité</w:t>
        </w:r>
      </w:hyperlink>
      <w:r>
        <w:t xml:space="preserve"> a été considérée (données sensibles, connexion HTTPS, etc.) ?</w:t>
      </w:r>
    </w:p>
    <w:p w14:paraId="46CA149B" w14:textId="77777777" w:rsidR="00413711" w:rsidRDefault="00413711" w:rsidP="00413711">
      <w:pPr>
        <w:numPr>
          <w:ilvl w:val="0"/>
          <w:numId w:val="48"/>
        </w:numPr>
        <w:spacing w:before="100" w:beforeAutospacing="1" w:after="100" w:afterAutospacing="1"/>
      </w:pPr>
      <w:r>
        <w:t xml:space="preserve">Est-ce que le code est facile à comprendre ou est-il trop complexe ? </w:t>
      </w:r>
    </w:p>
    <w:p w14:paraId="5185548D" w14:textId="77777777" w:rsidR="00413711" w:rsidRDefault="00413711" w:rsidP="00413711">
      <w:pPr>
        <w:numPr>
          <w:ilvl w:val="0"/>
          <w:numId w:val="48"/>
        </w:numPr>
        <w:spacing w:before="100" w:beforeAutospacing="1" w:after="100" w:afterAutospacing="1"/>
      </w:pPr>
      <w:r>
        <w:t>Est-ce que les exceptions sont gérées ?</w:t>
      </w:r>
    </w:p>
    <w:p w14:paraId="030981B0" w14:textId="77777777" w:rsidR="00413711" w:rsidRDefault="00413711" w:rsidP="00413711">
      <w:pPr>
        <w:numPr>
          <w:ilvl w:val="0"/>
          <w:numId w:val="48"/>
        </w:numPr>
        <w:spacing w:before="100" w:beforeAutospacing="1" w:after="100" w:afterAutospacing="1"/>
      </w:pPr>
      <w:r>
        <w:t>Est-ce qu'un algorithme peut être amélioré ?</w:t>
      </w:r>
    </w:p>
    <w:p w14:paraId="1EC0F5F6" w14:textId="77777777" w:rsidR="00413711" w:rsidRDefault="00413711" w:rsidP="00413711">
      <w:pPr>
        <w:numPr>
          <w:ilvl w:val="0"/>
          <w:numId w:val="48"/>
        </w:numPr>
        <w:spacing w:before="100" w:beforeAutospacing="1" w:after="100" w:afterAutospacing="1"/>
      </w:pPr>
      <w:r>
        <w:t>Est-ce que les noms des méthodes et fonctions représentent ce qu'elles font ?</w:t>
      </w:r>
    </w:p>
    <w:p w14:paraId="6BA89A9C" w14:textId="77777777" w:rsidR="00413711" w:rsidRDefault="00413711" w:rsidP="00413711">
      <w:pPr>
        <w:numPr>
          <w:ilvl w:val="0"/>
          <w:numId w:val="48"/>
        </w:numPr>
        <w:spacing w:before="100" w:beforeAutospacing="1" w:after="100" w:afterAutospacing="1"/>
      </w:pPr>
      <w:r>
        <w:t>Est-ce que les tests unitaires sont fragiles ?</w:t>
      </w:r>
    </w:p>
    <w:p w14:paraId="3E404503" w14:textId="5C80B0DF" w:rsidR="00413711" w:rsidRDefault="00413711" w:rsidP="00413711">
      <w:pPr>
        <w:numPr>
          <w:ilvl w:val="0"/>
          <w:numId w:val="48"/>
        </w:numPr>
        <w:spacing w:before="100" w:beforeAutospacing="1" w:after="100" w:afterAutospacing="1"/>
      </w:pPr>
      <w:r>
        <w:t>Est-ce que les tests vérifient le bon comportement ?</w:t>
      </w:r>
    </w:p>
    <w:p w14:paraId="2A737FF7" w14:textId="77777777" w:rsidR="00937434" w:rsidRDefault="00937434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6"/>
          <w:szCs w:val="32"/>
        </w:rPr>
      </w:pPr>
      <w:r>
        <w:br w:type="page"/>
      </w:r>
    </w:p>
    <w:p w14:paraId="27C17460" w14:textId="70D80638" w:rsidR="00413711" w:rsidRDefault="00413711" w:rsidP="00413711">
      <w:pPr>
        <w:pStyle w:val="Titre1"/>
        <w:rPr>
          <w:sz w:val="48"/>
          <w:szCs w:val="48"/>
        </w:rPr>
      </w:pPr>
      <w:r>
        <w:t>Maquettes</w:t>
      </w:r>
    </w:p>
    <w:p w14:paraId="439A4A50" w14:textId="73428632" w:rsidR="00413711" w:rsidRDefault="00413711" w:rsidP="00413711">
      <w:r>
        <w:t xml:space="preserve">Ci-dessous les maquettes des trois pages de l'application. Il n'y a aucune obligation à suivre ce design, mais l'utilisation de l'application doit rester intuitif. Soyez créatif ! </w:t>
      </w:r>
    </w:p>
    <w:p w14:paraId="1121A4D3" w14:textId="2FB0C4A2" w:rsidR="00413711" w:rsidRDefault="00413711" w:rsidP="00413711">
      <w:pPr>
        <w:pStyle w:val="Titre2"/>
      </w:pPr>
      <w:r>
        <w:t>Accueil</w:t>
      </w:r>
    </w:p>
    <w:p w14:paraId="2B744C9A" w14:textId="43CC8A8E" w:rsidR="00413711" w:rsidRPr="00413711" w:rsidRDefault="00413711" w:rsidP="00413711">
      <w:r>
        <w:rPr>
          <w:noProof/>
        </w:rPr>
        <w:drawing>
          <wp:inline distT="0" distB="0" distL="0" distR="0" wp14:anchorId="6682C40A" wp14:editId="14A37B32">
            <wp:extent cx="5278933" cy="2492829"/>
            <wp:effectExtent l="0" t="0" r="0" b="317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910" cy="250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36A8C" w14:textId="39E96986" w:rsidR="00413711" w:rsidRDefault="00413711" w:rsidP="00413711">
      <w:pPr>
        <w:pStyle w:val="Titre2"/>
      </w:pPr>
      <w:r>
        <w:lastRenderedPageBreak/>
        <w:t>En mission</w:t>
      </w:r>
    </w:p>
    <w:p w14:paraId="4A81F9F8" w14:textId="775F7316" w:rsidR="00413711" w:rsidRPr="00413711" w:rsidRDefault="00413711" w:rsidP="00413711">
      <w:r>
        <w:rPr>
          <w:noProof/>
        </w:rPr>
        <w:drawing>
          <wp:inline distT="0" distB="0" distL="0" distR="0" wp14:anchorId="23CF0496" wp14:editId="7AD02A02">
            <wp:extent cx="5486400" cy="2677160"/>
            <wp:effectExtent l="0" t="0" r="0" b="889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BD65" w14:textId="77777777" w:rsidR="00413711" w:rsidRDefault="00413711" w:rsidP="00413711">
      <w:pPr>
        <w:pStyle w:val="Titre2"/>
      </w:pPr>
      <w:r>
        <w:t>Pointage</w:t>
      </w:r>
    </w:p>
    <w:p w14:paraId="4A4A21AE" w14:textId="2D009CB6" w:rsidR="001C5576" w:rsidRPr="001C5576" w:rsidRDefault="00413711" w:rsidP="001C5576">
      <w:r>
        <w:rPr>
          <w:noProof/>
        </w:rPr>
        <w:drawing>
          <wp:inline distT="0" distB="0" distL="0" distR="0" wp14:anchorId="0B88B6E8" wp14:editId="0A6817C6">
            <wp:extent cx="5486400" cy="2660015"/>
            <wp:effectExtent l="0" t="0" r="0" b="698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576" w:rsidRPr="001C5576" w:rsidSect="00C762D1">
      <w:headerReference w:type="even" r:id="rId34"/>
      <w:headerReference w:type="default" r:id="rId35"/>
      <w:footerReference w:type="even" r:id="rId36"/>
      <w:footerReference w:type="default" r:id="rId37"/>
      <w:pgSz w:w="12240" w:h="15840"/>
      <w:pgMar w:top="1440" w:right="1800" w:bottom="1134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6ED871" w14:textId="77777777" w:rsidR="00B0451F" w:rsidRDefault="00B0451F" w:rsidP="00F22495">
      <w:r>
        <w:separator/>
      </w:r>
    </w:p>
    <w:p w14:paraId="09725EDD" w14:textId="77777777" w:rsidR="00B0451F" w:rsidRDefault="00B0451F" w:rsidP="00F22495"/>
  </w:endnote>
  <w:endnote w:type="continuationSeparator" w:id="0">
    <w:p w14:paraId="46962806" w14:textId="77777777" w:rsidR="00B0451F" w:rsidRDefault="00B0451F" w:rsidP="00F22495">
      <w:r>
        <w:continuationSeparator/>
      </w:r>
    </w:p>
    <w:p w14:paraId="098A5B0E" w14:textId="77777777" w:rsidR="00B0451F" w:rsidRDefault="00B0451F" w:rsidP="00F22495"/>
  </w:endnote>
  <w:endnote w:type="continuationNotice" w:id="1">
    <w:p w14:paraId="292ADA08" w14:textId="77777777" w:rsidR="00B0451F" w:rsidRDefault="00B0451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6512CD" w14:textId="77777777" w:rsidR="007C7E43" w:rsidRDefault="007C7E43" w:rsidP="00F22495">
    <w:pPr>
      <w:pStyle w:val="Pieddepage"/>
    </w:pPr>
  </w:p>
  <w:p w14:paraId="15CC1B07" w14:textId="77777777" w:rsidR="002B7861" w:rsidRDefault="002B7861" w:rsidP="00F224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070338"/>
      <w:docPartObj>
        <w:docPartGallery w:val="Page Numbers (Bottom of Page)"/>
        <w:docPartUnique/>
      </w:docPartObj>
    </w:sdtPr>
    <w:sdtEndPr/>
    <w:sdtContent>
      <w:p w14:paraId="7F232B70" w14:textId="06BA5D47" w:rsidR="002B7861" w:rsidRDefault="00427B1B" w:rsidP="00E61A00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3A7B" w:rsidRPr="008B3A7B">
          <w:rPr>
            <w:noProof/>
            <w:lang w:val="fr-FR"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3B18CE" w14:textId="77777777" w:rsidR="00B0451F" w:rsidRDefault="00B0451F" w:rsidP="00F22495">
      <w:r>
        <w:separator/>
      </w:r>
    </w:p>
    <w:p w14:paraId="4833850E" w14:textId="77777777" w:rsidR="00B0451F" w:rsidRDefault="00B0451F" w:rsidP="00F22495"/>
  </w:footnote>
  <w:footnote w:type="continuationSeparator" w:id="0">
    <w:p w14:paraId="1D4E1FD7" w14:textId="77777777" w:rsidR="00B0451F" w:rsidRDefault="00B0451F" w:rsidP="00F22495">
      <w:r>
        <w:continuationSeparator/>
      </w:r>
    </w:p>
    <w:p w14:paraId="5928382C" w14:textId="77777777" w:rsidR="00B0451F" w:rsidRDefault="00B0451F" w:rsidP="00F22495"/>
  </w:footnote>
  <w:footnote w:type="continuationNotice" w:id="1">
    <w:p w14:paraId="4E2512DE" w14:textId="77777777" w:rsidR="00B0451F" w:rsidRDefault="00B0451F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5F12E" w14:textId="77777777" w:rsidR="007C7E43" w:rsidRDefault="007C7E43" w:rsidP="00F22495">
    <w:pPr>
      <w:pStyle w:val="En-tte"/>
    </w:pPr>
  </w:p>
  <w:p w14:paraId="58644192" w14:textId="77777777" w:rsidR="002B7861" w:rsidRDefault="002B7861" w:rsidP="00F22495"/>
  <w:p w14:paraId="2942DC26" w14:textId="1934655E" w:rsidR="002B7861" w:rsidRDefault="00394E09" w:rsidP="00F22495">
    <w:r>
      <w:t>Travail pratique 0</w:t>
    </w:r>
    <w:r w:rsidR="00FE67DF">
      <w:t>4</w:t>
    </w:r>
    <w:r>
      <w:t xml:space="preserve"> : </w:t>
    </w:r>
    <w:r w:rsidR="00A652A3">
      <w:t xml:space="preserve">Site </w:t>
    </w:r>
    <w:r w:rsidR="000C5AA2">
      <w:t>Web</w:t>
    </w:r>
    <w:r w:rsidR="00A652A3">
      <w:t xml:space="preserve"> </w:t>
    </w:r>
    <w:r w:rsidR="008168CE">
      <w:t>dynamique</w:t>
    </w:r>
    <w:r w:rsidR="0086799F">
      <w:b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FBC4DC" w14:textId="5DA4D875" w:rsidR="002B7861" w:rsidRPr="00F73911" w:rsidRDefault="00480173" w:rsidP="00F22495">
    <w:pPr>
      <w:rPr>
        <w:sz w:val="20"/>
        <w:szCs w:val="20"/>
      </w:rPr>
    </w:pPr>
    <w:bookmarkStart w:id="0" w:name="_Hlk482879070"/>
    <w:bookmarkStart w:id="1" w:name="_Hlk482879071"/>
    <w:bookmarkStart w:id="2" w:name="_Hlk482879076"/>
    <w:bookmarkStart w:id="3" w:name="_Hlk482879077"/>
    <w:bookmarkStart w:id="4" w:name="_Hlk482879078"/>
    <w:bookmarkStart w:id="5" w:name="_Hlk482879079"/>
    <w:bookmarkStart w:id="6" w:name="_Hlk482879080"/>
    <w:bookmarkStart w:id="7" w:name="_Hlk482879081"/>
    <w:r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>Travail pratique 0</w:t>
    </w:r>
    <w:r w:rsidR="00E2700B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>2</w:t>
    </w:r>
    <w:r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 xml:space="preserve"> </w:t>
    </w:r>
    <w:r w:rsidR="009D5011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 xml:space="preserve">– </w:t>
    </w:r>
    <w:r w:rsidR="005A643D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t>Infos supplémentaires</w:t>
    </w:r>
    <w:r w:rsidR="0086799F">
      <w:rPr>
        <w:rFonts w:asciiTheme="majorHAnsi" w:eastAsiaTheme="majorEastAsia" w:hAnsiTheme="majorHAnsi" w:cstheme="majorBidi"/>
        <w:spacing w:val="-10"/>
        <w:kern w:val="28"/>
        <w:sz w:val="48"/>
        <w:szCs w:val="48"/>
      </w:rPr>
      <w:br/>
    </w:r>
    <w:bookmarkEnd w:id="0"/>
    <w:bookmarkEnd w:id="1"/>
    <w:bookmarkEnd w:id="2"/>
    <w:bookmarkEnd w:id="3"/>
    <w:bookmarkEnd w:id="4"/>
    <w:bookmarkEnd w:id="5"/>
    <w:bookmarkEnd w:id="6"/>
    <w:bookmarkEnd w:id="7"/>
    <w:r w:rsidR="003A6DC7" w:rsidRPr="00F740F3">
      <w:rPr>
        <w:b/>
        <w:sz w:val="20"/>
        <w:szCs w:val="20"/>
      </w:rPr>
      <w:t>Programme</w:t>
    </w:r>
    <w:r w:rsidR="003A6DC7" w:rsidRPr="00F740F3">
      <w:rPr>
        <w:sz w:val="20"/>
        <w:szCs w:val="20"/>
      </w:rPr>
      <w:t xml:space="preserve"> : </w:t>
    </w:r>
    <w:r w:rsidR="00F73911" w:rsidRPr="00F73911">
      <w:rPr>
        <w:sz w:val="20"/>
        <w:szCs w:val="20"/>
      </w:rPr>
      <w:t>Techniques de l’informatique – Programmation Web, mobile et jeux vidéo</w:t>
    </w:r>
    <w:r w:rsidR="00F73911">
      <w:rPr>
        <w:sz w:val="20"/>
        <w:szCs w:val="20"/>
      </w:rPr>
      <w:br/>
    </w:r>
    <w:r w:rsidR="003A6DC7" w:rsidRPr="00F740F3">
      <w:rPr>
        <w:b/>
        <w:sz w:val="20"/>
        <w:szCs w:val="20"/>
      </w:rPr>
      <w:t>Cours</w:t>
    </w:r>
    <w:r w:rsidR="003A6DC7" w:rsidRPr="00F740F3">
      <w:rPr>
        <w:sz w:val="20"/>
        <w:szCs w:val="20"/>
      </w:rPr>
      <w:t xml:space="preserve"> : </w:t>
    </w:r>
    <w:r w:rsidR="00791F48" w:rsidRPr="00791F48">
      <w:rPr>
        <w:sz w:val="20"/>
        <w:szCs w:val="20"/>
      </w:rPr>
      <w:t>Développement d'applications Web - 420-W40-SF - hiver 2022</w:t>
    </w:r>
    <w:r w:rsidR="003A6DC7" w:rsidRPr="00F740F3">
      <w:rPr>
        <w:sz w:val="20"/>
        <w:szCs w:val="20"/>
      </w:rPr>
      <w:br/>
    </w:r>
    <w:r w:rsidR="003A6DC7" w:rsidRPr="00F740F3">
      <w:rPr>
        <w:b/>
        <w:sz w:val="20"/>
        <w:szCs w:val="20"/>
      </w:rPr>
      <w:t>Établissement</w:t>
    </w:r>
    <w:r w:rsidR="003A6DC7" w:rsidRPr="00F740F3">
      <w:rPr>
        <w:sz w:val="20"/>
        <w:szCs w:val="20"/>
      </w:rPr>
      <w:t> : Cégep de Sainte-Foy</w:t>
    </w:r>
    <w:r w:rsidR="003A6DC7" w:rsidRPr="00F740F3">
      <w:rPr>
        <w:sz w:val="20"/>
        <w:szCs w:val="20"/>
      </w:rPr>
      <w:br/>
    </w:r>
    <w:r w:rsidR="003A6DC7" w:rsidRPr="00F740F3">
      <w:rPr>
        <w:b/>
        <w:sz w:val="20"/>
        <w:szCs w:val="20"/>
      </w:rPr>
      <w:t>Enseignant</w:t>
    </w:r>
    <w:r w:rsidR="003A6DC7" w:rsidRPr="00F740F3">
      <w:rPr>
        <w:sz w:val="20"/>
        <w:szCs w:val="20"/>
      </w:rPr>
      <w:t> : Jimmy Gilbert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1382"/>
    <w:multiLevelType w:val="multilevel"/>
    <w:tmpl w:val="5118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82409"/>
    <w:multiLevelType w:val="hybridMultilevel"/>
    <w:tmpl w:val="38080E4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C0348"/>
    <w:multiLevelType w:val="multilevel"/>
    <w:tmpl w:val="07C6B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9F23F3"/>
    <w:multiLevelType w:val="hybridMultilevel"/>
    <w:tmpl w:val="D228DB26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72B54"/>
    <w:multiLevelType w:val="multilevel"/>
    <w:tmpl w:val="E0280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E5767"/>
    <w:multiLevelType w:val="hybridMultilevel"/>
    <w:tmpl w:val="C4BCF4C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B1746D"/>
    <w:multiLevelType w:val="hybridMultilevel"/>
    <w:tmpl w:val="93AC98C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9236B3"/>
    <w:multiLevelType w:val="hybridMultilevel"/>
    <w:tmpl w:val="C40CB3A6"/>
    <w:lvl w:ilvl="0" w:tplc="0C0C000F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8" w15:restartNumberingAfterBreak="0">
    <w:nsid w:val="15DA7092"/>
    <w:multiLevelType w:val="multilevel"/>
    <w:tmpl w:val="A2AC4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87E4FCE"/>
    <w:multiLevelType w:val="multilevel"/>
    <w:tmpl w:val="AB88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B80EE0"/>
    <w:multiLevelType w:val="multilevel"/>
    <w:tmpl w:val="CF9C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CC97E59"/>
    <w:multiLevelType w:val="hybridMultilevel"/>
    <w:tmpl w:val="BCA0DF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619A5"/>
    <w:multiLevelType w:val="hybridMultilevel"/>
    <w:tmpl w:val="005C277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0B7A06"/>
    <w:multiLevelType w:val="hybridMultilevel"/>
    <w:tmpl w:val="D61C70D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A05B24"/>
    <w:multiLevelType w:val="multilevel"/>
    <w:tmpl w:val="78D4E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FE556F"/>
    <w:multiLevelType w:val="multilevel"/>
    <w:tmpl w:val="B5D67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813362"/>
    <w:multiLevelType w:val="hybridMultilevel"/>
    <w:tmpl w:val="C9DA315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6D57E0"/>
    <w:multiLevelType w:val="hybridMultilevel"/>
    <w:tmpl w:val="E9EA7A9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D0223A"/>
    <w:multiLevelType w:val="multilevel"/>
    <w:tmpl w:val="51189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1A2052"/>
    <w:multiLevelType w:val="multilevel"/>
    <w:tmpl w:val="2D6AA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8A0269"/>
    <w:multiLevelType w:val="multilevel"/>
    <w:tmpl w:val="3594C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1936110"/>
    <w:multiLevelType w:val="multilevel"/>
    <w:tmpl w:val="D54E9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CD2068"/>
    <w:multiLevelType w:val="multilevel"/>
    <w:tmpl w:val="FDB2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482EF1"/>
    <w:multiLevelType w:val="multilevel"/>
    <w:tmpl w:val="3BFA3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717317"/>
    <w:multiLevelType w:val="hybridMultilevel"/>
    <w:tmpl w:val="F12256E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335AFE"/>
    <w:multiLevelType w:val="hybridMultilevel"/>
    <w:tmpl w:val="31B67A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7A506E"/>
    <w:multiLevelType w:val="hybridMultilevel"/>
    <w:tmpl w:val="877C0E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926612"/>
    <w:multiLevelType w:val="hybridMultilevel"/>
    <w:tmpl w:val="2B48B2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3D7463"/>
    <w:multiLevelType w:val="multilevel"/>
    <w:tmpl w:val="BB8E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53106"/>
    <w:multiLevelType w:val="multilevel"/>
    <w:tmpl w:val="CFF8F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AE28C6"/>
    <w:multiLevelType w:val="hybridMultilevel"/>
    <w:tmpl w:val="A178EF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C2113E"/>
    <w:multiLevelType w:val="hybridMultilevel"/>
    <w:tmpl w:val="7A6C0B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A6473"/>
    <w:multiLevelType w:val="hybridMultilevel"/>
    <w:tmpl w:val="58947E82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462654"/>
    <w:multiLevelType w:val="hybridMultilevel"/>
    <w:tmpl w:val="39F4D5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A15465"/>
    <w:multiLevelType w:val="multilevel"/>
    <w:tmpl w:val="D7543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5C6956"/>
    <w:multiLevelType w:val="hybridMultilevel"/>
    <w:tmpl w:val="AFDC196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2AA6783"/>
    <w:multiLevelType w:val="hybridMultilevel"/>
    <w:tmpl w:val="A0EE386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A72450"/>
    <w:multiLevelType w:val="hybridMultilevel"/>
    <w:tmpl w:val="8C062A2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D879DF"/>
    <w:multiLevelType w:val="hybridMultilevel"/>
    <w:tmpl w:val="5A200A3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3B078A"/>
    <w:multiLevelType w:val="hybridMultilevel"/>
    <w:tmpl w:val="C2E8ED3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7A45C5D"/>
    <w:multiLevelType w:val="hybridMultilevel"/>
    <w:tmpl w:val="400C70E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FF560C"/>
    <w:multiLevelType w:val="hybridMultilevel"/>
    <w:tmpl w:val="89A631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8D466B"/>
    <w:multiLevelType w:val="hybridMultilevel"/>
    <w:tmpl w:val="C40CB3A6"/>
    <w:lvl w:ilvl="0" w:tplc="0C0C000F">
      <w:start w:val="1"/>
      <w:numFmt w:val="decimal"/>
      <w:lvlText w:val="%1."/>
      <w:lvlJc w:val="left"/>
      <w:pPr>
        <w:ind w:left="722" w:hanging="360"/>
      </w:pPr>
      <w:rPr>
        <w:rFonts w:hint="default"/>
      </w:rPr>
    </w:lvl>
    <w:lvl w:ilvl="1" w:tplc="0C0C0003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43" w15:restartNumberingAfterBreak="0">
    <w:nsid w:val="75BE52ED"/>
    <w:multiLevelType w:val="multilevel"/>
    <w:tmpl w:val="07440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21763B"/>
    <w:multiLevelType w:val="hybridMultilevel"/>
    <w:tmpl w:val="305ECEDC"/>
    <w:lvl w:ilvl="0" w:tplc="0C0C000F">
      <w:start w:val="1"/>
      <w:numFmt w:val="decimal"/>
      <w:lvlText w:val="%1."/>
      <w:lvlJc w:val="left"/>
      <w:pPr>
        <w:ind w:left="722" w:hanging="360"/>
      </w:pPr>
    </w:lvl>
    <w:lvl w:ilvl="1" w:tplc="0C0C0019">
      <w:start w:val="1"/>
      <w:numFmt w:val="lowerLetter"/>
      <w:lvlText w:val="%2."/>
      <w:lvlJc w:val="left"/>
      <w:pPr>
        <w:ind w:left="1442" w:hanging="360"/>
      </w:pPr>
    </w:lvl>
    <w:lvl w:ilvl="2" w:tplc="0C0C001B" w:tentative="1">
      <w:start w:val="1"/>
      <w:numFmt w:val="lowerRoman"/>
      <w:lvlText w:val="%3."/>
      <w:lvlJc w:val="right"/>
      <w:pPr>
        <w:ind w:left="2162" w:hanging="180"/>
      </w:pPr>
    </w:lvl>
    <w:lvl w:ilvl="3" w:tplc="0C0C000F" w:tentative="1">
      <w:start w:val="1"/>
      <w:numFmt w:val="decimal"/>
      <w:lvlText w:val="%4."/>
      <w:lvlJc w:val="left"/>
      <w:pPr>
        <w:ind w:left="2882" w:hanging="360"/>
      </w:pPr>
    </w:lvl>
    <w:lvl w:ilvl="4" w:tplc="0C0C0019" w:tentative="1">
      <w:start w:val="1"/>
      <w:numFmt w:val="lowerLetter"/>
      <w:lvlText w:val="%5."/>
      <w:lvlJc w:val="left"/>
      <w:pPr>
        <w:ind w:left="3602" w:hanging="360"/>
      </w:pPr>
    </w:lvl>
    <w:lvl w:ilvl="5" w:tplc="0C0C001B" w:tentative="1">
      <w:start w:val="1"/>
      <w:numFmt w:val="lowerRoman"/>
      <w:lvlText w:val="%6."/>
      <w:lvlJc w:val="right"/>
      <w:pPr>
        <w:ind w:left="4322" w:hanging="180"/>
      </w:pPr>
    </w:lvl>
    <w:lvl w:ilvl="6" w:tplc="0C0C000F" w:tentative="1">
      <w:start w:val="1"/>
      <w:numFmt w:val="decimal"/>
      <w:lvlText w:val="%7."/>
      <w:lvlJc w:val="left"/>
      <w:pPr>
        <w:ind w:left="5042" w:hanging="360"/>
      </w:pPr>
    </w:lvl>
    <w:lvl w:ilvl="7" w:tplc="0C0C0019" w:tentative="1">
      <w:start w:val="1"/>
      <w:numFmt w:val="lowerLetter"/>
      <w:lvlText w:val="%8."/>
      <w:lvlJc w:val="left"/>
      <w:pPr>
        <w:ind w:left="5762" w:hanging="360"/>
      </w:pPr>
    </w:lvl>
    <w:lvl w:ilvl="8" w:tplc="0C0C001B" w:tentative="1">
      <w:start w:val="1"/>
      <w:numFmt w:val="lowerRoman"/>
      <w:lvlText w:val="%9."/>
      <w:lvlJc w:val="right"/>
      <w:pPr>
        <w:ind w:left="6482" w:hanging="180"/>
      </w:pPr>
    </w:lvl>
  </w:abstractNum>
  <w:abstractNum w:abstractNumId="45" w15:restartNumberingAfterBreak="0">
    <w:nsid w:val="78B45709"/>
    <w:multiLevelType w:val="hybridMultilevel"/>
    <w:tmpl w:val="D0C21FA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C08C5D60">
      <w:numFmt w:val="bullet"/>
      <w:lvlText w:val="•"/>
      <w:lvlJc w:val="left"/>
      <w:pPr>
        <w:ind w:left="1785" w:hanging="705"/>
      </w:pPr>
      <w:rPr>
        <w:rFonts w:ascii="Calibri" w:eastAsiaTheme="minorHAnsi" w:hAnsi="Calibri" w:cs="Calibri" w:hint="default"/>
      </w:r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1670C2"/>
    <w:multiLevelType w:val="multilevel"/>
    <w:tmpl w:val="31889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CE0B99"/>
    <w:multiLevelType w:val="multilevel"/>
    <w:tmpl w:val="37B81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"/>
  </w:num>
  <w:num w:numId="3">
    <w:abstractNumId w:val="45"/>
  </w:num>
  <w:num w:numId="4">
    <w:abstractNumId w:val="32"/>
  </w:num>
  <w:num w:numId="5">
    <w:abstractNumId w:val="5"/>
  </w:num>
  <w:num w:numId="6">
    <w:abstractNumId w:val="1"/>
  </w:num>
  <w:num w:numId="7">
    <w:abstractNumId w:val="7"/>
  </w:num>
  <w:num w:numId="8">
    <w:abstractNumId w:val="42"/>
  </w:num>
  <w:num w:numId="9">
    <w:abstractNumId w:val="39"/>
  </w:num>
  <w:num w:numId="10">
    <w:abstractNumId w:val="44"/>
  </w:num>
  <w:num w:numId="11">
    <w:abstractNumId w:val="27"/>
  </w:num>
  <w:num w:numId="12">
    <w:abstractNumId w:val="38"/>
  </w:num>
  <w:num w:numId="13">
    <w:abstractNumId w:val="12"/>
  </w:num>
  <w:num w:numId="14">
    <w:abstractNumId w:val="30"/>
  </w:num>
  <w:num w:numId="15">
    <w:abstractNumId w:val="40"/>
  </w:num>
  <w:num w:numId="16">
    <w:abstractNumId w:val="31"/>
  </w:num>
  <w:num w:numId="17">
    <w:abstractNumId w:val="35"/>
  </w:num>
  <w:num w:numId="18">
    <w:abstractNumId w:val="14"/>
  </w:num>
  <w:num w:numId="19">
    <w:abstractNumId w:val="23"/>
  </w:num>
  <w:num w:numId="20">
    <w:abstractNumId w:val="8"/>
  </w:num>
  <w:num w:numId="21">
    <w:abstractNumId w:val="46"/>
  </w:num>
  <w:num w:numId="22">
    <w:abstractNumId w:val="16"/>
  </w:num>
  <w:num w:numId="23">
    <w:abstractNumId w:val="17"/>
  </w:num>
  <w:num w:numId="24">
    <w:abstractNumId w:val="41"/>
  </w:num>
  <w:num w:numId="25">
    <w:abstractNumId w:val="26"/>
  </w:num>
  <w:num w:numId="26">
    <w:abstractNumId w:val="0"/>
  </w:num>
  <w:num w:numId="27">
    <w:abstractNumId w:val="18"/>
  </w:num>
  <w:num w:numId="28">
    <w:abstractNumId w:val="2"/>
  </w:num>
  <w:num w:numId="29">
    <w:abstractNumId w:val="22"/>
  </w:num>
  <w:num w:numId="30">
    <w:abstractNumId w:val="28"/>
  </w:num>
  <w:num w:numId="31">
    <w:abstractNumId w:val="21"/>
  </w:num>
  <w:num w:numId="32">
    <w:abstractNumId w:val="19"/>
  </w:num>
  <w:num w:numId="33">
    <w:abstractNumId w:val="15"/>
  </w:num>
  <w:num w:numId="34">
    <w:abstractNumId w:val="43"/>
  </w:num>
  <w:num w:numId="35">
    <w:abstractNumId w:val="4"/>
  </w:num>
  <w:num w:numId="36">
    <w:abstractNumId w:val="34"/>
  </w:num>
  <w:num w:numId="37">
    <w:abstractNumId w:val="47"/>
  </w:num>
  <w:num w:numId="38">
    <w:abstractNumId w:val="9"/>
  </w:num>
  <w:num w:numId="39">
    <w:abstractNumId w:val="25"/>
  </w:num>
  <w:num w:numId="40">
    <w:abstractNumId w:val="37"/>
  </w:num>
  <w:num w:numId="41">
    <w:abstractNumId w:val="33"/>
  </w:num>
  <w:num w:numId="42">
    <w:abstractNumId w:val="6"/>
  </w:num>
  <w:num w:numId="43">
    <w:abstractNumId w:val="24"/>
  </w:num>
  <w:num w:numId="44">
    <w:abstractNumId w:val="11"/>
  </w:num>
  <w:num w:numId="45">
    <w:abstractNumId w:val="36"/>
  </w:num>
  <w:num w:numId="46">
    <w:abstractNumId w:val="20"/>
  </w:num>
  <w:num w:numId="47">
    <w:abstractNumId w:val="10"/>
  </w:num>
  <w:num w:numId="48">
    <w:abstractNumId w:val="2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fr-FR" w:vendorID="64" w:dllVersion="0" w:nlCheck="1" w:checkStyle="0"/>
  <w:activeWritingStyle w:appName="MSWord" w:lang="fr-CA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427"/>
    <w:rsid w:val="00002155"/>
    <w:rsid w:val="00004227"/>
    <w:rsid w:val="0000691E"/>
    <w:rsid w:val="00012BAC"/>
    <w:rsid w:val="00012D10"/>
    <w:rsid w:val="0001374B"/>
    <w:rsid w:val="00013755"/>
    <w:rsid w:val="00013FEE"/>
    <w:rsid w:val="00014B36"/>
    <w:rsid w:val="00017DE8"/>
    <w:rsid w:val="00027CBD"/>
    <w:rsid w:val="00030C22"/>
    <w:rsid w:val="000325A8"/>
    <w:rsid w:val="00034EA6"/>
    <w:rsid w:val="0003761B"/>
    <w:rsid w:val="0006658C"/>
    <w:rsid w:val="0007085C"/>
    <w:rsid w:val="00070F4E"/>
    <w:rsid w:val="0007348A"/>
    <w:rsid w:val="0007766F"/>
    <w:rsid w:val="000842A8"/>
    <w:rsid w:val="00091BDC"/>
    <w:rsid w:val="000A0915"/>
    <w:rsid w:val="000A2868"/>
    <w:rsid w:val="000A5F73"/>
    <w:rsid w:val="000B234F"/>
    <w:rsid w:val="000B2BC7"/>
    <w:rsid w:val="000B5401"/>
    <w:rsid w:val="000B667A"/>
    <w:rsid w:val="000C01CB"/>
    <w:rsid w:val="000C0400"/>
    <w:rsid w:val="000C3055"/>
    <w:rsid w:val="000C40D0"/>
    <w:rsid w:val="000C5AA2"/>
    <w:rsid w:val="000D0F72"/>
    <w:rsid w:val="000D1903"/>
    <w:rsid w:val="000D5F52"/>
    <w:rsid w:val="000E0B1A"/>
    <w:rsid w:val="000E1108"/>
    <w:rsid w:val="000E1556"/>
    <w:rsid w:val="000E2101"/>
    <w:rsid w:val="000E4CB8"/>
    <w:rsid w:val="000E68CC"/>
    <w:rsid w:val="000F5A52"/>
    <w:rsid w:val="00105716"/>
    <w:rsid w:val="00105937"/>
    <w:rsid w:val="00107046"/>
    <w:rsid w:val="00121098"/>
    <w:rsid w:val="001212E6"/>
    <w:rsid w:val="00132A39"/>
    <w:rsid w:val="00134F07"/>
    <w:rsid w:val="00140177"/>
    <w:rsid w:val="001405ED"/>
    <w:rsid w:val="001426C5"/>
    <w:rsid w:val="00143CC9"/>
    <w:rsid w:val="0014627B"/>
    <w:rsid w:val="00157F64"/>
    <w:rsid w:val="00163927"/>
    <w:rsid w:val="001639FB"/>
    <w:rsid w:val="00164F10"/>
    <w:rsid w:val="00164F91"/>
    <w:rsid w:val="001662C4"/>
    <w:rsid w:val="00167805"/>
    <w:rsid w:val="00173199"/>
    <w:rsid w:val="00175F8E"/>
    <w:rsid w:val="0017710E"/>
    <w:rsid w:val="0017726A"/>
    <w:rsid w:val="00180EC5"/>
    <w:rsid w:val="00187423"/>
    <w:rsid w:val="001964BE"/>
    <w:rsid w:val="001A276B"/>
    <w:rsid w:val="001A2A30"/>
    <w:rsid w:val="001A6939"/>
    <w:rsid w:val="001B02A3"/>
    <w:rsid w:val="001B05B9"/>
    <w:rsid w:val="001B35F0"/>
    <w:rsid w:val="001B5742"/>
    <w:rsid w:val="001B7FA6"/>
    <w:rsid w:val="001C122E"/>
    <w:rsid w:val="001C37A9"/>
    <w:rsid w:val="001C5576"/>
    <w:rsid w:val="001C7BBF"/>
    <w:rsid w:val="001D11DA"/>
    <w:rsid w:val="001D43B9"/>
    <w:rsid w:val="001D486B"/>
    <w:rsid w:val="001D4A23"/>
    <w:rsid w:val="001D5991"/>
    <w:rsid w:val="001E007C"/>
    <w:rsid w:val="001E7783"/>
    <w:rsid w:val="001F6A9D"/>
    <w:rsid w:val="001F79AD"/>
    <w:rsid w:val="00203C53"/>
    <w:rsid w:val="00205229"/>
    <w:rsid w:val="0020528F"/>
    <w:rsid w:val="00205333"/>
    <w:rsid w:val="0021174E"/>
    <w:rsid w:val="00221618"/>
    <w:rsid w:val="00223E5B"/>
    <w:rsid w:val="00231413"/>
    <w:rsid w:val="002341ED"/>
    <w:rsid w:val="002375AB"/>
    <w:rsid w:val="00245692"/>
    <w:rsid w:val="00245B64"/>
    <w:rsid w:val="00251216"/>
    <w:rsid w:val="00263CAF"/>
    <w:rsid w:val="002647B9"/>
    <w:rsid w:val="002851D7"/>
    <w:rsid w:val="002A0C20"/>
    <w:rsid w:val="002A6990"/>
    <w:rsid w:val="002B0317"/>
    <w:rsid w:val="002B0C05"/>
    <w:rsid w:val="002B5381"/>
    <w:rsid w:val="002B66F2"/>
    <w:rsid w:val="002B7861"/>
    <w:rsid w:val="002C05EB"/>
    <w:rsid w:val="002C2ACA"/>
    <w:rsid w:val="002C7738"/>
    <w:rsid w:val="002D17D3"/>
    <w:rsid w:val="002E1B72"/>
    <w:rsid w:val="002E2008"/>
    <w:rsid w:val="002E6C72"/>
    <w:rsid w:val="002E7F78"/>
    <w:rsid w:val="00302F9B"/>
    <w:rsid w:val="0030340D"/>
    <w:rsid w:val="00313393"/>
    <w:rsid w:val="0031406A"/>
    <w:rsid w:val="003152D4"/>
    <w:rsid w:val="0031771F"/>
    <w:rsid w:val="00323203"/>
    <w:rsid w:val="00324702"/>
    <w:rsid w:val="0032548A"/>
    <w:rsid w:val="003279EE"/>
    <w:rsid w:val="0033378C"/>
    <w:rsid w:val="00333F6E"/>
    <w:rsid w:val="00334734"/>
    <w:rsid w:val="00335A1E"/>
    <w:rsid w:val="00340511"/>
    <w:rsid w:val="003511EF"/>
    <w:rsid w:val="0035391F"/>
    <w:rsid w:val="00362C9E"/>
    <w:rsid w:val="003701BE"/>
    <w:rsid w:val="00373446"/>
    <w:rsid w:val="00375600"/>
    <w:rsid w:val="00377FD9"/>
    <w:rsid w:val="00390692"/>
    <w:rsid w:val="003912B1"/>
    <w:rsid w:val="003932D3"/>
    <w:rsid w:val="00394E09"/>
    <w:rsid w:val="00396C7B"/>
    <w:rsid w:val="003A2E33"/>
    <w:rsid w:val="003A6C33"/>
    <w:rsid w:val="003A6DC7"/>
    <w:rsid w:val="003B0FA8"/>
    <w:rsid w:val="003B2129"/>
    <w:rsid w:val="003C39C3"/>
    <w:rsid w:val="003C456D"/>
    <w:rsid w:val="003C766C"/>
    <w:rsid w:val="003D2747"/>
    <w:rsid w:val="003D3ED8"/>
    <w:rsid w:val="00402812"/>
    <w:rsid w:val="00405039"/>
    <w:rsid w:val="00405DE2"/>
    <w:rsid w:val="004065C0"/>
    <w:rsid w:val="00413711"/>
    <w:rsid w:val="00415091"/>
    <w:rsid w:val="00415B97"/>
    <w:rsid w:val="00421175"/>
    <w:rsid w:val="00422EEB"/>
    <w:rsid w:val="00427B1B"/>
    <w:rsid w:val="00430089"/>
    <w:rsid w:val="00435B51"/>
    <w:rsid w:val="00437BF4"/>
    <w:rsid w:val="00437C10"/>
    <w:rsid w:val="00440200"/>
    <w:rsid w:val="00441427"/>
    <w:rsid w:val="00446BF5"/>
    <w:rsid w:val="00447648"/>
    <w:rsid w:val="00450B8A"/>
    <w:rsid w:val="00456A0A"/>
    <w:rsid w:val="0046289E"/>
    <w:rsid w:val="004669AC"/>
    <w:rsid w:val="00473822"/>
    <w:rsid w:val="00476D73"/>
    <w:rsid w:val="00480173"/>
    <w:rsid w:val="00490C41"/>
    <w:rsid w:val="00493608"/>
    <w:rsid w:val="004A1837"/>
    <w:rsid w:val="004A6F50"/>
    <w:rsid w:val="004B465F"/>
    <w:rsid w:val="004C0D0F"/>
    <w:rsid w:val="004C22B8"/>
    <w:rsid w:val="004C5B40"/>
    <w:rsid w:val="004D4298"/>
    <w:rsid w:val="004D5C8E"/>
    <w:rsid w:val="004E1E91"/>
    <w:rsid w:val="004E268B"/>
    <w:rsid w:val="004F7CFC"/>
    <w:rsid w:val="00501240"/>
    <w:rsid w:val="0050407A"/>
    <w:rsid w:val="00505BCA"/>
    <w:rsid w:val="005069C6"/>
    <w:rsid w:val="00515138"/>
    <w:rsid w:val="0051664C"/>
    <w:rsid w:val="00524154"/>
    <w:rsid w:val="00524539"/>
    <w:rsid w:val="00525809"/>
    <w:rsid w:val="005333B1"/>
    <w:rsid w:val="00533F29"/>
    <w:rsid w:val="00533FEA"/>
    <w:rsid w:val="00534704"/>
    <w:rsid w:val="00540E4F"/>
    <w:rsid w:val="005423BB"/>
    <w:rsid w:val="00542EF3"/>
    <w:rsid w:val="00543B5C"/>
    <w:rsid w:val="005476EE"/>
    <w:rsid w:val="00551C19"/>
    <w:rsid w:val="00553C47"/>
    <w:rsid w:val="005574A4"/>
    <w:rsid w:val="0056088C"/>
    <w:rsid w:val="00561726"/>
    <w:rsid w:val="00562C2C"/>
    <w:rsid w:val="005646DA"/>
    <w:rsid w:val="00573E5B"/>
    <w:rsid w:val="00574356"/>
    <w:rsid w:val="00576B67"/>
    <w:rsid w:val="00587439"/>
    <w:rsid w:val="00592BF0"/>
    <w:rsid w:val="005A3224"/>
    <w:rsid w:val="005A643D"/>
    <w:rsid w:val="005B04F6"/>
    <w:rsid w:val="005B1B2C"/>
    <w:rsid w:val="005C0620"/>
    <w:rsid w:val="005C0BA0"/>
    <w:rsid w:val="005C188B"/>
    <w:rsid w:val="005C323D"/>
    <w:rsid w:val="005C5361"/>
    <w:rsid w:val="005C5BE8"/>
    <w:rsid w:val="005D04D3"/>
    <w:rsid w:val="005D2397"/>
    <w:rsid w:val="005D7984"/>
    <w:rsid w:val="005E0EEA"/>
    <w:rsid w:val="005E1F27"/>
    <w:rsid w:val="005E4D2A"/>
    <w:rsid w:val="005E51EA"/>
    <w:rsid w:val="005E7678"/>
    <w:rsid w:val="005E7EE5"/>
    <w:rsid w:val="005F4BA3"/>
    <w:rsid w:val="005F681E"/>
    <w:rsid w:val="00602FF7"/>
    <w:rsid w:val="00603488"/>
    <w:rsid w:val="00603FFA"/>
    <w:rsid w:val="00607390"/>
    <w:rsid w:val="00612DDC"/>
    <w:rsid w:val="00621572"/>
    <w:rsid w:val="006223AE"/>
    <w:rsid w:val="00623AE7"/>
    <w:rsid w:val="00625A9E"/>
    <w:rsid w:val="00627997"/>
    <w:rsid w:val="00631102"/>
    <w:rsid w:val="00644320"/>
    <w:rsid w:val="00654182"/>
    <w:rsid w:val="006548C4"/>
    <w:rsid w:val="006613A3"/>
    <w:rsid w:val="00663D4B"/>
    <w:rsid w:val="0066443C"/>
    <w:rsid w:val="00666581"/>
    <w:rsid w:val="00673A05"/>
    <w:rsid w:val="006832B9"/>
    <w:rsid w:val="006855B9"/>
    <w:rsid w:val="00690BDD"/>
    <w:rsid w:val="0069184C"/>
    <w:rsid w:val="00691E5E"/>
    <w:rsid w:val="0069461D"/>
    <w:rsid w:val="006A0E15"/>
    <w:rsid w:val="006A1C54"/>
    <w:rsid w:val="006A1CDF"/>
    <w:rsid w:val="006A393F"/>
    <w:rsid w:val="006A582E"/>
    <w:rsid w:val="006A5D22"/>
    <w:rsid w:val="006A612C"/>
    <w:rsid w:val="006B2D81"/>
    <w:rsid w:val="006B6236"/>
    <w:rsid w:val="006B76BC"/>
    <w:rsid w:val="006C5FE8"/>
    <w:rsid w:val="006D592C"/>
    <w:rsid w:val="006D7BDA"/>
    <w:rsid w:val="006E26DC"/>
    <w:rsid w:val="006E696F"/>
    <w:rsid w:val="006E6DD4"/>
    <w:rsid w:val="006F2D50"/>
    <w:rsid w:val="006F4C65"/>
    <w:rsid w:val="006F5B70"/>
    <w:rsid w:val="00702C87"/>
    <w:rsid w:val="007050CB"/>
    <w:rsid w:val="00707DCD"/>
    <w:rsid w:val="007112CF"/>
    <w:rsid w:val="00711E4A"/>
    <w:rsid w:val="007223E4"/>
    <w:rsid w:val="0072657B"/>
    <w:rsid w:val="00731100"/>
    <w:rsid w:val="00731C6E"/>
    <w:rsid w:val="007338F1"/>
    <w:rsid w:val="00740BC5"/>
    <w:rsid w:val="00742D7B"/>
    <w:rsid w:val="00745D5A"/>
    <w:rsid w:val="00754D7D"/>
    <w:rsid w:val="00756238"/>
    <w:rsid w:val="00763EEA"/>
    <w:rsid w:val="0076534C"/>
    <w:rsid w:val="00767CA9"/>
    <w:rsid w:val="007709E1"/>
    <w:rsid w:val="0077188A"/>
    <w:rsid w:val="00781A35"/>
    <w:rsid w:val="007866BC"/>
    <w:rsid w:val="00787754"/>
    <w:rsid w:val="00790062"/>
    <w:rsid w:val="00791F48"/>
    <w:rsid w:val="00793A62"/>
    <w:rsid w:val="007A078E"/>
    <w:rsid w:val="007A08EA"/>
    <w:rsid w:val="007A41D2"/>
    <w:rsid w:val="007B0F03"/>
    <w:rsid w:val="007B25A3"/>
    <w:rsid w:val="007B73E2"/>
    <w:rsid w:val="007C518C"/>
    <w:rsid w:val="007C798D"/>
    <w:rsid w:val="007C7E43"/>
    <w:rsid w:val="007D36EE"/>
    <w:rsid w:val="007D48CF"/>
    <w:rsid w:val="007D5F63"/>
    <w:rsid w:val="007D7E62"/>
    <w:rsid w:val="007F0B13"/>
    <w:rsid w:val="00802170"/>
    <w:rsid w:val="008032DD"/>
    <w:rsid w:val="00806660"/>
    <w:rsid w:val="00810DED"/>
    <w:rsid w:val="00815404"/>
    <w:rsid w:val="008168CE"/>
    <w:rsid w:val="00825889"/>
    <w:rsid w:val="00826695"/>
    <w:rsid w:val="00830A37"/>
    <w:rsid w:val="00832E0A"/>
    <w:rsid w:val="00851E16"/>
    <w:rsid w:val="00855D2E"/>
    <w:rsid w:val="00855D67"/>
    <w:rsid w:val="008612C2"/>
    <w:rsid w:val="0086311C"/>
    <w:rsid w:val="0086799F"/>
    <w:rsid w:val="00876966"/>
    <w:rsid w:val="00883C81"/>
    <w:rsid w:val="0089165C"/>
    <w:rsid w:val="008954EF"/>
    <w:rsid w:val="008A7DFB"/>
    <w:rsid w:val="008B357B"/>
    <w:rsid w:val="008B3A7B"/>
    <w:rsid w:val="008B3B38"/>
    <w:rsid w:val="008B5EB7"/>
    <w:rsid w:val="008B72B3"/>
    <w:rsid w:val="008C3EB0"/>
    <w:rsid w:val="008C701A"/>
    <w:rsid w:val="008D107C"/>
    <w:rsid w:val="008D1F67"/>
    <w:rsid w:val="008E1028"/>
    <w:rsid w:val="008E32AB"/>
    <w:rsid w:val="008F3D87"/>
    <w:rsid w:val="008F4333"/>
    <w:rsid w:val="008F621C"/>
    <w:rsid w:val="0090129E"/>
    <w:rsid w:val="00910C26"/>
    <w:rsid w:val="0091524E"/>
    <w:rsid w:val="00916BAB"/>
    <w:rsid w:val="00916C96"/>
    <w:rsid w:val="009207EC"/>
    <w:rsid w:val="009213CE"/>
    <w:rsid w:val="00922807"/>
    <w:rsid w:val="009249B0"/>
    <w:rsid w:val="009278C7"/>
    <w:rsid w:val="009345E4"/>
    <w:rsid w:val="00934F19"/>
    <w:rsid w:val="0093571D"/>
    <w:rsid w:val="0093682A"/>
    <w:rsid w:val="00937434"/>
    <w:rsid w:val="0094092D"/>
    <w:rsid w:val="00946738"/>
    <w:rsid w:val="009472E8"/>
    <w:rsid w:val="00950058"/>
    <w:rsid w:val="009533A0"/>
    <w:rsid w:val="00955477"/>
    <w:rsid w:val="00965804"/>
    <w:rsid w:val="00966A1B"/>
    <w:rsid w:val="009674FF"/>
    <w:rsid w:val="00970725"/>
    <w:rsid w:val="00982B6D"/>
    <w:rsid w:val="00984A37"/>
    <w:rsid w:val="00987B70"/>
    <w:rsid w:val="009957D1"/>
    <w:rsid w:val="00996ADA"/>
    <w:rsid w:val="009A0235"/>
    <w:rsid w:val="009A0F03"/>
    <w:rsid w:val="009A0F28"/>
    <w:rsid w:val="009A21FF"/>
    <w:rsid w:val="009A7897"/>
    <w:rsid w:val="009B234D"/>
    <w:rsid w:val="009B25B6"/>
    <w:rsid w:val="009B4F97"/>
    <w:rsid w:val="009C06CA"/>
    <w:rsid w:val="009C3290"/>
    <w:rsid w:val="009D0B5D"/>
    <w:rsid w:val="009D2273"/>
    <w:rsid w:val="009D5011"/>
    <w:rsid w:val="009D67E0"/>
    <w:rsid w:val="009E1578"/>
    <w:rsid w:val="009F054D"/>
    <w:rsid w:val="009F0C34"/>
    <w:rsid w:val="009F5500"/>
    <w:rsid w:val="009F6796"/>
    <w:rsid w:val="00A008AA"/>
    <w:rsid w:val="00A02355"/>
    <w:rsid w:val="00A03AF8"/>
    <w:rsid w:val="00A04404"/>
    <w:rsid w:val="00A065C4"/>
    <w:rsid w:val="00A07839"/>
    <w:rsid w:val="00A172C5"/>
    <w:rsid w:val="00A231E3"/>
    <w:rsid w:val="00A259D2"/>
    <w:rsid w:val="00A35579"/>
    <w:rsid w:val="00A37823"/>
    <w:rsid w:val="00A4070B"/>
    <w:rsid w:val="00A40908"/>
    <w:rsid w:val="00A4105E"/>
    <w:rsid w:val="00A53F77"/>
    <w:rsid w:val="00A55137"/>
    <w:rsid w:val="00A5728A"/>
    <w:rsid w:val="00A652A3"/>
    <w:rsid w:val="00A670B5"/>
    <w:rsid w:val="00A6796D"/>
    <w:rsid w:val="00A71D30"/>
    <w:rsid w:val="00A740DA"/>
    <w:rsid w:val="00A7489F"/>
    <w:rsid w:val="00A74ED8"/>
    <w:rsid w:val="00A76274"/>
    <w:rsid w:val="00A80D44"/>
    <w:rsid w:val="00A85206"/>
    <w:rsid w:val="00A853E5"/>
    <w:rsid w:val="00A92B98"/>
    <w:rsid w:val="00A9387B"/>
    <w:rsid w:val="00A94A61"/>
    <w:rsid w:val="00A96A8E"/>
    <w:rsid w:val="00AA0AFA"/>
    <w:rsid w:val="00AA2E96"/>
    <w:rsid w:val="00AA44C5"/>
    <w:rsid w:val="00AA6EB5"/>
    <w:rsid w:val="00AB032F"/>
    <w:rsid w:val="00AB045D"/>
    <w:rsid w:val="00AB09A0"/>
    <w:rsid w:val="00AB0C1F"/>
    <w:rsid w:val="00AC3F4F"/>
    <w:rsid w:val="00AC4AF2"/>
    <w:rsid w:val="00AC5824"/>
    <w:rsid w:val="00AC70B3"/>
    <w:rsid w:val="00AC73DA"/>
    <w:rsid w:val="00AD4F79"/>
    <w:rsid w:val="00AE16F6"/>
    <w:rsid w:val="00AF4577"/>
    <w:rsid w:val="00AF72D6"/>
    <w:rsid w:val="00B02690"/>
    <w:rsid w:val="00B0451F"/>
    <w:rsid w:val="00B13D74"/>
    <w:rsid w:val="00B15E60"/>
    <w:rsid w:val="00B200C4"/>
    <w:rsid w:val="00B2152C"/>
    <w:rsid w:val="00B22A19"/>
    <w:rsid w:val="00B234EB"/>
    <w:rsid w:val="00B329EF"/>
    <w:rsid w:val="00B3319D"/>
    <w:rsid w:val="00B33B00"/>
    <w:rsid w:val="00B36D64"/>
    <w:rsid w:val="00B37BFD"/>
    <w:rsid w:val="00B42AA3"/>
    <w:rsid w:val="00B44EDA"/>
    <w:rsid w:val="00B46233"/>
    <w:rsid w:val="00B4651D"/>
    <w:rsid w:val="00B502D9"/>
    <w:rsid w:val="00B505CE"/>
    <w:rsid w:val="00B57B7B"/>
    <w:rsid w:val="00B63C7C"/>
    <w:rsid w:val="00B65EFC"/>
    <w:rsid w:val="00B6720B"/>
    <w:rsid w:val="00B718C6"/>
    <w:rsid w:val="00B756EF"/>
    <w:rsid w:val="00B86E29"/>
    <w:rsid w:val="00B90ECA"/>
    <w:rsid w:val="00B92376"/>
    <w:rsid w:val="00B9360C"/>
    <w:rsid w:val="00B95B5A"/>
    <w:rsid w:val="00BB0F54"/>
    <w:rsid w:val="00BB198D"/>
    <w:rsid w:val="00BB5318"/>
    <w:rsid w:val="00BB54DC"/>
    <w:rsid w:val="00BC332B"/>
    <w:rsid w:val="00BD46FA"/>
    <w:rsid w:val="00BD4906"/>
    <w:rsid w:val="00BE399E"/>
    <w:rsid w:val="00BE42A7"/>
    <w:rsid w:val="00BE7A5C"/>
    <w:rsid w:val="00BF4A2A"/>
    <w:rsid w:val="00BF7853"/>
    <w:rsid w:val="00C0238E"/>
    <w:rsid w:val="00C05DD9"/>
    <w:rsid w:val="00C12103"/>
    <w:rsid w:val="00C13183"/>
    <w:rsid w:val="00C20D56"/>
    <w:rsid w:val="00C2292F"/>
    <w:rsid w:val="00C22A9F"/>
    <w:rsid w:val="00C25AB8"/>
    <w:rsid w:val="00C30F98"/>
    <w:rsid w:val="00C3103F"/>
    <w:rsid w:val="00C32F5E"/>
    <w:rsid w:val="00C35BF5"/>
    <w:rsid w:val="00C43AA4"/>
    <w:rsid w:val="00C448B6"/>
    <w:rsid w:val="00C44B68"/>
    <w:rsid w:val="00C50C06"/>
    <w:rsid w:val="00C523B2"/>
    <w:rsid w:val="00C56946"/>
    <w:rsid w:val="00C61E9B"/>
    <w:rsid w:val="00C62F89"/>
    <w:rsid w:val="00C64B3D"/>
    <w:rsid w:val="00C72EE4"/>
    <w:rsid w:val="00C73824"/>
    <w:rsid w:val="00C762D1"/>
    <w:rsid w:val="00C764AC"/>
    <w:rsid w:val="00C77EBA"/>
    <w:rsid w:val="00C9023B"/>
    <w:rsid w:val="00C912E3"/>
    <w:rsid w:val="00C94EC3"/>
    <w:rsid w:val="00C9739F"/>
    <w:rsid w:val="00CA5209"/>
    <w:rsid w:val="00CB5BBE"/>
    <w:rsid w:val="00CC0DCE"/>
    <w:rsid w:val="00CC4E82"/>
    <w:rsid w:val="00CC62FD"/>
    <w:rsid w:val="00CD2198"/>
    <w:rsid w:val="00CD3111"/>
    <w:rsid w:val="00CD3318"/>
    <w:rsid w:val="00CF7051"/>
    <w:rsid w:val="00D068ED"/>
    <w:rsid w:val="00D11CD9"/>
    <w:rsid w:val="00D14470"/>
    <w:rsid w:val="00D14782"/>
    <w:rsid w:val="00D213D7"/>
    <w:rsid w:val="00D26B93"/>
    <w:rsid w:val="00D278C4"/>
    <w:rsid w:val="00D3278B"/>
    <w:rsid w:val="00D33E78"/>
    <w:rsid w:val="00D368E8"/>
    <w:rsid w:val="00D406FC"/>
    <w:rsid w:val="00D41C3E"/>
    <w:rsid w:val="00D46305"/>
    <w:rsid w:val="00D52463"/>
    <w:rsid w:val="00D6042F"/>
    <w:rsid w:val="00D605E6"/>
    <w:rsid w:val="00D620BC"/>
    <w:rsid w:val="00D629B2"/>
    <w:rsid w:val="00D62CFB"/>
    <w:rsid w:val="00D63D06"/>
    <w:rsid w:val="00D64DCC"/>
    <w:rsid w:val="00D67F7B"/>
    <w:rsid w:val="00D72B62"/>
    <w:rsid w:val="00D766DF"/>
    <w:rsid w:val="00D76843"/>
    <w:rsid w:val="00D80F2F"/>
    <w:rsid w:val="00D819AE"/>
    <w:rsid w:val="00D8385D"/>
    <w:rsid w:val="00D83F6D"/>
    <w:rsid w:val="00D86145"/>
    <w:rsid w:val="00D903F1"/>
    <w:rsid w:val="00D97A12"/>
    <w:rsid w:val="00DB3FA3"/>
    <w:rsid w:val="00DB5C7A"/>
    <w:rsid w:val="00DC518F"/>
    <w:rsid w:val="00DC7636"/>
    <w:rsid w:val="00DC767E"/>
    <w:rsid w:val="00DD25D7"/>
    <w:rsid w:val="00DD43F6"/>
    <w:rsid w:val="00DD66AB"/>
    <w:rsid w:val="00DE0C03"/>
    <w:rsid w:val="00DE14F7"/>
    <w:rsid w:val="00DE2136"/>
    <w:rsid w:val="00DE6363"/>
    <w:rsid w:val="00DE66D5"/>
    <w:rsid w:val="00DE7130"/>
    <w:rsid w:val="00DF6968"/>
    <w:rsid w:val="00E03268"/>
    <w:rsid w:val="00E059C7"/>
    <w:rsid w:val="00E126FA"/>
    <w:rsid w:val="00E20F8E"/>
    <w:rsid w:val="00E22497"/>
    <w:rsid w:val="00E22841"/>
    <w:rsid w:val="00E22E64"/>
    <w:rsid w:val="00E25A76"/>
    <w:rsid w:val="00E26EC3"/>
    <w:rsid w:val="00E2700B"/>
    <w:rsid w:val="00E32126"/>
    <w:rsid w:val="00E36E38"/>
    <w:rsid w:val="00E40DBE"/>
    <w:rsid w:val="00E42FD7"/>
    <w:rsid w:val="00E47256"/>
    <w:rsid w:val="00E52FBA"/>
    <w:rsid w:val="00E5507E"/>
    <w:rsid w:val="00E56263"/>
    <w:rsid w:val="00E619ED"/>
    <w:rsid w:val="00E61A00"/>
    <w:rsid w:val="00E625F8"/>
    <w:rsid w:val="00E626F8"/>
    <w:rsid w:val="00E65794"/>
    <w:rsid w:val="00E711D6"/>
    <w:rsid w:val="00E82A6C"/>
    <w:rsid w:val="00E86B25"/>
    <w:rsid w:val="00E874A7"/>
    <w:rsid w:val="00E87D4D"/>
    <w:rsid w:val="00E903C0"/>
    <w:rsid w:val="00E94A01"/>
    <w:rsid w:val="00EA3444"/>
    <w:rsid w:val="00EA36F1"/>
    <w:rsid w:val="00EA6234"/>
    <w:rsid w:val="00EC286C"/>
    <w:rsid w:val="00EC30A1"/>
    <w:rsid w:val="00EC31A1"/>
    <w:rsid w:val="00EC3A27"/>
    <w:rsid w:val="00EC43B8"/>
    <w:rsid w:val="00EC4CFB"/>
    <w:rsid w:val="00EC4EF6"/>
    <w:rsid w:val="00EE1B42"/>
    <w:rsid w:val="00EE5A2F"/>
    <w:rsid w:val="00EE60D8"/>
    <w:rsid w:val="00EF6366"/>
    <w:rsid w:val="00F02E95"/>
    <w:rsid w:val="00F03A2F"/>
    <w:rsid w:val="00F10C10"/>
    <w:rsid w:val="00F15EDA"/>
    <w:rsid w:val="00F22495"/>
    <w:rsid w:val="00F30918"/>
    <w:rsid w:val="00F309EA"/>
    <w:rsid w:val="00F34AC4"/>
    <w:rsid w:val="00F42267"/>
    <w:rsid w:val="00F42D55"/>
    <w:rsid w:val="00F43676"/>
    <w:rsid w:val="00F504D8"/>
    <w:rsid w:val="00F51279"/>
    <w:rsid w:val="00F55D38"/>
    <w:rsid w:val="00F656D7"/>
    <w:rsid w:val="00F7218B"/>
    <w:rsid w:val="00F73911"/>
    <w:rsid w:val="00F740F3"/>
    <w:rsid w:val="00F83551"/>
    <w:rsid w:val="00F86D4C"/>
    <w:rsid w:val="00F93FC2"/>
    <w:rsid w:val="00F95336"/>
    <w:rsid w:val="00F96135"/>
    <w:rsid w:val="00FA57EF"/>
    <w:rsid w:val="00FA7547"/>
    <w:rsid w:val="00FB157A"/>
    <w:rsid w:val="00FB230B"/>
    <w:rsid w:val="00FB27EC"/>
    <w:rsid w:val="00FC484A"/>
    <w:rsid w:val="00FC5EC7"/>
    <w:rsid w:val="00FD03B2"/>
    <w:rsid w:val="00FD1B7A"/>
    <w:rsid w:val="00FD4B25"/>
    <w:rsid w:val="00FD5E4A"/>
    <w:rsid w:val="00FE3361"/>
    <w:rsid w:val="00FE373B"/>
    <w:rsid w:val="00FE4E21"/>
    <w:rsid w:val="00FE67DF"/>
    <w:rsid w:val="00FF0349"/>
    <w:rsid w:val="00FF1255"/>
    <w:rsid w:val="00FF3F73"/>
    <w:rsid w:val="00FF4D18"/>
    <w:rsid w:val="00FF4DB7"/>
    <w:rsid w:val="00FF63F6"/>
    <w:rsid w:val="0EBD7170"/>
    <w:rsid w:val="74941D88"/>
    <w:rsid w:val="76379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82F4E6"/>
  <w15:chartTrackingRefBased/>
  <w15:docId w15:val="{A684662E-C023-45E2-9E83-6A69F85E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434"/>
    <w:pPr>
      <w:spacing w:after="120" w:line="240" w:lineRule="auto"/>
    </w:pPr>
    <w:rPr>
      <w:sz w:val="28"/>
      <w:szCs w:val="40"/>
    </w:rPr>
  </w:style>
  <w:style w:type="paragraph" w:styleId="Titre1">
    <w:name w:val="heading 1"/>
    <w:basedOn w:val="Normal"/>
    <w:next w:val="Normal"/>
    <w:link w:val="Titre1Car"/>
    <w:uiPriority w:val="9"/>
    <w:qFormat/>
    <w:rsid w:val="006E6DD4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E6DD4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E6DD4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0129E"/>
    <w:pPr>
      <w:spacing w:after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character" w:customStyle="1" w:styleId="TitreCar">
    <w:name w:val="Titre Car"/>
    <w:basedOn w:val="Policepardfaut"/>
    <w:link w:val="Titre"/>
    <w:uiPriority w:val="10"/>
    <w:rsid w:val="0090129E"/>
    <w:rPr>
      <w:rFonts w:asciiTheme="majorHAnsi" w:eastAsiaTheme="majorEastAsia" w:hAnsiTheme="majorHAnsi" w:cstheme="majorBidi"/>
      <w:spacing w:val="-10"/>
      <w:kern w:val="28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441427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6E6DD4"/>
    <w:rPr>
      <w:rFonts w:asciiTheme="majorHAnsi" w:eastAsiaTheme="majorEastAsia" w:hAnsiTheme="majorHAnsi" w:cstheme="majorBidi"/>
      <w:color w:val="2E74B5" w:themeColor="accent1" w:themeShade="BF"/>
      <w:sz w:val="36"/>
      <w:szCs w:val="32"/>
    </w:rPr>
  </w:style>
  <w:style w:type="table" w:styleId="Grilledutableau">
    <w:name w:val="Table Grid"/>
    <w:basedOn w:val="TableauNormal"/>
    <w:uiPriority w:val="39"/>
    <w:rsid w:val="00105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0E0B1A"/>
    <w:pPr>
      <w:spacing w:before="120" w:after="120"/>
      <w:outlineLvl w:val="9"/>
    </w:pPr>
    <w:rPr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unhideWhenUsed/>
    <w:rsid w:val="00490C41"/>
    <w:pPr>
      <w:tabs>
        <w:tab w:val="right" w:leader="dot" w:pos="8630"/>
      </w:tabs>
      <w:spacing w:after="100"/>
    </w:pPr>
    <w:rPr>
      <w:sz w:val="22"/>
    </w:rPr>
  </w:style>
  <w:style w:type="character" w:styleId="Lienhypertexte">
    <w:name w:val="Hyperlink"/>
    <w:basedOn w:val="Policepardfaut"/>
    <w:uiPriority w:val="99"/>
    <w:unhideWhenUsed/>
    <w:rsid w:val="00427B1B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27B1B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27B1B"/>
  </w:style>
  <w:style w:type="paragraph" w:styleId="Pieddepage">
    <w:name w:val="footer"/>
    <w:basedOn w:val="Normal"/>
    <w:link w:val="PieddepageCar"/>
    <w:uiPriority w:val="99"/>
    <w:unhideWhenUsed/>
    <w:rsid w:val="00427B1B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27B1B"/>
  </w:style>
  <w:style w:type="character" w:customStyle="1" w:styleId="Titre2Car">
    <w:name w:val="Titre 2 Car"/>
    <w:basedOn w:val="Policepardfaut"/>
    <w:link w:val="Titre2"/>
    <w:uiPriority w:val="9"/>
    <w:rsid w:val="006E6DD4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E6DD4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E20F8E"/>
    <w:rPr>
      <w:color w:val="808080"/>
      <w:shd w:val="clear" w:color="auto" w:fill="E6E6E6"/>
    </w:rPr>
  </w:style>
  <w:style w:type="character" w:styleId="Marquedecommentaire">
    <w:name w:val="annotation reference"/>
    <w:basedOn w:val="Policepardfaut"/>
    <w:uiPriority w:val="99"/>
    <w:semiHidden/>
    <w:unhideWhenUsed/>
    <w:rsid w:val="009472E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472E8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472E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472E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472E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472E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472E8"/>
    <w:rPr>
      <w:rFonts w:ascii="Segoe UI" w:hAnsi="Segoe UI" w:cs="Segoe UI"/>
      <w:sz w:val="18"/>
      <w:szCs w:val="18"/>
    </w:rPr>
  </w:style>
  <w:style w:type="table" w:customStyle="1" w:styleId="TableGrid">
    <w:name w:val="TableGrid"/>
    <w:rsid w:val="000A0915"/>
    <w:pPr>
      <w:spacing w:after="0" w:line="240" w:lineRule="auto"/>
    </w:pPr>
    <w:rPr>
      <w:rFonts w:eastAsiaTheme="minorEastAsia"/>
      <w:lang w:eastAsia="fr-C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M2">
    <w:name w:val="toc 2"/>
    <w:basedOn w:val="Normal"/>
    <w:next w:val="Normal"/>
    <w:autoRedefine/>
    <w:uiPriority w:val="39"/>
    <w:unhideWhenUsed/>
    <w:rsid w:val="00490C41"/>
    <w:pPr>
      <w:spacing w:after="100"/>
      <w:ind w:left="320"/>
    </w:pPr>
    <w:rPr>
      <w:sz w:val="22"/>
    </w:rPr>
  </w:style>
  <w:style w:type="paragraph" w:styleId="TM3">
    <w:name w:val="toc 3"/>
    <w:basedOn w:val="Normal"/>
    <w:next w:val="Normal"/>
    <w:autoRedefine/>
    <w:uiPriority w:val="39"/>
    <w:unhideWhenUsed/>
    <w:rsid w:val="00490C41"/>
    <w:pPr>
      <w:spacing w:after="100"/>
      <w:ind w:left="640"/>
    </w:pPr>
    <w:rPr>
      <w:sz w:val="22"/>
    </w:rPr>
  </w:style>
  <w:style w:type="character" w:styleId="Rfrencelgre">
    <w:name w:val="Subtle Reference"/>
    <w:basedOn w:val="Policepardfaut"/>
    <w:uiPriority w:val="31"/>
    <w:qFormat/>
    <w:rsid w:val="00946738"/>
    <w:rPr>
      <w:caps w:val="0"/>
      <w:smallCaps/>
      <w:color w:val="5A5A5A" w:themeColor="text1" w:themeTint="A5"/>
      <w:sz w:val="22"/>
    </w:rPr>
  </w:style>
  <w:style w:type="character" w:styleId="Accentuation">
    <w:name w:val="Emphasis"/>
    <w:basedOn w:val="Policepardfaut"/>
    <w:uiPriority w:val="20"/>
    <w:qFormat/>
    <w:rsid w:val="00DE0C03"/>
    <w:rPr>
      <w:i/>
      <w:iCs/>
    </w:rPr>
  </w:style>
  <w:style w:type="table" w:styleId="TableauGrille1Clair-Accentuation5">
    <w:name w:val="Grid Table 1 Light Accent 5"/>
    <w:basedOn w:val="TableauNormal"/>
    <w:uiPriority w:val="46"/>
    <w:rsid w:val="00702C8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5">
    <w:name w:val="Grid Table 4 Accent 5"/>
    <w:basedOn w:val="TableauNormal"/>
    <w:uiPriority w:val="49"/>
    <w:rsid w:val="00702C8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colorh1">
    <w:name w:val="color_h1"/>
    <w:basedOn w:val="Policepardfaut"/>
    <w:rsid w:val="005E7EE5"/>
  </w:style>
  <w:style w:type="paragraph" w:styleId="NormalWeb">
    <w:name w:val="Normal (Web)"/>
    <w:basedOn w:val="Normal"/>
    <w:uiPriority w:val="99"/>
    <w:unhideWhenUsed/>
    <w:rsid w:val="00AA2E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AA2E96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AA2E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AA2E96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lev">
    <w:name w:val="Strong"/>
    <w:basedOn w:val="Policepardfaut"/>
    <w:uiPriority w:val="22"/>
    <w:qFormat/>
    <w:rsid w:val="00AA2E96"/>
    <w:rPr>
      <w:b/>
      <w:bCs/>
    </w:rPr>
  </w:style>
  <w:style w:type="character" w:customStyle="1" w:styleId="nx">
    <w:name w:val="nx"/>
    <w:basedOn w:val="Policepardfaut"/>
    <w:rsid w:val="00AA2E96"/>
  </w:style>
  <w:style w:type="character" w:customStyle="1" w:styleId="p">
    <w:name w:val="p"/>
    <w:basedOn w:val="Policepardfaut"/>
    <w:rsid w:val="00AA2E96"/>
  </w:style>
  <w:style w:type="character" w:customStyle="1" w:styleId="s2">
    <w:name w:val="s2"/>
    <w:basedOn w:val="Policepardfaut"/>
    <w:rsid w:val="00AA2E96"/>
  </w:style>
  <w:style w:type="character" w:customStyle="1" w:styleId="k">
    <w:name w:val="k"/>
    <w:basedOn w:val="Policepardfaut"/>
    <w:rsid w:val="00AA2E96"/>
  </w:style>
  <w:style w:type="character" w:customStyle="1" w:styleId="s1">
    <w:name w:val="s1"/>
    <w:basedOn w:val="Policepardfaut"/>
    <w:rsid w:val="00AA2E96"/>
  </w:style>
  <w:style w:type="paragraph" w:customStyle="1" w:styleId="admonition-title">
    <w:name w:val="admonition-title"/>
    <w:basedOn w:val="Normal"/>
    <w:rsid w:val="00AA2E9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paragraph" w:customStyle="1" w:styleId="task-list-item">
    <w:name w:val="task-list-item"/>
    <w:basedOn w:val="Normal"/>
    <w:rsid w:val="00E2700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fr-CA"/>
    </w:rPr>
  </w:style>
  <w:style w:type="character" w:customStyle="1" w:styleId="nt">
    <w:name w:val="nt"/>
    <w:basedOn w:val="Policepardfaut"/>
    <w:rsid w:val="00E2700B"/>
  </w:style>
  <w:style w:type="character" w:styleId="Lienhypertextesuivivisit">
    <w:name w:val="FollowedHyperlink"/>
    <w:basedOn w:val="Policepardfaut"/>
    <w:uiPriority w:val="99"/>
    <w:semiHidden/>
    <w:unhideWhenUsed/>
    <w:rsid w:val="00EE1B42"/>
    <w:rPr>
      <w:color w:val="954F72" w:themeColor="followedHyperlink"/>
      <w:u w:val="single"/>
    </w:rPr>
  </w:style>
  <w:style w:type="character" w:customStyle="1" w:styleId="kr">
    <w:name w:val="kr"/>
    <w:basedOn w:val="Policepardfaut"/>
    <w:rsid w:val="006548C4"/>
  </w:style>
  <w:style w:type="character" w:customStyle="1" w:styleId="ow">
    <w:name w:val="ow"/>
    <w:basedOn w:val="Policepardfaut"/>
    <w:rsid w:val="006548C4"/>
  </w:style>
  <w:style w:type="character" w:customStyle="1" w:styleId="ne">
    <w:name w:val="ne"/>
    <w:basedOn w:val="Policepardfaut"/>
    <w:rsid w:val="006548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3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1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5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2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95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07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2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6.xml"/><Relationship Id="rId39" Type="http://schemas.openxmlformats.org/officeDocument/2006/relationships/theme" Target="theme/theme1.xml"/><Relationship Id="rId21" Type="http://schemas.openxmlformats.org/officeDocument/2006/relationships/control" Target="activeX/activeX12.xml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ymazieres.gitlab.io/W40-H22/bonnes-pratiques/externalisation/" TargetMode="External"/><Relationship Id="rId17" Type="http://schemas.openxmlformats.org/officeDocument/2006/relationships/control" Target="activeX/activeX8.xml"/><Relationship Id="rId25" Type="http://schemas.openxmlformats.org/officeDocument/2006/relationships/control" Target="activeX/activeX15.xml"/><Relationship Id="rId33" Type="http://schemas.openxmlformats.org/officeDocument/2006/relationships/image" Target="media/image4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hyperlink" Target="https://ymazieres.gitlab.io/W40-H22/bonnes-pratiques/cod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3.xml"/><Relationship Id="rId24" Type="http://schemas.openxmlformats.org/officeDocument/2006/relationships/hyperlink" Target="https://fr.vuejs.org/v2/guide/components.html" TargetMode="External"/><Relationship Id="rId32" Type="http://schemas.openxmlformats.org/officeDocument/2006/relationships/image" Target="media/image3.png"/><Relationship Id="rId37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8.xml"/><Relationship Id="rId36" Type="http://schemas.openxmlformats.org/officeDocument/2006/relationships/footer" Target="footer1.xml"/><Relationship Id="rId10" Type="http://schemas.openxmlformats.org/officeDocument/2006/relationships/control" Target="activeX/activeX2.xml"/><Relationship Id="rId19" Type="http://schemas.openxmlformats.org/officeDocument/2006/relationships/control" Target="activeX/activeX10.xml"/><Relationship Id="rId31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7.xml"/><Relationship Id="rId30" Type="http://schemas.openxmlformats.org/officeDocument/2006/relationships/hyperlink" Target="https://ymazieres.gitlab.io/W40-H22/bonnes-pratiques/securite/" TargetMode="External"/><Relationship Id="rId35" Type="http://schemas.openxmlformats.org/officeDocument/2006/relationships/header" Target="header2.xml"/><Relationship Id="rId8" Type="http://schemas.openxmlformats.org/officeDocument/2006/relationships/image" Target="media/image1.wmf"/><Relationship Id="rId3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E0FE11-547D-45E1-B317-573CCA95E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7</Pages>
  <Words>1083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7029</CharactersWithSpaces>
  <SharedDoc>false</SharedDoc>
  <HLinks>
    <vt:vector size="6" baseType="variant">
      <vt:variant>
        <vt:i4>87</vt:i4>
      </vt:variant>
      <vt:variant>
        <vt:i4>0</vt:i4>
      </vt:variant>
      <vt:variant>
        <vt:i4>0</vt:i4>
      </vt:variant>
      <vt:variant>
        <vt:i4>5</vt:i4>
      </vt:variant>
      <vt:variant>
        <vt:lpwstr>http://appweb.progwmj.ca/documentations/bonnes-pratiques/code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G</dc:creator>
  <cp:keywords/>
  <dc:description/>
  <cp:lastModifiedBy>Jimmy Gilbert</cp:lastModifiedBy>
  <cp:revision>639</cp:revision>
  <cp:lastPrinted>2018-04-21T18:45:00Z</cp:lastPrinted>
  <dcterms:created xsi:type="dcterms:W3CDTF">2016-07-05T19:40:00Z</dcterms:created>
  <dcterms:modified xsi:type="dcterms:W3CDTF">2022-03-30T21:35:00Z</dcterms:modified>
</cp:coreProperties>
</file>