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108E" w14:textId="0B7444E5" w:rsidR="00A91303" w:rsidRPr="00A91303" w:rsidRDefault="00A91303" w:rsidP="00A9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303">
        <w:rPr>
          <w:rFonts w:ascii="Arial" w:eastAsia="Times New Roman" w:hAnsi="Arial" w:cs="Arial"/>
          <w:b/>
          <w:bCs/>
          <w:color w:val="000000"/>
          <w:sz w:val="26"/>
          <w:szCs w:val="26"/>
        </w:rPr>
        <w:t>Pelikulove</w:t>
      </w:r>
      <w:proofErr w:type="spellEnd"/>
      <w:r w:rsidRPr="00A913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Assessment and Research Overview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(c/o Xavier)</w:t>
      </w:r>
    </w:p>
    <w:p w14:paraId="4B83D8D1" w14:textId="77777777" w:rsidR="00A91303" w:rsidRPr="00A91303" w:rsidRDefault="00A91303" w:rsidP="00A9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19708" w14:textId="354EA8DF" w:rsidR="00A91303" w:rsidRDefault="00A91303" w:rsidP="00A91303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Research on:</w:t>
      </w:r>
    </w:p>
    <w:p w14:paraId="25B1327A" w14:textId="77777777" w:rsidR="00A91303" w:rsidRPr="00A91303" w:rsidRDefault="00A91303" w:rsidP="00A91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2F787" w14:textId="63706E17" w:rsidR="00A91303" w:rsidRPr="00A91303" w:rsidRDefault="00A91303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1. Best practices from learning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streaming sites in terms of 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 xml:space="preserve">UI/UX (which features do customers/students usually need, use, and want). 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>Platform innovation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>s. B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>enchmark against other existing platforms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hat are our 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 xml:space="preserve">platform’s 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>advantages</w:t>
      </w:r>
      <w:r w:rsidR="00692099">
        <w:rPr>
          <w:rFonts w:ascii="Times New Roman" w:eastAsia="Times New Roman" w:hAnsi="Times New Roman" w:cs="Times New Roman"/>
          <w:sz w:val="24"/>
          <w:szCs w:val="24"/>
        </w:rPr>
        <w:t xml:space="preserve"> and disadvantages </w:t>
      </w:r>
      <w:proofErr w:type="gramStart"/>
      <w:r w:rsidR="00692099">
        <w:rPr>
          <w:rFonts w:ascii="Times New Roman" w:eastAsia="Times New Roman" w:hAnsi="Times New Roman" w:cs="Times New Roman"/>
          <w:sz w:val="24"/>
          <w:szCs w:val="24"/>
        </w:rPr>
        <w:t>at the moment</w:t>
      </w:r>
      <w:proofErr w:type="gramEnd"/>
      <w:r w:rsidRPr="00A91303">
        <w:rPr>
          <w:rFonts w:ascii="Times New Roman" w:eastAsia="Times New Roman" w:hAnsi="Times New Roman" w:cs="Times New Roman"/>
          <w:sz w:val="24"/>
          <w:szCs w:val="24"/>
        </w:rPr>
        <w:t>? What more can we add/innovate on?</w:t>
      </w:r>
    </w:p>
    <w:p w14:paraId="010EBC54" w14:textId="1D93FE1D" w:rsidR="00A91303" w:rsidRPr="00A91303" w:rsidRDefault="00A91303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- From David: Only benchmark with international sites www.edx.org, masterclass,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skillshare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9130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A91303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A91303">
        <w:rPr>
          <w:rFonts w:ascii="Times New Roman" w:eastAsia="Times New Roman" w:hAnsi="Times New Roman" w:cs="Times New Roman"/>
          <w:sz w:val="24"/>
          <w:szCs w:val="24"/>
        </w:rPr>
        <w:t xml:space="preserve"> make a list then let’s peg a cost per feature based on manhours (tech &amp; non-tech)</w:t>
      </w:r>
    </w:p>
    <w:p w14:paraId="2D5BA487" w14:textId="0630D6E3" w:rsidR="00A91303" w:rsidRDefault="00692099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91303" w:rsidRPr="00A91303">
        <w:rPr>
          <w:rFonts w:ascii="Times New Roman" w:eastAsia="Times New Roman" w:hAnsi="Times New Roman" w:cs="Times New Roman"/>
          <w:sz w:val="24"/>
          <w:szCs w:val="24"/>
        </w:rPr>
        <w:t>. Internet resource mapping of the PH (regional)</w:t>
      </w:r>
    </w:p>
    <w:p w14:paraId="516BB121" w14:textId="67DAFC08" w:rsidR="00A91303" w:rsidRPr="00A91303" w:rsidRDefault="00A91303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i.e. Find out good internet spots in Philippine regions so we can target them as potential customers</w:t>
      </w:r>
    </w:p>
    <w:p w14:paraId="2FC3A9DC" w14:textId="7CBB0677" w:rsidR="00A91303" w:rsidRDefault="00692099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A91303" w:rsidRPr="00A913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A91303" w:rsidRPr="00A91303">
        <w:rPr>
          <w:rFonts w:ascii="Times New Roman" w:eastAsia="Times New Roman" w:hAnsi="Times New Roman" w:cs="Times New Roman"/>
          <w:sz w:val="24"/>
          <w:szCs w:val="24"/>
        </w:rPr>
        <w:t>ov’t plans in terms of digitization in the PH</w:t>
      </w:r>
    </w:p>
    <w:p w14:paraId="46BB8CAF" w14:textId="5D38DC5B" w:rsidR="00A91303" w:rsidRDefault="00A91303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gov’t plans will obviously affect the digital growth and adoption by PH institutions. It would be good to know upcoming efforts/plans by the PH gov’t so we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plan ahead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A6F57" w14:textId="726DBA37" w:rsidR="00692099" w:rsidRPr="00692099" w:rsidRDefault="00692099" w:rsidP="00A913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Research and compare good webinar platforms: google hangouts, zoom, etc. in terms of pricing, security, features, no. of participants, etc.</w:t>
      </w:r>
    </w:p>
    <w:sectPr w:rsidR="00692099" w:rsidRP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3"/>
    <w:rsid w:val="00692099"/>
    <w:rsid w:val="0097103F"/>
    <w:rsid w:val="00A91303"/>
    <w:rsid w:val="00C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D8E"/>
  <w15:chartTrackingRefBased/>
  <w15:docId w15:val="{FCFDF02F-8C84-4EFC-A2D9-B0736ED8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1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Bertulfo</dc:creator>
  <cp:keywords/>
  <dc:description/>
  <cp:lastModifiedBy>Aimee Bertulfo</cp:lastModifiedBy>
  <cp:revision>1</cp:revision>
  <dcterms:created xsi:type="dcterms:W3CDTF">2020-06-26T05:17:00Z</dcterms:created>
  <dcterms:modified xsi:type="dcterms:W3CDTF">2020-06-26T07:26:00Z</dcterms:modified>
</cp:coreProperties>
</file>