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A3D" w:rsidRDefault="00A82E93">
      <w:r>
        <w:t>August 12, 2020</w:t>
      </w:r>
    </w:p>
    <w:p w:rsidR="00A82E93" w:rsidRDefault="00A82E93">
      <w:r>
        <w:t>Morning Session:</w:t>
      </w:r>
    </w:p>
    <w:p w:rsidR="00A82E93" w:rsidRDefault="00A82E93">
      <w:pPr>
        <w:rPr>
          <w:rFonts w:ascii="Arial" w:hAnsi="Arial" w:cs="Arial"/>
          <w:color w:val="212529"/>
          <w:shd w:val="clear" w:color="auto" w:fill="FFFFFF"/>
        </w:rPr>
      </w:pPr>
      <w:proofErr w:type="gramStart"/>
      <w:r>
        <w:rPr>
          <w:rFonts w:ascii="Arial" w:hAnsi="Arial" w:cs="Arial"/>
          <w:color w:val="212529"/>
          <w:shd w:val="clear" w:color="auto" w:fill="FFFFFF"/>
        </w:rPr>
        <w:t xml:space="preserve">“May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isang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nanay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na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yung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anak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niya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sinabi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ng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mga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kapitbahay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ay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natokhang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napatay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noong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madaling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araw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.”</w:t>
      </w:r>
      <w:proofErr w:type="gramEnd"/>
      <w:r>
        <w:rPr>
          <w:rFonts w:ascii="Arial" w:hAnsi="Arial" w:cs="Arial"/>
          <w:color w:val="212529"/>
          <w:shd w:val="clear" w:color="auto" w:fill="FFFFFF"/>
        </w:rPr>
        <w:t xml:space="preserve"> Jot down 2-3 sentences.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Pumili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ng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kahon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ang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tao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12529"/>
          <w:shd w:val="clear" w:color="auto" w:fill="FFFFFF"/>
        </w:rPr>
        <w:t>sa</w:t>
      </w:r>
      <w:proofErr w:type="spellEnd"/>
      <w:proofErr w:type="gram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labas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at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tao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sa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loob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.</w:t>
      </w:r>
    </w:p>
    <w:p w:rsidR="00A82E93" w:rsidRDefault="00A82E93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“ Sa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kabilang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kalsada”</w:t>
      </w:r>
    </w:p>
    <w:p w:rsidR="00A82E93" w:rsidRPr="00A82E93" w:rsidRDefault="00A82E93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Nang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malaman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12529"/>
          <w:shd w:val="clear" w:color="auto" w:fill="FFFFFF"/>
        </w:rPr>
        <w:t>ni</w:t>
      </w:r>
      <w:proofErr w:type="spellEnd"/>
      <w:proofErr w:type="gram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Marites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ang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nangyari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dali-dali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niyang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pinuntahan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si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Botsog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Tinitigan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niya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ito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at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sinigurado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12529"/>
          <w:shd w:val="clear" w:color="auto" w:fill="FFFFFF"/>
        </w:rPr>
        <w:t>na</w:t>
      </w:r>
      <w:proofErr w:type="spellEnd"/>
      <w:proofErr w:type="gram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ito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nga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ang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anak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niya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. At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habang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inaalala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siya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ng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mga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kapitbahay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bigla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12529"/>
          <w:shd w:val="clear" w:color="auto" w:fill="FFFFFF"/>
        </w:rPr>
        <w:t>na</w:t>
      </w:r>
      <w:proofErr w:type="spellEnd"/>
      <w:proofErr w:type="gram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lang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siyang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tumakbo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papalayo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. </w:t>
      </w:r>
      <w:proofErr w:type="gramStart"/>
      <w:r>
        <w:rPr>
          <w:rFonts w:ascii="Arial" w:hAnsi="Arial" w:cs="Arial"/>
          <w:color w:val="212529"/>
          <w:shd w:val="clear" w:color="auto" w:fill="FFFFFF"/>
        </w:rPr>
        <w:t>Sa</w:t>
      </w:r>
      <w:proofErr w:type="gram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kabilang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kalsada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doon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niya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pinuntahan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ang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apartment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ng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kinakasama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niyang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pulis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saka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siya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umiyak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Pinatahan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siya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ng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isang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plastic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ng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libu-lubong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pera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12529"/>
          <w:shd w:val="clear" w:color="auto" w:fill="FFFFFF"/>
        </w:rPr>
        <w:t>na</w:t>
      </w:r>
      <w:proofErr w:type="spellEnd"/>
      <w:proofErr w:type="gram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usapan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nila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kung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sakaling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ipagkakanulo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ang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sariling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anak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.</w:t>
      </w:r>
    </w:p>
    <w:sectPr w:rsidR="00A82E93" w:rsidRPr="00A82E93" w:rsidSect="002E4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A82E93"/>
    <w:rsid w:val="002E4A3D"/>
    <w:rsid w:val="00A82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2020-08-20T09:18:00Z</dcterms:created>
  <dcterms:modified xsi:type="dcterms:W3CDTF">2020-08-20T09:28:00Z</dcterms:modified>
</cp:coreProperties>
</file>