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D5C38" w14:textId="77777777" w:rsidR="008C4F71" w:rsidRDefault="009F432A" w:rsidP="009F432A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RODY VERA – ONLINE PLAYWRITING COURSE</w:t>
      </w:r>
    </w:p>
    <w:p w14:paraId="0DF7BFFE" w14:textId="77777777" w:rsidR="009F432A" w:rsidRDefault="009F432A" w:rsidP="009F432A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LESSON I-II – WRITING A SCENE</w:t>
      </w:r>
    </w:p>
    <w:p w14:paraId="748D191C" w14:textId="77777777" w:rsidR="009F432A" w:rsidRDefault="009F432A" w:rsidP="009F432A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PATRICIA C. VELASCO</w:t>
      </w:r>
    </w:p>
    <w:p w14:paraId="64093CF5" w14:textId="77777777" w:rsidR="009F432A" w:rsidRDefault="009F432A" w:rsidP="009F432A">
      <w:pPr>
        <w:pBdr>
          <w:bottom w:val="single" w:sz="6" w:space="1" w:color="auto"/>
        </w:pBd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SEPTEMBER 25, 2019</w:t>
      </w:r>
    </w:p>
    <w:p w14:paraId="51747186" w14:textId="77777777" w:rsidR="009F432A" w:rsidRDefault="009F432A" w:rsidP="009F432A">
      <w:pPr>
        <w:jc w:val="both"/>
        <w:rPr>
          <w:rFonts w:ascii="Arial" w:hAnsi="Arial" w:cs="Arial"/>
          <w:b/>
          <w:lang w:val="en-US"/>
        </w:rPr>
      </w:pPr>
    </w:p>
    <w:p w14:paraId="7B33F872" w14:textId="77777777" w:rsidR="009F432A" w:rsidRDefault="009F432A" w:rsidP="009F432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INT. COFFEE SHOP. LATE AFTERNOON</w:t>
      </w:r>
    </w:p>
    <w:p w14:paraId="13CF144B" w14:textId="50E93751" w:rsidR="009F432A" w:rsidRDefault="009F432A" w:rsidP="009F432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scene opens to a young woman seated at a corner table inside a coffee shop she frequents. A chat message pops up on the locked screen of her phone and she immediately sees that it’s from her close friend, </w:t>
      </w:r>
      <w:r w:rsidR="003E2533">
        <w:rPr>
          <w:rFonts w:ascii="Arial" w:hAnsi="Arial" w:cs="Arial"/>
          <w:lang w:val="en-US"/>
        </w:rPr>
        <w:t>Camille</w:t>
      </w:r>
      <w:r>
        <w:rPr>
          <w:rFonts w:ascii="Arial" w:hAnsi="Arial" w:cs="Arial"/>
          <w:lang w:val="en-US"/>
        </w:rPr>
        <w:t>. She moves to read the message. Immediately, we see tears forming in the corners of her eyes but she forces herself to hold them back. The second she calms down; a middle-aged man walks up from behind and greets her. The woman gestures for him to take a seat at the vacant chair in front of her.</w:t>
      </w:r>
    </w:p>
    <w:p w14:paraId="0A4A43DC" w14:textId="77777777" w:rsidR="009F432A" w:rsidRDefault="009F432A" w:rsidP="009F432A">
      <w:pPr>
        <w:jc w:val="both"/>
        <w:rPr>
          <w:rFonts w:ascii="Arial" w:hAnsi="Arial" w:cs="Arial"/>
          <w:lang w:val="en-US"/>
        </w:rPr>
      </w:pPr>
    </w:p>
    <w:p w14:paraId="5E1A14C1" w14:textId="4F2EA2AF" w:rsidR="009F432A" w:rsidRDefault="009F432A" w:rsidP="009F432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B</w:t>
      </w:r>
      <w:r w:rsidR="003E2533">
        <w:rPr>
          <w:rFonts w:ascii="Arial" w:hAnsi="Arial" w:cs="Arial"/>
          <w:lang w:val="en-US"/>
        </w:rPr>
        <w:t>RYAN</w:t>
      </w:r>
    </w:p>
    <w:p w14:paraId="299B150B" w14:textId="77777777" w:rsidR="009F432A" w:rsidRDefault="009F432A" w:rsidP="009F432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O, </w:t>
      </w:r>
      <w:proofErr w:type="spellStart"/>
      <w:r>
        <w:rPr>
          <w:rFonts w:ascii="Arial" w:hAnsi="Arial" w:cs="Arial"/>
          <w:lang w:val="en-US"/>
        </w:rPr>
        <w:t>bakit</w:t>
      </w:r>
      <w:proofErr w:type="spellEnd"/>
      <w:r>
        <w:rPr>
          <w:rFonts w:ascii="Arial" w:hAnsi="Arial" w:cs="Arial"/>
          <w:lang w:val="en-US"/>
        </w:rPr>
        <w:t xml:space="preserve"> ka nag-request ng private talk?</w:t>
      </w:r>
    </w:p>
    <w:p w14:paraId="3D83142C" w14:textId="77777777" w:rsidR="009F432A" w:rsidRDefault="009F432A" w:rsidP="009F432A">
      <w:pPr>
        <w:jc w:val="both"/>
        <w:rPr>
          <w:rFonts w:ascii="Arial" w:hAnsi="Arial" w:cs="Arial"/>
          <w:lang w:val="en-US"/>
        </w:rPr>
      </w:pPr>
    </w:p>
    <w:p w14:paraId="68A9B945" w14:textId="1893483E" w:rsidR="009F432A" w:rsidRDefault="009F432A" w:rsidP="009F432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3E2533">
        <w:rPr>
          <w:rFonts w:ascii="Arial" w:hAnsi="Arial" w:cs="Arial"/>
          <w:lang w:val="en-US"/>
        </w:rPr>
        <w:t>JANE</w:t>
      </w:r>
    </w:p>
    <w:p w14:paraId="52356B60" w14:textId="77777777" w:rsidR="009F432A" w:rsidRDefault="009F432A" w:rsidP="009F432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The reason why </w:t>
      </w:r>
      <w:proofErr w:type="spellStart"/>
      <w:r>
        <w:rPr>
          <w:rFonts w:ascii="Arial" w:hAnsi="Arial" w:cs="Arial"/>
          <w:lang w:val="en-US"/>
        </w:rPr>
        <w:t>po</w:t>
      </w:r>
      <w:proofErr w:type="spellEnd"/>
      <w:r>
        <w:rPr>
          <w:rFonts w:ascii="Arial" w:hAnsi="Arial" w:cs="Arial"/>
          <w:lang w:val="en-US"/>
        </w:rPr>
        <w:t>, sir…It’s because…</w:t>
      </w:r>
    </w:p>
    <w:p w14:paraId="66651D83" w14:textId="77777777" w:rsidR="009F432A" w:rsidRDefault="009F432A" w:rsidP="009F432A">
      <w:pPr>
        <w:jc w:val="both"/>
        <w:rPr>
          <w:rFonts w:ascii="Arial" w:hAnsi="Arial" w:cs="Arial"/>
          <w:lang w:val="en-US"/>
        </w:rPr>
      </w:pPr>
    </w:p>
    <w:p w14:paraId="502A0A0C" w14:textId="1D81C9AF" w:rsidR="009F432A" w:rsidRDefault="003E2533" w:rsidP="009F432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Jane</w:t>
      </w:r>
      <w:r w:rsidR="009F432A">
        <w:rPr>
          <w:rFonts w:ascii="Arial" w:hAnsi="Arial" w:cs="Arial"/>
          <w:lang w:val="en-US"/>
        </w:rPr>
        <w:t xml:space="preserve"> pauses. Taking a second to hold back the oncoming tears.</w:t>
      </w:r>
    </w:p>
    <w:p w14:paraId="77D057EE" w14:textId="77777777" w:rsidR="009F432A" w:rsidRDefault="009F432A" w:rsidP="009F432A">
      <w:pPr>
        <w:jc w:val="both"/>
        <w:rPr>
          <w:rFonts w:ascii="Arial" w:hAnsi="Arial" w:cs="Arial"/>
          <w:lang w:val="en-US"/>
        </w:rPr>
      </w:pPr>
    </w:p>
    <w:p w14:paraId="0ECA430B" w14:textId="1BA27DE8" w:rsidR="009F432A" w:rsidRDefault="009F432A" w:rsidP="009F432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3E2533">
        <w:rPr>
          <w:rFonts w:ascii="Arial" w:hAnsi="Arial" w:cs="Arial"/>
          <w:lang w:val="en-US"/>
        </w:rPr>
        <w:t>JANE</w:t>
      </w:r>
    </w:p>
    <w:p w14:paraId="007AC0F6" w14:textId="77777777" w:rsidR="009F432A" w:rsidRDefault="009F432A" w:rsidP="009F432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 wanted to formally tell you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magre</w:t>
      </w:r>
      <w:proofErr w:type="spellEnd"/>
      <w:r>
        <w:rPr>
          <w:rFonts w:ascii="Arial" w:hAnsi="Arial" w:cs="Arial"/>
          <w:lang w:val="en-US"/>
        </w:rPr>
        <w:t xml:space="preserve">-resign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ako</w:t>
      </w:r>
      <w:proofErr w:type="spellEnd"/>
      <w:r>
        <w:rPr>
          <w:rFonts w:ascii="Arial" w:hAnsi="Arial" w:cs="Arial"/>
          <w:lang w:val="en-US"/>
        </w:rPr>
        <w:t>.</w:t>
      </w:r>
    </w:p>
    <w:p w14:paraId="0049472E" w14:textId="77777777" w:rsidR="009F432A" w:rsidRDefault="009F432A" w:rsidP="009F432A">
      <w:pPr>
        <w:jc w:val="both"/>
        <w:rPr>
          <w:rFonts w:ascii="Arial" w:hAnsi="Arial" w:cs="Arial"/>
          <w:lang w:val="en-US"/>
        </w:rPr>
      </w:pPr>
    </w:p>
    <w:p w14:paraId="163C70D4" w14:textId="5C0B7123" w:rsidR="009F432A" w:rsidRDefault="009F432A" w:rsidP="009F432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Shock flashes on B</w:t>
      </w:r>
      <w:r w:rsidR="003E2533">
        <w:rPr>
          <w:rFonts w:ascii="Arial" w:hAnsi="Arial" w:cs="Arial"/>
          <w:lang w:val="en-US"/>
        </w:rPr>
        <w:t>ryan’</w:t>
      </w:r>
      <w:r>
        <w:rPr>
          <w:rFonts w:ascii="Arial" w:hAnsi="Arial" w:cs="Arial"/>
          <w:lang w:val="en-US"/>
        </w:rPr>
        <w:t>s face.</w:t>
      </w:r>
    </w:p>
    <w:p w14:paraId="27C12E13" w14:textId="77777777" w:rsidR="00CF6218" w:rsidRDefault="00CF6218" w:rsidP="009F432A">
      <w:pPr>
        <w:jc w:val="both"/>
        <w:rPr>
          <w:rFonts w:ascii="Arial" w:hAnsi="Arial" w:cs="Arial"/>
          <w:lang w:val="en-US"/>
        </w:rPr>
      </w:pPr>
    </w:p>
    <w:p w14:paraId="39114DB1" w14:textId="4EB41C0F" w:rsidR="00CF6218" w:rsidRDefault="00CF6218" w:rsidP="009F432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B</w:t>
      </w:r>
      <w:r w:rsidR="003E2533">
        <w:rPr>
          <w:rFonts w:ascii="Arial" w:hAnsi="Arial" w:cs="Arial"/>
          <w:lang w:val="en-US"/>
        </w:rPr>
        <w:t>RYAN</w:t>
      </w:r>
    </w:p>
    <w:p w14:paraId="67DE6161" w14:textId="77777777" w:rsidR="00CF6218" w:rsidRDefault="00CF6218" w:rsidP="009F432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Talaga</w:t>
      </w:r>
      <w:proofErr w:type="spellEnd"/>
      <w:r>
        <w:rPr>
          <w:rFonts w:ascii="Arial" w:hAnsi="Arial" w:cs="Arial"/>
          <w:lang w:val="en-US"/>
        </w:rPr>
        <w:t xml:space="preserve">? </w:t>
      </w:r>
      <w:proofErr w:type="spellStart"/>
      <w:r>
        <w:rPr>
          <w:rFonts w:ascii="Arial" w:hAnsi="Arial" w:cs="Arial"/>
          <w:lang w:val="en-US"/>
        </w:rPr>
        <w:t>Bakit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naman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naisipan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mag-resign?</w:t>
      </w:r>
    </w:p>
    <w:p w14:paraId="594ABD86" w14:textId="77777777" w:rsidR="00CF6218" w:rsidRDefault="00CF6218" w:rsidP="009F432A">
      <w:pPr>
        <w:jc w:val="both"/>
        <w:rPr>
          <w:rFonts w:ascii="Arial" w:hAnsi="Arial" w:cs="Arial"/>
          <w:lang w:val="en-US"/>
        </w:rPr>
      </w:pPr>
    </w:p>
    <w:p w14:paraId="23559E1D" w14:textId="2605FF22" w:rsidR="00CF6218" w:rsidRDefault="00CF6218" w:rsidP="009F432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3E2533">
        <w:rPr>
          <w:rFonts w:ascii="Arial" w:hAnsi="Arial" w:cs="Arial"/>
          <w:lang w:val="en-US"/>
        </w:rPr>
        <w:t>JANE</w:t>
      </w:r>
    </w:p>
    <w:p w14:paraId="269F8F9C" w14:textId="77777777" w:rsidR="00CF6218" w:rsidRDefault="00CF6218" w:rsidP="009F432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 just wanted to see what’s out there for me </w:t>
      </w:r>
      <w:proofErr w:type="spellStart"/>
      <w:r>
        <w:rPr>
          <w:rFonts w:ascii="Arial" w:hAnsi="Arial" w:cs="Arial"/>
          <w:lang w:val="en-US"/>
        </w:rPr>
        <w:t>po</w:t>
      </w:r>
      <w:proofErr w:type="spellEnd"/>
      <w:r>
        <w:rPr>
          <w:rFonts w:ascii="Arial" w:hAnsi="Arial" w:cs="Arial"/>
          <w:lang w:val="en-US"/>
        </w:rPr>
        <w:t>.</w:t>
      </w:r>
    </w:p>
    <w:p w14:paraId="52551BAD" w14:textId="77777777" w:rsidR="00CF6218" w:rsidRDefault="00CF6218" w:rsidP="009F432A">
      <w:pPr>
        <w:jc w:val="both"/>
        <w:rPr>
          <w:rFonts w:ascii="Arial" w:hAnsi="Arial" w:cs="Arial"/>
          <w:lang w:val="en-US"/>
        </w:rPr>
      </w:pPr>
    </w:p>
    <w:p w14:paraId="2613AB0B" w14:textId="59EF3E44" w:rsidR="00CF6218" w:rsidRDefault="00CF6218" w:rsidP="009F432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look of understanding washes over B</w:t>
      </w:r>
      <w:r w:rsidR="003E2533">
        <w:rPr>
          <w:rFonts w:ascii="Arial" w:hAnsi="Arial" w:cs="Arial"/>
          <w:lang w:val="en-US"/>
        </w:rPr>
        <w:t>ryan</w:t>
      </w:r>
      <w:r>
        <w:rPr>
          <w:rFonts w:ascii="Arial" w:hAnsi="Arial" w:cs="Arial"/>
          <w:lang w:val="en-US"/>
        </w:rPr>
        <w:t xml:space="preserve">’s face. </w:t>
      </w:r>
      <w:r w:rsidR="003E2533">
        <w:rPr>
          <w:rFonts w:ascii="Arial" w:hAnsi="Arial" w:cs="Arial"/>
          <w:lang w:val="en-US"/>
        </w:rPr>
        <w:t>Jane</w:t>
      </w:r>
      <w:r>
        <w:rPr>
          <w:rFonts w:ascii="Arial" w:hAnsi="Arial" w:cs="Arial"/>
          <w:lang w:val="en-US"/>
        </w:rPr>
        <w:t xml:space="preserve"> catches on to the expression, finally feeling relief that someone doesn’t have a negative reaction to her resignation.</w:t>
      </w:r>
    </w:p>
    <w:p w14:paraId="5B958DC0" w14:textId="77777777" w:rsidR="00CF6218" w:rsidRDefault="00CF6218" w:rsidP="009F432A">
      <w:pPr>
        <w:jc w:val="both"/>
        <w:rPr>
          <w:rFonts w:ascii="Arial" w:hAnsi="Arial" w:cs="Arial"/>
          <w:lang w:val="en-US"/>
        </w:rPr>
      </w:pPr>
    </w:p>
    <w:p w14:paraId="136BE6E7" w14:textId="1D7AC5D1" w:rsidR="00CF6218" w:rsidRDefault="00CF6218" w:rsidP="009F432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B</w:t>
      </w:r>
      <w:r w:rsidR="003E2533">
        <w:rPr>
          <w:rFonts w:ascii="Arial" w:hAnsi="Arial" w:cs="Arial"/>
          <w:lang w:val="en-US"/>
        </w:rPr>
        <w:t>RYAN</w:t>
      </w:r>
    </w:p>
    <w:p w14:paraId="2D85F1D4" w14:textId="77777777" w:rsidR="00CF6218" w:rsidRDefault="00CF6218" w:rsidP="00CF6218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Ah, gets </w:t>
      </w:r>
      <w:proofErr w:type="spellStart"/>
      <w:r>
        <w:rPr>
          <w:rFonts w:ascii="Arial" w:hAnsi="Arial" w:cs="Arial"/>
          <w:lang w:val="en-US"/>
        </w:rPr>
        <w:t>ko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naman</w:t>
      </w:r>
      <w:proofErr w:type="spellEnd"/>
      <w:r>
        <w:rPr>
          <w:rFonts w:ascii="Arial" w:hAnsi="Arial" w:cs="Arial"/>
          <w:lang w:val="en-US"/>
        </w:rPr>
        <w:t xml:space="preserve"> ‘</w:t>
      </w:r>
      <w:proofErr w:type="spellStart"/>
      <w:r>
        <w:rPr>
          <w:rFonts w:ascii="Arial" w:hAnsi="Arial" w:cs="Arial"/>
          <w:lang w:val="en-US"/>
        </w:rPr>
        <w:t>yun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Ilang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taon</w:t>
      </w:r>
      <w:proofErr w:type="spellEnd"/>
      <w:r>
        <w:rPr>
          <w:rFonts w:ascii="Arial" w:hAnsi="Arial" w:cs="Arial"/>
          <w:lang w:val="en-US"/>
        </w:rPr>
        <w:t xml:space="preserve"> ka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? Twenty-four? </w:t>
      </w:r>
      <w:proofErr w:type="spellStart"/>
      <w:r>
        <w:rPr>
          <w:rFonts w:ascii="Arial" w:hAnsi="Arial" w:cs="Arial"/>
          <w:lang w:val="en-US"/>
        </w:rPr>
        <w:t>Nandyan</w:t>
      </w:r>
      <w:proofErr w:type="spellEnd"/>
      <w:r>
        <w:rPr>
          <w:rFonts w:ascii="Arial" w:hAnsi="Arial" w:cs="Arial"/>
          <w:lang w:val="en-US"/>
        </w:rPr>
        <w:t xml:space="preserve"> ka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panahon</w:t>
      </w:r>
      <w:proofErr w:type="spellEnd"/>
      <w:r>
        <w:rPr>
          <w:rFonts w:ascii="Arial" w:hAnsi="Arial" w:cs="Arial"/>
          <w:lang w:val="en-US"/>
        </w:rPr>
        <w:t xml:space="preserve"> kung </w:t>
      </w:r>
      <w:proofErr w:type="spellStart"/>
      <w:r>
        <w:rPr>
          <w:rFonts w:ascii="Arial" w:hAnsi="Arial" w:cs="Arial"/>
          <w:lang w:val="en-US"/>
        </w:rPr>
        <w:t>saan</w:t>
      </w:r>
      <w:proofErr w:type="spellEnd"/>
      <w:r>
        <w:rPr>
          <w:rFonts w:ascii="Arial" w:hAnsi="Arial" w:cs="Arial"/>
          <w:lang w:val="en-US"/>
        </w:rPr>
        <w:t xml:space="preserve"> gusto </w:t>
      </w:r>
      <w:proofErr w:type="spellStart"/>
      <w:r>
        <w:rPr>
          <w:rFonts w:ascii="Arial" w:hAnsi="Arial" w:cs="Arial"/>
          <w:lang w:val="en-US"/>
        </w:rPr>
        <w:t>mong</w:t>
      </w:r>
      <w:proofErr w:type="spellEnd"/>
      <w:r>
        <w:rPr>
          <w:rFonts w:ascii="Arial" w:hAnsi="Arial" w:cs="Arial"/>
          <w:lang w:val="en-US"/>
        </w:rPr>
        <w:t xml:space="preserve"> mag-explore. ‘Wag </w:t>
      </w:r>
      <w:proofErr w:type="spellStart"/>
      <w:r>
        <w:rPr>
          <w:rFonts w:ascii="Arial" w:hAnsi="Arial" w:cs="Arial"/>
          <w:lang w:val="en-US"/>
        </w:rPr>
        <w:t>kang</w:t>
      </w:r>
      <w:proofErr w:type="spellEnd"/>
      <w:r>
        <w:rPr>
          <w:rFonts w:ascii="Arial" w:hAnsi="Arial" w:cs="Arial"/>
          <w:lang w:val="en-US"/>
        </w:rPr>
        <w:t xml:space="preserve"> mag-</w:t>
      </w:r>
      <w:proofErr w:type="spellStart"/>
      <w:r>
        <w:rPr>
          <w:rFonts w:ascii="Arial" w:hAnsi="Arial" w:cs="Arial"/>
          <w:lang w:val="en-US"/>
        </w:rPr>
        <w:t>alala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ganyan</w:t>
      </w:r>
      <w:proofErr w:type="spellEnd"/>
      <w:r>
        <w:rPr>
          <w:rFonts w:ascii="Arial" w:hAnsi="Arial" w:cs="Arial"/>
          <w:lang w:val="en-US"/>
        </w:rPr>
        <w:t xml:space="preserve"> din </w:t>
      </w:r>
      <w:proofErr w:type="spellStart"/>
      <w:r>
        <w:rPr>
          <w:rFonts w:ascii="Arial" w:hAnsi="Arial" w:cs="Arial"/>
          <w:lang w:val="en-US"/>
        </w:rPr>
        <w:t>ako</w:t>
      </w:r>
      <w:proofErr w:type="spellEnd"/>
      <w:r>
        <w:rPr>
          <w:rFonts w:ascii="Arial" w:hAnsi="Arial" w:cs="Arial"/>
          <w:lang w:val="en-US"/>
        </w:rPr>
        <w:t xml:space="preserve"> noon. </w:t>
      </w:r>
      <w:proofErr w:type="spellStart"/>
      <w:r>
        <w:rPr>
          <w:rFonts w:ascii="Arial" w:hAnsi="Arial" w:cs="Arial"/>
          <w:lang w:val="en-US"/>
        </w:rPr>
        <w:t>Muntik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nga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ako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mapunta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banko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sobrang</w:t>
      </w:r>
      <w:proofErr w:type="spellEnd"/>
      <w:r>
        <w:rPr>
          <w:rFonts w:ascii="Arial" w:hAnsi="Arial" w:cs="Arial"/>
          <w:lang w:val="en-US"/>
        </w:rPr>
        <w:t xml:space="preserve"> different nun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ginagawa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natin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ngayon</w:t>
      </w:r>
      <w:proofErr w:type="spellEnd"/>
      <w:r>
        <w:rPr>
          <w:rFonts w:ascii="Arial" w:hAnsi="Arial" w:cs="Arial"/>
          <w:lang w:val="en-US"/>
        </w:rPr>
        <w:t>.</w:t>
      </w:r>
    </w:p>
    <w:p w14:paraId="069B178E" w14:textId="77777777" w:rsidR="00CF6218" w:rsidRDefault="00CF6218" w:rsidP="00CF6218">
      <w:pPr>
        <w:jc w:val="both"/>
        <w:rPr>
          <w:rFonts w:ascii="Arial" w:hAnsi="Arial" w:cs="Arial"/>
          <w:lang w:val="en-US"/>
        </w:rPr>
      </w:pPr>
    </w:p>
    <w:p w14:paraId="06E34548" w14:textId="1943296A" w:rsidR="00CF6218" w:rsidRDefault="00CF6218" w:rsidP="00CF621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3E2533">
        <w:rPr>
          <w:rFonts w:ascii="Arial" w:hAnsi="Arial" w:cs="Arial"/>
          <w:lang w:val="en-US"/>
        </w:rPr>
        <w:t>JANE</w:t>
      </w:r>
    </w:p>
    <w:p w14:paraId="57E59274" w14:textId="49167809" w:rsidR="00CF6218" w:rsidRDefault="00CF6218" w:rsidP="00CF6218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I’m glad to hear that, sir. Kayo </w:t>
      </w:r>
      <w:proofErr w:type="spellStart"/>
      <w:r>
        <w:rPr>
          <w:rFonts w:ascii="Arial" w:hAnsi="Arial" w:cs="Arial"/>
          <w:lang w:val="en-US"/>
        </w:rPr>
        <w:t>lang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ni</w:t>
      </w:r>
      <w:proofErr w:type="spellEnd"/>
      <w:r>
        <w:rPr>
          <w:rFonts w:ascii="Arial" w:hAnsi="Arial" w:cs="Arial"/>
          <w:lang w:val="en-US"/>
        </w:rPr>
        <w:t xml:space="preserve"> sir </w:t>
      </w:r>
      <w:r w:rsidR="003E2533">
        <w:rPr>
          <w:rFonts w:ascii="Arial" w:hAnsi="Arial" w:cs="Arial"/>
          <w:lang w:val="en-US"/>
        </w:rPr>
        <w:t>RJ</w:t>
      </w:r>
      <w:r>
        <w:rPr>
          <w:rFonts w:ascii="Arial" w:hAnsi="Arial" w:cs="Arial"/>
          <w:lang w:val="en-US"/>
        </w:rPr>
        <w:t xml:space="preserve"> ang…in a way, </w:t>
      </w:r>
      <w:proofErr w:type="spellStart"/>
      <w:r>
        <w:rPr>
          <w:rFonts w:ascii="Arial" w:hAnsi="Arial" w:cs="Arial"/>
          <w:lang w:val="en-US"/>
        </w:rPr>
        <w:t>nagbigay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akin ng encouragement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umalis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company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ito</w:t>
      </w:r>
      <w:proofErr w:type="spellEnd"/>
      <w:r>
        <w:rPr>
          <w:rFonts w:ascii="Arial" w:hAnsi="Arial" w:cs="Arial"/>
          <w:lang w:val="en-US"/>
        </w:rPr>
        <w:t>.</w:t>
      </w:r>
    </w:p>
    <w:p w14:paraId="1D3047EE" w14:textId="77777777" w:rsidR="00CF6218" w:rsidRDefault="00CF6218" w:rsidP="00CF6218">
      <w:pPr>
        <w:ind w:left="720"/>
        <w:jc w:val="both"/>
        <w:rPr>
          <w:rFonts w:ascii="Arial" w:hAnsi="Arial" w:cs="Arial"/>
          <w:lang w:val="en-US"/>
        </w:rPr>
      </w:pPr>
    </w:p>
    <w:p w14:paraId="60443C7E" w14:textId="77F3DECB" w:rsidR="00CF6218" w:rsidRDefault="00CF6218" w:rsidP="00CF6218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</w:t>
      </w:r>
      <w:r w:rsidR="003E2533">
        <w:rPr>
          <w:rFonts w:ascii="Arial" w:hAnsi="Arial" w:cs="Arial"/>
          <w:lang w:val="en-US"/>
        </w:rPr>
        <w:t>RYAN</w:t>
      </w:r>
    </w:p>
    <w:p w14:paraId="34D18F1B" w14:textId="77777777" w:rsidR="00CF6218" w:rsidRDefault="00CF6218" w:rsidP="00CF6218">
      <w:pPr>
        <w:ind w:left="72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Kailangan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mo</w:t>
      </w:r>
      <w:proofErr w:type="spellEnd"/>
      <w:r>
        <w:rPr>
          <w:rFonts w:ascii="Arial" w:hAnsi="Arial" w:cs="Arial"/>
          <w:lang w:val="en-US"/>
        </w:rPr>
        <w:t xml:space="preserve"> ‘</w:t>
      </w:r>
      <w:proofErr w:type="spellStart"/>
      <w:r>
        <w:rPr>
          <w:rFonts w:ascii="Arial" w:hAnsi="Arial" w:cs="Arial"/>
          <w:lang w:val="en-US"/>
        </w:rPr>
        <w:t>yan</w:t>
      </w:r>
      <w:proofErr w:type="spellEnd"/>
      <w:r>
        <w:rPr>
          <w:rFonts w:ascii="Arial" w:hAnsi="Arial" w:cs="Arial"/>
          <w:lang w:val="en-US"/>
        </w:rPr>
        <w:t>. Mabuti ‘</w:t>
      </w:r>
      <w:proofErr w:type="spellStart"/>
      <w:r>
        <w:rPr>
          <w:rFonts w:ascii="Arial" w:hAnsi="Arial" w:cs="Arial"/>
          <w:lang w:val="en-US"/>
        </w:rPr>
        <w:t>yan</w:t>
      </w:r>
      <w:proofErr w:type="spellEnd"/>
      <w:r>
        <w:rPr>
          <w:rFonts w:ascii="Arial" w:hAnsi="Arial" w:cs="Arial"/>
          <w:lang w:val="en-US"/>
        </w:rPr>
        <w:t xml:space="preserve"> para </w:t>
      </w:r>
      <w:proofErr w:type="spellStart"/>
      <w:r>
        <w:rPr>
          <w:rFonts w:ascii="Arial" w:hAnsi="Arial" w:cs="Arial"/>
          <w:lang w:val="en-US"/>
        </w:rPr>
        <w:t>sa’yo</w:t>
      </w:r>
      <w:proofErr w:type="spellEnd"/>
      <w:r>
        <w:rPr>
          <w:rFonts w:ascii="Arial" w:hAnsi="Arial" w:cs="Arial"/>
          <w:lang w:val="en-US"/>
        </w:rPr>
        <w:t xml:space="preserve"> para </w:t>
      </w:r>
      <w:proofErr w:type="spellStart"/>
      <w:r>
        <w:rPr>
          <w:rFonts w:ascii="Arial" w:hAnsi="Arial" w:cs="Arial"/>
          <w:lang w:val="en-US"/>
        </w:rPr>
        <w:t>lumawak</w:t>
      </w:r>
      <w:proofErr w:type="spellEnd"/>
      <w:r>
        <w:rPr>
          <w:rFonts w:ascii="Arial" w:hAnsi="Arial" w:cs="Arial"/>
          <w:lang w:val="en-US"/>
        </w:rPr>
        <w:t xml:space="preserve"> ‘</w:t>
      </w:r>
      <w:proofErr w:type="spellStart"/>
      <w:r>
        <w:rPr>
          <w:rFonts w:ascii="Arial" w:hAnsi="Arial" w:cs="Arial"/>
          <w:lang w:val="en-US"/>
        </w:rPr>
        <w:t>yung</w:t>
      </w:r>
      <w:proofErr w:type="spellEnd"/>
      <w:r>
        <w:rPr>
          <w:rFonts w:ascii="Arial" w:hAnsi="Arial" w:cs="Arial"/>
          <w:lang w:val="en-US"/>
        </w:rPr>
        <w:t xml:space="preserve"> skills </w:t>
      </w:r>
      <w:proofErr w:type="spellStart"/>
      <w:r>
        <w:rPr>
          <w:rFonts w:ascii="Arial" w:hAnsi="Arial" w:cs="Arial"/>
          <w:lang w:val="en-US"/>
        </w:rPr>
        <w:t>mo</w:t>
      </w:r>
      <w:proofErr w:type="spellEnd"/>
      <w:r>
        <w:rPr>
          <w:rFonts w:ascii="Arial" w:hAnsi="Arial" w:cs="Arial"/>
          <w:lang w:val="en-US"/>
        </w:rPr>
        <w:t xml:space="preserve"> at </w:t>
      </w:r>
      <w:proofErr w:type="spellStart"/>
      <w:r>
        <w:rPr>
          <w:rFonts w:ascii="Arial" w:hAnsi="Arial" w:cs="Arial"/>
          <w:lang w:val="en-US"/>
        </w:rPr>
        <w:t>malaman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mo</w:t>
      </w:r>
      <w:proofErr w:type="spellEnd"/>
      <w:r>
        <w:rPr>
          <w:rFonts w:ascii="Arial" w:hAnsi="Arial" w:cs="Arial"/>
          <w:lang w:val="en-US"/>
        </w:rPr>
        <w:t xml:space="preserve"> kung </w:t>
      </w:r>
      <w:proofErr w:type="spellStart"/>
      <w:r>
        <w:rPr>
          <w:rFonts w:ascii="Arial" w:hAnsi="Arial" w:cs="Arial"/>
          <w:lang w:val="en-US"/>
        </w:rPr>
        <w:t>saan</w:t>
      </w:r>
      <w:proofErr w:type="spellEnd"/>
      <w:r>
        <w:rPr>
          <w:rFonts w:ascii="Arial" w:hAnsi="Arial" w:cs="Arial"/>
          <w:lang w:val="en-US"/>
        </w:rPr>
        <w:t xml:space="preserve"> ka </w:t>
      </w:r>
      <w:proofErr w:type="spellStart"/>
      <w:r>
        <w:rPr>
          <w:rFonts w:ascii="Arial" w:hAnsi="Arial" w:cs="Arial"/>
          <w:lang w:val="en-US"/>
        </w:rPr>
        <w:t>ba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talaga</w:t>
      </w:r>
      <w:proofErr w:type="spellEnd"/>
      <w:r>
        <w:rPr>
          <w:rFonts w:ascii="Arial" w:hAnsi="Arial" w:cs="Arial"/>
          <w:lang w:val="en-US"/>
        </w:rPr>
        <w:t xml:space="preserve"> meant to be.</w:t>
      </w:r>
    </w:p>
    <w:p w14:paraId="666BD6C6" w14:textId="77777777" w:rsidR="00CF6218" w:rsidRDefault="00CF6218" w:rsidP="00CF6218">
      <w:pPr>
        <w:jc w:val="both"/>
        <w:rPr>
          <w:rFonts w:ascii="Arial" w:hAnsi="Arial" w:cs="Arial"/>
          <w:lang w:val="en-US"/>
        </w:rPr>
      </w:pPr>
    </w:p>
    <w:p w14:paraId="521B4D35" w14:textId="7973A578" w:rsidR="00CF6218" w:rsidRDefault="003E2533" w:rsidP="00CF621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Jane</w:t>
      </w:r>
      <w:r w:rsidR="00CF6218">
        <w:rPr>
          <w:rFonts w:ascii="Arial" w:hAnsi="Arial" w:cs="Arial"/>
          <w:lang w:val="en-US"/>
        </w:rPr>
        <w:t xml:space="preserve"> smiles wide. She clasps her hands together, a mannerism she uses whenever she wants to express thanks. </w:t>
      </w:r>
    </w:p>
    <w:p w14:paraId="7C6DDDF1" w14:textId="77777777" w:rsidR="00CF6218" w:rsidRDefault="00CF6218" w:rsidP="00CF6218">
      <w:pPr>
        <w:jc w:val="both"/>
        <w:rPr>
          <w:rFonts w:ascii="Arial" w:hAnsi="Arial" w:cs="Arial"/>
          <w:lang w:val="en-US"/>
        </w:rPr>
      </w:pPr>
    </w:p>
    <w:p w14:paraId="1DE851C7" w14:textId="11D21779" w:rsidR="00CF6218" w:rsidRDefault="00CF6218" w:rsidP="00CF621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3E2533">
        <w:rPr>
          <w:rFonts w:ascii="Arial" w:hAnsi="Arial" w:cs="Arial"/>
          <w:lang w:val="en-US"/>
        </w:rPr>
        <w:t>JANE</w:t>
      </w:r>
    </w:p>
    <w:p w14:paraId="7495F012" w14:textId="77777777" w:rsidR="00CF6218" w:rsidRDefault="002D1524" w:rsidP="002D1524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Ayun </w:t>
      </w:r>
      <w:proofErr w:type="spellStart"/>
      <w:r>
        <w:rPr>
          <w:rFonts w:ascii="Arial" w:hAnsi="Arial" w:cs="Arial"/>
          <w:lang w:val="en-US"/>
        </w:rPr>
        <w:t>po</w:t>
      </w:r>
      <w:proofErr w:type="spellEnd"/>
      <w:r>
        <w:rPr>
          <w:rFonts w:ascii="Arial" w:hAnsi="Arial" w:cs="Arial"/>
          <w:lang w:val="en-US"/>
        </w:rPr>
        <w:t xml:space="preserve">, gusto </w:t>
      </w:r>
      <w:proofErr w:type="spellStart"/>
      <w:r>
        <w:rPr>
          <w:rFonts w:ascii="Arial" w:hAnsi="Arial" w:cs="Arial"/>
          <w:lang w:val="en-US"/>
        </w:rPr>
        <w:t>ko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lang</w:t>
      </w:r>
      <w:proofErr w:type="spellEnd"/>
      <w:r>
        <w:rPr>
          <w:rFonts w:ascii="Arial" w:hAnsi="Arial" w:cs="Arial"/>
          <w:lang w:val="en-US"/>
        </w:rPr>
        <w:t xml:space="preserve"> mag-thank you. </w:t>
      </w:r>
      <w:proofErr w:type="spellStart"/>
      <w:r>
        <w:rPr>
          <w:rFonts w:ascii="Arial" w:hAnsi="Arial" w:cs="Arial"/>
          <w:lang w:val="en-US"/>
        </w:rPr>
        <w:t>Kahit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konti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lang</w:t>
      </w:r>
      <w:proofErr w:type="spellEnd"/>
      <w:r>
        <w:rPr>
          <w:rFonts w:ascii="Arial" w:hAnsi="Arial" w:cs="Arial"/>
          <w:lang w:val="en-US"/>
        </w:rPr>
        <w:t xml:space="preserve"> ‘</w:t>
      </w:r>
      <w:proofErr w:type="spellStart"/>
      <w:r>
        <w:rPr>
          <w:rFonts w:ascii="Arial" w:hAnsi="Arial" w:cs="Arial"/>
          <w:lang w:val="en-US"/>
        </w:rPr>
        <w:t>yung</w:t>
      </w:r>
      <w:proofErr w:type="spellEnd"/>
      <w:r>
        <w:rPr>
          <w:rFonts w:ascii="Arial" w:hAnsi="Arial" w:cs="Arial"/>
          <w:lang w:val="en-US"/>
        </w:rPr>
        <w:t xml:space="preserve"> time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we worked together </w:t>
      </w:r>
      <w:proofErr w:type="spellStart"/>
      <w:r>
        <w:rPr>
          <w:rFonts w:ascii="Arial" w:hAnsi="Arial" w:cs="Arial"/>
          <w:lang w:val="en-US"/>
        </w:rPr>
        <w:t>po</w:t>
      </w:r>
      <w:proofErr w:type="spellEnd"/>
      <w:r>
        <w:rPr>
          <w:rFonts w:ascii="Arial" w:hAnsi="Arial" w:cs="Arial"/>
          <w:lang w:val="en-US"/>
        </w:rPr>
        <w:t>. I just want you to know that your guidance means a lot to me in terms of my career.</w:t>
      </w:r>
    </w:p>
    <w:p w14:paraId="3727C5E5" w14:textId="77777777" w:rsidR="002D1524" w:rsidRDefault="002D1524" w:rsidP="002D1524">
      <w:pPr>
        <w:ind w:left="720"/>
        <w:jc w:val="both"/>
        <w:rPr>
          <w:rFonts w:ascii="Arial" w:hAnsi="Arial" w:cs="Arial"/>
          <w:lang w:val="en-US"/>
        </w:rPr>
      </w:pPr>
    </w:p>
    <w:p w14:paraId="0BDFB6A4" w14:textId="100CD8CC" w:rsidR="002D1524" w:rsidRDefault="002D1524" w:rsidP="002D1524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</w:t>
      </w:r>
      <w:r w:rsidR="003E2533">
        <w:rPr>
          <w:rFonts w:ascii="Arial" w:hAnsi="Arial" w:cs="Arial"/>
          <w:lang w:val="en-US"/>
        </w:rPr>
        <w:t>RYAN</w:t>
      </w:r>
    </w:p>
    <w:p w14:paraId="206E59E4" w14:textId="77777777" w:rsidR="002D1524" w:rsidRDefault="002D1524" w:rsidP="002D1524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 problem. And I wish you the best of luck in your endeavors. Malay </w:t>
      </w:r>
      <w:proofErr w:type="spellStart"/>
      <w:r>
        <w:rPr>
          <w:rFonts w:ascii="Arial" w:hAnsi="Arial" w:cs="Arial"/>
          <w:lang w:val="en-US"/>
        </w:rPr>
        <w:t>mo</w:t>
      </w:r>
      <w:proofErr w:type="spellEnd"/>
      <w:r>
        <w:rPr>
          <w:rFonts w:ascii="Arial" w:hAnsi="Arial" w:cs="Arial"/>
          <w:lang w:val="en-US"/>
        </w:rPr>
        <w:t xml:space="preserve">! </w:t>
      </w:r>
      <w:proofErr w:type="spellStart"/>
      <w:r>
        <w:rPr>
          <w:rFonts w:ascii="Arial" w:hAnsi="Arial" w:cs="Arial"/>
          <w:lang w:val="en-US"/>
        </w:rPr>
        <w:t>Babalik</w:t>
      </w:r>
      <w:proofErr w:type="spellEnd"/>
      <w:r>
        <w:rPr>
          <w:rFonts w:ascii="Arial" w:hAnsi="Arial" w:cs="Arial"/>
          <w:lang w:val="en-US"/>
        </w:rPr>
        <w:t xml:space="preserve"> ka </w:t>
      </w:r>
      <w:proofErr w:type="spellStart"/>
      <w:r>
        <w:rPr>
          <w:rFonts w:ascii="Arial" w:hAnsi="Arial" w:cs="Arial"/>
          <w:lang w:val="en-US"/>
        </w:rPr>
        <w:t>rito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kumpanya</w:t>
      </w:r>
      <w:proofErr w:type="spellEnd"/>
      <w:r>
        <w:rPr>
          <w:rFonts w:ascii="Arial" w:hAnsi="Arial" w:cs="Arial"/>
          <w:lang w:val="en-US"/>
        </w:rPr>
        <w:t>? You never know.</w:t>
      </w:r>
    </w:p>
    <w:p w14:paraId="447B4F07" w14:textId="77777777" w:rsidR="002D1524" w:rsidRDefault="002D1524" w:rsidP="002D1524">
      <w:pPr>
        <w:jc w:val="both"/>
        <w:rPr>
          <w:rFonts w:ascii="Arial" w:hAnsi="Arial" w:cs="Arial"/>
          <w:lang w:val="en-US"/>
        </w:rPr>
      </w:pPr>
    </w:p>
    <w:p w14:paraId="49939928" w14:textId="06EE3EB7" w:rsidR="002D1524" w:rsidRPr="009F432A" w:rsidRDefault="002D1524" w:rsidP="002D15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And with that, </w:t>
      </w:r>
      <w:r w:rsidR="003E2533">
        <w:rPr>
          <w:rFonts w:ascii="Arial" w:hAnsi="Arial" w:cs="Arial"/>
          <w:lang w:val="en-US"/>
        </w:rPr>
        <w:t>Jane</w:t>
      </w:r>
      <w:r>
        <w:rPr>
          <w:rFonts w:ascii="Arial" w:hAnsi="Arial" w:cs="Arial"/>
          <w:lang w:val="en-US"/>
        </w:rPr>
        <w:t xml:space="preserve"> and B</w:t>
      </w:r>
      <w:r w:rsidR="003E2533">
        <w:rPr>
          <w:rFonts w:ascii="Arial" w:hAnsi="Arial" w:cs="Arial"/>
          <w:lang w:val="en-US"/>
        </w:rPr>
        <w:t>ryan</w:t>
      </w:r>
      <w:r>
        <w:rPr>
          <w:rFonts w:ascii="Arial" w:hAnsi="Arial" w:cs="Arial"/>
          <w:lang w:val="en-US"/>
        </w:rPr>
        <w:t xml:space="preserve"> simultaneously stand up from their seats. B</w:t>
      </w:r>
      <w:r w:rsidR="003E2533">
        <w:rPr>
          <w:rFonts w:ascii="Arial" w:hAnsi="Arial" w:cs="Arial"/>
          <w:lang w:val="en-US"/>
        </w:rPr>
        <w:t>ryan</w:t>
      </w:r>
      <w:r>
        <w:rPr>
          <w:rFonts w:ascii="Arial" w:hAnsi="Arial" w:cs="Arial"/>
          <w:lang w:val="en-US"/>
        </w:rPr>
        <w:t xml:space="preserve"> picks up his bag to leave the coffee shop while </w:t>
      </w:r>
      <w:r w:rsidR="003E2533">
        <w:rPr>
          <w:rFonts w:ascii="Arial" w:hAnsi="Arial" w:cs="Arial"/>
          <w:lang w:val="en-US"/>
        </w:rPr>
        <w:t>Jane</w:t>
      </w:r>
      <w:r>
        <w:rPr>
          <w:rFonts w:ascii="Arial" w:hAnsi="Arial" w:cs="Arial"/>
          <w:lang w:val="en-US"/>
        </w:rPr>
        <w:t xml:space="preserve"> stays to book a Grab ride home. Tears appear once again. But this time, it’s not in fear…but in relief.</w:t>
      </w:r>
      <w:bookmarkStart w:id="0" w:name="_GoBack"/>
      <w:bookmarkEnd w:id="0"/>
    </w:p>
    <w:sectPr w:rsidR="002D1524" w:rsidRPr="009F432A" w:rsidSect="009F43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820E1"/>
    <w:multiLevelType w:val="hybridMultilevel"/>
    <w:tmpl w:val="795E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2A"/>
    <w:rsid w:val="002D1524"/>
    <w:rsid w:val="003E2533"/>
    <w:rsid w:val="005C0724"/>
    <w:rsid w:val="008C4F71"/>
    <w:rsid w:val="009F432A"/>
    <w:rsid w:val="00C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01726"/>
  <w15:chartTrackingRefBased/>
  <w15:docId w15:val="{BDA5894D-2F2C-344B-A526-25649ADF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2019-09-25T10:42:00Z</dcterms:created>
  <dcterms:modified xsi:type="dcterms:W3CDTF">2019-09-26T08:22:00Z</dcterms:modified>
</cp:coreProperties>
</file>