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40"/>
        <w:jc w:val="center"/>
      </w:pPr>
      <w:r>
        <w:rPr>
          <w:b/>
          <w:color w:val="595959"/>
          <w:sz w:val="22"/>
        </w:rPr>
        <w:t>UNIVERSIDAD DE CARABOBO</w:t>
        <w:br/>
        <w:t>FACULTAD EXPERIMENTAL DE CIENCIAS Y TECNOLOGÍA</w:t>
        <w:br/>
        <w:t>DEPARTAMENTO DE COMPUTACIÓN</w:t>
        <w:br/>
        <w:t>ASIGNATURA: FUNDAMENTOS DE PROGRAMACIÓN (TAO207)</w:t>
      </w:r>
    </w:p>
    <w:p>
      <w:pPr>
        <w:spacing w:after="2400"/>
        <w:jc w:val="center"/>
      </w:pPr>
      <w:r>
        <w:rPr>
          <w:b/>
          <w:color w:val="595959"/>
          <w:sz w:val="28"/>
        </w:rPr>
        <w:t>INFORME TÉCNICO PROYECTO FINAL</w:t>
        <w:br/>
      </w:r>
      <w:r>
        <w:rPr>
          <w:b/>
          <w:color w:val="1F4E79"/>
          <w:sz w:val="44"/>
        </w:rPr>
        <w:t>DUNGEON CRAWLER: EL DESCENSO AL NÚCLEO</w:t>
      </w:r>
    </w:p>
    <w:p>
      <w:pPr>
        <w:spacing w:after="0"/>
        <w:jc w:val="right"/>
      </w:pPr>
      <w:r>
        <w:rPr>
          <w:color w:val="262626"/>
          <w:sz w:val="22"/>
        </w:rPr>
        <w:t>Integrantes:</w:t>
        <w:br/>
        <w:t>• Estudiante 1 (C.I. XX.XXX.XXX)</w:t>
        <w:br/>
        <w:t>• Estudiante 2 (C.I. YY.YYY.YYY)</w:t>
        <w:br/>
        <w:br/>
        <w:t>Sección: 01</w:t>
        <w:br/>
        <w:t>Profesor / Asignatura: Fundamentos de Programación</w:t>
        <w:br/>
        <w:t>Fecha de Entrega: Septiembre de 2026</w:t>
      </w:r>
    </w:p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1F4E79"/>
          <w:sz w:val="36"/>
        </w:rPr>
        <w:t>1. Descripción del Problema</w:t>
      </w:r>
    </w:p>
    <w:p>
      <w:r>
        <w:t>El proyecto consiste en el diseño e implementación de un videojuego de rol y exploración de mazmorras (</w:t>
      </w:r>
      <w:r>
        <w:rPr>
          <w:i/>
        </w:rPr>
        <w:t>Dungeon Crawler</w:t>
      </w:r>
      <w:r>
        <w:t xml:space="preserve">) por turnos en consola, desarrollado estrictamente en lenguaje ANSI C bajo el paradigma de programación estructurada. El software simula la expedición solitaria de un héroe que explora una estructura lineal de niveles compuesta por </w:t>
      </w:r>
      <w:r>
        <w:rPr>
          <w:b/>
        </w:rPr>
        <w:t>Pisos</w:t>
      </w:r>
      <w:r>
        <w:t xml:space="preserve"> y </w:t>
      </w:r>
      <w:r>
        <w:rPr>
          <w:b/>
        </w:rPr>
        <w:t>Cuartos</w:t>
      </w:r>
      <w:r>
        <w:t xml:space="preserve"> abstractos, con el objetivo de alcanzar la profundidad máxima y derrotar al jefe final en la zona denominada 'El Núcleo'.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1F4E79"/>
          <w:sz w:val="28"/>
        </w:rPr>
        <w:t>1.1. Reglas del Juego y Dinámica de Exploración</w:t>
      </w:r>
    </w:p>
    <w:p>
      <w:r>
        <w:t>1. Navegación por Mazmorras: La mazmorra está estructurada dinámicamente según los parámetros leídos desde archivos externos. El jugador avanza cuarto por cuarto. Cada cuarto presenta un encuentro con un enemigo (Común o Raro/Jefe).</w:t>
        <w:br/>
        <w:t>2. Condición de Victoria: Se alcanza la victoria al superar exitosamente el último cuarto del piso final definido en la configuración.</w:t>
        <w:br/>
        <w:t>3. Condición de Derrota y Muerte Permanente (Permadeath): Si los puntos de vida (HP) del jugador llegan a cero en cualquier combate, el juego finaliza inmediatamente y el sistema destruye de forma irreversible la partida guardada actual.</w:t>
        <w:br/>
        <w:t>4. Sistema de Combate por Turnos: El jugador puede elegir entre Atacar, Usar Objeto del Inventario o Huir. La huida está sujeta a una probabilidad basada en los atributos del jugador y el enemigo.</w:t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1F4E79"/>
          <w:sz w:val="36"/>
        </w:rPr>
        <w:t>2. Análisis de la Solución</w:t>
      </w:r>
    </w:p>
    <w:p>
      <w:r>
        <w:t>Para garantizar la mantenibilidad, legibilidad y modularidad exigidas por los estándares de software de la asignatura, la arquitectura del juego se dividió en cinco subprogramas y capas funcionales principales:</w:t>
      </w:r>
    </w:p>
    <w:p>
      <w:pPr>
        <w:pStyle w:val="ListBullet"/>
      </w:pPr>
      <w:r>
        <w:rPr>
          <w:b/>
          <w:color w:val="1F4E79"/>
        </w:rPr>
        <w:t xml:space="preserve">Módulo de Inicialización y Gestión de Archivos: </w:t>
      </w:r>
      <w:r>
        <w:t>Encargado de cargar los parámetros globales desde config.txt, el catálogo de ítems desde objetos.txt y los monstruos desde bestiario.txt.</w:t>
      </w:r>
    </w:p>
    <w:p>
      <w:pPr>
        <w:pStyle w:val="ListBullet"/>
      </w:pPr>
      <w:r>
        <w:rPr>
          <w:b/>
          <w:color w:val="1F4E79"/>
        </w:rPr>
        <w:t xml:space="preserve">Módulo de Exploración y Navegación: </w:t>
      </w:r>
      <w:r>
        <w:t>Controla el flujo de avance del jugador entre cuartos y pisos, evaluando las condiciones de transición e invocando los eventos de cada cuarto.</w:t>
      </w:r>
    </w:p>
    <w:p>
      <w:pPr>
        <w:pStyle w:val="ListBullet"/>
      </w:pPr>
      <w:r>
        <w:rPr>
          <w:b/>
          <w:color w:val="1F4E79"/>
        </w:rPr>
        <w:t xml:space="preserve">Módulo de Combate y Progresión: </w:t>
      </w:r>
      <w:r>
        <w:t>Implementa el bucle por turnos de enfrentamiento, el cálculo probabilístico de huida, la aplicación de daño y el otorgamiento de puntos de experiencia (XP) y subida de nivel.</w:t>
      </w:r>
    </w:p>
    <w:p>
      <w:pPr>
        <w:pStyle w:val="ListBullet"/>
      </w:pPr>
      <w:r>
        <w:rPr>
          <w:b/>
          <w:color w:val="1F4E79"/>
        </w:rPr>
        <w:t xml:space="preserve">Módulo de Gestión de Inventario: </w:t>
      </w:r>
      <w:r>
        <w:t>Administra la mochila del jugador (arreglo de objetos), el consumo de consumibles de curación/potenciadores y la asignación de botín (loot).</w:t>
      </w:r>
    </w:p>
    <w:p>
      <w:pPr>
        <w:pStyle w:val="ListBullet"/>
      </w:pPr>
      <w:r>
        <w:rPr>
          <w:b/>
          <w:color w:val="1F4E79"/>
        </w:rPr>
        <w:t xml:space="preserve">Módulo de Persistencia y Estadísticas: </w:t>
      </w:r>
      <w:r>
        <w:t>Soporta el guardado/carga de partida mediante partida_guardada.txt y el registro histórico de expediciones en highscores.txt.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1F4E79"/>
          <w:sz w:val="28"/>
        </w:rPr>
        <w:t>2.1. Decisiones de Diseño y Uso de Bibliotecas Estándar</w:t>
      </w:r>
    </w:p>
    <w:p>
      <w:r>
        <w:t>Se utilizó exclusivamente el estándar ANSI C (&lt;stdio.h&gt;, &lt;stdlib.h&gt;, &lt;string.h&gt;, &lt;time.h&gt;). La aleatoriedad del juego se gestiona mediante la función rand() inicializada con srand(time(NULL)), garantizando la generación determinista de probabilidades de huida y asignación de botín en cada ejecución. El paso de parámetros se realiza mediante punteros (paso por referencia) para el EstadoJuego, evitando la copia innecesaria de memoria y asegurando la persistencia de las modificaciones de estado.</w:t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1F4E79"/>
          <w:sz w:val="36"/>
        </w:rPr>
        <w:t>3. Estructuras de Datos</w:t>
      </w:r>
    </w:p>
    <w:p>
      <w:r>
        <w:t>El dominio del juego se modela mediante estructuras compuestas (structs) y arreglos estáticos/dinámicos que representan las entidades, los ítems y el estado global de la simulación: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1F4E79"/>
          <w:sz w:val="28"/>
        </w:rPr>
        <w:t>3.1. Definición de Registros en 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640"/>
            <w:shd w:fill="F2F4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>// Registro de Objetos/Consumibles</w:t>
              <w:br/>
              <w:t>typedef struct {</w:t>
              <w:br/>
              <w:t xml:space="preserve">    int id;</w:t>
              <w:br/>
              <w:t xml:space="preserve">    char nombre[30];</w:t>
              <w:br/>
              <w:t xml:space="preserve">    int valor;</w:t>
              <w:br/>
              <w:t xml:space="preserve">    int tipoEfecto; // 1: Cura_Vida, 2: Buff_Ataque, 3: Buff_Defensa</w:t>
              <w:br/>
              <w:t>} Objeto;</w:t>
              <w:br/>
              <w:br/>
              <w:t>// Registro de Entidades (Enemigos y Monstruos)</w:t>
              <w:br/>
              <w:t>typedef struct {</w:t>
              <w:br/>
              <w:t xml:space="preserve">    char nombre[30];</w:t>
              <w:br/>
              <w:t xml:space="preserve">    int hpActual;</w:t>
              <w:br/>
              <w:t xml:space="preserve">    int hpMax;</w:t>
              <w:br/>
              <w:t xml:space="preserve">    int ataque;</w:t>
              <w:br/>
              <w:t xml:space="preserve">    int defensa;</w:t>
              <w:br/>
              <w:t xml:space="preserve">    int xpRecompensa;</w:t>
              <w:br/>
              <w:t xml:space="preserve">    char tipo[10];  // "Comun" o "Raro"</w:t>
              <w:br/>
              <w:t>} Entidad;</w:t>
              <w:br/>
              <w:br/>
              <w:t>// Registro del Estado Global del Juego y Jugador</w:t>
              <w:br/>
              <w:t>typedef struct {</w:t>
              <w:br/>
              <w:t xml:space="preserve">    char nombreJugador[30];</w:t>
              <w:br/>
              <w:t xml:space="preserve">    int hpActual;</w:t>
              <w:br/>
              <w:t xml:space="preserve">    int hpMax;</w:t>
              <w:br/>
              <w:t xml:space="preserve">    int ataque;</w:t>
              <w:br/>
              <w:t xml:space="preserve">    int defensa;</w:t>
              <w:br/>
              <w:t xml:space="preserve">    int nivel;</w:t>
              <w:br/>
              <w:t xml:space="preserve">    int xp;</w:t>
              <w:br/>
              <w:t xml:space="preserve">    int piso;</w:t>
              <w:br/>
              <w:t xml:space="preserve">    int cuarto;</w:t>
              <w:br/>
              <w:t xml:space="preserve">    Objeto inventario[100];</w:t>
              <w:br/>
              <w:t xml:space="preserve">    int numObjetos;</w:t>
              <w:br/>
              <w:t xml:space="preserve">    int estadoFinal; // 0: En curso, 1: Victoria, 2: Derrota</w:t>
              <w:br/>
              <w:t>} EstadoJuego;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1F4E79"/>
          <w:sz w:val="36"/>
        </w:rPr>
        <w:t>4. Algoritmos Implementados</w:t>
      </w:r>
    </w:p>
    <w:p>
      <w:r>
        <w:t>A continuación se describen las rutinas algorítmicas centrales que rigen el comportamiento del software: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1F4E79"/>
          <w:sz w:val="28"/>
        </w:rPr>
        <w:t>4.1. Algoritmo de Carga de Configuración y Archivos</w:t>
      </w:r>
    </w:p>
    <w:p>
      <w:r>
        <w:t>El subprograma abrirArchivosEntrada() realiza la apertura en modo lectura de config.txt, bestiario.txt y objetos.txt. Valida la existencia física de los archivos mediante punteros FILE*. Si alguno falla, notifica el error y finaliza la ejecución de forma segura. Los datos son parseados utilizando fscanf() y almacenados en las estructuras globales.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1F4E79"/>
          <w:sz w:val="28"/>
        </w:rPr>
        <w:t>4.2. Algoritmo de Combate y Fórmula de Daño</w:t>
      </w:r>
    </w:p>
    <w:p>
      <w:r>
        <w:t>El combate se ejecuta mediante un bucle while (jugador.hpActual &gt; 0 &amp;&amp; enemigo.hpActual &gt; 0). El cálculo de daño atiende a una fórmula lineal con valor mínimo garantizado de 1 para evitar combates infinitos: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640"/>
            <w:shd w:fill="EBF3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F4E79"/>
              </w:rPr>
              <w:t>Daño Propinado = MAX( 1 , AtaqueAtacante - DefensaDefensor )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1F4E79"/>
          <w:sz w:val="28"/>
        </w:rPr>
        <w:t>4.3. Algoritmo de Huida Probabilística</w:t>
      </w:r>
    </w:p>
    <w:p>
      <w:r>
        <w:t>La probabilidad de huir exitosamente de un encuentro se calcula dinámicamente según la diferencia de atributos entre el jugador y el enemigo, acotada estrictamente en el rango del 10% al 90%:</w:t>
      </w:r>
    </w:p>
    <w:p>
      <w:r>
        <w:rPr>
          <w:b/>
        </w:rPr>
        <w:t>Probabilidad = 50 + (DefensaJugador - DañoEnemigo) * 2</w:t>
        <w:br/>
      </w:r>
      <w:r>
        <w:t>Si Probabilidad &lt; 10% -&gt; Probabilidad = 10%</w:t>
        <w:br/>
        <w:t>Si Probabilidad &gt; 90% -&gt; Probabilidad = 90%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1F4E79"/>
          <w:sz w:val="28"/>
        </w:rPr>
        <w:t>4.4. Progresión y Mecánica de Muerte Permanente</w:t>
      </w:r>
    </w:p>
    <w:p>
      <w:r>
        <w:t>Al acumular XP suficiente (XP Requerida = NivelActual * 100), se ejecuta verificarSubidaNivel(), incrementando el nivel, aumentando los atributos máximos (+15 HP, +3 Ataque, +2 Defensa) y restaurando completamente el HP.</w:t>
        <w:br/>
        <w:t>En caso de derrota (HP &lt;= 0), la función gestionarPartidaGuardada() invoca remove('partida_guardada.txt'), garantizando el cumplimiento de la norma de Permadeath y registrando la derrota en el archivo de historial.</w:t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1F4E79"/>
          <w:sz w:val="36"/>
        </w:rPr>
        <w:t>5. Pruebas Realizadas</w:t>
      </w:r>
    </w:p>
    <w:p>
      <w:r>
        <w:t>La siguiente tabla resume los casos de prueba ejecutados para validar la estabilidad y corrección del sistema: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N°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Caso de Prueba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Entrada / Condición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Resultado Esperado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  <w:shd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</w:rPr>
              <w:t>Carga de Configuración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</w:rPr>
              <w:t>Archivos .txt presentes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</w:rPr>
              <w:t>Carga de datos e inicio correcto de interfaz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b/>
                <w:color w:val="228B22"/>
                <w:sz w:val="18"/>
              </w:rPr>
              <w:t>Aprobado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</w:tcPr>
          <w:p>
            <w:pPr>
              <w:spacing w:after="0"/>
            </w:pPr>
            <w:r>
              <w:rPr>
                <w:sz w:val="18"/>
              </w:rPr>
              <w:t>Generación de Jefes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</w:tcPr>
          <w:p>
            <w:pPr>
              <w:spacing w:after="0"/>
            </w:pPr>
            <w:r>
              <w:rPr>
                <w:sz w:val="18"/>
              </w:rPr>
              <w:t>Último cuarto del piso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</w:tcPr>
          <w:p>
            <w:pPr>
              <w:spacing w:after="0"/>
            </w:pPr>
            <w:r>
              <w:rPr>
                <w:sz w:val="18"/>
              </w:rPr>
              <w:t>Aparición obligatoria de enemigo de tipo 'Raro'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b/>
                <w:color w:val="228B22"/>
                <w:sz w:val="18"/>
              </w:rPr>
              <w:t>Aprobado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</w:rPr>
              <w:t>Cálculo de Daño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</w:rPr>
              <w:t>Ataque &lt; Defensa enemigo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</w:rPr>
              <w:t>Aplicación del daño mínimo predeterminado (1 HP)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b/>
                <w:color w:val="228B22"/>
                <w:sz w:val="18"/>
              </w:rPr>
              <w:t>Aprobado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</w:tcPr>
          <w:p>
            <w:pPr>
              <w:spacing w:after="0"/>
            </w:pPr>
            <w:r>
              <w:rPr>
                <w:sz w:val="18"/>
              </w:rPr>
              <w:t>Consumo de Ítems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</w:tcPr>
          <w:p>
            <w:pPr>
              <w:spacing w:after="0"/>
            </w:pPr>
            <w:r>
              <w:rPr>
                <w:sz w:val="18"/>
              </w:rPr>
              <w:t>Uso de Poción en combate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</w:tcPr>
          <w:p>
            <w:pPr>
              <w:spacing w:after="0"/>
            </w:pPr>
            <w:r>
              <w:rPr>
                <w:sz w:val="18"/>
              </w:rPr>
              <w:t>Restauración de HP sin exceder el HP Máximo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b/>
                <w:color w:val="228B22"/>
                <w:sz w:val="18"/>
              </w:rPr>
              <w:t>Aprobado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</w:rPr>
              <w:t>Guardado / Carga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</w:rPr>
              <w:t>Guardar partida en cuarto 3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sz w:val="18"/>
              </w:rPr>
              <w:t>Restauración exacta de atributos y posición al recargar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b/>
                <w:color w:val="228B22"/>
                <w:sz w:val="18"/>
              </w:rPr>
              <w:t>Aprobado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</w:tcPr>
          <w:p>
            <w:pPr>
              <w:spacing w:after="0"/>
            </w:pPr>
            <w:r>
              <w:rPr>
                <w:sz w:val="18"/>
              </w:rPr>
              <w:t>Muerte Permanente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</w:tcPr>
          <w:p>
            <w:pPr>
              <w:spacing w:after="0"/>
            </w:pPr>
            <w:r>
              <w:rPr>
                <w:sz w:val="18"/>
              </w:rPr>
              <w:t>Derrota en combate (HP = 0)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</w:tcPr>
          <w:p>
            <w:pPr>
              <w:spacing w:after="0"/>
            </w:pPr>
            <w:r>
              <w:rPr>
                <w:sz w:val="18"/>
              </w:rPr>
              <w:t>Eliminación de partida_guardada.txt y registro en historial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b/>
                <w:color w:val="228B22"/>
                <w:sz w:val="18"/>
              </w:rPr>
              <w:t>Aprobado</w:t>
            </w:r>
          </w:p>
        </w:tc>
      </w:tr>
    </w:tbl>
    <w:p>
      <w:pPr>
        <w:spacing w:after="240"/>
      </w:pP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1F4E79"/>
          <w:sz w:val="36"/>
        </w:rPr>
        <w:t>6. Conclusiones y Recomendaciones</w:t>
      </w:r>
    </w:p>
    <w:p>
      <w:r>
        <w:t xml:space="preserve">El desarrollo del proyecto </w:t>
      </w:r>
      <w:r>
        <w:rPr>
          <w:b/>
        </w:rPr>
        <w:t>Dungeon Crawler: El Descenso al Núcleo</w:t>
      </w:r>
      <w:r>
        <w:t xml:space="preserve"> permitió consolidar de manera práctica los conceptos fundamentales de la programación estructurada en lenguaje ANSI C. Entre las principales conclusiones técnicas destacan:</w:t>
        <w:br/>
        <w:br/>
        <w:t>1. Modularidad y Mantenibilidad: La separación clara en subprogramas facilitó la depuración de errores y el escalado de funciones sin comprometer la integridad global de la aplicación.</w:t>
        <w:br/>
        <w:t>2. Manejo Seguro de Archivos: La verificación explícita de punteros de archivos (FILE*) y la limpieza sistemática de los buffers de entrada mediante getchar() previnieron comportamientos erráticos y bloqueos de la consola.</w:t>
        <w:br/>
        <w:t>3. Gestión Eficiente de Memoria: El uso adecuado de registros (structs) y el paso de parámetros por referencia optimizaron el uso del stack de memoria durante la ejecución del programa.</w:t>
        <w:br/>
        <w:br/>
        <w:t>Como recomendación para futuras versiones, se sugiere la implementación de memoria dinámica (malloc/free) para admitir inventarios ilimitados y la incorporación de una interfaz gráfica basada en librerías como NCurses o Allegro.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3" w:right="1133" w:bottom="1133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>UC - FACYT | Departamento de Computación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8"/>
      </w:rPr>
      <w:t>Informe Técnico: Dungeon Crawler (ANSI C)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