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027" w:rsidRDefault="00034027">
      <w:pPr>
        <w:rPr>
          <w:rFonts w:ascii="Calibri" w:hAnsi="Calibri"/>
          <w:b/>
        </w:rPr>
      </w:pPr>
    </w:p>
    <w:p w:rsidR="00034027" w:rsidRDefault="00AC6819" w:rsidP="00D91C18">
      <w:pPr>
        <w:tabs>
          <w:tab w:val="left" w:pos="8477"/>
        </w:tabs>
        <w:rPr>
          <w:rFonts w:ascii="Calibri" w:hAnsi="Calibri"/>
          <w:b/>
        </w:rPr>
      </w:pPr>
      <w:r>
        <w:rPr>
          <w:rFonts w:ascii="Calibri" w:hAnsi="Calibri"/>
          <w:b/>
        </w:rPr>
        <w:t xml:space="preserve">Cargo: </w:t>
      </w:r>
      <w:r w:rsidR="00D91C18">
        <w:rPr>
          <w:rFonts w:ascii="Calibri" w:hAnsi="Calibri"/>
          <w:b/>
        </w:rPr>
        <w:tab/>
      </w:r>
    </w:p>
    <w:p w:rsidR="0055764B" w:rsidRDefault="0055764B" w:rsidP="00D91C18">
      <w:pPr>
        <w:tabs>
          <w:tab w:val="left" w:pos="8477"/>
        </w:tabs>
        <w:rPr>
          <w:rFonts w:ascii="Calibri" w:hAnsi="Calibri"/>
          <w:b/>
        </w:rPr>
      </w:pPr>
    </w:p>
    <w:p w:rsidR="005873C5" w:rsidRDefault="005873C5">
      <w:pPr>
        <w:tabs>
          <w:tab w:val="center" w:pos="4730"/>
          <w:tab w:val="left" w:pos="5717"/>
          <w:tab w:val="left" w:pos="6125"/>
        </w:tabs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ENCARGADO/A DE LA SEGURIDAD DE LA INFORMACIÓN</w:t>
      </w:r>
    </w:p>
    <w:p w:rsidR="00034027" w:rsidRDefault="00042C87">
      <w:pPr>
        <w:tabs>
          <w:tab w:val="center" w:pos="4730"/>
          <w:tab w:val="left" w:pos="5717"/>
          <w:tab w:val="left" w:pos="6125"/>
        </w:tabs>
        <w:jc w:val="center"/>
        <w:rPr>
          <w:rFonts w:ascii="Calibri" w:hAnsi="Calibri"/>
        </w:rPr>
      </w:pPr>
      <w:r>
        <w:rPr>
          <w:rFonts w:ascii="Calibri" w:hAnsi="Calibri"/>
        </w:rPr>
        <w:t>Etapa</w:t>
      </w:r>
      <w:r w:rsidR="00C054D7">
        <w:rPr>
          <w:rFonts w:ascii="Calibri" w:hAnsi="Calibri"/>
        </w:rPr>
        <w:t xml:space="preserve"> </w:t>
      </w:r>
      <w:r w:rsidR="00DA53FF">
        <w:rPr>
          <w:rFonts w:ascii="Calibri" w:hAnsi="Calibri"/>
        </w:rPr>
        <w:t>4</w:t>
      </w:r>
      <w:bookmarkStart w:id="0" w:name="_GoBack"/>
      <w:bookmarkEnd w:id="0"/>
    </w:p>
    <w:p w:rsidR="00034027" w:rsidRDefault="00AC6819">
      <w:pPr>
        <w:jc w:val="center"/>
        <w:rPr>
          <w:rFonts w:ascii="Calibri" w:hAnsi="Calibri"/>
        </w:rPr>
      </w:pPr>
      <w:r>
        <w:rPr>
          <w:rFonts w:ascii="Calibri" w:hAnsi="Calibri"/>
        </w:rPr>
        <w:t>(</w:t>
      </w:r>
      <w:r w:rsidR="00DA53FF">
        <w:rPr>
          <w:rFonts w:ascii="Calibri" w:hAnsi="Calibri"/>
        </w:rPr>
        <w:t>Entrevista de Valoración Global</w:t>
      </w:r>
      <w:r w:rsidR="00C054D7">
        <w:rPr>
          <w:rFonts w:ascii="Calibri" w:hAnsi="Calibri"/>
        </w:rPr>
        <w:t>)</w:t>
      </w:r>
    </w:p>
    <w:p w:rsidR="00034027" w:rsidRDefault="00AC6819" w:rsidP="003C3C7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Listado de seleccionados</w:t>
      </w:r>
      <w:r>
        <w:rPr>
          <w:rStyle w:val="Ancladenotaalpie"/>
          <w:rFonts w:ascii="Calibri" w:hAnsi="Calibri"/>
          <w:b/>
        </w:rPr>
        <w:footnoteReference w:id="1"/>
      </w:r>
    </w:p>
    <w:p w:rsidR="00D547CC" w:rsidRDefault="00D547CC" w:rsidP="003C3C7C">
      <w:pPr>
        <w:jc w:val="center"/>
        <w:rPr>
          <w:rFonts w:ascii="Calibri" w:hAnsi="Calibri"/>
          <w:b/>
        </w:rPr>
      </w:pPr>
    </w:p>
    <w:p w:rsidR="00D547CC" w:rsidRDefault="00D547CC" w:rsidP="00D547CC">
      <w:pPr>
        <w:rPr>
          <w:rFonts w:ascii="Calibri" w:hAnsi="Calibri"/>
          <w:b/>
        </w:rPr>
      </w:pPr>
    </w:p>
    <w:p w:rsidR="00174F45" w:rsidRDefault="00174F45" w:rsidP="00D547CC">
      <w:pPr>
        <w:rPr>
          <w:rFonts w:ascii="Calibri" w:hAnsi="Calibri"/>
          <w:b/>
        </w:rPr>
      </w:pPr>
    </w:p>
    <w:p w:rsidR="00D547CC" w:rsidRDefault="00D547CC" w:rsidP="003C3C7C">
      <w:pPr>
        <w:jc w:val="center"/>
        <w:rPr>
          <w:rFonts w:ascii="Calibri" w:hAnsi="Calibri"/>
          <w:b/>
        </w:rPr>
      </w:pPr>
    </w:p>
    <w:p w:rsidR="00D547CC" w:rsidRDefault="00D547CC" w:rsidP="003C3C7C">
      <w:pPr>
        <w:jc w:val="center"/>
        <w:rPr>
          <w:rFonts w:ascii="Calibri" w:hAnsi="Calibri"/>
          <w:b/>
        </w:rPr>
      </w:pPr>
    </w:p>
    <w:tbl>
      <w:tblPr>
        <w:tblW w:w="25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3"/>
        <w:gridCol w:w="1412"/>
      </w:tblGrid>
      <w:tr w:rsidR="00174F45" w:rsidRPr="00174F45" w:rsidTr="00174F45">
        <w:trPr>
          <w:trHeight w:val="290"/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5" w:rsidRPr="00174F45" w:rsidRDefault="00174F45" w:rsidP="00174F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 w:rsidRPr="00174F45"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5" w:rsidRPr="00174F45" w:rsidRDefault="00C054D7" w:rsidP="00C054D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10.955.498-7</w:t>
            </w:r>
          </w:p>
        </w:tc>
      </w:tr>
      <w:tr w:rsidR="00C054D7" w:rsidRPr="00174F45" w:rsidTr="00174F45">
        <w:trPr>
          <w:trHeight w:val="290"/>
          <w:jc w:val="center"/>
        </w:trPr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54D7" w:rsidRPr="00174F45" w:rsidRDefault="00C054D7" w:rsidP="00174F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054D7" w:rsidRDefault="00C054D7" w:rsidP="00C054D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13.256.706-9</w:t>
            </w:r>
          </w:p>
        </w:tc>
      </w:tr>
      <w:tr w:rsidR="00174F45" w:rsidRPr="00174F45" w:rsidTr="00174F45">
        <w:trPr>
          <w:trHeight w:val="290"/>
          <w:jc w:val="center"/>
        </w:trPr>
        <w:tc>
          <w:tcPr>
            <w:tcW w:w="1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5" w:rsidRPr="00174F45" w:rsidRDefault="00DA53FF" w:rsidP="00174F45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4F45" w:rsidRPr="00174F45" w:rsidRDefault="00C054D7" w:rsidP="00C054D7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CL" w:eastAsia="es-CL"/>
              </w:rPr>
              <w:t>15.604.919-0</w:t>
            </w:r>
          </w:p>
        </w:tc>
      </w:tr>
    </w:tbl>
    <w:p w:rsidR="00D547CC" w:rsidRDefault="00D547CC" w:rsidP="003C3C7C">
      <w:pPr>
        <w:jc w:val="center"/>
        <w:rPr>
          <w:rFonts w:ascii="Calibri" w:hAnsi="Calibri"/>
          <w:b/>
        </w:rPr>
      </w:pPr>
    </w:p>
    <w:p w:rsidR="005873C5" w:rsidRDefault="005873C5" w:rsidP="003C3C7C">
      <w:pPr>
        <w:jc w:val="center"/>
        <w:rPr>
          <w:rFonts w:ascii="Calibri" w:hAnsi="Calibri"/>
          <w:b/>
        </w:rPr>
      </w:pPr>
    </w:p>
    <w:p w:rsidR="005873C5" w:rsidRPr="00042C87" w:rsidRDefault="005873C5" w:rsidP="00042C87">
      <w:pPr>
        <w:tabs>
          <w:tab w:val="left" w:pos="1627"/>
        </w:tabs>
      </w:pPr>
    </w:p>
    <w:sectPr w:rsidR="005873C5" w:rsidRPr="00042C87">
      <w:headerReference w:type="default" r:id="rId6"/>
      <w:footerReference w:type="default" r:id="rId7"/>
      <w:pgSz w:w="12240" w:h="15840"/>
      <w:pgMar w:top="1418" w:right="1701" w:bottom="1418" w:left="1080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7B4" w:rsidRDefault="007727B4">
      <w:r>
        <w:separator/>
      </w:r>
    </w:p>
  </w:endnote>
  <w:endnote w:type="continuationSeparator" w:id="0">
    <w:p w:rsidR="007727B4" w:rsidRDefault="00772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027" w:rsidRDefault="00AC6819">
    <w:pPr>
      <w:pStyle w:val="Piedepgina"/>
      <w:pBdr>
        <w:top w:val="single" w:sz="4" w:space="1" w:color="000000"/>
      </w:pBdr>
      <w:jc w:val="center"/>
      <w:rPr>
        <w:rFonts w:ascii="Calibri" w:hAnsi="Calibri"/>
        <w:b/>
        <w:lang w:val="es-MX"/>
      </w:rPr>
    </w:pPr>
    <w:r>
      <w:rPr>
        <w:rFonts w:ascii="Calibri" w:hAnsi="Calibri"/>
        <w:b/>
        <w:lang w:val="es-MX"/>
      </w:rPr>
      <w:t>http://www.senadis.gob.cl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7B4" w:rsidRDefault="007727B4">
      <w:pPr>
        <w:rPr>
          <w:sz w:val="12"/>
        </w:rPr>
      </w:pPr>
      <w:r>
        <w:separator/>
      </w:r>
    </w:p>
  </w:footnote>
  <w:footnote w:type="continuationSeparator" w:id="0">
    <w:p w:rsidR="007727B4" w:rsidRDefault="007727B4">
      <w:pPr>
        <w:rPr>
          <w:sz w:val="12"/>
        </w:rPr>
      </w:pPr>
      <w:r>
        <w:continuationSeparator/>
      </w:r>
    </w:p>
  </w:footnote>
  <w:footnote w:id="1">
    <w:p w:rsidR="00034027" w:rsidRDefault="00AC6819">
      <w:pPr>
        <w:pStyle w:val="Textonotapie"/>
        <w:jc w:val="both"/>
        <w:rPr>
          <w:rFonts w:ascii="Calibri" w:hAnsi="Calibri" w:cs="Calibri"/>
          <w:sz w:val="22"/>
          <w:szCs w:val="22"/>
        </w:rPr>
      </w:pPr>
      <w:r>
        <w:rPr>
          <w:rStyle w:val="Caracteresdenotaalpie"/>
        </w:rPr>
        <w:footnoteRef/>
      </w:r>
      <w:r>
        <w:rPr>
          <w:rFonts w:ascii="Calibri" w:hAnsi="Calibri" w:cs="Calibri"/>
          <w:sz w:val="22"/>
          <w:szCs w:val="22"/>
        </w:rPr>
        <w:t xml:space="preserve"> El orden del listado de seleccionados ha sido establecido en orden ascendente al Nº </w:t>
      </w:r>
      <w:r w:rsidR="005A0976">
        <w:rPr>
          <w:rFonts w:ascii="Calibri" w:hAnsi="Calibri" w:cs="Calibri"/>
          <w:sz w:val="22"/>
          <w:szCs w:val="22"/>
        </w:rPr>
        <w:t>de R.U.T, no al resultado de la etapa</w:t>
      </w:r>
      <w:r w:rsidR="00E4564D">
        <w:rPr>
          <w:rFonts w:ascii="Calibri" w:hAnsi="Calibri" w:cs="Calibri"/>
          <w:sz w:val="22"/>
          <w:szCs w:val="22"/>
        </w:rPr>
        <w:t xml:space="preserve"> </w:t>
      </w:r>
      <w:r w:rsidR="00DA53FF"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64B" w:rsidRDefault="00AC6819" w:rsidP="0055764B">
    <w:pPr>
      <w:pStyle w:val="Encabezado"/>
      <w:pBdr>
        <w:bottom w:val="single" w:sz="4" w:space="1" w:color="000000"/>
      </w:pBdr>
      <w:tabs>
        <w:tab w:val="clear" w:pos="8504"/>
        <w:tab w:val="right" w:pos="9540"/>
      </w:tabs>
      <w:jc w:val="right"/>
      <w:rPr>
        <w:rFonts w:ascii="Calibri" w:hAnsi="Calibri"/>
        <w:lang w:val="es-MX"/>
      </w:rPr>
    </w:pPr>
    <w:r>
      <w:rPr>
        <w:noProof/>
        <w:lang w:val="es-CL" w:eastAsia="es-CL"/>
      </w:rPr>
      <w:drawing>
        <wp:anchor distT="0" distB="0" distL="114300" distR="114300" simplePos="0" relativeHeight="2" behindDoc="0" locked="0" layoutInCell="0" allowOverlap="1">
          <wp:simplePos x="0" y="0"/>
          <wp:positionH relativeFrom="column">
            <wp:posOffset>106680</wp:posOffset>
          </wp:positionH>
          <wp:positionV relativeFrom="paragraph">
            <wp:posOffset>-345440</wp:posOffset>
          </wp:positionV>
          <wp:extent cx="960755" cy="875030"/>
          <wp:effectExtent l="0" t="0" r="0" b="0"/>
          <wp:wrapTight wrapText="bothSides">
            <wp:wrapPolygon edited="0">
              <wp:start x="-92" y="0"/>
              <wp:lineTo x="-92" y="21061"/>
              <wp:lineTo x="20899" y="21061"/>
              <wp:lineTo x="20899" y="0"/>
              <wp:lineTo x="-92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0755" cy="875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hAnsi="Calibri"/>
        <w:lang w:val="es-MX"/>
      </w:rPr>
      <w:t xml:space="preserve">                                                                                                          </w:t>
    </w:r>
    <w:r w:rsidR="0055764B">
      <w:rPr>
        <w:rFonts w:ascii="Calibri" w:hAnsi="Calibri"/>
        <w:lang w:val="es-MX"/>
      </w:rPr>
      <w:t xml:space="preserve">                     </w:t>
    </w:r>
  </w:p>
  <w:p w:rsidR="0055764B" w:rsidRDefault="0055764B" w:rsidP="0055764B">
    <w:pPr>
      <w:pStyle w:val="Encabezado"/>
      <w:pBdr>
        <w:bottom w:val="single" w:sz="4" w:space="1" w:color="000000"/>
      </w:pBdr>
      <w:tabs>
        <w:tab w:val="clear" w:pos="8504"/>
        <w:tab w:val="right" w:pos="9540"/>
      </w:tabs>
      <w:jc w:val="right"/>
      <w:rPr>
        <w:rFonts w:ascii="Calibri" w:hAnsi="Calibri"/>
        <w:lang w:val="es-MX"/>
      </w:rPr>
    </w:pPr>
  </w:p>
  <w:p w:rsidR="0055764B" w:rsidRDefault="0055764B" w:rsidP="0055764B">
    <w:pPr>
      <w:pStyle w:val="Encabezado"/>
      <w:pBdr>
        <w:bottom w:val="single" w:sz="4" w:space="1" w:color="000000"/>
      </w:pBdr>
      <w:tabs>
        <w:tab w:val="clear" w:pos="8504"/>
        <w:tab w:val="right" w:pos="9540"/>
      </w:tabs>
      <w:jc w:val="right"/>
      <w:rPr>
        <w:rFonts w:ascii="Calibri" w:hAnsi="Calibri"/>
        <w:lang w:val="es-MX"/>
      </w:rPr>
    </w:pPr>
    <w:r>
      <w:rPr>
        <w:rFonts w:ascii="Calibri" w:hAnsi="Calibri"/>
        <w:lang w:val="es-MX"/>
      </w:rPr>
      <w:t>Comité de Selección</w:t>
    </w:r>
  </w:p>
  <w:p w:rsidR="00034027" w:rsidRPr="0055764B" w:rsidRDefault="0055764B" w:rsidP="0055764B">
    <w:pPr>
      <w:pStyle w:val="Encabezado"/>
      <w:pBdr>
        <w:bottom w:val="single" w:sz="4" w:space="1" w:color="000000"/>
      </w:pBdr>
      <w:tabs>
        <w:tab w:val="clear" w:pos="8504"/>
        <w:tab w:val="right" w:pos="9540"/>
      </w:tabs>
      <w:jc w:val="right"/>
      <w:rPr>
        <w:rFonts w:ascii="Calibri" w:hAnsi="Calibri"/>
        <w:lang w:val="es-MX"/>
      </w:rPr>
    </w:pPr>
    <w:r>
      <w:rPr>
        <w:rFonts w:ascii="Calibri" w:hAnsi="Calibri"/>
        <w:lang w:val="es-MX"/>
      </w:rPr>
      <w:t>Servicio Nacional de la Discapacidad</w:t>
    </w:r>
    <w:r w:rsidR="00AC6819">
      <w:rPr>
        <w:rFonts w:ascii="Calibri" w:hAnsi="Calibri"/>
        <w:lang w:val="es-MX"/>
      </w:rPr>
      <w:t xml:space="preserve">                                                                                                                     </w:t>
    </w:r>
    <w:r>
      <w:rPr>
        <w:rFonts w:ascii="Calibri" w:hAnsi="Calibri"/>
        <w:lang w:val="es-MX"/>
      </w:rP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027"/>
    <w:rsid w:val="00034027"/>
    <w:rsid w:val="00042C87"/>
    <w:rsid w:val="00055BF7"/>
    <w:rsid w:val="00062538"/>
    <w:rsid w:val="00074A4B"/>
    <w:rsid w:val="000A419C"/>
    <w:rsid w:val="000A7FA5"/>
    <w:rsid w:val="000C3959"/>
    <w:rsid w:val="00126C8E"/>
    <w:rsid w:val="00146986"/>
    <w:rsid w:val="00174F45"/>
    <w:rsid w:val="001B2570"/>
    <w:rsid w:val="001C4FCA"/>
    <w:rsid w:val="001D01FA"/>
    <w:rsid w:val="001D6E72"/>
    <w:rsid w:val="001E2815"/>
    <w:rsid w:val="001E62DA"/>
    <w:rsid w:val="002215FF"/>
    <w:rsid w:val="00247D71"/>
    <w:rsid w:val="00247F7C"/>
    <w:rsid w:val="002E1D26"/>
    <w:rsid w:val="003046D9"/>
    <w:rsid w:val="003214AD"/>
    <w:rsid w:val="003652E0"/>
    <w:rsid w:val="00374119"/>
    <w:rsid w:val="00380F25"/>
    <w:rsid w:val="003C3C7C"/>
    <w:rsid w:val="003E2E45"/>
    <w:rsid w:val="00460C87"/>
    <w:rsid w:val="004D03AE"/>
    <w:rsid w:val="0055764B"/>
    <w:rsid w:val="005658A2"/>
    <w:rsid w:val="005873C5"/>
    <w:rsid w:val="00594B88"/>
    <w:rsid w:val="005A0976"/>
    <w:rsid w:val="00656492"/>
    <w:rsid w:val="0066784C"/>
    <w:rsid w:val="00670957"/>
    <w:rsid w:val="006B1DA8"/>
    <w:rsid w:val="006D7203"/>
    <w:rsid w:val="006F3516"/>
    <w:rsid w:val="007277F8"/>
    <w:rsid w:val="007727B4"/>
    <w:rsid w:val="00775C4C"/>
    <w:rsid w:val="007E1896"/>
    <w:rsid w:val="00892A99"/>
    <w:rsid w:val="00894DEF"/>
    <w:rsid w:val="009650BF"/>
    <w:rsid w:val="00981DCB"/>
    <w:rsid w:val="00A066E3"/>
    <w:rsid w:val="00A46C1D"/>
    <w:rsid w:val="00A538D5"/>
    <w:rsid w:val="00A75D9E"/>
    <w:rsid w:val="00AA6638"/>
    <w:rsid w:val="00AC6819"/>
    <w:rsid w:val="00B34F1E"/>
    <w:rsid w:val="00B85804"/>
    <w:rsid w:val="00BB5F4D"/>
    <w:rsid w:val="00C054D7"/>
    <w:rsid w:val="00C80B90"/>
    <w:rsid w:val="00C8489C"/>
    <w:rsid w:val="00CB6ED2"/>
    <w:rsid w:val="00D547CC"/>
    <w:rsid w:val="00D91C18"/>
    <w:rsid w:val="00DA53FF"/>
    <w:rsid w:val="00DE3EF3"/>
    <w:rsid w:val="00E4564D"/>
    <w:rsid w:val="00EA1965"/>
    <w:rsid w:val="00EA7E4B"/>
    <w:rsid w:val="00EC00FE"/>
    <w:rsid w:val="00F3275D"/>
    <w:rsid w:val="00F71CC6"/>
    <w:rsid w:val="00F80791"/>
    <w:rsid w:val="00FC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23E0E4"/>
  <w15:docId w15:val="{10BBBBC0-87B4-45DB-9349-105F8E9E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2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  <w:rsid w:val="007132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qFormat/>
    <w:rsid w:val="0071321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semiHidden/>
    <w:qFormat/>
    <w:rsid w:val="0071321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semiHidden/>
    <w:qFormat/>
    <w:rsid w:val="0071321E"/>
    <w:rPr>
      <w:vertAlign w:val="superscript"/>
    </w:rPr>
  </w:style>
  <w:style w:type="character" w:customStyle="1" w:styleId="Caracteresdenotaalpie">
    <w:name w:val="Caracteres de nota al pie"/>
    <w:qFormat/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final">
    <w:name w:val="Caracteres de nota final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rsid w:val="0071321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1321E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semiHidden/>
    <w:rsid w:val="0071321E"/>
    <w:rPr>
      <w:sz w:val="20"/>
      <w:szCs w:val="20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47CC"/>
    <w:pPr>
      <w:suppressAutoHyphens w:val="0"/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</dc:creator>
  <cp:lastModifiedBy>Patricio Toro Valenzuela</cp:lastModifiedBy>
  <cp:revision>2</cp:revision>
  <dcterms:created xsi:type="dcterms:W3CDTF">2025-05-06T13:46:00Z</dcterms:created>
  <dcterms:modified xsi:type="dcterms:W3CDTF">2025-05-06T13:46:00Z</dcterms:modified>
  <dc:language>es-CL</dc:language>
</cp:coreProperties>
</file>