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5AAA4" w14:textId="477CB778" w:rsidR="00BE092B" w:rsidRDefault="00BE092B" w:rsidP="00BE092B">
      <w:pPr>
        <w:rPr>
          <w:b/>
          <w:bCs/>
          <w:lang w:val="es-CL"/>
        </w:rPr>
      </w:pPr>
      <w:r w:rsidRPr="00BE092B">
        <w:rPr>
          <w:b/>
          <w:bCs/>
          <w:lang w:val="es-CL"/>
        </w:rPr>
        <w:t xml:space="preserve">POLÍTICA DE </w:t>
      </w:r>
      <w:r w:rsidR="00153958">
        <w:rPr>
          <w:b/>
          <w:bCs/>
          <w:lang w:val="es-CL"/>
        </w:rPr>
        <w:t>TRABAJO A DISTANCIA Y TELETRABAJO</w:t>
      </w:r>
    </w:p>
    <w:p w14:paraId="5F30D643" w14:textId="4BCBC807" w:rsidR="00E01869" w:rsidRPr="00BE092B" w:rsidRDefault="00E01869" w:rsidP="00BE092B">
      <w:pPr>
        <w:rPr>
          <w:b/>
          <w:bCs/>
          <w:lang w:val="es-CL"/>
        </w:rPr>
      </w:pPr>
      <w:r>
        <w:rPr>
          <w:b/>
          <w:bCs/>
          <w:lang w:val="es-CL"/>
        </w:rPr>
        <w:t>I.- DEFINICIONES ESTRATÉGICAS</w:t>
      </w:r>
      <w:bookmarkStart w:id="0" w:name="_GoBack"/>
      <w:bookmarkEnd w:id="0"/>
    </w:p>
    <w:p w14:paraId="6874781D" w14:textId="0EAEF1CC" w:rsidR="00B13DB8" w:rsidRDefault="00BE092B" w:rsidP="00BE092B">
      <w:pPr>
        <w:rPr>
          <w:lang w:val="es-CL"/>
        </w:rPr>
      </w:pPr>
      <w:r w:rsidRPr="00BE092B">
        <w:rPr>
          <w:lang w:val="es-CL"/>
        </w:rPr>
        <w:t xml:space="preserve">La </w:t>
      </w:r>
      <w:r w:rsidR="00B13DB8">
        <w:rPr>
          <w:lang w:val="es-CL"/>
        </w:rPr>
        <w:t>empresa</w:t>
      </w:r>
      <w:r w:rsidRPr="00BE092B">
        <w:rPr>
          <w:lang w:val="es-CL"/>
        </w:rPr>
        <w:t xml:space="preserve">, a través de su </w:t>
      </w:r>
      <w:r w:rsidR="00B13DB8">
        <w:rPr>
          <w:lang w:val="es-CL"/>
        </w:rPr>
        <w:t>[</w:t>
      </w:r>
      <w:r w:rsidRPr="00BE092B">
        <w:rPr>
          <w:lang w:val="es-CL"/>
        </w:rPr>
        <w:t>Comité de Riesgos y Seguridad de la Información</w:t>
      </w:r>
      <w:r w:rsidR="00B13DB8">
        <w:rPr>
          <w:lang w:val="es-CL"/>
        </w:rPr>
        <w:t>]</w:t>
      </w:r>
      <w:r w:rsidRPr="00BE092B">
        <w:rPr>
          <w:lang w:val="es-CL"/>
        </w:rPr>
        <w:t xml:space="preserve">, presenta en este documento las características mínimas obligatorias de seguridad </w:t>
      </w:r>
      <w:r>
        <w:rPr>
          <w:lang w:val="es-CL"/>
        </w:rPr>
        <w:t>de la información</w:t>
      </w:r>
      <w:r w:rsidR="00B13DB8">
        <w:rPr>
          <w:lang w:val="es-CL"/>
        </w:rPr>
        <w:t xml:space="preserve">, </w:t>
      </w:r>
      <w:r w:rsidRPr="00BE092B">
        <w:rPr>
          <w:lang w:val="es-CL"/>
        </w:rPr>
        <w:t>confidencialidad</w:t>
      </w:r>
      <w:r>
        <w:rPr>
          <w:lang w:val="es-CL"/>
        </w:rPr>
        <w:t>, integridad y disponibilidad</w:t>
      </w:r>
      <w:r w:rsidR="00B13DB8">
        <w:rPr>
          <w:lang w:val="es-CL"/>
        </w:rPr>
        <w:t>,</w:t>
      </w:r>
      <w:r w:rsidRPr="00BE092B">
        <w:rPr>
          <w:lang w:val="es-CL"/>
        </w:rPr>
        <w:t xml:space="preserve"> para </w:t>
      </w:r>
      <w:r w:rsidR="00B13DB8">
        <w:rPr>
          <w:lang w:val="es-CL"/>
        </w:rPr>
        <w:t>abordar el trabajo a distancia y teletrabajo.</w:t>
      </w:r>
    </w:p>
    <w:p w14:paraId="582D7E29" w14:textId="77777777" w:rsidR="00B13DB8" w:rsidRPr="00B13DB8" w:rsidRDefault="00B13DB8" w:rsidP="00B13DB8">
      <w:pPr>
        <w:rPr>
          <w:lang w:val="es-CL"/>
        </w:rPr>
      </w:pPr>
      <w:r w:rsidRPr="00B13DB8">
        <w:rPr>
          <w:lang w:val="es-CL"/>
        </w:rPr>
        <w:t>Es trabajo a distancia aquel en el que el trabajador presta sus servicios, total o parcialmente, desde su domicilio u otro lugar o lugares distintos de los establecimientos, instalaciones o faenas de la empresa.</w:t>
      </w:r>
    </w:p>
    <w:p w14:paraId="687EC52C" w14:textId="644DBEAA" w:rsidR="00B13DB8" w:rsidRDefault="00B13DB8" w:rsidP="00B13DB8">
      <w:pPr>
        <w:rPr>
          <w:lang w:val="es-CL"/>
        </w:rPr>
      </w:pPr>
      <w:r w:rsidRPr="00B13DB8">
        <w:rPr>
          <w:lang w:val="es-CL"/>
        </w:rPr>
        <w:t>Se denomina teletrabajo si los servicios son prestados mediante la utilización de medios tecnológicos, informáticos o de telecomunicaciones o si tales servicios deben reportarse mediante esos medios.</w:t>
      </w:r>
    </w:p>
    <w:p w14:paraId="17893157" w14:textId="50EAD327" w:rsidR="00BE092B" w:rsidRPr="00BE092B" w:rsidRDefault="00B13DB8" w:rsidP="00BE092B">
      <w:pPr>
        <w:rPr>
          <w:lang w:val="es-CL"/>
        </w:rPr>
      </w:pPr>
      <w:r>
        <w:rPr>
          <w:lang w:val="es-CL"/>
        </w:rPr>
        <w:t xml:space="preserve">En este contexto la empresa </w:t>
      </w:r>
      <w:r w:rsidR="00813809">
        <w:rPr>
          <w:lang w:val="es-CL"/>
        </w:rPr>
        <w:t>incorpora</w:t>
      </w:r>
      <w:r>
        <w:rPr>
          <w:lang w:val="es-CL"/>
        </w:rPr>
        <w:t xml:space="preserve"> esta modalidad de trabajo bajo la ley vigente</w:t>
      </w:r>
      <w:r w:rsidR="00690F8D">
        <w:rPr>
          <w:rStyle w:val="Refdenotaalpie"/>
          <w:lang w:val="es-CL"/>
        </w:rPr>
        <w:footnoteReference w:id="1"/>
      </w:r>
      <w:r w:rsidR="00813809">
        <w:rPr>
          <w:lang w:val="es-CL"/>
        </w:rPr>
        <w:t xml:space="preserve"> e introduce consideraciones de ciberseguridad para que estas labores se desempeñen sin poner en riesgo la información de la empresa ni los activos de información en general</w:t>
      </w:r>
      <w:r w:rsidR="00BE092B" w:rsidRPr="00BE092B">
        <w:rPr>
          <w:lang w:val="es-CL"/>
        </w:rPr>
        <w:t>.</w:t>
      </w:r>
    </w:p>
    <w:p w14:paraId="17848301" w14:textId="6A95286C" w:rsidR="00BE092B" w:rsidRPr="00BE092B" w:rsidRDefault="00BE092B" w:rsidP="00BE092B">
      <w:pPr>
        <w:rPr>
          <w:b/>
          <w:bCs/>
          <w:lang w:val="es-CL"/>
        </w:rPr>
      </w:pPr>
      <w:r w:rsidRPr="00BE092B">
        <w:rPr>
          <w:b/>
          <w:bCs/>
          <w:lang w:val="es-CL"/>
        </w:rPr>
        <w:t>a.- Objetivos</w:t>
      </w:r>
    </w:p>
    <w:p w14:paraId="36D810B0" w14:textId="6B3675C6" w:rsidR="0039204B" w:rsidRDefault="0039204B" w:rsidP="00BE092B">
      <w:pPr>
        <w:rPr>
          <w:lang w:val="es-CL"/>
        </w:rPr>
      </w:pPr>
      <w:r>
        <w:rPr>
          <w:lang w:val="es-CL"/>
        </w:rPr>
        <w:t>Los objetivos que busca esta política son los siguientes:</w:t>
      </w:r>
    </w:p>
    <w:p w14:paraId="585E672A" w14:textId="1B611080" w:rsidR="00EC6CBC" w:rsidRPr="00EC6CBC" w:rsidRDefault="00EC6CBC" w:rsidP="00EC6CBC">
      <w:pPr>
        <w:pStyle w:val="Prrafodelista"/>
        <w:numPr>
          <w:ilvl w:val="0"/>
          <w:numId w:val="18"/>
        </w:numPr>
        <w:rPr>
          <w:lang w:val="es-CL"/>
        </w:rPr>
      </w:pPr>
      <w:r>
        <w:rPr>
          <w:lang w:val="es-CL"/>
        </w:rPr>
        <w:t>Definir</w:t>
      </w:r>
      <w:r w:rsidRPr="00EC6CBC">
        <w:rPr>
          <w:lang w:val="es-CL"/>
        </w:rPr>
        <w:t xml:space="preserve"> las</w:t>
      </w:r>
      <w:r>
        <w:rPr>
          <w:lang w:val="es-CL"/>
        </w:rPr>
        <w:t xml:space="preserve"> </w:t>
      </w:r>
      <w:bookmarkStart w:id="1" w:name="_Hlk40185487"/>
      <w:r w:rsidRPr="00EC6CBC">
        <w:rPr>
          <w:lang w:val="es-CL"/>
        </w:rPr>
        <w:t xml:space="preserve">condiciones y las restricciones del uso del </w:t>
      </w:r>
      <w:r>
        <w:rPr>
          <w:lang w:val="es-CL"/>
        </w:rPr>
        <w:t xml:space="preserve">trabajo a distancia y del </w:t>
      </w:r>
      <w:r w:rsidRPr="00EC6CBC">
        <w:rPr>
          <w:lang w:val="es-CL"/>
        </w:rPr>
        <w:t>teletrabajo</w:t>
      </w:r>
      <w:bookmarkEnd w:id="1"/>
      <w:r>
        <w:rPr>
          <w:lang w:val="es-CL"/>
        </w:rPr>
        <w:t>.</w:t>
      </w:r>
    </w:p>
    <w:p w14:paraId="22EF00CC" w14:textId="2C231160" w:rsidR="00BE092B" w:rsidRPr="00B76866" w:rsidRDefault="00B76866" w:rsidP="00B76866">
      <w:pPr>
        <w:pStyle w:val="Prrafodelista"/>
        <w:numPr>
          <w:ilvl w:val="0"/>
          <w:numId w:val="18"/>
        </w:numPr>
        <w:rPr>
          <w:lang w:val="es-CL"/>
        </w:rPr>
      </w:pPr>
      <w:r>
        <w:rPr>
          <w:lang w:val="es-CL"/>
        </w:rPr>
        <w:t xml:space="preserve">Establecer </w:t>
      </w:r>
      <w:bookmarkStart w:id="2" w:name="_Hlk40185549"/>
      <w:r w:rsidR="0039594E" w:rsidRPr="0039594E">
        <w:rPr>
          <w:lang w:val="es-CL"/>
        </w:rPr>
        <w:t>medidas que apoyen la seguridad para proteger la información a la que</w:t>
      </w:r>
      <w:r>
        <w:rPr>
          <w:lang w:val="es-CL"/>
        </w:rPr>
        <w:t xml:space="preserve"> </w:t>
      </w:r>
      <w:r w:rsidR="0039594E" w:rsidRPr="00B76866">
        <w:rPr>
          <w:lang w:val="es-CL"/>
        </w:rPr>
        <w:t xml:space="preserve">se accede, procesa o almacena en los sitios de </w:t>
      </w:r>
      <w:r>
        <w:rPr>
          <w:lang w:val="es-CL"/>
        </w:rPr>
        <w:t xml:space="preserve">trabajo a distancia o de </w:t>
      </w:r>
      <w:r w:rsidR="0039594E" w:rsidRPr="00B76866">
        <w:rPr>
          <w:lang w:val="es-CL"/>
        </w:rPr>
        <w:t>teletrabaj</w:t>
      </w:r>
      <w:r>
        <w:rPr>
          <w:lang w:val="es-CL"/>
        </w:rPr>
        <w:t>o</w:t>
      </w:r>
      <w:bookmarkEnd w:id="2"/>
      <w:r w:rsidR="00BE092B" w:rsidRPr="00B76866">
        <w:rPr>
          <w:lang w:val="es-CL"/>
        </w:rPr>
        <w:t>.</w:t>
      </w:r>
    </w:p>
    <w:p w14:paraId="4880C8FD" w14:textId="00269267" w:rsidR="00BE092B" w:rsidRPr="00BE092B" w:rsidRDefault="00BE092B" w:rsidP="00BE092B">
      <w:pPr>
        <w:rPr>
          <w:b/>
          <w:bCs/>
          <w:lang w:val="es-CL"/>
        </w:rPr>
      </w:pPr>
      <w:r w:rsidRPr="00BE092B">
        <w:rPr>
          <w:b/>
          <w:bCs/>
          <w:lang w:val="es-CL"/>
        </w:rPr>
        <w:t>b.- Alcance</w:t>
      </w:r>
    </w:p>
    <w:p w14:paraId="161B0E5C" w14:textId="77777777" w:rsidR="004C6CC6" w:rsidRPr="004C6CC6" w:rsidRDefault="004C6CC6" w:rsidP="004C6CC6">
      <w:pPr>
        <w:rPr>
          <w:lang w:val="es-CL"/>
        </w:rPr>
      </w:pPr>
      <w:r w:rsidRPr="004C6CC6">
        <w:rPr>
          <w:lang w:val="es-CL"/>
        </w:rPr>
        <w:t>Esta política se aplica a todos los trabajadores y terceras partes que tengan o no una relación directa o indirecta de acceso a la información que pueda afectar los activos de información de la [Empresa XXX]. También se aplica a cualesquiera de sus relaciones con terceros que impliquen el acceso a sus datos, utilización de sus recursos o a la administración y control de sus sistemas de información.</w:t>
      </w:r>
    </w:p>
    <w:p w14:paraId="27029273" w14:textId="77777777" w:rsidR="004C6CC6" w:rsidRPr="004C6CC6" w:rsidRDefault="004C6CC6" w:rsidP="004C6CC6">
      <w:pPr>
        <w:rPr>
          <w:lang w:val="es-CL"/>
        </w:rPr>
      </w:pPr>
      <w:r w:rsidRPr="004C6CC6">
        <w:rPr>
          <w:lang w:val="es-CL"/>
        </w:rPr>
        <w:t xml:space="preserve">Esta política rige independientemente del lugar en el trabajador presta sus servicios a la organización, total o parcialmente, e indistintamente de la modalidad de </w:t>
      </w:r>
      <w:r w:rsidRPr="004C6CC6">
        <w:rPr>
          <w:lang w:val="es-CL"/>
        </w:rPr>
        <w:lastRenderedPageBreak/>
        <w:t>trabajo ya sea “presencial”, “a distancia”, “teletrabajo” u otra, en las condiciones que establezca la legislación vigente, los planteamientos de la Dirección del Trabajo o los Estados de Excepción Constitucional decretados por el Presidente de la República.</w:t>
      </w:r>
    </w:p>
    <w:p w14:paraId="28B91401" w14:textId="24779CA3" w:rsidR="004C6CC6" w:rsidRPr="004C6CC6" w:rsidRDefault="004C6CC6" w:rsidP="004C6CC6">
      <w:pPr>
        <w:rPr>
          <w:lang w:val="es-CL"/>
        </w:rPr>
      </w:pPr>
      <w:r w:rsidRPr="004C6CC6">
        <w:rPr>
          <w:lang w:val="es-CL"/>
        </w:rPr>
        <w:t>Esta política gobierna la seguridad de la información de todos los procesos estratégicos de la [Empresa XXX], establecidos en el documento denominado Definiciones Estratégicas o equivalente, cubriendo a toda la organización independiente de su ubicación geográfica en el país (Chile Continental, Chile Insular o la Antártica Chilena).</w:t>
      </w:r>
    </w:p>
    <w:p w14:paraId="5F41361D" w14:textId="4D9318EE" w:rsidR="004C6CC6" w:rsidRPr="004C6CC6" w:rsidRDefault="006D5450" w:rsidP="004C6CC6">
      <w:pPr>
        <w:rPr>
          <w:b/>
          <w:bCs/>
          <w:lang w:val="es-CL"/>
        </w:rPr>
      </w:pPr>
      <w:r>
        <w:rPr>
          <w:b/>
          <w:bCs/>
          <w:lang w:val="es-CL"/>
        </w:rPr>
        <w:t>c</w:t>
      </w:r>
      <w:r w:rsidR="004C6CC6" w:rsidRPr="004C6CC6">
        <w:rPr>
          <w:b/>
          <w:bCs/>
          <w:lang w:val="es-CL"/>
        </w:rPr>
        <w:t>.- Roles y Responsabilidades</w:t>
      </w:r>
    </w:p>
    <w:p w14:paraId="63C5E8E0" w14:textId="77777777" w:rsidR="004C6CC6" w:rsidRPr="004C6CC6" w:rsidRDefault="004C6CC6" w:rsidP="004C6CC6">
      <w:pPr>
        <w:rPr>
          <w:lang w:val="es-CL"/>
        </w:rPr>
      </w:pPr>
      <w:r w:rsidRPr="004C6CC6">
        <w:rPr>
          <w:lang w:val="es-CL"/>
        </w:rPr>
        <w:t xml:space="preserve">Las responsabilidades se encuentran definidas en la política de la organización de la seguridad de la información. </w:t>
      </w:r>
    </w:p>
    <w:p w14:paraId="3A83BA42" w14:textId="1AE78C3B" w:rsidR="004C6CC6" w:rsidRPr="004C6CC6" w:rsidRDefault="006D5450" w:rsidP="004C6CC6">
      <w:pPr>
        <w:rPr>
          <w:b/>
          <w:bCs/>
          <w:lang w:val="es-CL"/>
        </w:rPr>
      </w:pPr>
      <w:r>
        <w:rPr>
          <w:b/>
          <w:bCs/>
          <w:lang w:val="es-CL"/>
        </w:rPr>
        <w:t>d</w:t>
      </w:r>
      <w:r w:rsidR="004C6CC6" w:rsidRPr="004C6CC6">
        <w:rPr>
          <w:b/>
          <w:bCs/>
          <w:lang w:val="es-CL"/>
        </w:rPr>
        <w:t>.- Vigencia y Actualización</w:t>
      </w:r>
    </w:p>
    <w:p w14:paraId="6A8D4A7E" w14:textId="77777777" w:rsidR="004C6CC6" w:rsidRPr="004C6CC6" w:rsidRDefault="004C6CC6" w:rsidP="004C6CC6">
      <w:pPr>
        <w:rPr>
          <w:lang w:val="es-CL"/>
        </w:rPr>
      </w:pPr>
      <w:r w:rsidRPr="004C6CC6">
        <w:rPr>
          <w:lang w:val="es-CL"/>
        </w:rPr>
        <w:t>La Política se considera vigente desde la fecha de su aprobación por parte de la autoridad, documento que será revisado y actualizado cada dos años o cuando el Comité de Riesgos y Seguridad de la Información lo determine, o toda vez que se produzca un cambio significativo que modifique el nivel de riesgo presente de la [Empresa XXX].</w:t>
      </w:r>
    </w:p>
    <w:p w14:paraId="496FBFC8" w14:textId="77777777" w:rsidR="004C6CC6" w:rsidRPr="004C6CC6" w:rsidRDefault="004C6CC6" w:rsidP="004C6CC6">
      <w:pPr>
        <w:rPr>
          <w:lang w:val="es-CL"/>
        </w:rPr>
      </w:pPr>
      <w:r w:rsidRPr="004C6CC6">
        <w:rPr>
          <w:lang w:val="es-CL"/>
        </w:rPr>
        <w:t>La Política deberá ser revisada por el Comité de Seguridad de la Información. No obstante, aquello, la [Unidad responsable de Ciberseguridad] promoverá la revisión permanente de esta Política y generará las propuestas de actualización que sean necesarias, con el objetivo de apoyar el ciclo de mejora continua del SGSI.</w:t>
      </w:r>
    </w:p>
    <w:p w14:paraId="5F1D26BC" w14:textId="77777777" w:rsidR="004C6CC6" w:rsidRPr="004C6CC6" w:rsidRDefault="004C6CC6" w:rsidP="004C6CC6">
      <w:pPr>
        <w:rPr>
          <w:lang w:val="es-CL"/>
        </w:rPr>
      </w:pPr>
      <w:r w:rsidRPr="004C6CC6">
        <w:rPr>
          <w:lang w:val="es-CL"/>
        </w:rPr>
        <w:t>Entre los cambios que hacen necesaria la revisión de las políticas, se debe destacar:</w:t>
      </w:r>
    </w:p>
    <w:p w14:paraId="7C63D448" w14:textId="77777777" w:rsidR="004C6CC6" w:rsidRPr="004C6CC6" w:rsidRDefault="004C6CC6" w:rsidP="004C6CC6">
      <w:pPr>
        <w:pStyle w:val="Prrafodelista"/>
        <w:numPr>
          <w:ilvl w:val="0"/>
          <w:numId w:val="1"/>
        </w:numPr>
        <w:rPr>
          <w:lang w:val="es-CL"/>
        </w:rPr>
      </w:pPr>
      <w:r w:rsidRPr="004C6CC6">
        <w:rPr>
          <w:lang w:val="es-CL"/>
        </w:rPr>
        <w:t>Cambios en las leyes o reglamentos que afecten a la [Empresa XXX].</w:t>
      </w:r>
    </w:p>
    <w:p w14:paraId="1CD3D421" w14:textId="77777777" w:rsidR="004C6CC6" w:rsidRPr="004C6CC6" w:rsidRDefault="004C6CC6" w:rsidP="004C6CC6">
      <w:pPr>
        <w:pStyle w:val="Prrafodelista"/>
        <w:numPr>
          <w:ilvl w:val="0"/>
          <w:numId w:val="1"/>
        </w:numPr>
        <w:rPr>
          <w:lang w:val="es-CL"/>
        </w:rPr>
      </w:pPr>
      <w:r w:rsidRPr="004C6CC6">
        <w:rPr>
          <w:lang w:val="es-CL"/>
        </w:rPr>
        <w:t>Incorporación o modificaciones relevantes de procesos críticos de la [Empresa XXX].</w:t>
      </w:r>
    </w:p>
    <w:p w14:paraId="057DC724" w14:textId="77777777" w:rsidR="004C6CC6" w:rsidRPr="004C6CC6" w:rsidRDefault="004C6CC6" w:rsidP="004C6CC6">
      <w:pPr>
        <w:pStyle w:val="Prrafodelista"/>
        <w:numPr>
          <w:ilvl w:val="0"/>
          <w:numId w:val="1"/>
        </w:numPr>
        <w:rPr>
          <w:lang w:val="es-CL"/>
        </w:rPr>
      </w:pPr>
      <w:r w:rsidRPr="004C6CC6">
        <w:rPr>
          <w:lang w:val="es-CL"/>
        </w:rPr>
        <w:t>Cambios significativos al soporte tecnológico.</w:t>
      </w:r>
    </w:p>
    <w:p w14:paraId="454D58B0" w14:textId="77777777" w:rsidR="004C6CC6" w:rsidRPr="004C6CC6" w:rsidRDefault="004C6CC6" w:rsidP="004C6CC6">
      <w:pPr>
        <w:pStyle w:val="Prrafodelista"/>
        <w:numPr>
          <w:ilvl w:val="0"/>
          <w:numId w:val="1"/>
        </w:numPr>
        <w:rPr>
          <w:lang w:val="es-CL"/>
        </w:rPr>
      </w:pPr>
      <w:r w:rsidRPr="004C6CC6">
        <w:rPr>
          <w:lang w:val="es-CL"/>
        </w:rPr>
        <w:t>Modificaciones en la estructura de la organización.</w:t>
      </w:r>
    </w:p>
    <w:p w14:paraId="43504303" w14:textId="77777777" w:rsidR="004C6CC6" w:rsidRPr="004C6CC6" w:rsidRDefault="004C6CC6" w:rsidP="004C6CC6">
      <w:pPr>
        <w:pStyle w:val="Prrafodelista"/>
        <w:numPr>
          <w:ilvl w:val="0"/>
          <w:numId w:val="1"/>
        </w:numPr>
        <w:rPr>
          <w:lang w:val="es-CL"/>
        </w:rPr>
      </w:pPr>
      <w:r w:rsidRPr="004C6CC6">
        <w:rPr>
          <w:lang w:val="es-CL"/>
        </w:rPr>
        <w:t>Cambios significativos en los niveles de riesgo a que se expone la información.</w:t>
      </w:r>
    </w:p>
    <w:p w14:paraId="79279337" w14:textId="77777777" w:rsidR="004C6CC6" w:rsidRPr="004C6CC6" w:rsidRDefault="004C6CC6" w:rsidP="004C6CC6">
      <w:pPr>
        <w:pStyle w:val="Prrafodelista"/>
        <w:numPr>
          <w:ilvl w:val="0"/>
          <w:numId w:val="1"/>
        </w:numPr>
        <w:rPr>
          <w:lang w:val="es-CL"/>
        </w:rPr>
      </w:pPr>
      <w:r w:rsidRPr="004C6CC6">
        <w:rPr>
          <w:lang w:val="es-CL"/>
        </w:rPr>
        <w:t>Cambios relevantes en las Definiciones Estratégicas.</w:t>
      </w:r>
    </w:p>
    <w:p w14:paraId="7E47AFF8" w14:textId="77777777" w:rsidR="004C6CC6" w:rsidRPr="004C6CC6" w:rsidRDefault="004C6CC6" w:rsidP="004C6CC6">
      <w:pPr>
        <w:pStyle w:val="Prrafodelista"/>
        <w:numPr>
          <w:ilvl w:val="0"/>
          <w:numId w:val="1"/>
        </w:numPr>
        <w:rPr>
          <w:lang w:val="es-CL"/>
        </w:rPr>
      </w:pPr>
      <w:r w:rsidRPr="004C6CC6">
        <w:rPr>
          <w:lang w:val="es-CL"/>
        </w:rPr>
        <w:t>Ajustes necesarios producto de Estados de Excepción Constitucional.</w:t>
      </w:r>
    </w:p>
    <w:p w14:paraId="1F36BB33" w14:textId="77777777" w:rsidR="004C6CC6" w:rsidRPr="004C6CC6" w:rsidRDefault="004C6CC6" w:rsidP="004C6CC6">
      <w:pPr>
        <w:pStyle w:val="Prrafodelista"/>
        <w:numPr>
          <w:ilvl w:val="0"/>
          <w:numId w:val="1"/>
        </w:numPr>
        <w:rPr>
          <w:lang w:val="es-CL"/>
        </w:rPr>
      </w:pPr>
      <w:r w:rsidRPr="004C6CC6">
        <w:rPr>
          <w:lang w:val="es-CL"/>
        </w:rPr>
        <w:t>Ajustes necesarios para proteger las infraestructuras críticas.</w:t>
      </w:r>
    </w:p>
    <w:p w14:paraId="11B861FB" w14:textId="77777777" w:rsidR="004C6CC6" w:rsidRPr="004C6CC6" w:rsidRDefault="004C6CC6" w:rsidP="004C6CC6">
      <w:pPr>
        <w:rPr>
          <w:lang w:val="es-CL"/>
        </w:rPr>
      </w:pPr>
      <w:r w:rsidRPr="004C6CC6">
        <w:rPr>
          <w:lang w:val="es-CL"/>
        </w:rPr>
        <w:lastRenderedPageBreak/>
        <w:t>Las revisiones que se efectúen a la Política de General de Seguridad de la Información deben considerar tanto la actualidad de ella, como su eficacia, eficiencia y cumplimiento.</w:t>
      </w:r>
    </w:p>
    <w:p w14:paraId="6993947A" w14:textId="2BE3FC18" w:rsidR="004C6CC6" w:rsidRPr="004C6CC6" w:rsidRDefault="006D5450" w:rsidP="004C6CC6">
      <w:pPr>
        <w:rPr>
          <w:b/>
          <w:bCs/>
          <w:lang w:val="es-CL"/>
        </w:rPr>
      </w:pPr>
      <w:proofErr w:type="spellStart"/>
      <w:r>
        <w:rPr>
          <w:b/>
          <w:bCs/>
          <w:lang w:val="es-CL"/>
        </w:rPr>
        <w:t>e</w:t>
      </w:r>
      <w:proofErr w:type="spellEnd"/>
      <w:r w:rsidR="004C6CC6" w:rsidRPr="004C6CC6">
        <w:rPr>
          <w:b/>
          <w:bCs/>
          <w:lang w:val="es-CL"/>
        </w:rPr>
        <w:t>.- Revisión del cumplimiento</w:t>
      </w:r>
    </w:p>
    <w:p w14:paraId="5DB3F24C" w14:textId="77777777" w:rsidR="004C6CC6" w:rsidRPr="004C6CC6" w:rsidRDefault="004C6CC6" w:rsidP="004C6CC6">
      <w:pPr>
        <w:rPr>
          <w:lang w:val="es-CL"/>
        </w:rPr>
      </w:pPr>
      <w:r w:rsidRPr="004C6CC6">
        <w:rPr>
          <w:lang w:val="es-CL"/>
        </w:rPr>
        <w:t>El Comité de Riesgos y Seguridad de la Información, anualmente, asignará la responsabilidad de ejecutar un proceso formal de revisión del cumplimiento a cargo de una o varias unidades organizacionales, pudiendo optar también por una revisión independiente interna o una externa ejecutada por una tercera parte.</w:t>
      </w:r>
    </w:p>
    <w:p w14:paraId="5B632F9D" w14:textId="77777777" w:rsidR="004C6CC6" w:rsidRPr="004C6CC6" w:rsidRDefault="004C6CC6" w:rsidP="004C6CC6">
      <w:pPr>
        <w:rPr>
          <w:lang w:val="es-CL"/>
        </w:rPr>
      </w:pPr>
      <w:r w:rsidRPr="004C6CC6">
        <w:rPr>
          <w:lang w:val="es-CL"/>
        </w:rPr>
        <w:t>Además, este Comité determinará la metodología y los alcances que estime necesarios para cumplir los objetivos estratégicos de revisión y cumplimiento de las políticas y su mejora continua.</w:t>
      </w:r>
    </w:p>
    <w:p w14:paraId="07268A5B" w14:textId="2751BC75" w:rsidR="004C6CC6" w:rsidRPr="004C6CC6" w:rsidRDefault="006D5450" w:rsidP="004C6CC6">
      <w:pPr>
        <w:rPr>
          <w:b/>
          <w:bCs/>
          <w:lang w:val="es-CL"/>
        </w:rPr>
      </w:pPr>
      <w:r>
        <w:rPr>
          <w:b/>
          <w:bCs/>
          <w:lang w:val="es-CL"/>
        </w:rPr>
        <w:t>f</w:t>
      </w:r>
      <w:r w:rsidR="004C6CC6" w:rsidRPr="004C6CC6">
        <w:rPr>
          <w:b/>
          <w:bCs/>
          <w:lang w:val="es-CL"/>
        </w:rPr>
        <w:t>.- Control de documentos</w:t>
      </w:r>
    </w:p>
    <w:p w14:paraId="6C96833F" w14:textId="77777777" w:rsidR="004C6CC6" w:rsidRPr="00BE092B" w:rsidRDefault="004C6CC6" w:rsidP="004C6CC6">
      <w:r w:rsidRPr="004C6CC6">
        <w:rPr>
          <w:lang w:val="es-CL"/>
        </w:rPr>
        <w:t xml:space="preserve">Los documentos requeridos por el Sistema de Gestión de la Seguridad de la Información (SGSI) deben protegerse y controlarse. </w:t>
      </w:r>
      <w:r w:rsidRPr="00BE092B">
        <w:t xml:space="preserve">Con </w:t>
      </w:r>
      <w:proofErr w:type="spellStart"/>
      <w:proofErr w:type="gramStart"/>
      <w:r w:rsidRPr="00BE092B">
        <w:t>este</w:t>
      </w:r>
      <w:proofErr w:type="spellEnd"/>
      <w:proofErr w:type="gramEnd"/>
      <w:r w:rsidRPr="00BE092B">
        <w:t xml:space="preserve"> </w:t>
      </w:r>
      <w:proofErr w:type="spellStart"/>
      <w:r w:rsidRPr="00BE092B">
        <w:t>objetivo</w:t>
      </w:r>
      <w:proofErr w:type="spellEnd"/>
      <w:r w:rsidRPr="00BE092B">
        <w:t xml:space="preserve">, las </w:t>
      </w:r>
      <w:proofErr w:type="spellStart"/>
      <w:r w:rsidRPr="00BE092B">
        <w:t>acciones</w:t>
      </w:r>
      <w:proofErr w:type="spellEnd"/>
      <w:r w:rsidRPr="00BE092B">
        <w:t xml:space="preserve"> </w:t>
      </w:r>
      <w:proofErr w:type="spellStart"/>
      <w:r w:rsidRPr="00BE092B">
        <w:t>necesarias</w:t>
      </w:r>
      <w:proofErr w:type="spellEnd"/>
      <w:r w:rsidRPr="00BE092B">
        <w:t xml:space="preserve"> a </w:t>
      </w:r>
      <w:proofErr w:type="spellStart"/>
      <w:r w:rsidRPr="00BE092B">
        <w:t>implementar</w:t>
      </w:r>
      <w:proofErr w:type="spellEnd"/>
      <w:r w:rsidRPr="00BE092B">
        <w:t xml:space="preserve"> son:</w:t>
      </w:r>
    </w:p>
    <w:p w14:paraId="6535FEF2" w14:textId="77777777" w:rsidR="004C6CC6" w:rsidRPr="004C6CC6" w:rsidRDefault="004C6CC6" w:rsidP="004C6CC6">
      <w:pPr>
        <w:pStyle w:val="Prrafodelista"/>
        <w:numPr>
          <w:ilvl w:val="0"/>
          <w:numId w:val="17"/>
        </w:numPr>
        <w:rPr>
          <w:lang w:val="es-CL"/>
        </w:rPr>
      </w:pPr>
      <w:r w:rsidRPr="004C6CC6">
        <w:rPr>
          <w:lang w:val="es-CL"/>
        </w:rPr>
        <w:t>Revisar y actualizar los documentos cuando sea necesario y aprobarlos nuevamente.</w:t>
      </w:r>
    </w:p>
    <w:p w14:paraId="63827BE1" w14:textId="77777777" w:rsidR="004C6CC6" w:rsidRPr="004C6CC6" w:rsidRDefault="004C6CC6" w:rsidP="004C6CC6">
      <w:pPr>
        <w:pStyle w:val="Prrafodelista"/>
        <w:numPr>
          <w:ilvl w:val="0"/>
          <w:numId w:val="17"/>
        </w:numPr>
        <w:rPr>
          <w:lang w:val="es-CL"/>
        </w:rPr>
      </w:pPr>
      <w:r w:rsidRPr="004C6CC6">
        <w:rPr>
          <w:lang w:val="es-CL"/>
        </w:rPr>
        <w:t>Registrar los cambios o actualizaciones de los documentos una vez que son aprobados por el Comité de Riesgos y Seguridad, incorporando Tabla en Capitulo final en cada documento.</w:t>
      </w:r>
    </w:p>
    <w:p w14:paraId="1FD74B25" w14:textId="77777777" w:rsidR="004C6CC6" w:rsidRPr="004C6CC6" w:rsidRDefault="004C6CC6" w:rsidP="004C6CC6">
      <w:pPr>
        <w:pStyle w:val="Prrafodelista"/>
        <w:numPr>
          <w:ilvl w:val="0"/>
          <w:numId w:val="17"/>
        </w:numPr>
        <w:rPr>
          <w:lang w:val="es-CL"/>
        </w:rPr>
      </w:pPr>
      <w:r w:rsidRPr="004C6CC6">
        <w:rPr>
          <w:lang w:val="es-CL"/>
        </w:rPr>
        <w:t>Se deberá controlar el uso no intencionado de documentos obsoletos.</w:t>
      </w:r>
    </w:p>
    <w:p w14:paraId="216A8D34" w14:textId="77777777" w:rsidR="004C6CC6" w:rsidRPr="004C6CC6" w:rsidRDefault="004C6CC6" w:rsidP="004C6CC6">
      <w:pPr>
        <w:pStyle w:val="Prrafodelista"/>
        <w:numPr>
          <w:ilvl w:val="0"/>
          <w:numId w:val="17"/>
        </w:numPr>
        <w:rPr>
          <w:lang w:val="es-CL"/>
        </w:rPr>
      </w:pPr>
      <w:r w:rsidRPr="004C6CC6">
        <w:rPr>
          <w:lang w:val="es-CL"/>
        </w:rPr>
        <w:t>En caso de mantenerse los documentos por cualquier propósito, éstos deberán tener una adecuada identificación a efecto de diferenciarse de los vigentes.</w:t>
      </w:r>
    </w:p>
    <w:p w14:paraId="0FB7D7AA" w14:textId="77777777" w:rsidR="004C6CC6" w:rsidRPr="004C6CC6" w:rsidRDefault="004C6CC6" w:rsidP="004C6CC6">
      <w:pPr>
        <w:rPr>
          <w:lang w:val="es-CL"/>
        </w:rPr>
      </w:pPr>
      <w:r w:rsidRPr="004C6CC6">
        <w:rPr>
          <w:lang w:val="es-CL"/>
        </w:rPr>
        <w:t>Las versiones pertinentes de los documentos aplicables se encontrarán disponibles para quienes lo necesiten y serán almacenados y transferidos de acuerdo con los procedimientos aplicables a su clasificación.</w:t>
      </w:r>
    </w:p>
    <w:p w14:paraId="1AD94B15" w14:textId="6FFC166B" w:rsidR="004C6CC6" w:rsidRPr="004C6CC6" w:rsidRDefault="006D5450" w:rsidP="004C6CC6">
      <w:pPr>
        <w:rPr>
          <w:b/>
          <w:bCs/>
          <w:lang w:val="es-CL"/>
        </w:rPr>
      </w:pPr>
      <w:r>
        <w:rPr>
          <w:b/>
          <w:bCs/>
          <w:lang w:val="es-CL"/>
        </w:rPr>
        <w:t>g</w:t>
      </w:r>
      <w:r w:rsidR="004C6CC6" w:rsidRPr="004C6CC6">
        <w:rPr>
          <w:b/>
          <w:bCs/>
          <w:lang w:val="es-CL"/>
        </w:rPr>
        <w:t>.- Difusión</w:t>
      </w:r>
    </w:p>
    <w:p w14:paraId="20DB68E2" w14:textId="5D85D312" w:rsidR="004C450C" w:rsidRPr="00F34F60" w:rsidRDefault="004C6CC6" w:rsidP="004C450C">
      <w:pPr>
        <w:rPr>
          <w:lang w:val="es-CL"/>
        </w:rPr>
      </w:pPr>
      <w:r w:rsidRPr="004C6CC6">
        <w:rPr>
          <w:lang w:val="es-CL"/>
        </w:rPr>
        <w:t xml:space="preserve">El mecanismo de difusión de la Política será a través de la Intranet, circulares informativas, correos electrónicos masivos o cualquier otro medio que </w:t>
      </w:r>
      <w:proofErr w:type="spellStart"/>
      <w:r w:rsidRPr="004C6CC6">
        <w:rPr>
          <w:lang w:val="es-CL"/>
        </w:rPr>
        <w:t>el</w:t>
      </w:r>
      <w:proofErr w:type="spellEnd"/>
      <w:r w:rsidRPr="004C6CC6">
        <w:rPr>
          <w:lang w:val="es-CL"/>
        </w:rPr>
        <w:t xml:space="preserve"> [Comité de Riesgos y Seguridad de la Información] estime pertinente, procurando apoyar la sensibilización con infografías que faciliten la comprensión de esta por todos los usuarios en general.</w:t>
      </w:r>
    </w:p>
    <w:p w14:paraId="635230E2" w14:textId="619EC09B" w:rsidR="00BE092B" w:rsidRPr="00B53310" w:rsidRDefault="00B53310" w:rsidP="00DB625A">
      <w:pPr>
        <w:rPr>
          <w:b/>
          <w:bCs/>
          <w:lang w:val="es-CL"/>
        </w:rPr>
      </w:pPr>
      <w:r w:rsidRPr="00B53310">
        <w:rPr>
          <w:b/>
          <w:bCs/>
          <w:lang w:val="es-CL"/>
        </w:rPr>
        <w:lastRenderedPageBreak/>
        <w:t xml:space="preserve">II.- </w:t>
      </w:r>
      <w:r w:rsidR="00433ADD">
        <w:rPr>
          <w:b/>
          <w:bCs/>
          <w:lang w:val="es-CL"/>
        </w:rPr>
        <w:t>TRABAJO A DISTANCIA Y TELETRABAJO</w:t>
      </w:r>
    </w:p>
    <w:p w14:paraId="5B3F4E65" w14:textId="095F5A8C" w:rsidR="00373BDD" w:rsidRDefault="00373BDD" w:rsidP="00373BDD">
      <w:pPr>
        <w:rPr>
          <w:lang w:val="es-CL"/>
        </w:rPr>
      </w:pPr>
      <w:r>
        <w:rPr>
          <w:lang w:val="es-CL"/>
        </w:rPr>
        <w:t>Por la complejidad y transversalidad del concepto s</w:t>
      </w:r>
      <w:r w:rsidRPr="00373BDD">
        <w:rPr>
          <w:lang w:val="es-CL"/>
        </w:rPr>
        <w:t>e implement</w:t>
      </w:r>
      <w:r w:rsidR="00797DE7">
        <w:rPr>
          <w:lang w:val="es-CL"/>
        </w:rPr>
        <w:t>a</w:t>
      </w:r>
      <w:r w:rsidRPr="00373BDD">
        <w:rPr>
          <w:lang w:val="es-CL"/>
        </w:rPr>
        <w:t xml:space="preserve"> una política</w:t>
      </w:r>
      <w:r>
        <w:rPr>
          <w:lang w:val="es-CL"/>
        </w:rPr>
        <w:t xml:space="preserve"> específica</w:t>
      </w:r>
      <w:r w:rsidRPr="00373BDD">
        <w:rPr>
          <w:lang w:val="es-CL"/>
        </w:rPr>
        <w:t xml:space="preserve"> y </w:t>
      </w:r>
      <w:r>
        <w:rPr>
          <w:lang w:val="es-CL"/>
        </w:rPr>
        <w:t xml:space="preserve">las </w:t>
      </w:r>
      <w:r w:rsidRPr="00373BDD">
        <w:rPr>
          <w:lang w:val="es-CL"/>
        </w:rPr>
        <w:t>medidas que apoy</w:t>
      </w:r>
      <w:r w:rsidR="00797DE7">
        <w:rPr>
          <w:lang w:val="es-CL"/>
        </w:rPr>
        <w:t>an</w:t>
      </w:r>
      <w:r w:rsidRPr="00373BDD">
        <w:rPr>
          <w:lang w:val="es-CL"/>
        </w:rPr>
        <w:t xml:space="preserve"> la seguridad para proteger la información a la que</w:t>
      </w:r>
      <w:r>
        <w:rPr>
          <w:lang w:val="es-CL"/>
        </w:rPr>
        <w:t xml:space="preserve"> </w:t>
      </w:r>
      <w:r w:rsidRPr="00373BDD">
        <w:rPr>
          <w:lang w:val="es-CL"/>
        </w:rPr>
        <w:t xml:space="preserve">se accede, procesa o almacena en los sitios de </w:t>
      </w:r>
      <w:r w:rsidR="00DB4D97">
        <w:rPr>
          <w:lang w:val="es-CL"/>
        </w:rPr>
        <w:t xml:space="preserve">trabajo a distancia y de </w:t>
      </w:r>
      <w:r w:rsidRPr="00373BDD">
        <w:rPr>
          <w:lang w:val="es-CL"/>
        </w:rPr>
        <w:t>teletrabajo</w:t>
      </w:r>
      <w:r>
        <w:rPr>
          <w:lang w:val="es-CL"/>
        </w:rPr>
        <w:t>.</w:t>
      </w:r>
    </w:p>
    <w:p w14:paraId="2A2170AC" w14:textId="37C31C10" w:rsidR="00797DE7" w:rsidRPr="00797DE7" w:rsidRDefault="00005DED" w:rsidP="00373BDD">
      <w:pPr>
        <w:rPr>
          <w:b/>
          <w:bCs/>
          <w:lang w:val="es-CL"/>
        </w:rPr>
      </w:pPr>
      <w:r>
        <w:rPr>
          <w:b/>
          <w:bCs/>
          <w:lang w:val="es-CL"/>
        </w:rPr>
        <w:t xml:space="preserve">a.- </w:t>
      </w:r>
      <w:r w:rsidR="00797DE7" w:rsidRPr="00797DE7">
        <w:rPr>
          <w:b/>
          <w:bCs/>
          <w:lang w:val="es-CL"/>
        </w:rPr>
        <w:t>Definiciones estructurales:</w:t>
      </w:r>
    </w:p>
    <w:p w14:paraId="11463CA0" w14:textId="25AC2EF7" w:rsidR="00797DE7" w:rsidRPr="00797DE7" w:rsidRDefault="007802EC" w:rsidP="00797DE7">
      <w:pPr>
        <w:rPr>
          <w:lang w:val="es-CL"/>
        </w:rPr>
      </w:pPr>
      <w:r>
        <w:rPr>
          <w:lang w:val="es-CL"/>
        </w:rPr>
        <w:t>L</w:t>
      </w:r>
      <w:r w:rsidR="00797DE7" w:rsidRPr="00797DE7">
        <w:rPr>
          <w:lang w:val="es-CL"/>
        </w:rPr>
        <w:t xml:space="preserve">as </w:t>
      </w:r>
      <w:r>
        <w:rPr>
          <w:lang w:val="es-CL"/>
        </w:rPr>
        <w:t xml:space="preserve">definiciones fundamentales que se tendrán en consideración en todas las </w:t>
      </w:r>
      <w:r w:rsidR="00797DE7" w:rsidRPr="00797DE7">
        <w:rPr>
          <w:lang w:val="es-CL"/>
        </w:rPr>
        <w:t xml:space="preserve">políticas en las que se integre el concepto de “trabajo a distancia” o “teletrabajo” </w:t>
      </w:r>
      <w:r>
        <w:rPr>
          <w:lang w:val="es-CL"/>
        </w:rPr>
        <w:t>serán las</w:t>
      </w:r>
      <w:r w:rsidR="00797DE7" w:rsidRPr="00797DE7">
        <w:rPr>
          <w:lang w:val="es-CL"/>
        </w:rPr>
        <w:t xml:space="preserve"> </w:t>
      </w:r>
      <w:r>
        <w:rPr>
          <w:lang w:val="es-CL"/>
        </w:rPr>
        <w:t>establecidas</w:t>
      </w:r>
      <w:r w:rsidR="00797DE7" w:rsidRPr="00797DE7">
        <w:rPr>
          <w:lang w:val="es-CL"/>
        </w:rPr>
        <w:t xml:space="preserve"> en la Ley N°21.220:</w:t>
      </w:r>
    </w:p>
    <w:p w14:paraId="4E9089C9" w14:textId="77777777" w:rsidR="00797DE7" w:rsidRPr="00797DE7" w:rsidRDefault="00797DE7" w:rsidP="00797DE7">
      <w:pPr>
        <w:rPr>
          <w:lang w:val="es-CL"/>
        </w:rPr>
      </w:pPr>
      <w:r w:rsidRPr="00797DE7">
        <w:rPr>
          <w:lang w:val="es-CL"/>
        </w:rPr>
        <w:t>Trabajo a distancia:</w:t>
      </w:r>
    </w:p>
    <w:p w14:paraId="1A02BEAF" w14:textId="77777777" w:rsidR="00797DE7" w:rsidRPr="00797DE7" w:rsidRDefault="00797DE7" w:rsidP="00797DE7">
      <w:pPr>
        <w:rPr>
          <w:lang w:val="es-CL"/>
        </w:rPr>
      </w:pPr>
      <w:r w:rsidRPr="00797DE7">
        <w:rPr>
          <w:lang w:val="es-CL"/>
        </w:rPr>
        <w:t>Es trabajo a distancia aquel en el que el trabajador presta sus servicios, total o parcialmente, desde su domicilio u otro lugar o lugares distintos de los establecimientos, instalaciones o faenas de la empresa.</w:t>
      </w:r>
    </w:p>
    <w:p w14:paraId="765A112B" w14:textId="77777777" w:rsidR="00797DE7" w:rsidRPr="00797DE7" w:rsidRDefault="00797DE7" w:rsidP="00797DE7">
      <w:pPr>
        <w:rPr>
          <w:lang w:val="es-CL"/>
        </w:rPr>
      </w:pPr>
      <w:r w:rsidRPr="00797DE7">
        <w:rPr>
          <w:lang w:val="es-CL"/>
        </w:rPr>
        <w:t>Teletrabajo:</w:t>
      </w:r>
    </w:p>
    <w:p w14:paraId="5CC714F8" w14:textId="19E3749C" w:rsidR="00797DE7" w:rsidRDefault="00797DE7" w:rsidP="00797DE7">
      <w:pPr>
        <w:rPr>
          <w:lang w:val="es-CL"/>
        </w:rPr>
      </w:pPr>
      <w:r w:rsidRPr="00797DE7">
        <w:rPr>
          <w:lang w:val="es-CL"/>
        </w:rPr>
        <w:t>Se denominará teletrabajo si los servicios son prestados mediante la utilización de medios tecnológicos, informáticos o de telecomunicaciones o si tales servicios deben reportarse mediante estos medios.</w:t>
      </w:r>
    </w:p>
    <w:p w14:paraId="45FD3274" w14:textId="76F6AC96" w:rsidR="00421BD3" w:rsidRPr="00421BD3" w:rsidRDefault="00005DED" w:rsidP="00797DE7">
      <w:pPr>
        <w:rPr>
          <w:b/>
          <w:bCs/>
          <w:lang w:val="es-CL"/>
        </w:rPr>
      </w:pPr>
      <w:r>
        <w:rPr>
          <w:b/>
          <w:bCs/>
          <w:lang w:val="es-CL"/>
        </w:rPr>
        <w:t xml:space="preserve">b.- </w:t>
      </w:r>
      <w:r w:rsidR="00421BD3" w:rsidRPr="00421BD3">
        <w:rPr>
          <w:b/>
          <w:bCs/>
          <w:lang w:val="es-CL"/>
        </w:rPr>
        <w:t>condiciones del uso del trabajo a distancia y del teletrabajo</w:t>
      </w:r>
    </w:p>
    <w:p w14:paraId="70D67A71" w14:textId="77777777" w:rsidR="00096101" w:rsidRDefault="00096101" w:rsidP="00096101">
      <w:pPr>
        <w:rPr>
          <w:lang w:val="es-CL"/>
        </w:rPr>
      </w:pPr>
      <w:r>
        <w:rPr>
          <w:lang w:val="es-CL"/>
        </w:rPr>
        <w:t>Cada unidad organizacional establecerá:</w:t>
      </w:r>
    </w:p>
    <w:p w14:paraId="5E84B187" w14:textId="101C8BB4" w:rsidR="00096101" w:rsidRPr="00096101" w:rsidRDefault="00096101" w:rsidP="00096101">
      <w:pPr>
        <w:pStyle w:val="Prrafodelista"/>
        <w:numPr>
          <w:ilvl w:val="0"/>
          <w:numId w:val="37"/>
        </w:numPr>
        <w:rPr>
          <w:lang w:val="es-CL"/>
        </w:rPr>
      </w:pPr>
      <w:r w:rsidRPr="00096101">
        <w:rPr>
          <w:lang w:val="es-CL"/>
        </w:rPr>
        <w:t>que funcionarios están en condiciones de realizar trabajo a distancia o teletra</w:t>
      </w:r>
      <w:r w:rsidR="009E0E00">
        <w:rPr>
          <w:lang w:val="es-CL"/>
        </w:rPr>
        <w:t>ba</w:t>
      </w:r>
      <w:r w:rsidRPr="00096101">
        <w:rPr>
          <w:lang w:val="es-CL"/>
        </w:rPr>
        <w:t>jo</w:t>
      </w:r>
      <w:r w:rsidR="009E0E00">
        <w:rPr>
          <w:lang w:val="es-CL"/>
        </w:rPr>
        <w:t>.</w:t>
      </w:r>
    </w:p>
    <w:p w14:paraId="5B5B7E35" w14:textId="60ED9C2B" w:rsidR="00096101" w:rsidRDefault="00096101" w:rsidP="00096101">
      <w:pPr>
        <w:pStyle w:val="Prrafodelista"/>
        <w:numPr>
          <w:ilvl w:val="0"/>
          <w:numId w:val="37"/>
        </w:numPr>
        <w:rPr>
          <w:lang w:val="es-CL"/>
        </w:rPr>
      </w:pPr>
      <w:r w:rsidRPr="00096101">
        <w:rPr>
          <w:lang w:val="es-CL"/>
        </w:rPr>
        <w:t>que roles son los que se considerarán dentro de los posibles de incorporar</w:t>
      </w:r>
      <w:r w:rsidR="009E0E00">
        <w:rPr>
          <w:lang w:val="es-CL"/>
        </w:rPr>
        <w:t>.</w:t>
      </w:r>
    </w:p>
    <w:p w14:paraId="168CF5AA" w14:textId="39916721" w:rsidR="003F22C0" w:rsidRPr="00096101" w:rsidRDefault="003F22C0" w:rsidP="00096101">
      <w:pPr>
        <w:pStyle w:val="Prrafodelista"/>
        <w:numPr>
          <w:ilvl w:val="0"/>
          <w:numId w:val="37"/>
        </w:numPr>
        <w:rPr>
          <w:lang w:val="es-CL"/>
        </w:rPr>
      </w:pPr>
      <w:r>
        <w:rPr>
          <w:lang w:val="es-CL"/>
        </w:rPr>
        <w:t xml:space="preserve">Que información o sistemas son lo que necesitan (previa validación con la </w:t>
      </w:r>
      <w:r w:rsidR="007802EC">
        <w:rPr>
          <w:lang w:val="es-CL"/>
        </w:rPr>
        <w:t>[Unidad TIC]</w:t>
      </w:r>
      <w:r>
        <w:rPr>
          <w:lang w:val="es-CL"/>
        </w:rPr>
        <w:t>)</w:t>
      </w:r>
    </w:p>
    <w:p w14:paraId="1E3473A4" w14:textId="094EBF3A" w:rsidR="00096101" w:rsidRPr="00096101" w:rsidRDefault="009E0E00" w:rsidP="00096101">
      <w:pPr>
        <w:rPr>
          <w:lang w:val="es-CL"/>
        </w:rPr>
      </w:pPr>
      <w:r>
        <w:rPr>
          <w:lang w:val="es-CL"/>
        </w:rPr>
        <w:t xml:space="preserve">La </w:t>
      </w:r>
      <w:r w:rsidR="007051AC">
        <w:rPr>
          <w:lang w:val="es-CL"/>
        </w:rPr>
        <w:t>[Unidad TIC]</w:t>
      </w:r>
      <w:r>
        <w:rPr>
          <w:lang w:val="es-CL"/>
        </w:rPr>
        <w:t xml:space="preserve"> establecerá:</w:t>
      </w:r>
    </w:p>
    <w:p w14:paraId="0C3C1F0E" w14:textId="246202F5" w:rsidR="009E0E00" w:rsidRPr="009E0E00" w:rsidRDefault="009E0E00" w:rsidP="009E0E00">
      <w:pPr>
        <w:pStyle w:val="Prrafodelista"/>
        <w:numPr>
          <w:ilvl w:val="0"/>
          <w:numId w:val="38"/>
        </w:numPr>
        <w:rPr>
          <w:lang w:val="es-CL"/>
        </w:rPr>
      </w:pPr>
      <w:r>
        <w:rPr>
          <w:lang w:val="es-CL"/>
        </w:rPr>
        <w:t>q</w:t>
      </w:r>
      <w:r w:rsidRPr="009E0E00">
        <w:rPr>
          <w:lang w:val="es-CL"/>
        </w:rPr>
        <w:t xml:space="preserve">ue </w:t>
      </w:r>
      <w:r w:rsidR="00096101" w:rsidRPr="009E0E00">
        <w:rPr>
          <w:lang w:val="es-CL"/>
        </w:rPr>
        <w:t xml:space="preserve">servicios </w:t>
      </w:r>
      <w:r w:rsidRPr="009E0E00">
        <w:rPr>
          <w:lang w:val="es-CL"/>
        </w:rPr>
        <w:t xml:space="preserve">estarán </w:t>
      </w:r>
      <w:r w:rsidR="00096101" w:rsidRPr="009E0E00">
        <w:rPr>
          <w:lang w:val="es-CL"/>
        </w:rPr>
        <w:t xml:space="preserve">disponibles para </w:t>
      </w:r>
      <w:proofErr w:type="spellStart"/>
      <w:r w:rsidR="00096101" w:rsidRPr="009E0E00">
        <w:rPr>
          <w:lang w:val="es-CL"/>
        </w:rPr>
        <w:t>teletrabajadores</w:t>
      </w:r>
      <w:proofErr w:type="spellEnd"/>
    </w:p>
    <w:p w14:paraId="5D451C97" w14:textId="546F3299" w:rsidR="00096101" w:rsidRDefault="00096101" w:rsidP="009E0E00">
      <w:pPr>
        <w:pStyle w:val="Prrafodelista"/>
        <w:numPr>
          <w:ilvl w:val="0"/>
          <w:numId w:val="38"/>
        </w:numPr>
        <w:rPr>
          <w:lang w:val="es-CL"/>
        </w:rPr>
      </w:pPr>
      <w:r w:rsidRPr="009E0E00">
        <w:rPr>
          <w:lang w:val="es-CL"/>
        </w:rPr>
        <w:t>los tipos de servicios de red y aplicaciones</w:t>
      </w:r>
    </w:p>
    <w:p w14:paraId="48F4F804" w14:textId="5772B46D" w:rsidR="009E0E00" w:rsidRDefault="009E0E00" w:rsidP="009E0E00">
      <w:pPr>
        <w:pStyle w:val="Prrafodelista"/>
        <w:numPr>
          <w:ilvl w:val="0"/>
          <w:numId w:val="38"/>
        </w:numPr>
        <w:rPr>
          <w:lang w:val="es-CL"/>
        </w:rPr>
      </w:pPr>
      <w:r>
        <w:rPr>
          <w:lang w:val="es-CL"/>
        </w:rPr>
        <w:t>los</w:t>
      </w:r>
      <w:r w:rsidRPr="009E0E00">
        <w:rPr>
          <w:lang w:val="es-CL"/>
        </w:rPr>
        <w:t xml:space="preserve"> </w:t>
      </w:r>
      <w:r>
        <w:rPr>
          <w:lang w:val="es-CL"/>
        </w:rPr>
        <w:t>esquemas de i</w:t>
      </w:r>
      <w:r w:rsidRPr="009E0E00">
        <w:rPr>
          <w:lang w:val="es-CL"/>
        </w:rPr>
        <w:t>dentificación</w:t>
      </w:r>
      <w:r>
        <w:rPr>
          <w:lang w:val="es-CL"/>
        </w:rPr>
        <w:t xml:space="preserve">, </w:t>
      </w:r>
      <w:r w:rsidRPr="009E0E00">
        <w:rPr>
          <w:lang w:val="es-CL"/>
        </w:rPr>
        <w:t>autenticación</w:t>
      </w:r>
      <w:r>
        <w:rPr>
          <w:lang w:val="es-CL"/>
        </w:rPr>
        <w:t xml:space="preserve"> y </w:t>
      </w:r>
      <w:r w:rsidRPr="009E0E00">
        <w:rPr>
          <w:lang w:val="es-CL"/>
        </w:rPr>
        <w:t>autorización</w:t>
      </w:r>
      <w:r>
        <w:rPr>
          <w:lang w:val="es-CL"/>
        </w:rPr>
        <w:t>, es decir,</w:t>
      </w:r>
      <w:r w:rsidRPr="009E0E00">
        <w:rPr>
          <w:lang w:val="es-CL"/>
        </w:rPr>
        <w:t xml:space="preserve"> cómo deben identificarse los </w:t>
      </w:r>
      <w:proofErr w:type="spellStart"/>
      <w:r w:rsidRPr="009E0E00">
        <w:rPr>
          <w:lang w:val="es-CL"/>
        </w:rPr>
        <w:t>teletrabajadores</w:t>
      </w:r>
      <w:proofErr w:type="spellEnd"/>
      <w:r>
        <w:rPr>
          <w:lang w:val="es-CL"/>
        </w:rPr>
        <w:t xml:space="preserve">, </w:t>
      </w:r>
      <w:r w:rsidRPr="009E0E00">
        <w:rPr>
          <w:lang w:val="es-CL"/>
        </w:rPr>
        <w:t>autentica</w:t>
      </w:r>
      <w:r>
        <w:rPr>
          <w:lang w:val="es-CL"/>
        </w:rPr>
        <w:t>rse</w:t>
      </w:r>
      <w:r w:rsidRPr="009E0E00">
        <w:rPr>
          <w:lang w:val="es-CL"/>
        </w:rPr>
        <w:t xml:space="preserve"> y </w:t>
      </w:r>
      <w:r>
        <w:rPr>
          <w:lang w:val="es-CL"/>
        </w:rPr>
        <w:t xml:space="preserve">recibir la </w:t>
      </w:r>
      <w:r w:rsidRPr="009E0E00">
        <w:rPr>
          <w:lang w:val="es-CL"/>
        </w:rPr>
        <w:t>autoriza</w:t>
      </w:r>
      <w:r>
        <w:rPr>
          <w:lang w:val="es-CL"/>
        </w:rPr>
        <w:t>ción</w:t>
      </w:r>
      <w:r w:rsidRPr="009E0E00">
        <w:rPr>
          <w:lang w:val="es-CL"/>
        </w:rPr>
        <w:t xml:space="preserve"> antes de acceder a los recursos </w:t>
      </w:r>
      <w:r w:rsidR="005E0D9C">
        <w:rPr>
          <w:lang w:val="es-CL"/>
        </w:rPr>
        <w:t>de la empresa</w:t>
      </w:r>
      <w:r>
        <w:rPr>
          <w:lang w:val="es-CL"/>
        </w:rPr>
        <w:t>.</w:t>
      </w:r>
    </w:p>
    <w:p w14:paraId="2E3DA975" w14:textId="77777777" w:rsidR="003F22C0" w:rsidRDefault="009E0E00" w:rsidP="00096101">
      <w:pPr>
        <w:pStyle w:val="Prrafodelista"/>
        <w:numPr>
          <w:ilvl w:val="0"/>
          <w:numId w:val="38"/>
        </w:numPr>
        <w:rPr>
          <w:lang w:val="es-CL"/>
        </w:rPr>
      </w:pPr>
      <w:r w:rsidRPr="003F22C0">
        <w:rPr>
          <w:lang w:val="es-CL"/>
        </w:rPr>
        <w:t xml:space="preserve">Especificaciones de equipos y software: ¿hay algún </w:t>
      </w:r>
      <w:r w:rsidR="003F22C0" w:rsidRPr="003F22C0">
        <w:rPr>
          <w:lang w:val="es-CL"/>
        </w:rPr>
        <w:t>dispositivo</w:t>
      </w:r>
      <w:r w:rsidRPr="003F22C0">
        <w:rPr>
          <w:lang w:val="es-CL"/>
        </w:rPr>
        <w:t xml:space="preserve"> específico o producto de software que deba implementarse en el equipo del </w:t>
      </w:r>
      <w:proofErr w:type="spellStart"/>
      <w:r w:rsidRPr="003F22C0">
        <w:rPr>
          <w:lang w:val="es-CL"/>
        </w:rPr>
        <w:lastRenderedPageBreak/>
        <w:t>teletrabajador</w:t>
      </w:r>
      <w:proofErr w:type="spellEnd"/>
      <w:r w:rsidRPr="003F22C0">
        <w:rPr>
          <w:lang w:val="es-CL"/>
        </w:rPr>
        <w:t>? (por ejemplo, firewall</w:t>
      </w:r>
      <w:r w:rsidR="003F22C0" w:rsidRPr="003F22C0">
        <w:rPr>
          <w:lang w:val="es-CL"/>
        </w:rPr>
        <w:t>, pendrive encriptado</w:t>
      </w:r>
      <w:r w:rsidRPr="003F22C0">
        <w:rPr>
          <w:lang w:val="es-CL"/>
        </w:rPr>
        <w:t xml:space="preserve"> o software de encriptación)</w:t>
      </w:r>
      <w:r w:rsidR="003F22C0" w:rsidRPr="003F22C0">
        <w:rPr>
          <w:lang w:val="es-CL"/>
        </w:rPr>
        <w:t>.</w:t>
      </w:r>
    </w:p>
    <w:p w14:paraId="7F5DCFE3" w14:textId="77777777" w:rsidR="003F22C0" w:rsidRDefault="00096101" w:rsidP="00096101">
      <w:pPr>
        <w:pStyle w:val="Prrafodelista"/>
        <w:numPr>
          <w:ilvl w:val="0"/>
          <w:numId w:val="38"/>
        </w:numPr>
        <w:rPr>
          <w:lang w:val="es-CL"/>
        </w:rPr>
      </w:pPr>
      <w:r w:rsidRPr="003F22C0">
        <w:rPr>
          <w:lang w:val="es-CL"/>
        </w:rPr>
        <w:t xml:space="preserve">Integridad y confidencialidad: cómo debe protegerse </w:t>
      </w:r>
      <w:r w:rsidR="003F22C0" w:rsidRPr="003F22C0">
        <w:rPr>
          <w:lang w:val="es-CL"/>
        </w:rPr>
        <w:t xml:space="preserve">la conexión desde el equipo remoto </w:t>
      </w:r>
      <w:r w:rsidRPr="003F22C0">
        <w:rPr>
          <w:lang w:val="es-CL"/>
        </w:rPr>
        <w:t xml:space="preserve">(es decir, VPN) y cómo deben protegerse los datos en </w:t>
      </w:r>
      <w:r w:rsidR="003F22C0" w:rsidRPr="003F22C0">
        <w:rPr>
          <w:lang w:val="es-CL"/>
        </w:rPr>
        <w:t>dicho equipo.</w:t>
      </w:r>
    </w:p>
    <w:p w14:paraId="4E0F7F65" w14:textId="77777777" w:rsidR="003F22C0" w:rsidRDefault="00096101" w:rsidP="00096101">
      <w:pPr>
        <w:pStyle w:val="Prrafodelista"/>
        <w:numPr>
          <w:ilvl w:val="0"/>
          <w:numId w:val="38"/>
        </w:numPr>
        <w:rPr>
          <w:lang w:val="es-CL"/>
        </w:rPr>
      </w:pPr>
      <w:r w:rsidRPr="003F22C0">
        <w:rPr>
          <w:lang w:val="es-CL"/>
        </w:rPr>
        <w:t xml:space="preserve">Pautas de mantenimiento: ¿cómo debe ser la configuración </w:t>
      </w:r>
      <w:r w:rsidR="003F22C0" w:rsidRPr="003F22C0">
        <w:rPr>
          <w:lang w:val="es-CL"/>
        </w:rPr>
        <w:t>equipo</w:t>
      </w:r>
      <w:r w:rsidRPr="003F22C0">
        <w:rPr>
          <w:lang w:val="es-CL"/>
        </w:rPr>
        <w:t xml:space="preserve"> del </w:t>
      </w:r>
      <w:proofErr w:type="spellStart"/>
      <w:proofErr w:type="gramStart"/>
      <w:r w:rsidRPr="003F22C0">
        <w:rPr>
          <w:lang w:val="es-CL"/>
        </w:rPr>
        <w:t>teletrabajador</w:t>
      </w:r>
      <w:proofErr w:type="spellEnd"/>
      <w:r w:rsidRPr="003F22C0">
        <w:rPr>
          <w:lang w:val="es-CL"/>
        </w:rPr>
        <w:t>?</w:t>
      </w:r>
      <w:r w:rsidR="003F22C0" w:rsidRPr="003F22C0">
        <w:rPr>
          <w:lang w:val="es-CL"/>
        </w:rPr>
        <w:t>.</w:t>
      </w:r>
      <w:proofErr w:type="gramEnd"/>
    </w:p>
    <w:p w14:paraId="4F192BD0" w14:textId="1F45A1E1" w:rsidR="00421BD3" w:rsidRDefault="003F22C0" w:rsidP="00096101">
      <w:pPr>
        <w:pStyle w:val="Prrafodelista"/>
        <w:numPr>
          <w:ilvl w:val="0"/>
          <w:numId w:val="38"/>
        </w:numPr>
        <w:rPr>
          <w:lang w:val="es-CL"/>
        </w:rPr>
      </w:pPr>
      <w:r>
        <w:rPr>
          <w:lang w:val="es-CL"/>
        </w:rPr>
        <w:t>D</w:t>
      </w:r>
      <w:r w:rsidR="00096101" w:rsidRPr="003F22C0">
        <w:rPr>
          <w:lang w:val="es-CL"/>
        </w:rPr>
        <w:t xml:space="preserve">irectrices del usuario: </w:t>
      </w:r>
      <w:r>
        <w:rPr>
          <w:lang w:val="es-CL"/>
        </w:rPr>
        <w:t xml:space="preserve">que </w:t>
      </w:r>
      <w:r w:rsidR="00096101" w:rsidRPr="003F22C0">
        <w:rPr>
          <w:lang w:val="es-CL"/>
        </w:rPr>
        <w:t>aclar</w:t>
      </w:r>
      <w:r>
        <w:rPr>
          <w:lang w:val="es-CL"/>
        </w:rPr>
        <w:t>en</w:t>
      </w:r>
      <w:r w:rsidR="00096101" w:rsidRPr="003F22C0">
        <w:rPr>
          <w:lang w:val="es-CL"/>
        </w:rPr>
        <w:t xml:space="preserve"> el papel del usuario en la protección de los recursos </w:t>
      </w:r>
      <w:r w:rsidR="005E0D9C">
        <w:rPr>
          <w:lang w:val="es-CL"/>
        </w:rPr>
        <w:t>de la empresa</w:t>
      </w:r>
      <w:r w:rsidR="00096101" w:rsidRPr="003F22C0">
        <w:rPr>
          <w:lang w:val="es-CL"/>
        </w:rPr>
        <w:t>, por ejemplo,</w:t>
      </w:r>
      <w:r w:rsidR="009E0E00" w:rsidRPr="003F22C0">
        <w:rPr>
          <w:lang w:val="es-CL"/>
        </w:rPr>
        <w:t xml:space="preserve"> </w:t>
      </w:r>
      <w:r w:rsidR="00096101" w:rsidRPr="003F22C0">
        <w:rPr>
          <w:lang w:val="es-CL"/>
        </w:rPr>
        <w:t>uso apropiado de los recursos; el usuario no debe modificar las configuraciones de seguridad; utilizar</w:t>
      </w:r>
      <w:r w:rsidR="009E0E00" w:rsidRPr="003F22C0">
        <w:rPr>
          <w:lang w:val="es-CL"/>
        </w:rPr>
        <w:t xml:space="preserve"> </w:t>
      </w:r>
      <w:r w:rsidR="00096101" w:rsidRPr="003F22C0">
        <w:rPr>
          <w:lang w:val="es-CL"/>
        </w:rPr>
        <w:t>de software antivirus; almacenamiento de datos corporativos en unidades locales; uso de encriptación</w:t>
      </w:r>
      <w:r w:rsidR="009E0E00" w:rsidRPr="003F22C0">
        <w:rPr>
          <w:lang w:val="es-CL"/>
        </w:rPr>
        <w:t xml:space="preserve"> </w:t>
      </w:r>
      <w:r w:rsidR="00096101" w:rsidRPr="003F22C0">
        <w:rPr>
          <w:lang w:val="es-CL"/>
        </w:rPr>
        <w:t>herramientas</w:t>
      </w:r>
      <w:r>
        <w:rPr>
          <w:lang w:val="es-CL"/>
        </w:rPr>
        <w:t>.</w:t>
      </w:r>
    </w:p>
    <w:p w14:paraId="092B8BA0" w14:textId="2ABBB8DA" w:rsidR="003F22C0" w:rsidRDefault="003F22C0" w:rsidP="003F22C0">
      <w:pPr>
        <w:rPr>
          <w:lang w:val="es-CL"/>
        </w:rPr>
      </w:pPr>
      <w:r>
        <w:rPr>
          <w:lang w:val="es-CL"/>
        </w:rPr>
        <w:t xml:space="preserve">El </w:t>
      </w:r>
      <w:r w:rsidR="00D73106">
        <w:rPr>
          <w:lang w:val="es-CL"/>
        </w:rPr>
        <w:t>[</w:t>
      </w:r>
      <w:r>
        <w:rPr>
          <w:lang w:val="es-CL"/>
        </w:rPr>
        <w:t>comité de Riesgos y Seguridad de la Información</w:t>
      </w:r>
      <w:r w:rsidR="00D73106">
        <w:rPr>
          <w:lang w:val="es-CL"/>
        </w:rPr>
        <w:t>]</w:t>
      </w:r>
      <w:r>
        <w:rPr>
          <w:lang w:val="es-CL"/>
        </w:rPr>
        <w:t xml:space="preserve"> deberá </w:t>
      </w:r>
      <w:r w:rsidR="00005DED">
        <w:rPr>
          <w:lang w:val="es-CL"/>
        </w:rPr>
        <w:t>velar por que se cumplan las siguientes exigencias normativas:</w:t>
      </w:r>
    </w:p>
    <w:p w14:paraId="53FABB3E" w14:textId="77777777" w:rsidR="00005DED" w:rsidRPr="00CC207C" w:rsidRDefault="00005DED" w:rsidP="00005DED">
      <w:pPr>
        <w:pStyle w:val="Prrafodelista"/>
        <w:numPr>
          <w:ilvl w:val="0"/>
          <w:numId w:val="35"/>
        </w:numPr>
        <w:rPr>
          <w:lang w:val="es-CL"/>
        </w:rPr>
      </w:pPr>
      <w:r w:rsidRPr="00CC207C">
        <w:rPr>
          <w:lang w:val="es-CL"/>
        </w:rPr>
        <w:t>la seguridad física existente del sitio de teletrabajo, considerando la seguridad física del edificio y del entorno local;</w:t>
      </w:r>
    </w:p>
    <w:p w14:paraId="54EE1622" w14:textId="77777777" w:rsidR="00005DED" w:rsidRPr="00CC207C" w:rsidRDefault="00005DED" w:rsidP="00005DED">
      <w:pPr>
        <w:pStyle w:val="Prrafodelista"/>
        <w:numPr>
          <w:ilvl w:val="0"/>
          <w:numId w:val="35"/>
        </w:numPr>
        <w:rPr>
          <w:lang w:val="es-CL"/>
        </w:rPr>
      </w:pPr>
      <w:r w:rsidRPr="00CC207C">
        <w:rPr>
          <w:lang w:val="es-CL"/>
        </w:rPr>
        <w:t>el entorno de teletrabajo físico propuesto;</w:t>
      </w:r>
    </w:p>
    <w:p w14:paraId="4CD403AC" w14:textId="77777777" w:rsidR="00005DED" w:rsidRPr="00CC207C" w:rsidRDefault="00005DED" w:rsidP="00005DED">
      <w:pPr>
        <w:pStyle w:val="Prrafodelista"/>
        <w:numPr>
          <w:ilvl w:val="0"/>
          <w:numId w:val="35"/>
        </w:numPr>
        <w:rPr>
          <w:lang w:val="es-CL"/>
        </w:rPr>
      </w:pPr>
      <w:r w:rsidRPr="00CC207C">
        <w:rPr>
          <w:lang w:val="es-CL"/>
        </w:rPr>
        <w:t>los requisitos de seguridad para las comunicaciones, considerando la necesidad de contar con acceso remoto a los sistemas internos de la organización, la sensibilidad de la información a la que se accederá y que se traspasará por el enlace de comunicaciones y la sensibilidad del sistema interno;</w:t>
      </w:r>
    </w:p>
    <w:p w14:paraId="7C9DB7D8" w14:textId="77777777" w:rsidR="00005DED" w:rsidRPr="00CC207C" w:rsidRDefault="00005DED" w:rsidP="00005DED">
      <w:pPr>
        <w:pStyle w:val="Prrafodelista"/>
        <w:numPr>
          <w:ilvl w:val="0"/>
          <w:numId w:val="35"/>
        </w:numPr>
        <w:rPr>
          <w:lang w:val="es-CL"/>
        </w:rPr>
      </w:pPr>
      <w:r w:rsidRPr="00CC207C">
        <w:rPr>
          <w:lang w:val="es-CL"/>
        </w:rPr>
        <w:t>la provisión de acceso a un escritorio virtual que evite el procesamiento y el almacenamiento de información en equipos de propiedad privada;</w:t>
      </w:r>
    </w:p>
    <w:p w14:paraId="49A2DBEB" w14:textId="77777777" w:rsidR="00005DED" w:rsidRPr="00CC207C" w:rsidRDefault="00005DED" w:rsidP="00005DED">
      <w:pPr>
        <w:pStyle w:val="Prrafodelista"/>
        <w:numPr>
          <w:ilvl w:val="0"/>
          <w:numId w:val="35"/>
        </w:numPr>
        <w:rPr>
          <w:lang w:val="es-CL"/>
        </w:rPr>
      </w:pPr>
      <w:r w:rsidRPr="00CC207C">
        <w:rPr>
          <w:lang w:val="es-CL"/>
        </w:rPr>
        <w:t>la amenaza del acceso no autorizado a la información o a los recursos de parte de otras personas que utilizan el recinto, es decir, la familia y los amigos;</w:t>
      </w:r>
    </w:p>
    <w:p w14:paraId="07DBA95B" w14:textId="77777777" w:rsidR="00005DED" w:rsidRPr="00CC207C" w:rsidRDefault="00005DED" w:rsidP="00005DED">
      <w:pPr>
        <w:pStyle w:val="Prrafodelista"/>
        <w:numPr>
          <w:ilvl w:val="0"/>
          <w:numId w:val="35"/>
        </w:numPr>
        <w:rPr>
          <w:lang w:val="es-CL"/>
        </w:rPr>
      </w:pPr>
      <w:r w:rsidRPr="00CC207C">
        <w:rPr>
          <w:lang w:val="es-CL"/>
        </w:rPr>
        <w:t>el uso de redes domésticas y los requisitos o restricciones en la configuración de los servicios de redes inalámbricas;</w:t>
      </w:r>
    </w:p>
    <w:p w14:paraId="10FCB984" w14:textId="77777777" w:rsidR="00005DED" w:rsidRPr="00CC207C" w:rsidRDefault="00005DED" w:rsidP="00005DED">
      <w:pPr>
        <w:pStyle w:val="Prrafodelista"/>
        <w:numPr>
          <w:ilvl w:val="0"/>
          <w:numId w:val="35"/>
        </w:numPr>
        <w:rPr>
          <w:lang w:val="es-CL"/>
        </w:rPr>
      </w:pPr>
      <w:r w:rsidRPr="00CC207C">
        <w:rPr>
          <w:lang w:val="es-CL"/>
        </w:rPr>
        <w:t>las políticas y procedimientos para evitar disputas en cuanto a los derechos de propiedad intelectual desarrollados en equipos de propiedad privada;</w:t>
      </w:r>
    </w:p>
    <w:p w14:paraId="4A65ABEF" w14:textId="77777777" w:rsidR="00005DED" w:rsidRPr="00CC207C" w:rsidRDefault="00005DED" w:rsidP="00005DED">
      <w:pPr>
        <w:pStyle w:val="Prrafodelista"/>
        <w:numPr>
          <w:ilvl w:val="0"/>
          <w:numId w:val="35"/>
        </w:numPr>
        <w:rPr>
          <w:lang w:val="es-CL"/>
        </w:rPr>
      </w:pPr>
      <w:r w:rsidRPr="00CC207C">
        <w:rPr>
          <w:lang w:val="es-CL"/>
        </w:rPr>
        <w:t>acceso a equipos de propiedad privada (para verificar la seguridad de la máquina durante una investigación), lo que se puede evitar por legislación;</w:t>
      </w:r>
    </w:p>
    <w:p w14:paraId="3981C565" w14:textId="77777777" w:rsidR="00005DED" w:rsidRPr="00CC207C" w:rsidRDefault="00005DED" w:rsidP="00005DED">
      <w:pPr>
        <w:pStyle w:val="Prrafodelista"/>
        <w:numPr>
          <w:ilvl w:val="0"/>
          <w:numId w:val="35"/>
        </w:numPr>
        <w:rPr>
          <w:lang w:val="es-CL"/>
        </w:rPr>
      </w:pPr>
      <w:r w:rsidRPr="00CC207C">
        <w:rPr>
          <w:lang w:val="es-CL"/>
        </w:rPr>
        <w:t>acuerdos de licenciamiento de software que pueden hacer que las organizaciones se hagan responsables del software de cliente en estaciones de trabajo de propiedad privada de empleados o de usuarios externos;</w:t>
      </w:r>
    </w:p>
    <w:p w14:paraId="427E77CD" w14:textId="77777777" w:rsidR="00005DED" w:rsidRPr="00CC207C" w:rsidRDefault="00005DED" w:rsidP="00005DED">
      <w:pPr>
        <w:pStyle w:val="Prrafodelista"/>
        <w:numPr>
          <w:ilvl w:val="0"/>
          <w:numId w:val="35"/>
        </w:numPr>
        <w:rPr>
          <w:lang w:val="es-CL"/>
        </w:rPr>
      </w:pPr>
      <w:r w:rsidRPr="00CC207C">
        <w:rPr>
          <w:lang w:val="es-CL"/>
        </w:rPr>
        <w:t>requisitos de protección de malware firewall (cortafuegos).</w:t>
      </w:r>
    </w:p>
    <w:p w14:paraId="08C6D196" w14:textId="77777777" w:rsidR="00005DED" w:rsidRPr="00CC207C" w:rsidRDefault="00005DED" w:rsidP="00005DED">
      <w:pPr>
        <w:rPr>
          <w:lang w:val="es-CL"/>
        </w:rPr>
      </w:pPr>
      <w:r w:rsidRPr="00CC207C">
        <w:rPr>
          <w:lang w:val="es-CL"/>
        </w:rPr>
        <w:t>Las pautas y disposiciones que se deber</w:t>
      </w:r>
      <w:r>
        <w:rPr>
          <w:lang w:val="es-CL"/>
        </w:rPr>
        <w:t>á</w:t>
      </w:r>
      <w:r w:rsidRPr="00CC207C">
        <w:rPr>
          <w:lang w:val="es-CL"/>
        </w:rPr>
        <w:t>n incluir</w:t>
      </w:r>
      <w:r>
        <w:rPr>
          <w:lang w:val="es-CL"/>
        </w:rPr>
        <w:t xml:space="preserve"> son</w:t>
      </w:r>
      <w:r w:rsidRPr="00CC207C">
        <w:rPr>
          <w:lang w:val="es-CL"/>
        </w:rPr>
        <w:t>:</w:t>
      </w:r>
    </w:p>
    <w:p w14:paraId="4E63205D" w14:textId="77777777" w:rsidR="00005DED" w:rsidRPr="00DF5E9A" w:rsidRDefault="00005DED" w:rsidP="00005DED">
      <w:pPr>
        <w:pStyle w:val="Prrafodelista"/>
        <w:numPr>
          <w:ilvl w:val="0"/>
          <w:numId w:val="36"/>
        </w:numPr>
        <w:rPr>
          <w:lang w:val="es-CL"/>
        </w:rPr>
      </w:pPr>
      <w:r w:rsidRPr="00DF5E9A">
        <w:rPr>
          <w:lang w:val="es-CL"/>
        </w:rPr>
        <w:lastRenderedPageBreak/>
        <w:t>la provisión de equipos idóneos y muebles de almacenamiento para las actividades de teletrabajo, donde no se permite el uso de equipos de propiedad privada que no estén bajo el control de la organización;</w:t>
      </w:r>
    </w:p>
    <w:p w14:paraId="4BDD6474" w14:textId="77777777" w:rsidR="00005DED" w:rsidRPr="00DF5E9A" w:rsidRDefault="00005DED" w:rsidP="00005DED">
      <w:pPr>
        <w:pStyle w:val="Prrafodelista"/>
        <w:numPr>
          <w:ilvl w:val="0"/>
          <w:numId w:val="36"/>
        </w:numPr>
        <w:rPr>
          <w:lang w:val="es-CL"/>
        </w:rPr>
      </w:pPr>
      <w:r w:rsidRPr="00DF5E9A">
        <w:rPr>
          <w:lang w:val="es-CL"/>
        </w:rPr>
        <w:t xml:space="preserve">una definición del trabajo permitido, las horas de trabajo, la clasificación de información que se puede tener y los sistemas y servicios internos que se autoriza al </w:t>
      </w:r>
      <w:proofErr w:type="spellStart"/>
      <w:r w:rsidRPr="00DF5E9A">
        <w:rPr>
          <w:lang w:val="es-CL"/>
        </w:rPr>
        <w:t>teletrabajador</w:t>
      </w:r>
      <w:proofErr w:type="spellEnd"/>
      <w:r w:rsidRPr="00DF5E9A">
        <w:rPr>
          <w:lang w:val="es-CL"/>
        </w:rPr>
        <w:t xml:space="preserve"> a acceder;</w:t>
      </w:r>
    </w:p>
    <w:p w14:paraId="076399B9" w14:textId="77777777" w:rsidR="00005DED" w:rsidRPr="00DF5E9A" w:rsidRDefault="00005DED" w:rsidP="00005DED">
      <w:pPr>
        <w:pStyle w:val="Prrafodelista"/>
        <w:numPr>
          <w:ilvl w:val="0"/>
          <w:numId w:val="36"/>
        </w:numPr>
        <w:rPr>
          <w:lang w:val="es-CL"/>
        </w:rPr>
      </w:pPr>
      <w:r w:rsidRPr="00DF5E9A">
        <w:rPr>
          <w:lang w:val="es-CL"/>
        </w:rPr>
        <w:t>la provisión de equipos de comunicación idóneos, incluidos los métodos para proteger el acceso remoto;</w:t>
      </w:r>
    </w:p>
    <w:p w14:paraId="130D110C" w14:textId="77777777" w:rsidR="00005DED" w:rsidRPr="00DF5E9A" w:rsidRDefault="00005DED" w:rsidP="00005DED">
      <w:pPr>
        <w:pStyle w:val="Prrafodelista"/>
        <w:numPr>
          <w:ilvl w:val="0"/>
          <w:numId w:val="36"/>
        </w:numPr>
        <w:rPr>
          <w:lang w:val="es-CL"/>
        </w:rPr>
      </w:pPr>
      <w:r w:rsidRPr="00DF5E9A">
        <w:rPr>
          <w:lang w:val="es-CL"/>
        </w:rPr>
        <w:t>seguridad física;</w:t>
      </w:r>
    </w:p>
    <w:p w14:paraId="7753ADBB" w14:textId="77777777" w:rsidR="00005DED" w:rsidRPr="00DF5E9A" w:rsidRDefault="00005DED" w:rsidP="00005DED">
      <w:pPr>
        <w:pStyle w:val="Prrafodelista"/>
        <w:numPr>
          <w:ilvl w:val="0"/>
          <w:numId w:val="36"/>
        </w:numPr>
        <w:rPr>
          <w:lang w:val="es-CL"/>
        </w:rPr>
      </w:pPr>
      <w:r w:rsidRPr="00DF5E9A">
        <w:rPr>
          <w:lang w:val="es-CL"/>
        </w:rPr>
        <w:t>normas y orientación sobre el acceso a familiares y visitas a los equipos y a la información;</w:t>
      </w:r>
    </w:p>
    <w:p w14:paraId="603CDDDC" w14:textId="77777777" w:rsidR="00005DED" w:rsidRPr="00DF5E9A" w:rsidRDefault="00005DED" w:rsidP="00005DED">
      <w:pPr>
        <w:pStyle w:val="Prrafodelista"/>
        <w:numPr>
          <w:ilvl w:val="0"/>
          <w:numId w:val="36"/>
        </w:numPr>
        <w:rPr>
          <w:lang w:val="es-CL"/>
        </w:rPr>
      </w:pPr>
      <w:r w:rsidRPr="00DF5E9A">
        <w:rPr>
          <w:lang w:val="es-CL"/>
        </w:rPr>
        <w:t>la provisión de soporte y mantenimiento de hardware y software;</w:t>
      </w:r>
    </w:p>
    <w:p w14:paraId="1A1835BD" w14:textId="77777777" w:rsidR="00005DED" w:rsidRPr="00DF5E9A" w:rsidRDefault="00005DED" w:rsidP="00005DED">
      <w:pPr>
        <w:pStyle w:val="Prrafodelista"/>
        <w:numPr>
          <w:ilvl w:val="0"/>
          <w:numId w:val="36"/>
        </w:numPr>
        <w:rPr>
          <w:lang w:val="es-CL"/>
        </w:rPr>
      </w:pPr>
      <w:r w:rsidRPr="00DF5E9A">
        <w:rPr>
          <w:lang w:val="es-CL"/>
        </w:rPr>
        <w:t>la provisión de seguros;</w:t>
      </w:r>
    </w:p>
    <w:p w14:paraId="2DD24DF5" w14:textId="77777777" w:rsidR="00005DED" w:rsidRPr="00DF5E9A" w:rsidRDefault="00005DED" w:rsidP="00005DED">
      <w:pPr>
        <w:pStyle w:val="Prrafodelista"/>
        <w:numPr>
          <w:ilvl w:val="0"/>
          <w:numId w:val="36"/>
        </w:numPr>
        <w:rPr>
          <w:lang w:val="es-CL"/>
        </w:rPr>
      </w:pPr>
      <w:r w:rsidRPr="00DF5E9A">
        <w:rPr>
          <w:lang w:val="es-CL"/>
        </w:rPr>
        <w:t>los procedimientos para el respaldo y la continuidad en el negocio;</w:t>
      </w:r>
    </w:p>
    <w:p w14:paraId="78056F9D" w14:textId="77777777" w:rsidR="00005DED" w:rsidRPr="00DF5E9A" w:rsidRDefault="00005DED" w:rsidP="00005DED">
      <w:pPr>
        <w:pStyle w:val="Prrafodelista"/>
        <w:numPr>
          <w:ilvl w:val="0"/>
          <w:numId w:val="36"/>
        </w:numPr>
        <w:rPr>
          <w:lang w:val="es-CL"/>
        </w:rPr>
      </w:pPr>
      <w:r w:rsidRPr="00DF5E9A">
        <w:rPr>
          <w:lang w:val="es-CL"/>
        </w:rPr>
        <w:t>auditoría y monitoreo de seguridad;</w:t>
      </w:r>
    </w:p>
    <w:p w14:paraId="0397E269" w14:textId="77777777" w:rsidR="00005DED" w:rsidRPr="00DF5E9A" w:rsidRDefault="00005DED" w:rsidP="00005DED">
      <w:pPr>
        <w:pStyle w:val="Prrafodelista"/>
        <w:numPr>
          <w:ilvl w:val="0"/>
          <w:numId w:val="36"/>
        </w:numPr>
        <w:rPr>
          <w:lang w:val="es-CL"/>
        </w:rPr>
      </w:pPr>
      <w:r w:rsidRPr="00DF5E9A">
        <w:rPr>
          <w:lang w:val="es-CL"/>
        </w:rPr>
        <w:t>revocación de autoridad y derechos de acceso y la devolución de los equipos cuando concluyen las actividades de teletrabajo.</w:t>
      </w:r>
    </w:p>
    <w:p w14:paraId="4085E11B" w14:textId="3082C236" w:rsidR="00005DED" w:rsidRDefault="00D73106" w:rsidP="00005DED">
      <w:pPr>
        <w:rPr>
          <w:lang w:val="es-CL"/>
        </w:rPr>
      </w:pPr>
      <w:r>
        <w:rPr>
          <w:lang w:val="es-CL"/>
        </w:rPr>
        <w:t>Siempre se deberá evaluar</w:t>
      </w:r>
      <w:r w:rsidR="00005DED">
        <w:rPr>
          <w:lang w:val="es-CL"/>
        </w:rPr>
        <w:t xml:space="preserve"> incorporar las recomendaciones y buenas prácticas sugeridas por el CSIRT de Gobierno.</w:t>
      </w:r>
    </w:p>
    <w:p w14:paraId="06BE7F88" w14:textId="54666CB4" w:rsidR="00421BD3" w:rsidRPr="00421BD3" w:rsidRDefault="00005DED" w:rsidP="00797DE7">
      <w:pPr>
        <w:rPr>
          <w:b/>
          <w:bCs/>
          <w:lang w:val="es-CL"/>
        </w:rPr>
      </w:pPr>
      <w:r>
        <w:rPr>
          <w:b/>
          <w:bCs/>
          <w:lang w:val="es-CL"/>
        </w:rPr>
        <w:t xml:space="preserve">c.- </w:t>
      </w:r>
      <w:r w:rsidR="003245E7">
        <w:rPr>
          <w:b/>
          <w:bCs/>
          <w:lang w:val="es-CL"/>
        </w:rPr>
        <w:t>consideraciones</w:t>
      </w:r>
      <w:r w:rsidR="00421BD3" w:rsidRPr="00421BD3">
        <w:rPr>
          <w:b/>
          <w:bCs/>
          <w:lang w:val="es-CL"/>
        </w:rPr>
        <w:t xml:space="preserve"> del uso del trabajo a distancia y del teletrabajo</w:t>
      </w:r>
    </w:p>
    <w:p w14:paraId="6F1103DA" w14:textId="3CF46840" w:rsidR="00421BD3" w:rsidRPr="003245E7" w:rsidRDefault="009E0E00" w:rsidP="003245E7">
      <w:pPr>
        <w:ind w:left="360"/>
        <w:rPr>
          <w:lang w:val="es-CL"/>
        </w:rPr>
      </w:pPr>
      <w:r w:rsidRPr="003245E7">
        <w:rPr>
          <w:lang w:val="es-CL"/>
        </w:rPr>
        <w:t xml:space="preserve">Las principales </w:t>
      </w:r>
      <w:r w:rsidR="003245E7">
        <w:rPr>
          <w:lang w:val="es-CL"/>
        </w:rPr>
        <w:t>consideraciones</w:t>
      </w:r>
      <w:r w:rsidRPr="003245E7">
        <w:rPr>
          <w:lang w:val="es-CL"/>
        </w:rPr>
        <w:t xml:space="preserve"> que deberán </w:t>
      </w:r>
      <w:r w:rsidR="003245E7">
        <w:rPr>
          <w:lang w:val="es-CL"/>
        </w:rPr>
        <w:t>contemplar</w:t>
      </w:r>
      <w:r w:rsidRPr="003245E7">
        <w:rPr>
          <w:lang w:val="es-CL"/>
        </w:rPr>
        <w:t xml:space="preserve"> los jefes de cada una de las unidades organizacionales </w:t>
      </w:r>
      <w:r w:rsidR="003F22C0" w:rsidRPr="003245E7">
        <w:rPr>
          <w:lang w:val="es-CL"/>
        </w:rPr>
        <w:t>son:</w:t>
      </w:r>
    </w:p>
    <w:p w14:paraId="46DD26F0" w14:textId="3C712B9D" w:rsidR="003F22C0" w:rsidRDefault="003245E7" w:rsidP="003F22C0">
      <w:pPr>
        <w:pStyle w:val="Prrafodelista"/>
        <w:numPr>
          <w:ilvl w:val="0"/>
          <w:numId w:val="39"/>
        </w:numPr>
        <w:rPr>
          <w:lang w:val="es-CL"/>
        </w:rPr>
      </w:pPr>
      <w:r>
        <w:rPr>
          <w:lang w:val="es-CL"/>
        </w:rPr>
        <w:t>R</w:t>
      </w:r>
      <w:r w:rsidR="003F22C0" w:rsidRPr="003F22C0">
        <w:rPr>
          <w:lang w:val="es-CL"/>
        </w:rPr>
        <w:t xml:space="preserve">estricciones de información - ¿hay tipos de información </w:t>
      </w:r>
      <w:r>
        <w:rPr>
          <w:lang w:val="es-CL"/>
        </w:rPr>
        <w:t>confidencial/interna/sensible</w:t>
      </w:r>
      <w:r w:rsidR="003F22C0" w:rsidRPr="003F22C0">
        <w:rPr>
          <w:lang w:val="es-CL"/>
        </w:rPr>
        <w:t xml:space="preserve"> que no deberían estar a disposición de los </w:t>
      </w:r>
      <w:proofErr w:type="spellStart"/>
      <w:r w:rsidR="003F22C0" w:rsidRPr="003F22C0">
        <w:rPr>
          <w:lang w:val="es-CL"/>
        </w:rPr>
        <w:t>teletrabajadores</w:t>
      </w:r>
      <w:proofErr w:type="spellEnd"/>
      <w:r w:rsidR="003F22C0" w:rsidRPr="003F22C0">
        <w:rPr>
          <w:lang w:val="es-CL"/>
        </w:rPr>
        <w:t>?</w:t>
      </w:r>
    </w:p>
    <w:p w14:paraId="28E4F8F9" w14:textId="0A813D64" w:rsidR="003245E7" w:rsidRPr="003F22C0" w:rsidRDefault="003245E7" w:rsidP="003F22C0">
      <w:pPr>
        <w:pStyle w:val="Prrafodelista"/>
        <w:numPr>
          <w:ilvl w:val="0"/>
          <w:numId w:val="39"/>
        </w:numPr>
        <w:rPr>
          <w:lang w:val="es-CL"/>
        </w:rPr>
      </w:pPr>
      <w:r>
        <w:rPr>
          <w:lang w:val="es-CL"/>
        </w:rPr>
        <w:t xml:space="preserve">Analizar los privilegios que necesitará el </w:t>
      </w:r>
      <w:proofErr w:type="spellStart"/>
      <w:r>
        <w:rPr>
          <w:lang w:val="es-CL"/>
        </w:rPr>
        <w:t>teletrabajador</w:t>
      </w:r>
      <w:proofErr w:type="spellEnd"/>
      <w:r>
        <w:rPr>
          <w:lang w:val="es-CL"/>
        </w:rPr>
        <w:t xml:space="preserve"> para aplicarlos bajo el principio de los mínimos privilegios (en cuando acceso a la plataforma de sistemas de la empresa) para funcionar.</w:t>
      </w:r>
    </w:p>
    <w:p w14:paraId="1ADD16A9" w14:textId="4F939201" w:rsidR="003F22C0" w:rsidRPr="003F22C0" w:rsidRDefault="003F22C0" w:rsidP="003F22C0">
      <w:pPr>
        <w:pStyle w:val="Prrafodelista"/>
        <w:numPr>
          <w:ilvl w:val="0"/>
          <w:numId w:val="39"/>
        </w:numPr>
        <w:rPr>
          <w:lang w:val="es-CL"/>
        </w:rPr>
      </w:pPr>
      <w:r w:rsidRPr="003F22C0">
        <w:rPr>
          <w:lang w:val="es-CL"/>
        </w:rPr>
        <w:t xml:space="preserve">El equipo del </w:t>
      </w:r>
      <w:proofErr w:type="spellStart"/>
      <w:r w:rsidRPr="003F22C0">
        <w:rPr>
          <w:lang w:val="es-CL"/>
        </w:rPr>
        <w:t>teletrabajador</w:t>
      </w:r>
      <w:proofErr w:type="spellEnd"/>
      <w:r w:rsidRPr="003F22C0">
        <w:rPr>
          <w:lang w:val="es-CL"/>
        </w:rPr>
        <w:t xml:space="preserve"> debe estar protegido, actualizado y monitoreado.</w:t>
      </w:r>
    </w:p>
    <w:p w14:paraId="6B550DCC" w14:textId="49139462" w:rsidR="003F22C0" w:rsidRDefault="003F22C0" w:rsidP="003F22C0">
      <w:pPr>
        <w:pStyle w:val="Prrafodelista"/>
        <w:numPr>
          <w:ilvl w:val="0"/>
          <w:numId w:val="39"/>
        </w:numPr>
        <w:rPr>
          <w:lang w:val="es-CL"/>
        </w:rPr>
      </w:pPr>
      <w:r w:rsidRPr="003F22C0">
        <w:rPr>
          <w:lang w:val="es-CL"/>
        </w:rPr>
        <w:t>Educación del usuario: los usuarios deben conocer y entender los posibles riesgos de la información asociados con el teletrabajo, cómo se abordan esos riesgos y el papel del usuario en minimizando los riesgos.</w:t>
      </w:r>
    </w:p>
    <w:p w14:paraId="0F304D85" w14:textId="38B07B73" w:rsidR="0079671A" w:rsidRPr="003F22C0" w:rsidRDefault="0079671A" w:rsidP="003F22C0">
      <w:pPr>
        <w:pStyle w:val="Prrafodelista"/>
        <w:numPr>
          <w:ilvl w:val="0"/>
          <w:numId w:val="39"/>
        </w:numPr>
        <w:rPr>
          <w:lang w:val="es-CL"/>
        </w:rPr>
      </w:pPr>
      <w:r>
        <w:rPr>
          <w:lang w:val="es-CL"/>
        </w:rPr>
        <w:t>La seguridad en modalidad de trabajo a distancia o teletrabajo no debe ser inferior a la seguridad mínima exigida en modo presencial.</w:t>
      </w:r>
    </w:p>
    <w:p w14:paraId="3F5A7AD3" w14:textId="7A970E1E" w:rsidR="00421BD3" w:rsidRDefault="00566FEC" w:rsidP="00797DE7">
      <w:pPr>
        <w:rPr>
          <w:b/>
          <w:bCs/>
          <w:lang w:val="es-CL"/>
        </w:rPr>
      </w:pPr>
      <w:r>
        <w:rPr>
          <w:b/>
          <w:bCs/>
          <w:lang w:val="es-CL"/>
        </w:rPr>
        <w:lastRenderedPageBreak/>
        <w:t>d</w:t>
      </w:r>
      <w:r w:rsidR="00005DED">
        <w:rPr>
          <w:b/>
          <w:bCs/>
          <w:lang w:val="es-CL"/>
        </w:rPr>
        <w:t xml:space="preserve">.- </w:t>
      </w:r>
      <w:r w:rsidR="00421BD3" w:rsidRPr="00421BD3">
        <w:rPr>
          <w:b/>
          <w:bCs/>
          <w:lang w:val="es-CL"/>
        </w:rPr>
        <w:t>medidas que apoyen la seguridad para proteger la información a la que se accede, procesa o almacena en los sitios de trabajo a distancia o de teletrabajo</w:t>
      </w:r>
    </w:p>
    <w:p w14:paraId="104E4D0B" w14:textId="6925662E" w:rsidR="006A523B" w:rsidRPr="006A523B" w:rsidRDefault="006A523B" w:rsidP="006A523B">
      <w:pPr>
        <w:rPr>
          <w:b/>
          <w:bCs/>
          <w:lang w:val="es-CL"/>
        </w:rPr>
      </w:pPr>
      <w:r>
        <w:rPr>
          <w:b/>
          <w:bCs/>
          <w:lang w:val="es-CL"/>
        </w:rPr>
        <w:t>M</w:t>
      </w:r>
      <w:r w:rsidRPr="006A523B">
        <w:rPr>
          <w:b/>
          <w:bCs/>
          <w:lang w:val="es-CL"/>
        </w:rPr>
        <w:t>odo de operación</w:t>
      </w:r>
    </w:p>
    <w:p w14:paraId="26EE4822" w14:textId="79C1B565" w:rsidR="006A523B" w:rsidRPr="006A523B" w:rsidRDefault="006A523B" w:rsidP="006A523B">
      <w:pPr>
        <w:rPr>
          <w:lang w:val="es-CL"/>
        </w:rPr>
      </w:pPr>
      <w:r w:rsidRPr="006A523B">
        <w:rPr>
          <w:lang w:val="es-CL"/>
        </w:rPr>
        <w:t xml:space="preserve">La activación del trabajo remoto deberá estar previamente autorizada por el jefe de la unidad correspondiente y los usuarios definidos deberán tener sus anexos de contrato firmados y validados por sus jefaturas correspondientes y con su equipamiento de trabajo debidamente asignado.  </w:t>
      </w:r>
    </w:p>
    <w:p w14:paraId="1E520F7A" w14:textId="3AE7F371" w:rsidR="006A523B" w:rsidRPr="006A523B" w:rsidRDefault="006A523B" w:rsidP="006A523B">
      <w:pPr>
        <w:rPr>
          <w:b/>
          <w:bCs/>
          <w:lang w:val="es-CL"/>
        </w:rPr>
      </w:pPr>
      <w:r w:rsidRPr="006A523B">
        <w:rPr>
          <w:b/>
          <w:bCs/>
          <w:lang w:val="es-CL"/>
        </w:rPr>
        <w:t>Consejos preventivos para teletrabajo</w:t>
      </w:r>
    </w:p>
    <w:p w14:paraId="4D288DF7" w14:textId="2D29C482" w:rsidR="006A523B" w:rsidRPr="006A523B" w:rsidRDefault="006A523B" w:rsidP="006A523B">
      <w:pPr>
        <w:pStyle w:val="Prrafodelista"/>
        <w:numPr>
          <w:ilvl w:val="0"/>
          <w:numId w:val="40"/>
        </w:numPr>
        <w:rPr>
          <w:lang w:val="es-CL"/>
        </w:rPr>
      </w:pPr>
      <w:r w:rsidRPr="006A523B">
        <w:rPr>
          <w:lang w:val="es-CL"/>
        </w:rPr>
        <w:t>Habilitar una zona dentro de tu hogar con suficiente espacio para contener los equipos y materiales de trabajo.</w:t>
      </w:r>
    </w:p>
    <w:p w14:paraId="27DB23FC" w14:textId="491C2C29" w:rsidR="006A523B" w:rsidRPr="006A523B" w:rsidRDefault="006A523B" w:rsidP="006A523B">
      <w:pPr>
        <w:pStyle w:val="Prrafodelista"/>
        <w:numPr>
          <w:ilvl w:val="0"/>
          <w:numId w:val="40"/>
        </w:numPr>
        <w:rPr>
          <w:lang w:val="es-CL"/>
        </w:rPr>
      </w:pPr>
      <w:r w:rsidRPr="006A523B">
        <w:rPr>
          <w:lang w:val="es-CL"/>
        </w:rPr>
        <w:t>Aislar los ruidos externos y los propios de la casa</w:t>
      </w:r>
    </w:p>
    <w:p w14:paraId="1D003990" w14:textId="48C5A255" w:rsidR="006A523B" w:rsidRPr="006A523B" w:rsidRDefault="006A523B" w:rsidP="006A523B">
      <w:pPr>
        <w:pStyle w:val="Prrafodelista"/>
        <w:numPr>
          <w:ilvl w:val="0"/>
          <w:numId w:val="40"/>
        </w:numPr>
        <w:rPr>
          <w:lang w:val="es-CL"/>
        </w:rPr>
      </w:pPr>
      <w:r w:rsidRPr="006A523B">
        <w:rPr>
          <w:lang w:val="es-CL"/>
        </w:rPr>
        <w:t>Controlar la iluminación, temperatura y ventilación de lugar definido.</w:t>
      </w:r>
    </w:p>
    <w:p w14:paraId="2CAD19F0" w14:textId="2AE2847B" w:rsidR="006A523B" w:rsidRPr="006A523B" w:rsidRDefault="006A523B" w:rsidP="006A523B">
      <w:pPr>
        <w:pStyle w:val="Prrafodelista"/>
        <w:numPr>
          <w:ilvl w:val="0"/>
          <w:numId w:val="40"/>
        </w:numPr>
        <w:rPr>
          <w:lang w:val="es-CL"/>
        </w:rPr>
      </w:pPr>
      <w:r w:rsidRPr="006A523B">
        <w:rPr>
          <w:lang w:val="es-CL"/>
        </w:rPr>
        <w:t>Es conveniente disponer de luz natural, esta disminuye el riesgo de fatiga visual.</w:t>
      </w:r>
    </w:p>
    <w:p w14:paraId="07C8D0C0" w14:textId="7B930855" w:rsidR="006A523B" w:rsidRPr="006A523B" w:rsidRDefault="006A523B" w:rsidP="006A523B">
      <w:pPr>
        <w:pStyle w:val="Prrafodelista"/>
        <w:numPr>
          <w:ilvl w:val="0"/>
          <w:numId w:val="40"/>
        </w:numPr>
        <w:rPr>
          <w:lang w:val="es-CL"/>
        </w:rPr>
      </w:pPr>
      <w:r w:rsidRPr="006A523B">
        <w:rPr>
          <w:lang w:val="es-CL"/>
        </w:rPr>
        <w:t>Evite consumir alimentos y líquidos cerca del su equipo, podría dañarlo.</w:t>
      </w:r>
    </w:p>
    <w:p w14:paraId="3DFD10F2" w14:textId="5240D7D2" w:rsidR="006A523B" w:rsidRPr="006A523B" w:rsidRDefault="006A523B" w:rsidP="006A523B">
      <w:pPr>
        <w:pStyle w:val="Prrafodelista"/>
        <w:numPr>
          <w:ilvl w:val="0"/>
          <w:numId w:val="40"/>
        </w:numPr>
        <w:rPr>
          <w:lang w:val="es-CL"/>
        </w:rPr>
      </w:pPr>
      <w:r w:rsidRPr="006A523B">
        <w:rPr>
          <w:lang w:val="es-CL"/>
        </w:rPr>
        <w:t>Evite cableado eléctrico suelto, fíjelo cosa de evitar accidentes.</w:t>
      </w:r>
    </w:p>
    <w:p w14:paraId="307FDA6C" w14:textId="6D6560DA" w:rsidR="006A523B" w:rsidRPr="006A523B" w:rsidRDefault="006A523B" w:rsidP="006A523B">
      <w:pPr>
        <w:pStyle w:val="Prrafodelista"/>
        <w:numPr>
          <w:ilvl w:val="0"/>
          <w:numId w:val="40"/>
        </w:numPr>
        <w:rPr>
          <w:lang w:val="es-CL"/>
        </w:rPr>
      </w:pPr>
      <w:r w:rsidRPr="006A523B">
        <w:rPr>
          <w:lang w:val="es-CL"/>
        </w:rPr>
        <w:t>Utilice pausas de trabajo para consumir alimentos.</w:t>
      </w:r>
    </w:p>
    <w:p w14:paraId="33EB3827" w14:textId="1DEF80D8" w:rsidR="006A523B" w:rsidRPr="006A523B" w:rsidRDefault="006A523B" w:rsidP="006A523B">
      <w:pPr>
        <w:pStyle w:val="Prrafodelista"/>
        <w:numPr>
          <w:ilvl w:val="0"/>
          <w:numId w:val="40"/>
        </w:numPr>
        <w:rPr>
          <w:lang w:val="es-CL"/>
        </w:rPr>
      </w:pPr>
      <w:r w:rsidRPr="006A523B">
        <w:rPr>
          <w:lang w:val="es-CL"/>
        </w:rPr>
        <w:t>Si tiene cansancio o pérdida de concentración realice un descaso.</w:t>
      </w:r>
    </w:p>
    <w:p w14:paraId="61D5FE9E" w14:textId="0CCD1BD1" w:rsidR="006A523B" w:rsidRPr="006A523B" w:rsidRDefault="006A523B" w:rsidP="006A523B">
      <w:pPr>
        <w:rPr>
          <w:b/>
          <w:bCs/>
          <w:lang w:val="es-CL"/>
        </w:rPr>
      </w:pPr>
      <w:r w:rsidRPr="006A523B">
        <w:rPr>
          <w:b/>
          <w:bCs/>
          <w:lang w:val="es-CL"/>
        </w:rPr>
        <w:t>Medidas de seguridad</w:t>
      </w:r>
    </w:p>
    <w:p w14:paraId="6995D40E" w14:textId="2987C91F" w:rsidR="006A523B" w:rsidRPr="006A523B" w:rsidRDefault="006A523B" w:rsidP="006A523B">
      <w:pPr>
        <w:pStyle w:val="Prrafodelista"/>
        <w:numPr>
          <w:ilvl w:val="0"/>
          <w:numId w:val="41"/>
        </w:numPr>
        <w:rPr>
          <w:lang w:val="es-CL"/>
        </w:rPr>
      </w:pPr>
      <w:r w:rsidRPr="006A523B">
        <w:rPr>
          <w:lang w:val="es-CL"/>
        </w:rPr>
        <w:t xml:space="preserve">A modo de </w:t>
      </w:r>
      <w:r w:rsidR="00566FEC">
        <w:rPr>
          <w:lang w:val="es-CL"/>
        </w:rPr>
        <w:t>“</w:t>
      </w:r>
      <w:r w:rsidRPr="006A523B">
        <w:rPr>
          <w:lang w:val="es-CL"/>
        </w:rPr>
        <w:t>mejores prácticas</w:t>
      </w:r>
      <w:r w:rsidR="00566FEC">
        <w:rPr>
          <w:lang w:val="es-CL"/>
        </w:rPr>
        <w:t>”</w:t>
      </w:r>
      <w:r w:rsidRPr="006A523B">
        <w:rPr>
          <w:lang w:val="es-CL"/>
        </w:rPr>
        <w:t xml:space="preserve"> se deben promover e implementar las siguientes medidas de seguridad, asociadas al uso de computadores utilizad</w:t>
      </w:r>
      <w:r w:rsidR="00690DFD">
        <w:rPr>
          <w:lang w:val="es-CL"/>
        </w:rPr>
        <w:t>o</w:t>
      </w:r>
      <w:r w:rsidRPr="006A523B">
        <w:rPr>
          <w:lang w:val="es-CL"/>
        </w:rPr>
        <w:t xml:space="preserve">s bajo modalidad de </w:t>
      </w:r>
      <w:r w:rsidR="00690DFD">
        <w:rPr>
          <w:lang w:val="es-CL"/>
        </w:rPr>
        <w:t>teletrabajo</w:t>
      </w:r>
      <w:r w:rsidRPr="006A523B">
        <w:rPr>
          <w:lang w:val="es-CL"/>
        </w:rPr>
        <w:t>:</w:t>
      </w:r>
    </w:p>
    <w:p w14:paraId="33F50310" w14:textId="232FF550" w:rsidR="006A523B" w:rsidRPr="006A523B" w:rsidRDefault="006A523B" w:rsidP="006A523B">
      <w:pPr>
        <w:pStyle w:val="Prrafodelista"/>
        <w:numPr>
          <w:ilvl w:val="0"/>
          <w:numId w:val="41"/>
        </w:numPr>
        <w:rPr>
          <w:lang w:val="es-CL"/>
        </w:rPr>
      </w:pPr>
      <w:r w:rsidRPr="006A523B">
        <w:rPr>
          <w:lang w:val="es-CL"/>
        </w:rPr>
        <w:t>Usar protector de pantalla con clave cuando el computador no esté en uso.</w:t>
      </w:r>
    </w:p>
    <w:p w14:paraId="59835ED1" w14:textId="75D51259" w:rsidR="006A523B" w:rsidRPr="006A523B" w:rsidRDefault="006A523B" w:rsidP="006A523B">
      <w:pPr>
        <w:pStyle w:val="Prrafodelista"/>
        <w:numPr>
          <w:ilvl w:val="0"/>
          <w:numId w:val="41"/>
        </w:numPr>
        <w:rPr>
          <w:lang w:val="es-CL"/>
        </w:rPr>
      </w:pPr>
      <w:r w:rsidRPr="006A523B">
        <w:rPr>
          <w:lang w:val="es-CL"/>
        </w:rPr>
        <w:t>No dejar Pendrive/Flash Drive olvidados en los computadores.</w:t>
      </w:r>
    </w:p>
    <w:p w14:paraId="1FD9683F" w14:textId="19CA35F4" w:rsidR="006A523B" w:rsidRPr="006A523B" w:rsidRDefault="006A523B" w:rsidP="006A523B">
      <w:pPr>
        <w:pStyle w:val="Prrafodelista"/>
        <w:numPr>
          <w:ilvl w:val="0"/>
          <w:numId w:val="41"/>
        </w:numPr>
        <w:rPr>
          <w:lang w:val="es-CL"/>
        </w:rPr>
      </w:pPr>
      <w:r w:rsidRPr="006A523B">
        <w:rPr>
          <w:lang w:val="es-CL"/>
        </w:rPr>
        <w:t xml:space="preserve">Bloquear puertos USB del equipo para periféricos de almacenamiento externos. Es importante mencionar que en caso de excepciones previamente autorizadas podrán ser habilitados para tal efecto en forma temporal. </w:t>
      </w:r>
    </w:p>
    <w:p w14:paraId="7280F713" w14:textId="424C6A69" w:rsidR="006A523B" w:rsidRPr="006A523B" w:rsidRDefault="006A523B" w:rsidP="006A523B">
      <w:pPr>
        <w:pStyle w:val="Prrafodelista"/>
        <w:numPr>
          <w:ilvl w:val="0"/>
          <w:numId w:val="41"/>
        </w:numPr>
        <w:rPr>
          <w:lang w:val="es-CL"/>
        </w:rPr>
      </w:pPr>
      <w:r w:rsidRPr="006A523B">
        <w:rPr>
          <w:lang w:val="es-CL"/>
        </w:rPr>
        <w:t xml:space="preserve">Fomentar la costumbre de: </w:t>
      </w:r>
      <w:r w:rsidR="00566FEC">
        <w:rPr>
          <w:lang w:val="es-CL"/>
        </w:rPr>
        <w:t>“</w:t>
      </w:r>
      <w:r w:rsidRPr="006A523B">
        <w:rPr>
          <w:lang w:val="es-CL"/>
        </w:rPr>
        <w:t xml:space="preserve">Darle a los bienes el mismo cuidado que le daría Ud.  </w:t>
      </w:r>
      <w:r w:rsidR="00566FEC" w:rsidRPr="006A523B">
        <w:rPr>
          <w:lang w:val="es-CL"/>
        </w:rPr>
        <w:t>C</w:t>
      </w:r>
      <w:r w:rsidRPr="006A523B">
        <w:rPr>
          <w:lang w:val="es-CL"/>
        </w:rPr>
        <w:t>omo si fuera el propio</w:t>
      </w:r>
      <w:r w:rsidR="00566FEC">
        <w:rPr>
          <w:lang w:val="es-CL"/>
        </w:rPr>
        <w:t>”</w:t>
      </w:r>
      <w:r w:rsidRPr="006A523B">
        <w:rPr>
          <w:lang w:val="es-CL"/>
        </w:rPr>
        <w:t>.</w:t>
      </w:r>
    </w:p>
    <w:p w14:paraId="58938AF6" w14:textId="2D17EA49" w:rsidR="006A523B" w:rsidRPr="006A523B" w:rsidRDefault="006A523B" w:rsidP="006A523B">
      <w:pPr>
        <w:pStyle w:val="Prrafodelista"/>
        <w:numPr>
          <w:ilvl w:val="0"/>
          <w:numId w:val="41"/>
        </w:numPr>
        <w:rPr>
          <w:lang w:val="es-CL"/>
        </w:rPr>
      </w:pPr>
      <w:r w:rsidRPr="006A523B">
        <w:rPr>
          <w:lang w:val="es-CL"/>
        </w:rPr>
        <w:t xml:space="preserve">El usuario debe asegurarse de que su equipo cuenta con el software </w:t>
      </w:r>
      <w:r w:rsidR="00D02CF2" w:rsidRPr="006A523B">
        <w:rPr>
          <w:lang w:val="es-CL"/>
        </w:rPr>
        <w:t>antivirus</w:t>
      </w:r>
      <w:r w:rsidRPr="006A523B">
        <w:rPr>
          <w:lang w:val="es-CL"/>
        </w:rPr>
        <w:t>, el cuál debe ser actualizado por lo menos una vez por semana.</w:t>
      </w:r>
    </w:p>
    <w:p w14:paraId="2F46F156" w14:textId="65063966" w:rsidR="006A523B" w:rsidRPr="006A523B" w:rsidRDefault="006A523B" w:rsidP="006A523B">
      <w:pPr>
        <w:pStyle w:val="Prrafodelista"/>
        <w:numPr>
          <w:ilvl w:val="0"/>
          <w:numId w:val="41"/>
        </w:numPr>
        <w:rPr>
          <w:lang w:val="es-CL"/>
        </w:rPr>
      </w:pPr>
      <w:r w:rsidRPr="006A523B">
        <w:rPr>
          <w:lang w:val="es-CL"/>
        </w:rPr>
        <w:lastRenderedPageBreak/>
        <w:t xml:space="preserve">Queda estrictamente prohibido que </w:t>
      </w:r>
      <w:r w:rsidR="0079671A">
        <w:rPr>
          <w:lang w:val="es-CL"/>
        </w:rPr>
        <w:t>el personal</w:t>
      </w:r>
      <w:r w:rsidR="0079671A" w:rsidRPr="006A523B">
        <w:rPr>
          <w:lang w:val="es-CL"/>
        </w:rPr>
        <w:t xml:space="preserve"> conecte</w:t>
      </w:r>
      <w:r w:rsidRPr="006A523B">
        <w:rPr>
          <w:lang w:val="es-CL"/>
        </w:rPr>
        <w:t xml:space="preserve"> a la red equipos o dispositivos </w:t>
      </w:r>
      <w:r w:rsidR="003245E7">
        <w:rPr>
          <w:lang w:val="es-CL"/>
        </w:rPr>
        <w:t>que no sean de la empresa, salvo que algún apolítica específica lo autorice y regule, acogiendo conceptos como BYOD</w:t>
      </w:r>
      <w:r w:rsidR="003245E7">
        <w:rPr>
          <w:rStyle w:val="Refdenotaalpie"/>
          <w:lang w:val="es-CL"/>
        </w:rPr>
        <w:footnoteReference w:id="2"/>
      </w:r>
      <w:r w:rsidRPr="006A523B">
        <w:rPr>
          <w:lang w:val="es-CL"/>
        </w:rPr>
        <w:t xml:space="preserve">.   </w:t>
      </w:r>
    </w:p>
    <w:p w14:paraId="4FA52E48" w14:textId="0AEB2D24" w:rsidR="006A523B" w:rsidRPr="006A523B" w:rsidRDefault="006A523B" w:rsidP="006A523B">
      <w:pPr>
        <w:pStyle w:val="Prrafodelista"/>
        <w:numPr>
          <w:ilvl w:val="0"/>
          <w:numId w:val="41"/>
        </w:numPr>
        <w:rPr>
          <w:lang w:val="es-CL"/>
        </w:rPr>
      </w:pPr>
      <w:r w:rsidRPr="006A523B">
        <w:rPr>
          <w:lang w:val="es-CL"/>
        </w:rPr>
        <w:t xml:space="preserve">Quedará prohibido la conexión a redes </w:t>
      </w:r>
      <w:r w:rsidR="00690DFD">
        <w:rPr>
          <w:lang w:val="es-CL"/>
        </w:rPr>
        <w:t>que no sean de la empresa</w:t>
      </w:r>
      <w:r w:rsidRPr="006A523B">
        <w:rPr>
          <w:lang w:val="es-CL"/>
        </w:rPr>
        <w:t xml:space="preserve"> mientras se encuentre en dependencias de la </w:t>
      </w:r>
      <w:r w:rsidR="00690DFD">
        <w:rPr>
          <w:lang w:val="es-CL"/>
        </w:rPr>
        <w:t>ésta</w:t>
      </w:r>
      <w:r w:rsidRPr="006A523B">
        <w:rPr>
          <w:lang w:val="es-CL"/>
        </w:rPr>
        <w:t>.</w:t>
      </w:r>
    </w:p>
    <w:p w14:paraId="0EED6949" w14:textId="51A4ADF4" w:rsidR="006A523B" w:rsidRPr="006A523B" w:rsidRDefault="006A523B" w:rsidP="006A523B">
      <w:pPr>
        <w:pStyle w:val="Prrafodelista"/>
        <w:numPr>
          <w:ilvl w:val="0"/>
          <w:numId w:val="41"/>
        </w:numPr>
        <w:rPr>
          <w:lang w:val="es-CL"/>
        </w:rPr>
      </w:pPr>
      <w:r w:rsidRPr="006A523B">
        <w:rPr>
          <w:lang w:val="es-CL"/>
        </w:rPr>
        <w:t>Queda prohibido la descarga de aplicaciones o software no autorizado por parte de los usuarios en particular para aquellos definidos con acceso remoto.</w:t>
      </w:r>
    </w:p>
    <w:p w14:paraId="44ECC2ED" w14:textId="77E13E1D" w:rsidR="006A523B" w:rsidRPr="006A523B" w:rsidRDefault="006A523B" w:rsidP="006A523B">
      <w:pPr>
        <w:pStyle w:val="Prrafodelista"/>
        <w:numPr>
          <w:ilvl w:val="0"/>
          <w:numId w:val="41"/>
        </w:numPr>
        <w:rPr>
          <w:lang w:val="es-CL"/>
        </w:rPr>
      </w:pPr>
      <w:r w:rsidRPr="006A523B">
        <w:rPr>
          <w:lang w:val="es-CL"/>
        </w:rPr>
        <w:t xml:space="preserve">El usuario es responsable de copiar, en forma periódica, los archivos de trabajo que residan en su PC; para ello, deberá copiarlos en el servidor que estará disponible en la red para estos efectos. La </w:t>
      </w:r>
      <w:r w:rsidR="0079671A">
        <w:rPr>
          <w:lang w:val="es-CL"/>
        </w:rPr>
        <w:t>[Unidad TIC]</w:t>
      </w:r>
      <w:r w:rsidRPr="006A523B">
        <w:rPr>
          <w:lang w:val="es-CL"/>
        </w:rPr>
        <w:t xml:space="preserve"> no considera dentro de sus procedimientos el respaldo de archivos de usuarios. </w:t>
      </w:r>
    </w:p>
    <w:p w14:paraId="49FEDAC9" w14:textId="254685AA" w:rsidR="006A523B" w:rsidRPr="006A523B" w:rsidRDefault="006A523B" w:rsidP="006A523B">
      <w:pPr>
        <w:rPr>
          <w:b/>
          <w:bCs/>
          <w:lang w:val="es-CL"/>
        </w:rPr>
      </w:pPr>
      <w:r w:rsidRPr="006A523B">
        <w:rPr>
          <w:b/>
          <w:bCs/>
          <w:lang w:val="es-CL"/>
        </w:rPr>
        <w:t>Instalación de software base</w:t>
      </w:r>
    </w:p>
    <w:p w14:paraId="511C1EF2" w14:textId="38400016" w:rsidR="006A523B" w:rsidRPr="006A523B" w:rsidRDefault="006A523B" w:rsidP="006A523B">
      <w:pPr>
        <w:rPr>
          <w:lang w:val="es-CL"/>
        </w:rPr>
      </w:pPr>
      <w:r w:rsidRPr="006A523B">
        <w:rPr>
          <w:lang w:val="es-CL"/>
        </w:rPr>
        <w:t>A todo equipo, antes de ser asignado para trabajo remoto, se le deberá instalar el siguiente software base</w:t>
      </w:r>
      <w:r>
        <w:rPr>
          <w:lang w:val="es-CL"/>
        </w:rPr>
        <w:t>:</w:t>
      </w:r>
    </w:p>
    <w:p w14:paraId="3EDC0028" w14:textId="3564D09D" w:rsidR="006A523B" w:rsidRPr="006A523B" w:rsidRDefault="006A523B" w:rsidP="006A523B">
      <w:pPr>
        <w:pStyle w:val="Prrafodelista"/>
        <w:numPr>
          <w:ilvl w:val="0"/>
          <w:numId w:val="42"/>
        </w:numPr>
        <w:rPr>
          <w:lang w:val="es-CL"/>
        </w:rPr>
      </w:pPr>
      <w:r w:rsidRPr="006A523B">
        <w:rPr>
          <w:lang w:val="es-CL"/>
        </w:rPr>
        <w:t>Sistema operativo cliente debidamente licenciado y aprobado por la entidad.</w:t>
      </w:r>
    </w:p>
    <w:p w14:paraId="18FEDAFF" w14:textId="63C1DC8F" w:rsidR="006A523B" w:rsidRPr="006A523B" w:rsidRDefault="006A523B" w:rsidP="006A523B">
      <w:pPr>
        <w:pStyle w:val="Prrafodelista"/>
        <w:numPr>
          <w:ilvl w:val="0"/>
          <w:numId w:val="42"/>
        </w:numPr>
        <w:rPr>
          <w:lang w:val="es-CL"/>
        </w:rPr>
      </w:pPr>
      <w:r w:rsidRPr="006A523B">
        <w:rPr>
          <w:lang w:val="es-CL"/>
        </w:rPr>
        <w:t>Drivers internos y de periféricos utilizados en la organización.</w:t>
      </w:r>
    </w:p>
    <w:p w14:paraId="042421A9" w14:textId="26823EC2" w:rsidR="006A523B" w:rsidRPr="006A523B" w:rsidRDefault="006A523B" w:rsidP="006A523B">
      <w:pPr>
        <w:pStyle w:val="Prrafodelista"/>
        <w:numPr>
          <w:ilvl w:val="0"/>
          <w:numId w:val="42"/>
        </w:numPr>
        <w:rPr>
          <w:lang w:val="es-CL"/>
        </w:rPr>
      </w:pPr>
      <w:r w:rsidRPr="006A523B">
        <w:rPr>
          <w:lang w:val="es-CL"/>
        </w:rPr>
        <w:t>Actualizaciones, probadas en la organización.</w:t>
      </w:r>
    </w:p>
    <w:p w14:paraId="792C0CA2" w14:textId="5858DF9D" w:rsidR="006A523B" w:rsidRPr="006A523B" w:rsidRDefault="006A523B" w:rsidP="006A523B">
      <w:pPr>
        <w:pStyle w:val="Prrafodelista"/>
        <w:numPr>
          <w:ilvl w:val="0"/>
          <w:numId w:val="42"/>
        </w:numPr>
        <w:rPr>
          <w:lang w:val="es-CL"/>
        </w:rPr>
      </w:pPr>
      <w:r w:rsidRPr="006A523B">
        <w:rPr>
          <w:lang w:val="es-CL"/>
        </w:rPr>
        <w:t>Software de ofimática debidamente licenciado.</w:t>
      </w:r>
    </w:p>
    <w:p w14:paraId="29EDA48E" w14:textId="3498EBD0" w:rsidR="006A523B" w:rsidRPr="006A523B" w:rsidRDefault="006A523B" w:rsidP="006A523B">
      <w:pPr>
        <w:pStyle w:val="Prrafodelista"/>
        <w:numPr>
          <w:ilvl w:val="0"/>
          <w:numId w:val="42"/>
        </w:numPr>
        <w:rPr>
          <w:lang w:val="es-CL"/>
        </w:rPr>
      </w:pPr>
      <w:r w:rsidRPr="006A523B">
        <w:rPr>
          <w:lang w:val="es-CL"/>
        </w:rPr>
        <w:t xml:space="preserve">Antivirus </w:t>
      </w:r>
      <w:r w:rsidR="00690DFD">
        <w:rPr>
          <w:lang w:val="es-CL"/>
        </w:rPr>
        <w:t>corporativo</w:t>
      </w:r>
      <w:r w:rsidRPr="006A523B">
        <w:rPr>
          <w:lang w:val="es-CL"/>
        </w:rPr>
        <w:t>.</w:t>
      </w:r>
    </w:p>
    <w:p w14:paraId="1CCE9F40" w14:textId="2CDCDAC6" w:rsidR="006A523B" w:rsidRPr="006A523B" w:rsidRDefault="006A523B" w:rsidP="006A523B">
      <w:pPr>
        <w:pStyle w:val="Prrafodelista"/>
        <w:numPr>
          <w:ilvl w:val="0"/>
          <w:numId w:val="42"/>
        </w:numPr>
        <w:rPr>
          <w:lang w:val="es-CL"/>
        </w:rPr>
      </w:pPr>
      <w:r w:rsidRPr="006A523B">
        <w:rPr>
          <w:lang w:val="es-CL"/>
        </w:rPr>
        <w:t>Cliente Firewall activo.</w:t>
      </w:r>
    </w:p>
    <w:p w14:paraId="3DC00E8D" w14:textId="34945F2C" w:rsidR="006A523B" w:rsidRPr="006A523B" w:rsidRDefault="006A523B" w:rsidP="006A523B">
      <w:pPr>
        <w:pStyle w:val="Prrafodelista"/>
        <w:numPr>
          <w:ilvl w:val="0"/>
          <w:numId w:val="42"/>
        </w:numPr>
        <w:rPr>
          <w:lang w:val="es-CL"/>
        </w:rPr>
      </w:pPr>
      <w:r w:rsidRPr="006A523B">
        <w:rPr>
          <w:lang w:val="es-CL"/>
        </w:rPr>
        <w:t>Compresor de archivos utilizado por la organización.</w:t>
      </w:r>
    </w:p>
    <w:p w14:paraId="0BFB08D3" w14:textId="0617662D" w:rsidR="006A523B" w:rsidRPr="006A523B" w:rsidRDefault="006A523B" w:rsidP="006A523B">
      <w:pPr>
        <w:pStyle w:val="Prrafodelista"/>
        <w:numPr>
          <w:ilvl w:val="0"/>
          <w:numId w:val="42"/>
        </w:numPr>
        <w:rPr>
          <w:lang w:val="es-CL"/>
        </w:rPr>
      </w:pPr>
      <w:r w:rsidRPr="006A523B">
        <w:rPr>
          <w:lang w:val="es-CL"/>
        </w:rPr>
        <w:t>Aplicaciones requeridas y utilizadas por la organización.</w:t>
      </w:r>
    </w:p>
    <w:p w14:paraId="388E32B6" w14:textId="7B9B9FBC" w:rsidR="006A523B" w:rsidRPr="006A523B" w:rsidRDefault="006A523B" w:rsidP="006A523B">
      <w:pPr>
        <w:pStyle w:val="Prrafodelista"/>
        <w:numPr>
          <w:ilvl w:val="0"/>
          <w:numId w:val="42"/>
        </w:numPr>
        <w:rPr>
          <w:lang w:val="es-CL"/>
        </w:rPr>
      </w:pPr>
      <w:r w:rsidRPr="006A523B">
        <w:rPr>
          <w:lang w:val="es-CL"/>
        </w:rPr>
        <w:t>Visualizador de PDF de ser requerido.</w:t>
      </w:r>
    </w:p>
    <w:p w14:paraId="423C4277" w14:textId="29EA7F55" w:rsidR="006A523B" w:rsidRPr="006A523B" w:rsidRDefault="006A523B" w:rsidP="006A523B">
      <w:pPr>
        <w:pStyle w:val="Prrafodelista"/>
        <w:numPr>
          <w:ilvl w:val="0"/>
          <w:numId w:val="42"/>
        </w:numPr>
        <w:rPr>
          <w:lang w:val="es-CL"/>
        </w:rPr>
      </w:pPr>
      <w:r w:rsidRPr="006A523B">
        <w:rPr>
          <w:lang w:val="es-CL"/>
        </w:rPr>
        <w:t xml:space="preserve">Java (JRE = Java </w:t>
      </w:r>
      <w:proofErr w:type="spellStart"/>
      <w:r w:rsidRPr="006A523B">
        <w:rPr>
          <w:lang w:val="es-CL"/>
        </w:rPr>
        <w:t>Runtime</w:t>
      </w:r>
      <w:proofErr w:type="spellEnd"/>
      <w:r w:rsidRPr="006A523B">
        <w:rPr>
          <w:lang w:val="es-CL"/>
        </w:rPr>
        <w:t xml:space="preserve"> </w:t>
      </w:r>
      <w:proofErr w:type="spellStart"/>
      <w:r w:rsidRPr="006A523B">
        <w:rPr>
          <w:lang w:val="es-CL"/>
        </w:rPr>
        <w:t>Environment</w:t>
      </w:r>
      <w:proofErr w:type="spellEnd"/>
      <w:r w:rsidRPr="006A523B">
        <w:rPr>
          <w:lang w:val="es-CL"/>
        </w:rPr>
        <w:t>), de ser requerido.</w:t>
      </w:r>
    </w:p>
    <w:p w14:paraId="1CCE9A9C" w14:textId="07739238" w:rsidR="006A523B" w:rsidRPr="006A523B" w:rsidRDefault="006A523B" w:rsidP="006A523B">
      <w:pPr>
        <w:pStyle w:val="Prrafodelista"/>
        <w:numPr>
          <w:ilvl w:val="0"/>
          <w:numId w:val="42"/>
        </w:numPr>
        <w:rPr>
          <w:lang w:val="es-CL"/>
        </w:rPr>
      </w:pPr>
      <w:r w:rsidRPr="006A523B">
        <w:rPr>
          <w:lang w:val="es-CL"/>
        </w:rPr>
        <w:t>Browser actualizado, como navegador de Internet.</w:t>
      </w:r>
    </w:p>
    <w:p w14:paraId="3D0E222C" w14:textId="30AFC577" w:rsidR="006A523B" w:rsidRPr="006A523B" w:rsidRDefault="006A523B" w:rsidP="006A523B">
      <w:pPr>
        <w:pStyle w:val="Prrafodelista"/>
        <w:numPr>
          <w:ilvl w:val="0"/>
          <w:numId w:val="42"/>
        </w:numPr>
        <w:rPr>
          <w:lang w:val="es-CL"/>
        </w:rPr>
      </w:pPr>
      <w:r w:rsidRPr="006A523B">
        <w:rPr>
          <w:lang w:val="es-CL"/>
        </w:rPr>
        <w:t>Acceso VPN requerido.</w:t>
      </w:r>
    </w:p>
    <w:p w14:paraId="6241C11B" w14:textId="5DA7DBA0" w:rsidR="006A523B" w:rsidRPr="006A523B" w:rsidRDefault="006A523B" w:rsidP="006A523B">
      <w:pPr>
        <w:pStyle w:val="Prrafodelista"/>
        <w:numPr>
          <w:ilvl w:val="0"/>
          <w:numId w:val="42"/>
        </w:numPr>
        <w:rPr>
          <w:lang w:val="es-CL"/>
        </w:rPr>
      </w:pPr>
      <w:r w:rsidRPr="006A523B">
        <w:rPr>
          <w:lang w:val="es-CL"/>
        </w:rPr>
        <w:t>Software especializado para acceso remoto</w:t>
      </w:r>
      <w:r>
        <w:rPr>
          <w:lang w:val="es-CL"/>
        </w:rPr>
        <w:t>.</w:t>
      </w:r>
    </w:p>
    <w:p w14:paraId="0F9A21D2" w14:textId="09A550C4" w:rsidR="006A523B" w:rsidRPr="006A523B" w:rsidRDefault="006A523B" w:rsidP="006A523B">
      <w:pPr>
        <w:pStyle w:val="Prrafodelista"/>
        <w:numPr>
          <w:ilvl w:val="0"/>
          <w:numId w:val="42"/>
        </w:numPr>
        <w:rPr>
          <w:lang w:val="es-CL"/>
        </w:rPr>
      </w:pPr>
      <w:r w:rsidRPr="006A523B">
        <w:rPr>
          <w:lang w:val="es-CL"/>
        </w:rPr>
        <w:t>Software especializado para realización de video conferencia</w:t>
      </w:r>
      <w:r>
        <w:rPr>
          <w:lang w:val="es-CL"/>
        </w:rPr>
        <w:t xml:space="preserve"> o teleconferencias.</w:t>
      </w:r>
    </w:p>
    <w:p w14:paraId="2710362E" w14:textId="048F2324" w:rsidR="006A523B" w:rsidRPr="006A523B" w:rsidRDefault="006A523B" w:rsidP="006A523B">
      <w:pPr>
        <w:pStyle w:val="Prrafodelista"/>
        <w:numPr>
          <w:ilvl w:val="0"/>
          <w:numId w:val="42"/>
        </w:numPr>
        <w:rPr>
          <w:lang w:val="es-CL"/>
        </w:rPr>
      </w:pPr>
      <w:r w:rsidRPr="006A523B">
        <w:rPr>
          <w:lang w:val="es-CL"/>
        </w:rPr>
        <w:t xml:space="preserve">Control de </w:t>
      </w:r>
      <w:r w:rsidR="00762608">
        <w:rPr>
          <w:lang w:val="es-CL"/>
        </w:rPr>
        <w:t>dirección “</w:t>
      </w:r>
      <w:r w:rsidRPr="006A523B">
        <w:rPr>
          <w:lang w:val="es-CL"/>
        </w:rPr>
        <w:t>M</w:t>
      </w:r>
      <w:r w:rsidR="00762608">
        <w:rPr>
          <w:lang w:val="es-CL"/>
        </w:rPr>
        <w:t>AC”</w:t>
      </w:r>
      <w:r w:rsidRPr="006A523B">
        <w:rPr>
          <w:lang w:val="es-CL"/>
        </w:rPr>
        <w:t xml:space="preserve"> </w:t>
      </w:r>
      <w:r w:rsidR="00762608">
        <w:rPr>
          <w:lang w:val="es-CL"/>
        </w:rPr>
        <w:t>y</w:t>
      </w:r>
      <w:r w:rsidRPr="006A523B">
        <w:rPr>
          <w:lang w:val="es-CL"/>
        </w:rPr>
        <w:t xml:space="preserve"> </w:t>
      </w:r>
      <w:r w:rsidR="00762608">
        <w:rPr>
          <w:lang w:val="es-CL"/>
        </w:rPr>
        <w:t>dirección “</w:t>
      </w:r>
      <w:r w:rsidRPr="006A523B">
        <w:rPr>
          <w:lang w:val="es-CL"/>
        </w:rPr>
        <w:t>IP</w:t>
      </w:r>
      <w:r w:rsidR="00762608">
        <w:rPr>
          <w:lang w:val="es-CL"/>
        </w:rPr>
        <w:t>”</w:t>
      </w:r>
      <w:r>
        <w:rPr>
          <w:lang w:val="es-CL"/>
        </w:rPr>
        <w:t>.</w:t>
      </w:r>
    </w:p>
    <w:p w14:paraId="33FB41BA" w14:textId="7EF37752" w:rsidR="006A523B" w:rsidRPr="006A523B" w:rsidRDefault="006A523B" w:rsidP="006A523B">
      <w:pPr>
        <w:rPr>
          <w:lang w:val="es-CL"/>
        </w:rPr>
      </w:pPr>
      <w:r w:rsidRPr="006A523B">
        <w:rPr>
          <w:lang w:val="es-CL"/>
        </w:rPr>
        <w:t xml:space="preserve">Una vez que el computador tenga todo el software base instalado, pasará a llamarse </w:t>
      </w:r>
      <w:r w:rsidR="0079671A">
        <w:rPr>
          <w:lang w:val="es-CL"/>
        </w:rPr>
        <w:t>Dispositivo</w:t>
      </w:r>
      <w:r w:rsidRPr="006A523B">
        <w:rPr>
          <w:lang w:val="es-CL"/>
        </w:rPr>
        <w:t xml:space="preserve"> para trabajo remoto y podrá ser asignado a un usuario.</w:t>
      </w:r>
    </w:p>
    <w:p w14:paraId="49154D31" w14:textId="3F448EA4" w:rsidR="006A523B" w:rsidRPr="00566FEC" w:rsidRDefault="00566FEC" w:rsidP="006A523B">
      <w:pPr>
        <w:rPr>
          <w:b/>
          <w:bCs/>
          <w:lang w:val="es-CL"/>
        </w:rPr>
      </w:pPr>
      <w:r w:rsidRPr="00566FEC">
        <w:rPr>
          <w:b/>
          <w:bCs/>
          <w:lang w:val="es-CL"/>
        </w:rPr>
        <w:lastRenderedPageBreak/>
        <w:t>Registro e inventario de equipos y software instalado</w:t>
      </w:r>
    </w:p>
    <w:p w14:paraId="2C897698" w14:textId="45B3CC62" w:rsidR="00566FEC" w:rsidRDefault="00566FEC" w:rsidP="006A523B">
      <w:pPr>
        <w:rPr>
          <w:lang w:val="es-CL"/>
        </w:rPr>
      </w:pPr>
      <w:r>
        <w:rPr>
          <w:lang w:val="es-CL"/>
        </w:rPr>
        <w:t xml:space="preserve">La </w:t>
      </w:r>
      <w:r w:rsidR="0079671A">
        <w:rPr>
          <w:lang w:val="es-CL"/>
        </w:rPr>
        <w:t>[Unidad TIC]</w:t>
      </w:r>
      <w:r w:rsidR="006A523B" w:rsidRPr="006A523B">
        <w:rPr>
          <w:lang w:val="es-CL"/>
        </w:rPr>
        <w:t xml:space="preserve"> es responsable de llevar un registro detallado de los recursos de hardware y software, instalados dentro y fuera de los centros de cómputo, y las descripciones de su localización. Para ello deberá existir un documento de Inventario del equipamiento, en el cual al menos deberá ser identificado</w:t>
      </w:r>
      <w:r>
        <w:rPr>
          <w:lang w:val="es-CL"/>
        </w:rPr>
        <w:t>:</w:t>
      </w:r>
    </w:p>
    <w:p w14:paraId="594A2566" w14:textId="77777777" w:rsidR="00566FEC" w:rsidRPr="001649CC" w:rsidRDefault="006A523B" w:rsidP="001649CC">
      <w:pPr>
        <w:pStyle w:val="Prrafodelista"/>
        <w:numPr>
          <w:ilvl w:val="0"/>
          <w:numId w:val="43"/>
        </w:numPr>
        <w:rPr>
          <w:lang w:val="es-CL"/>
        </w:rPr>
      </w:pPr>
      <w:r w:rsidRPr="001649CC">
        <w:rPr>
          <w:lang w:val="es-CL"/>
        </w:rPr>
        <w:t>el modelo</w:t>
      </w:r>
    </w:p>
    <w:p w14:paraId="2CA39DD2" w14:textId="77777777" w:rsidR="00566FEC" w:rsidRPr="001649CC" w:rsidRDefault="006A523B" w:rsidP="001649CC">
      <w:pPr>
        <w:pStyle w:val="Prrafodelista"/>
        <w:numPr>
          <w:ilvl w:val="0"/>
          <w:numId w:val="43"/>
        </w:numPr>
        <w:rPr>
          <w:lang w:val="es-CL"/>
        </w:rPr>
      </w:pPr>
      <w:r w:rsidRPr="001649CC">
        <w:rPr>
          <w:lang w:val="es-CL"/>
        </w:rPr>
        <w:t>la serie del equipo</w:t>
      </w:r>
    </w:p>
    <w:p w14:paraId="1FE55B6E" w14:textId="77777777" w:rsidR="00566FEC" w:rsidRPr="001649CC" w:rsidRDefault="006A523B" w:rsidP="001649CC">
      <w:pPr>
        <w:pStyle w:val="Prrafodelista"/>
        <w:numPr>
          <w:ilvl w:val="0"/>
          <w:numId w:val="43"/>
        </w:numPr>
        <w:rPr>
          <w:lang w:val="es-CL"/>
        </w:rPr>
      </w:pPr>
      <w:r w:rsidRPr="001649CC">
        <w:rPr>
          <w:lang w:val="es-CL"/>
        </w:rPr>
        <w:t>su dueño</w:t>
      </w:r>
    </w:p>
    <w:p w14:paraId="7102261C" w14:textId="77777777" w:rsidR="00566FEC" w:rsidRPr="001649CC" w:rsidRDefault="006A523B" w:rsidP="001649CC">
      <w:pPr>
        <w:pStyle w:val="Prrafodelista"/>
        <w:numPr>
          <w:ilvl w:val="0"/>
          <w:numId w:val="43"/>
        </w:numPr>
        <w:rPr>
          <w:lang w:val="es-CL"/>
        </w:rPr>
      </w:pPr>
      <w:r w:rsidRPr="001649CC">
        <w:rPr>
          <w:lang w:val="es-CL"/>
        </w:rPr>
        <w:t>el nivel de criticidad (alto, medio o bajo)</w:t>
      </w:r>
    </w:p>
    <w:p w14:paraId="73BD058A" w14:textId="77777777" w:rsidR="00566FEC" w:rsidRPr="001649CC" w:rsidRDefault="006A523B" w:rsidP="001649CC">
      <w:pPr>
        <w:pStyle w:val="Prrafodelista"/>
        <w:numPr>
          <w:ilvl w:val="0"/>
          <w:numId w:val="43"/>
        </w:numPr>
        <w:rPr>
          <w:lang w:val="es-CL"/>
        </w:rPr>
      </w:pPr>
      <w:r w:rsidRPr="001649CC">
        <w:rPr>
          <w:lang w:val="es-CL"/>
        </w:rPr>
        <w:t>el tipo de acceso que el usuario tendrá (local, remoto)</w:t>
      </w:r>
    </w:p>
    <w:p w14:paraId="3B396726" w14:textId="77777777" w:rsidR="00566FEC" w:rsidRPr="001649CC" w:rsidRDefault="006A523B" w:rsidP="001649CC">
      <w:pPr>
        <w:pStyle w:val="Prrafodelista"/>
        <w:numPr>
          <w:ilvl w:val="0"/>
          <w:numId w:val="43"/>
        </w:numPr>
        <w:rPr>
          <w:lang w:val="es-CL"/>
        </w:rPr>
      </w:pPr>
      <w:r w:rsidRPr="001649CC">
        <w:rPr>
          <w:lang w:val="es-CL"/>
        </w:rPr>
        <w:t>N° de IP</w:t>
      </w:r>
    </w:p>
    <w:p w14:paraId="3FE7CC9B" w14:textId="77777777" w:rsidR="00566FEC" w:rsidRPr="001649CC" w:rsidRDefault="006A523B" w:rsidP="001649CC">
      <w:pPr>
        <w:pStyle w:val="Prrafodelista"/>
        <w:numPr>
          <w:ilvl w:val="0"/>
          <w:numId w:val="43"/>
        </w:numPr>
        <w:rPr>
          <w:lang w:val="es-CL"/>
        </w:rPr>
      </w:pPr>
      <w:r w:rsidRPr="001649CC">
        <w:rPr>
          <w:lang w:val="es-CL"/>
        </w:rPr>
        <w:t>características del equipo (</w:t>
      </w:r>
      <w:proofErr w:type="spellStart"/>
      <w:r w:rsidRPr="001649CC">
        <w:rPr>
          <w:lang w:val="es-CL"/>
        </w:rPr>
        <w:t>Ram</w:t>
      </w:r>
      <w:proofErr w:type="spellEnd"/>
      <w:r w:rsidRPr="001649CC">
        <w:rPr>
          <w:lang w:val="es-CL"/>
        </w:rPr>
        <w:t>, DD, CPU)</w:t>
      </w:r>
    </w:p>
    <w:p w14:paraId="513F3BB9" w14:textId="6E514C44" w:rsidR="006A523B" w:rsidRPr="001649CC" w:rsidRDefault="006A523B" w:rsidP="001649CC">
      <w:pPr>
        <w:pStyle w:val="Prrafodelista"/>
        <w:numPr>
          <w:ilvl w:val="0"/>
          <w:numId w:val="43"/>
        </w:numPr>
        <w:rPr>
          <w:lang w:val="es-CL"/>
        </w:rPr>
      </w:pPr>
      <w:r w:rsidRPr="001649CC">
        <w:rPr>
          <w:lang w:val="es-CL"/>
        </w:rPr>
        <w:t>otros antecedentes que sean importantes a considerar.</w:t>
      </w:r>
    </w:p>
    <w:p w14:paraId="01E309C5" w14:textId="76E432D8" w:rsidR="006A523B" w:rsidRPr="001649CC" w:rsidRDefault="001649CC" w:rsidP="006A523B">
      <w:pPr>
        <w:rPr>
          <w:b/>
          <w:bCs/>
          <w:lang w:val="es-CL"/>
        </w:rPr>
      </w:pPr>
      <w:r w:rsidRPr="001649CC">
        <w:rPr>
          <w:b/>
          <w:bCs/>
          <w:lang w:val="es-CL"/>
        </w:rPr>
        <w:t xml:space="preserve">Cuidados especiales para trabajo remoto  </w:t>
      </w:r>
    </w:p>
    <w:p w14:paraId="7DFA6AB5" w14:textId="53A2E326" w:rsidR="006A523B" w:rsidRPr="001649CC" w:rsidRDefault="006A523B" w:rsidP="001649CC">
      <w:pPr>
        <w:pStyle w:val="Prrafodelista"/>
        <w:numPr>
          <w:ilvl w:val="0"/>
          <w:numId w:val="44"/>
        </w:numPr>
        <w:rPr>
          <w:lang w:val="es-CL"/>
        </w:rPr>
      </w:pPr>
      <w:r w:rsidRPr="001649CC">
        <w:rPr>
          <w:lang w:val="es-CL"/>
        </w:rPr>
        <w:t>Protector de pantalla con clave activado y con tiempo de activación inferior a 5 minutos.</w:t>
      </w:r>
    </w:p>
    <w:p w14:paraId="0ADC9F0A" w14:textId="7BFF1A1A" w:rsidR="006A523B" w:rsidRPr="001649CC" w:rsidRDefault="006A523B" w:rsidP="001649CC">
      <w:pPr>
        <w:pStyle w:val="Prrafodelista"/>
        <w:numPr>
          <w:ilvl w:val="0"/>
          <w:numId w:val="44"/>
        </w:numPr>
        <w:rPr>
          <w:lang w:val="es-CL"/>
        </w:rPr>
      </w:pPr>
      <w:r w:rsidRPr="001649CC">
        <w:rPr>
          <w:lang w:val="es-CL"/>
        </w:rPr>
        <w:t>Evitar navegar por sitios desconocidos.</w:t>
      </w:r>
    </w:p>
    <w:p w14:paraId="4CCE01CC" w14:textId="067A1306" w:rsidR="006A523B" w:rsidRPr="001649CC" w:rsidRDefault="006A523B" w:rsidP="001649CC">
      <w:pPr>
        <w:pStyle w:val="Prrafodelista"/>
        <w:numPr>
          <w:ilvl w:val="0"/>
          <w:numId w:val="44"/>
        </w:numPr>
        <w:rPr>
          <w:lang w:val="es-CL"/>
        </w:rPr>
      </w:pPr>
      <w:r w:rsidRPr="001649CC">
        <w:rPr>
          <w:lang w:val="es-CL"/>
        </w:rPr>
        <w:t>No descargue música, videos, películas o programas desde Internet.</w:t>
      </w:r>
    </w:p>
    <w:p w14:paraId="1627CDAC" w14:textId="55ACAA36" w:rsidR="006A523B" w:rsidRPr="001649CC" w:rsidRDefault="006A523B" w:rsidP="001649CC">
      <w:pPr>
        <w:pStyle w:val="Prrafodelista"/>
        <w:numPr>
          <w:ilvl w:val="0"/>
          <w:numId w:val="44"/>
        </w:numPr>
        <w:rPr>
          <w:lang w:val="es-CL"/>
        </w:rPr>
      </w:pPr>
      <w:r w:rsidRPr="001649CC">
        <w:rPr>
          <w:lang w:val="es-CL"/>
        </w:rPr>
        <w:t>No instale ninguna aplicación en los equipos móviles que no sea autorizada y supervisada por área de TI</w:t>
      </w:r>
    </w:p>
    <w:p w14:paraId="1009FBCE" w14:textId="24BB1CD6" w:rsidR="006A523B" w:rsidRPr="001649CC" w:rsidRDefault="006A523B" w:rsidP="001649CC">
      <w:pPr>
        <w:pStyle w:val="Prrafodelista"/>
        <w:numPr>
          <w:ilvl w:val="0"/>
          <w:numId w:val="44"/>
        </w:numPr>
        <w:rPr>
          <w:lang w:val="es-CL"/>
        </w:rPr>
      </w:pPr>
      <w:r w:rsidRPr="001649CC">
        <w:rPr>
          <w:lang w:val="es-CL"/>
        </w:rPr>
        <w:t>Evite ingresar a sitios desde publicidad en páginas web.</w:t>
      </w:r>
    </w:p>
    <w:p w14:paraId="6A0DC9C7" w14:textId="02C92DDE" w:rsidR="006A523B" w:rsidRPr="001649CC" w:rsidRDefault="006A523B" w:rsidP="001649CC">
      <w:pPr>
        <w:pStyle w:val="Prrafodelista"/>
        <w:numPr>
          <w:ilvl w:val="0"/>
          <w:numId w:val="44"/>
        </w:numPr>
        <w:rPr>
          <w:lang w:val="es-CL"/>
        </w:rPr>
      </w:pPr>
      <w:r w:rsidRPr="001649CC">
        <w:rPr>
          <w:lang w:val="es-CL"/>
        </w:rPr>
        <w:t>Si el remitente de un mail no es seguro o es extraño, ¡Nunca abra los archivos adjuntos!</w:t>
      </w:r>
    </w:p>
    <w:p w14:paraId="2E02BD1F" w14:textId="15D37509" w:rsidR="006A523B" w:rsidRPr="001649CC" w:rsidRDefault="006A523B" w:rsidP="001649CC">
      <w:pPr>
        <w:pStyle w:val="Prrafodelista"/>
        <w:numPr>
          <w:ilvl w:val="0"/>
          <w:numId w:val="44"/>
        </w:numPr>
        <w:rPr>
          <w:lang w:val="es-CL"/>
        </w:rPr>
      </w:pPr>
      <w:r w:rsidRPr="001649CC">
        <w:rPr>
          <w:lang w:val="es-CL"/>
        </w:rPr>
        <w:t>Mantenga su antivirus actualizado.</w:t>
      </w:r>
    </w:p>
    <w:p w14:paraId="3A1E2255" w14:textId="135948B2" w:rsidR="006A523B" w:rsidRPr="001649CC" w:rsidRDefault="006A523B" w:rsidP="001649CC">
      <w:pPr>
        <w:pStyle w:val="Prrafodelista"/>
        <w:numPr>
          <w:ilvl w:val="0"/>
          <w:numId w:val="44"/>
        </w:numPr>
        <w:rPr>
          <w:lang w:val="es-CL"/>
        </w:rPr>
      </w:pPr>
      <w:r w:rsidRPr="001649CC">
        <w:rPr>
          <w:lang w:val="es-CL"/>
        </w:rPr>
        <w:t>Revisiones periódicas (diarias) de su equipo para asegurar que esté actualizado (antivirus y sistema operativo).</w:t>
      </w:r>
    </w:p>
    <w:p w14:paraId="3117E914" w14:textId="0A4DB1C3" w:rsidR="006A523B" w:rsidRPr="001649CC" w:rsidRDefault="001649CC" w:rsidP="006A523B">
      <w:pPr>
        <w:rPr>
          <w:b/>
          <w:bCs/>
          <w:lang w:val="es-CL"/>
        </w:rPr>
      </w:pPr>
      <w:r w:rsidRPr="001649CC">
        <w:rPr>
          <w:b/>
          <w:bCs/>
          <w:lang w:val="es-CL"/>
        </w:rPr>
        <w:t>Consideraciones especiales en trabajo remoto</w:t>
      </w:r>
      <w:r w:rsidR="0079671A">
        <w:rPr>
          <w:b/>
          <w:bCs/>
          <w:lang w:val="es-CL"/>
        </w:rPr>
        <w:t>:</w:t>
      </w:r>
    </w:p>
    <w:p w14:paraId="4AC17E92" w14:textId="066B1D61" w:rsidR="0079671A" w:rsidRPr="0079671A" w:rsidRDefault="0079671A" w:rsidP="0079671A">
      <w:pPr>
        <w:ind w:left="360"/>
        <w:rPr>
          <w:lang w:val="es-CL"/>
        </w:rPr>
      </w:pPr>
      <w:r w:rsidRPr="0079671A">
        <w:rPr>
          <w:lang w:val="es-CL"/>
        </w:rPr>
        <w:t>Contacte vía teléfono a la [Unidad TIC]</w:t>
      </w:r>
      <w:r>
        <w:rPr>
          <w:lang w:val="es-CL"/>
        </w:rPr>
        <w:t xml:space="preserve"> cuando:</w:t>
      </w:r>
    </w:p>
    <w:p w14:paraId="7D5561B4" w14:textId="4DE0F164" w:rsidR="006A523B" w:rsidRPr="001649CC" w:rsidRDefault="006A523B" w:rsidP="001649CC">
      <w:pPr>
        <w:pStyle w:val="Prrafodelista"/>
        <w:numPr>
          <w:ilvl w:val="0"/>
          <w:numId w:val="45"/>
        </w:numPr>
        <w:rPr>
          <w:lang w:val="es-CL"/>
        </w:rPr>
      </w:pPr>
      <w:r w:rsidRPr="001649CC">
        <w:rPr>
          <w:lang w:val="es-CL"/>
        </w:rPr>
        <w:t>su equipo no se pueda conectarse a internet</w:t>
      </w:r>
      <w:r w:rsidR="0079671A">
        <w:rPr>
          <w:lang w:val="es-CL"/>
        </w:rPr>
        <w:t>.</w:t>
      </w:r>
    </w:p>
    <w:p w14:paraId="4F92347F" w14:textId="491C880B" w:rsidR="006A523B" w:rsidRPr="001649CC" w:rsidRDefault="006A523B" w:rsidP="001649CC">
      <w:pPr>
        <w:pStyle w:val="Prrafodelista"/>
        <w:numPr>
          <w:ilvl w:val="0"/>
          <w:numId w:val="45"/>
        </w:numPr>
        <w:rPr>
          <w:lang w:val="es-CL"/>
        </w:rPr>
      </w:pPr>
      <w:r w:rsidRPr="001649CC">
        <w:rPr>
          <w:lang w:val="es-CL"/>
        </w:rPr>
        <w:t>su equipo no se pueda conectarse a alguna aplicación</w:t>
      </w:r>
      <w:r w:rsidR="0079671A">
        <w:rPr>
          <w:lang w:val="es-CL"/>
        </w:rPr>
        <w:t>.</w:t>
      </w:r>
    </w:p>
    <w:p w14:paraId="649378B7" w14:textId="771F2DEE" w:rsidR="001649CC" w:rsidRDefault="006A523B" w:rsidP="001649CC">
      <w:pPr>
        <w:pStyle w:val="Prrafodelista"/>
        <w:numPr>
          <w:ilvl w:val="0"/>
          <w:numId w:val="45"/>
        </w:numPr>
        <w:rPr>
          <w:lang w:val="es-CL"/>
        </w:rPr>
      </w:pPr>
      <w:r w:rsidRPr="001649CC">
        <w:rPr>
          <w:lang w:val="es-CL"/>
        </w:rPr>
        <w:t>su equipo no se encienda</w:t>
      </w:r>
      <w:r w:rsidR="0079671A">
        <w:rPr>
          <w:lang w:val="es-CL"/>
        </w:rPr>
        <w:t>.</w:t>
      </w:r>
    </w:p>
    <w:p w14:paraId="4017DD82" w14:textId="7E01C530" w:rsidR="00005DED" w:rsidRDefault="006A523B" w:rsidP="001649CC">
      <w:pPr>
        <w:pStyle w:val="Prrafodelista"/>
        <w:numPr>
          <w:ilvl w:val="0"/>
          <w:numId w:val="45"/>
        </w:numPr>
        <w:rPr>
          <w:lang w:val="es-CL"/>
        </w:rPr>
      </w:pPr>
      <w:r w:rsidRPr="001649CC">
        <w:rPr>
          <w:lang w:val="es-CL"/>
        </w:rPr>
        <w:t>su conexión VPN no funcione</w:t>
      </w:r>
      <w:r w:rsidR="001649CC">
        <w:rPr>
          <w:lang w:val="es-CL"/>
        </w:rPr>
        <w:t>.</w:t>
      </w:r>
    </w:p>
    <w:p w14:paraId="24F6B561" w14:textId="1F467C84" w:rsidR="00557DA1" w:rsidRPr="00557DA1" w:rsidRDefault="00557DA1" w:rsidP="00557DA1">
      <w:pPr>
        <w:rPr>
          <w:b/>
          <w:bCs/>
          <w:lang w:val="es-CL"/>
        </w:rPr>
      </w:pPr>
      <w:proofErr w:type="spellStart"/>
      <w:r w:rsidRPr="00557DA1">
        <w:rPr>
          <w:b/>
          <w:bCs/>
          <w:lang w:val="es-CL"/>
        </w:rPr>
        <w:t>e</w:t>
      </w:r>
      <w:proofErr w:type="spellEnd"/>
      <w:r w:rsidRPr="00557DA1">
        <w:rPr>
          <w:b/>
          <w:bCs/>
          <w:lang w:val="es-CL"/>
        </w:rPr>
        <w:t>.- Aspectos mínimos para verificar la operatividad de la política</w:t>
      </w:r>
    </w:p>
    <w:p w14:paraId="49371B70" w14:textId="77777777" w:rsidR="00557DA1" w:rsidRPr="00557DA1" w:rsidRDefault="00557DA1" w:rsidP="00557DA1">
      <w:pPr>
        <w:pStyle w:val="Prrafodelista"/>
        <w:numPr>
          <w:ilvl w:val="0"/>
          <w:numId w:val="46"/>
        </w:numPr>
        <w:rPr>
          <w:lang w:val="es-CL"/>
        </w:rPr>
      </w:pPr>
      <w:r w:rsidRPr="00557DA1">
        <w:rPr>
          <w:lang w:val="es-CL"/>
        </w:rPr>
        <w:t>Normativa de protección del puesto de trabajo remoto.</w:t>
      </w:r>
    </w:p>
    <w:p w14:paraId="62247293" w14:textId="5F4B1030" w:rsidR="00557DA1" w:rsidRPr="00557DA1" w:rsidRDefault="00557DA1" w:rsidP="00557DA1">
      <w:pPr>
        <w:pStyle w:val="Prrafodelista"/>
        <w:numPr>
          <w:ilvl w:val="1"/>
          <w:numId w:val="46"/>
        </w:numPr>
        <w:rPr>
          <w:lang w:val="es-CL"/>
        </w:rPr>
      </w:pPr>
      <w:r w:rsidRPr="00557DA1">
        <w:rPr>
          <w:lang w:val="es-CL"/>
        </w:rPr>
        <w:lastRenderedPageBreak/>
        <w:t>Informa</w:t>
      </w:r>
      <w:r>
        <w:rPr>
          <w:lang w:val="es-CL"/>
        </w:rPr>
        <w:t>r</w:t>
      </w:r>
      <w:r w:rsidRPr="00557DA1">
        <w:rPr>
          <w:lang w:val="es-CL"/>
        </w:rPr>
        <w:t xml:space="preserve"> al personal sobre la normativa de protección del puesto de trabajo fuera de la oficina llevando a cabo auditorías periódicas para asegurar su cumplimiento.</w:t>
      </w:r>
    </w:p>
    <w:p w14:paraId="2B4C57E8" w14:textId="77777777" w:rsidR="00557DA1" w:rsidRPr="00557DA1" w:rsidRDefault="00557DA1" w:rsidP="00557DA1">
      <w:pPr>
        <w:pStyle w:val="Prrafodelista"/>
        <w:numPr>
          <w:ilvl w:val="0"/>
          <w:numId w:val="46"/>
        </w:numPr>
        <w:rPr>
          <w:lang w:val="es-CL"/>
        </w:rPr>
      </w:pPr>
      <w:r w:rsidRPr="00557DA1">
        <w:rPr>
          <w:lang w:val="es-CL"/>
        </w:rPr>
        <w:t>Relación de usuarios que disponen de la opción de trabajar en remoto.</w:t>
      </w:r>
    </w:p>
    <w:p w14:paraId="2AD52557" w14:textId="1A44E780" w:rsidR="00557DA1" w:rsidRPr="00557DA1" w:rsidRDefault="00557DA1" w:rsidP="00557DA1">
      <w:pPr>
        <w:pStyle w:val="Prrafodelista"/>
        <w:numPr>
          <w:ilvl w:val="1"/>
          <w:numId w:val="46"/>
        </w:numPr>
        <w:rPr>
          <w:lang w:val="es-CL"/>
        </w:rPr>
      </w:pPr>
      <w:r w:rsidRPr="00557DA1">
        <w:rPr>
          <w:lang w:val="es-CL"/>
        </w:rPr>
        <w:t>Lleva</w:t>
      </w:r>
      <w:r>
        <w:rPr>
          <w:lang w:val="es-CL"/>
        </w:rPr>
        <w:t>r</w:t>
      </w:r>
      <w:r w:rsidRPr="00557DA1">
        <w:rPr>
          <w:lang w:val="es-CL"/>
        </w:rPr>
        <w:t xml:space="preserve"> un control de las personas que, por su perfil dentro de la empresa o las características de su trabajo, tienen la opción de </w:t>
      </w:r>
      <w:proofErr w:type="spellStart"/>
      <w:r w:rsidRPr="00557DA1">
        <w:rPr>
          <w:lang w:val="es-CL"/>
        </w:rPr>
        <w:t>teletrabajar</w:t>
      </w:r>
      <w:proofErr w:type="spellEnd"/>
      <w:r w:rsidRPr="00557DA1">
        <w:rPr>
          <w:lang w:val="es-CL"/>
        </w:rPr>
        <w:t>.</w:t>
      </w:r>
    </w:p>
    <w:p w14:paraId="4E064E13" w14:textId="77777777" w:rsidR="00557DA1" w:rsidRPr="00557DA1" w:rsidRDefault="00557DA1" w:rsidP="00557DA1">
      <w:pPr>
        <w:pStyle w:val="Prrafodelista"/>
        <w:numPr>
          <w:ilvl w:val="0"/>
          <w:numId w:val="46"/>
        </w:numPr>
        <w:rPr>
          <w:lang w:val="es-CL"/>
        </w:rPr>
      </w:pPr>
      <w:r w:rsidRPr="00557DA1">
        <w:rPr>
          <w:lang w:val="es-CL"/>
        </w:rPr>
        <w:t xml:space="preserve">Procedimientos para la solicitud y autorización del teletrabajo. </w:t>
      </w:r>
    </w:p>
    <w:p w14:paraId="62EE1614" w14:textId="430EAF31" w:rsidR="00557DA1" w:rsidRPr="00557DA1" w:rsidRDefault="00557DA1" w:rsidP="00026CB9">
      <w:pPr>
        <w:pStyle w:val="Prrafodelista"/>
        <w:numPr>
          <w:ilvl w:val="1"/>
          <w:numId w:val="46"/>
        </w:numPr>
        <w:rPr>
          <w:lang w:val="es-CL"/>
        </w:rPr>
      </w:pPr>
      <w:r w:rsidRPr="00557DA1">
        <w:rPr>
          <w:lang w:val="es-CL"/>
        </w:rPr>
        <w:t>Redacta</w:t>
      </w:r>
      <w:r w:rsidR="00026CB9">
        <w:rPr>
          <w:lang w:val="es-CL"/>
        </w:rPr>
        <w:t>r</w:t>
      </w:r>
      <w:r w:rsidRPr="00557DA1">
        <w:rPr>
          <w:lang w:val="es-CL"/>
        </w:rPr>
        <w:t xml:space="preserve"> un documento donde se contemplen todas las cuestiones relativas al teletrabajo (duración del mismo, dispositivos facilitados, etc.), que será firmado por cada </w:t>
      </w:r>
      <w:proofErr w:type="spellStart"/>
      <w:r w:rsidRPr="00557DA1">
        <w:rPr>
          <w:lang w:val="es-CL"/>
        </w:rPr>
        <w:t>teletrabajador</w:t>
      </w:r>
      <w:proofErr w:type="spellEnd"/>
      <w:r w:rsidRPr="00557DA1">
        <w:rPr>
          <w:lang w:val="es-CL"/>
        </w:rPr>
        <w:t>.</w:t>
      </w:r>
    </w:p>
    <w:p w14:paraId="62D1DBAC" w14:textId="77777777" w:rsidR="00557DA1" w:rsidRPr="00557DA1" w:rsidRDefault="00557DA1" w:rsidP="00557DA1">
      <w:pPr>
        <w:pStyle w:val="Prrafodelista"/>
        <w:numPr>
          <w:ilvl w:val="0"/>
          <w:numId w:val="46"/>
        </w:numPr>
        <w:rPr>
          <w:lang w:val="es-CL"/>
        </w:rPr>
      </w:pPr>
      <w:r w:rsidRPr="00557DA1">
        <w:rPr>
          <w:lang w:val="es-CL"/>
        </w:rPr>
        <w:t>Periodo de implantación y pruebas.</w:t>
      </w:r>
    </w:p>
    <w:p w14:paraId="27E55098" w14:textId="02081BE6" w:rsidR="00557DA1" w:rsidRPr="00557DA1" w:rsidRDefault="00557DA1" w:rsidP="00026CB9">
      <w:pPr>
        <w:pStyle w:val="Prrafodelista"/>
        <w:numPr>
          <w:ilvl w:val="1"/>
          <w:numId w:val="46"/>
        </w:numPr>
        <w:rPr>
          <w:lang w:val="es-CL"/>
        </w:rPr>
      </w:pPr>
      <w:r w:rsidRPr="00557DA1">
        <w:rPr>
          <w:lang w:val="es-CL"/>
        </w:rPr>
        <w:t>Valora</w:t>
      </w:r>
      <w:r w:rsidR="00026CB9">
        <w:rPr>
          <w:lang w:val="es-CL"/>
        </w:rPr>
        <w:t>r</w:t>
      </w:r>
      <w:r w:rsidRPr="00557DA1">
        <w:rPr>
          <w:lang w:val="es-CL"/>
        </w:rPr>
        <w:t xml:space="preserve"> diferentes escenarios y configuraciones antes de habilitar el teletrabajo, contemplando todos los riesgos de seguridad. </w:t>
      </w:r>
    </w:p>
    <w:p w14:paraId="23519B68" w14:textId="77777777" w:rsidR="00557DA1" w:rsidRPr="00557DA1" w:rsidRDefault="00557DA1" w:rsidP="00557DA1">
      <w:pPr>
        <w:pStyle w:val="Prrafodelista"/>
        <w:numPr>
          <w:ilvl w:val="0"/>
          <w:numId w:val="46"/>
        </w:numPr>
        <w:rPr>
          <w:lang w:val="es-CL"/>
        </w:rPr>
      </w:pPr>
      <w:r w:rsidRPr="00557DA1">
        <w:rPr>
          <w:lang w:val="es-CL"/>
        </w:rPr>
        <w:t xml:space="preserve">Realizar pruebas de carga en escenarios simulados. </w:t>
      </w:r>
    </w:p>
    <w:p w14:paraId="0CC3A380" w14:textId="329750D6" w:rsidR="00557DA1" w:rsidRPr="00557DA1" w:rsidRDefault="00557DA1" w:rsidP="00026CB9">
      <w:pPr>
        <w:pStyle w:val="Prrafodelista"/>
        <w:numPr>
          <w:ilvl w:val="1"/>
          <w:numId w:val="46"/>
        </w:numPr>
        <w:rPr>
          <w:lang w:val="es-CL"/>
        </w:rPr>
      </w:pPr>
      <w:r w:rsidRPr="00557DA1">
        <w:rPr>
          <w:lang w:val="es-CL"/>
        </w:rPr>
        <w:t xml:space="preserve">Si existe un volumen considerable de empleados que van a </w:t>
      </w:r>
      <w:proofErr w:type="spellStart"/>
      <w:r w:rsidRPr="00557DA1">
        <w:rPr>
          <w:lang w:val="es-CL"/>
        </w:rPr>
        <w:t>teletrabajar</w:t>
      </w:r>
      <w:proofErr w:type="spellEnd"/>
      <w:r w:rsidRPr="00557DA1">
        <w:rPr>
          <w:lang w:val="es-CL"/>
        </w:rPr>
        <w:t xml:space="preserve"> al mismo tiempo, valora</w:t>
      </w:r>
      <w:r w:rsidR="00026CB9">
        <w:rPr>
          <w:lang w:val="es-CL"/>
        </w:rPr>
        <w:t>r</w:t>
      </w:r>
      <w:r w:rsidRPr="00557DA1">
        <w:rPr>
          <w:lang w:val="es-CL"/>
        </w:rPr>
        <w:t xml:space="preserve"> la carga que esto ocasiona en los sistemas internos de la empresa.</w:t>
      </w:r>
    </w:p>
    <w:p w14:paraId="434FDE4B" w14:textId="77777777" w:rsidR="00557DA1" w:rsidRPr="00557DA1" w:rsidRDefault="00557DA1" w:rsidP="00557DA1">
      <w:pPr>
        <w:pStyle w:val="Prrafodelista"/>
        <w:numPr>
          <w:ilvl w:val="0"/>
          <w:numId w:val="46"/>
        </w:numPr>
        <w:rPr>
          <w:lang w:val="es-CL"/>
        </w:rPr>
      </w:pPr>
      <w:r w:rsidRPr="00557DA1">
        <w:rPr>
          <w:lang w:val="es-CL"/>
        </w:rPr>
        <w:t xml:space="preserve">Aplicaciones y recursos a los que tiene acceso cada usuario. </w:t>
      </w:r>
    </w:p>
    <w:p w14:paraId="6A0FC34D" w14:textId="39E50FD0" w:rsidR="00557DA1" w:rsidRPr="00557DA1" w:rsidRDefault="00557DA1" w:rsidP="00026CB9">
      <w:pPr>
        <w:pStyle w:val="Prrafodelista"/>
        <w:numPr>
          <w:ilvl w:val="1"/>
          <w:numId w:val="46"/>
        </w:numPr>
        <w:rPr>
          <w:lang w:val="es-CL"/>
        </w:rPr>
      </w:pPr>
      <w:r w:rsidRPr="00557DA1">
        <w:rPr>
          <w:lang w:val="es-CL"/>
        </w:rPr>
        <w:t>Da</w:t>
      </w:r>
      <w:r w:rsidR="00026CB9">
        <w:rPr>
          <w:lang w:val="es-CL"/>
        </w:rPr>
        <w:t>r</w:t>
      </w:r>
      <w:r w:rsidRPr="00557DA1">
        <w:rPr>
          <w:lang w:val="es-CL"/>
        </w:rPr>
        <w:t xml:space="preserve"> acceso a cada empleado solo a las aplicaciones y recursos necesarios para llevar a cabo su trabajo, dependiendo de su perfil dentro de la organización. Detalla</w:t>
      </w:r>
      <w:r w:rsidR="00026CB9">
        <w:rPr>
          <w:lang w:val="es-CL"/>
        </w:rPr>
        <w:t>r</w:t>
      </w:r>
      <w:r w:rsidRPr="00557DA1">
        <w:rPr>
          <w:lang w:val="es-CL"/>
        </w:rPr>
        <w:t xml:space="preserve"> las aplicaciones </w:t>
      </w:r>
      <w:proofErr w:type="gramStart"/>
      <w:r w:rsidRPr="00557DA1">
        <w:rPr>
          <w:lang w:val="es-CL"/>
        </w:rPr>
        <w:t>permitidas</w:t>
      </w:r>
      <w:proofErr w:type="gramEnd"/>
      <w:r w:rsidRPr="00557DA1">
        <w:rPr>
          <w:lang w:val="es-CL"/>
        </w:rPr>
        <w:t xml:space="preserve"> así como sus condiciones de uso. Valora</w:t>
      </w:r>
      <w:r w:rsidR="00026CB9">
        <w:rPr>
          <w:lang w:val="es-CL"/>
        </w:rPr>
        <w:t>r</w:t>
      </w:r>
      <w:r w:rsidRPr="00557DA1">
        <w:rPr>
          <w:lang w:val="es-CL"/>
        </w:rPr>
        <w:t xml:space="preserve"> la inclusión del nuevo software solicitado por los empleados.</w:t>
      </w:r>
    </w:p>
    <w:p w14:paraId="79C45BED" w14:textId="77777777" w:rsidR="00557DA1" w:rsidRPr="00557DA1" w:rsidRDefault="00557DA1" w:rsidP="00557DA1">
      <w:pPr>
        <w:pStyle w:val="Prrafodelista"/>
        <w:numPr>
          <w:ilvl w:val="0"/>
          <w:numId w:val="46"/>
        </w:numPr>
        <w:rPr>
          <w:lang w:val="es-CL"/>
        </w:rPr>
      </w:pPr>
      <w:r w:rsidRPr="00557DA1">
        <w:rPr>
          <w:lang w:val="es-CL"/>
        </w:rPr>
        <w:t xml:space="preserve">Acceso seguro. </w:t>
      </w:r>
    </w:p>
    <w:p w14:paraId="7D079612" w14:textId="431A6C3B" w:rsidR="00557DA1" w:rsidRPr="00557DA1" w:rsidRDefault="00557DA1" w:rsidP="00026CB9">
      <w:pPr>
        <w:pStyle w:val="Prrafodelista"/>
        <w:numPr>
          <w:ilvl w:val="1"/>
          <w:numId w:val="46"/>
        </w:numPr>
        <w:rPr>
          <w:lang w:val="es-CL"/>
        </w:rPr>
      </w:pPr>
      <w:r w:rsidRPr="00557DA1">
        <w:rPr>
          <w:lang w:val="es-CL"/>
        </w:rPr>
        <w:t>Gestiona</w:t>
      </w:r>
      <w:r w:rsidR="00026CB9">
        <w:rPr>
          <w:lang w:val="es-CL"/>
        </w:rPr>
        <w:t>r</w:t>
      </w:r>
      <w:r w:rsidRPr="00557DA1">
        <w:rPr>
          <w:lang w:val="es-CL"/>
        </w:rPr>
        <w:t xml:space="preserve"> las credenciales de acceso de los empleados forzando el uso de contraseñas robustas y su cambio periódico, además de incluir el doble factor de autenticación siempre que sea posible. </w:t>
      </w:r>
    </w:p>
    <w:p w14:paraId="5F866248" w14:textId="77777777" w:rsidR="00026CB9" w:rsidRDefault="00557DA1" w:rsidP="00557DA1">
      <w:pPr>
        <w:pStyle w:val="Prrafodelista"/>
        <w:numPr>
          <w:ilvl w:val="0"/>
          <w:numId w:val="46"/>
        </w:numPr>
        <w:rPr>
          <w:lang w:val="es-CL"/>
        </w:rPr>
      </w:pPr>
      <w:r w:rsidRPr="00557DA1">
        <w:rPr>
          <w:lang w:val="es-CL"/>
        </w:rPr>
        <w:t>Configuración de los dispositivos de teletrabajo.</w:t>
      </w:r>
    </w:p>
    <w:p w14:paraId="27151DDC" w14:textId="4AA44820" w:rsidR="00557DA1" w:rsidRPr="00557DA1" w:rsidRDefault="00557DA1" w:rsidP="00026CB9">
      <w:pPr>
        <w:pStyle w:val="Prrafodelista"/>
        <w:numPr>
          <w:ilvl w:val="1"/>
          <w:numId w:val="46"/>
        </w:numPr>
        <w:rPr>
          <w:lang w:val="es-CL"/>
        </w:rPr>
      </w:pPr>
      <w:r w:rsidRPr="00557DA1">
        <w:rPr>
          <w:lang w:val="es-CL"/>
        </w:rPr>
        <w:t>Configura</w:t>
      </w:r>
      <w:r w:rsidR="00026CB9">
        <w:rPr>
          <w:lang w:val="es-CL"/>
        </w:rPr>
        <w:t>r</w:t>
      </w:r>
      <w:r w:rsidRPr="00557DA1">
        <w:rPr>
          <w:lang w:val="es-CL"/>
        </w:rPr>
        <w:t xml:space="preserve"> los dispositivos utilizados por el empleado para </w:t>
      </w:r>
      <w:proofErr w:type="spellStart"/>
      <w:r w:rsidRPr="00557DA1">
        <w:rPr>
          <w:lang w:val="es-CL"/>
        </w:rPr>
        <w:t>teletrabajar</w:t>
      </w:r>
      <w:proofErr w:type="spellEnd"/>
      <w:r w:rsidRPr="00557DA1">
        <w:rPr>
          <w:lang w:val="es-CL"/>
        </w:rPr>
        <w:t xml:space="preserve"> (sistema operativo, antivirus, control de actualizaciones, etc.), tanto si son corporativos como si son aportados por el trabajador (BYOD). </w:t>
      </w:r>
    </w:p>
    <w:p w14:paraId="70275B5C" w14:textId="77777777" w:rsidR="00557DA1" w:rsidRPr="00557DA1" w:rsidRDefault="00557DA1" w:rsidP="00557DA1">
      <w:pPr>
        <w:pStyle w:val="Prrafodelista"/>
        <w:numPr>
          <w:ilvl w:val="0"/>
          <w:numId w:val="46"/>
        </w:numPr>
        <w:rPr>
          <w:lang w:val="es-CL"/>
        </w:rPr>
      </w:pPr>
      <w:r w:rsidRPr="00557DA1">
        <w:rPr>
          <w:lang w:val="es-CL"/>
        </w:rPr>
        <w:t xml:space="preserve">Cifrado de los soportes de información. </w:t>
      </w:r>
    </w:p>
    <w:p w14:paraId="30E8BB7A" w14:textId="2D3DE7FA" w:rsidR="00557DA1" w:rsidRPr="00557DA1" w:rsidRDefault="00557DA1" w:rsidP="00026CB9">
      <w:pPr>
        <w:pStyle w:val="Prrafodelista"/>
        <w:numPr>
          <w:ilvl w:val="1"/>
          <w:numId w:val="46"/>
        </w:numPr>
        <w:rPr>
          <w:lang w:val="es-CL"/>
        </w:rPr>
      </w:pPr>
      <w:r w:rsidRPr="00557DA1">
        <w:rPr>
          <w:lang w:val="es-CL"/>
        </w:rPr>
        <w:t>Implanta</w:t>
      </w:r>
      <w:r w:rsidR="00026CB9">
        <w:rPr>
          <w:lang w:val="es-CL"/>
        </w:rPr>
        <w:t>r</w:t>
      </w:r>
      <w:r w:rsidRPr="00557DA1">
        <w:rPr>
          <w:lang w:val="es-CL"/>
        </w:rPr>
        <w:t xml:space="preserve"> tecnologías de cifrado que protegen la información de posibles accesos malintencionados.</w:t>
      </w:r>
    </w:p>
    <w:p w14:paraId="6B6D1641" w14:textId="77777777" w:rsidR="00557DA1" w:rsidRPr="00557DA1" w:rsidRDefault="00557DA1" w:rsidP="00557DA1">
      <w:pPr>
        <w:pStyle w:val="Prrafodelista"/>
        <w:numPr>
          <w:ilvl w:val="0"/>
          <w:numId w:val="46"/>
        </w:numPr>
        <w:rPr>
          <w:lang w:val="es-CL"/>
        </w:rPr>
      </w:pPr>
      <w:r w:rsidRPr="00557DA1">
        <w:rPr>
          <w:lang w:val="es-CL"/>
        </w:rPr>
        <w:t xml:space="preserve">Definición de la política de almacenamiento en los equipos de trabajo y en la red corporativa. </w:t>
      </w:r>
    </w:p>
    <w:p w14:paraId="52FB9AC5" w14:textId="071C2C71" w:rsidR="00557DA1" w:rsidRPr="00557DA1" w:rsidRDefault="00557DA1" w:rsidP="00026CB9">
      <w:pPr>
        <w:pStyle w:val="Prrafodelista"/>
        <w:numPr>
          <w:ilvl w:val="1"/>
          <w:numId w:val="46"/>
        </w:numPr>
        <w:rPr>
          <w:lang w:val="es-CL"/>
        </w:rPr>
      </w:pPr>
      <w:r w:rsidRPr="00557DA1">
        <w:rPr>
          <w:lang w:val="es-CL"/>
        </w:rPr>
        <w:lastRenderedPageBreak/>
        <w:t>Elabora</w:t>
      </w:r>
      <w:r w:rsidR="00026CB9">
        <w:rPr>
          <w:lang w:val="es-CL"/>
        </w:rPr>
        <w:t>r</w:t>
      </w:r>
      <w:r w:rsidRPr="00557DA1">
        <w:rPr>
          <w:lang w:val="es-CL"/>
        </w:rPr>
        <w:t xml:space="preserve"> las políticas que detallan a los empleados dónde deben guardar la información con la que trabajan en remoto.</w:t>
      </w:r>
    </w:p>
    <w:p w14:paraId="196D6BC8" w14:textId="77777777" w:rsidR="00557DA1" w:rsidRPr="00557DA1" w:rsidRDefault="00557DA1" w:rsidP="00557DA1">
      <w:pPr>
        <w:pStyle w:val="Prrafodelista"/>
        <w:numPr>
          <w:ilvl w:val="0"/>
          <w:numId w:val="46"/>
        </w:numPr>
        <w:rPr>
          <w:lang w:val="es-CL"/>
        </w:rPr>
      </w:pPr>
      <w:r w:rsidRPr="00557DA1">
        <w:rPr>
          <w:lang w:val="es-CL"/>
        </w:rPr>
        <w:t xml:space="preserve">Planificación de las copias de seguridad de todos los soportes. </w:t>
      </w:r>
    </w:p>
    <w:p w14:paraId="15CCA6EF" w14:textId="0E88E9DE" w:rsidR="00557DA1" w:rsidRPr="00557DA1" w:rsidRDefault="00557DA1" w:rsidP="00026CB9">
      <w:pPr>
        <w:pStyle w:val="Prrafodelista"/>
        <w:numPr>
          <w:ilvl w:val="1"/>
          <w:numId w:val="46"/>
        </w:numPr>
        <w:rPr>
          <w:lang w:val="es-CL"/>
        </w:rPr>
      </w:pPr>
      <w:proofErr w:type="spellStart"/>
      <w:r w:rsidRPr="00557DA1">
        <w:rPr>
          <w:lang w:val="es-CL"/>
        </w:rPr>
        <w:t>Comprueba</w:t>
      </w:r>
      <w:r w:rsidR="00026CB9">
        <w:rPr>
          <w:lang w:val="es-CL"/>
        </w:rPr>
        <w:t>r</w:t>
      </w:r>
      <w:proofErr w:type="spellEnd"/>
      <w:r w:rsidRPr="00557DA1">
        <w:rPr>
          <w:lang w:val="es-CL"/>
        </w:rPr>
        <w:t xml:space="preserve"> regularmente que se realizan periódicamente y que pueden restaurarse.</w:t>
      </w:r>
    </w:p>
    <w:p w14:paraId="672CD90B" w14:textId="77777777" w:rsidR="00557DA1" w:rsidRPr="00557DA1" w:rsidRDefault="00557DA1" w:rsidP="00557DA1">
      <w:pPr>
        <w:pStyle w:val="Prrafodelista"/>
        <w:numPr>
          <w:ilvl w:val="0"/>
          <w:numId w:val="46"/>
        </w:numPr>
        <w:rPr>
          <w:lang w:val="es-CL"/>
        </w:rPr>
      </w:pPr>
      <w:r w:rsidRPr="00557DA1">
        <w:rPr>
          <w:lang w:val="es-CL"/>
        </w:rPr>
        <w:t xml:space="preserve">Uso de conexiones seguras a través de una red privada virtual o VPN. </w:t>
      </w:r>
    </w:p>
    <w:p w14:paraId="3E8F5A01" w14:textId="2357B7F2" w:rsidR="00557DA1" w:rsidRPr="00557DA1" w:rsidRDefault="00557DA1" w:rsidP="00026CB9">
      <w:pPr>
        <w:pStyle w:val="Prrafodelista"/>
        <w:numPr>
          <w:ilvl w:val="1"/>
          <w:numId w:val="46"/>
        </w:numPr>
        <w:rPr>
          <w:lang w:val="es-CL"/>
        </w:rPr>
      </w:pPr>
      <w:r w:rsidRPr="00557DA1">
        <w:rPr>
          <w:lang w:val="es-CL"/>
        </w:rPr>
        <w:t>Implementa</w:t>
      </w:r>
      <w:r w:rsidR="00026CB9">
        <w:rPr>
          <w:lang w:val="es-CL"/>
        </w:rPr>
        <w:t>r</w:t>
      </w:r>
      <w:r w:rsidRPr="00557DA1">
        <w:rPr>
          <w:lang w:val="es-CL"/>
        </w:rPr>
        <w:t xml:space="preserve"> una red VPN extremo a extremo que permite que la información que se intercambia entre los equipos de la organización viaje cifrada a través de Internet. </w:t>
      </w:r>
    </w:p>
    <w:p w14:paraId="1C7CBE7E" w14:textId="77777777" w:rsidR="00557DA1" w:rsidRPr="00557DA1" w:rsidRDefault="00557DA1" w:rsidP="00557DA1">
      <w:pPr>
        <w:pStyle w:val="Prrafodelista"/>
        <w:numPr>
          <w:ilvl w:val="0"/>
          <w:numId w:val="46"/>
        </w:numPr>
        <w:rPr>
          <w:lang w:val="es-CL"/>
        </w:rPr>
      </w:pPr>
      <w:r w:rsidRPr="00557DA1">
        <w:rPr>
          <w:lang w:val="es-CL"/>
        </w:rPr>
        <w:t xml:space="preserve">Aplicaciones de escritorio remoto siempre a través de una VPN. </w:t>
      </w:r>
    </w:p>
    <w:p w14:paraId="78A4B15A" w14:textId="28EACE1E" w:rsidR="00557DA1" w:rsidRPr="00557DA1" w:rsidRDefault="00557DA1" w:rsidP="00026CB9">
      <w:pPr>
        <w:pStyle w:val="Prrafodelista"/>
        <w:numPr>
          <w:ilvl w:val="1"/>
          <w:numId w:val="46"/>
        </w:numPr>
        <w:rPr>
          <w:lang w:val="es-CL"/>
        </w:rPr>
      </w:pPr>
      <w:r w:rsidRPr="00557DA1">
        <w:rPr>
          <w:lang w:val="es-CL"/>
        </w:rPr>
        <w:t xml:space="preserve">Para ofrecer un extra de seguridad y privacidad a las comunicaciones, solo </w:t>
      </w:r>
      <w:r w:rsidR="00026CB9">
        <w:rPr>
          <w:lang w:val="es-CL"/>
        </w:rPr>
        <w:t xml:space="preserve">se </w:t>
      </w:r>
      <w:r w:rsidRPr="00557DA1">
        <w:rPr>
          <w:lang w:val="es-CL"/>
        </w:rPr>
        <w:t xml:space="preserve">permite el uso de las aplicaciones de escritorio remoto bajo una VPN. </w:t>
      </w:r>
    </w:p>
    <w:p w14:paraId="6134B1C5" w14:textId="77777777" w:rsidR="00557DA1" w:rsidRPr="00557DA1" w:rsidRDefault="00557DA1" w:rsidP="00557DA1">
      <w:pPr>
        <w:pStyle w:val="Prrafodelista"/>
        <w:numPr>
          <w:ilvl w:val="0"/>
          <w:numId w:val="46"/>
        </w:numPr>
        <w:rPr>
          <w:lang w:val="es-CL"/>
        </w:rPr>
      </w:pPr>
      <w:r w:rsidRPr="00557DA1">
        <w:rPr>
          <w:lang w:val="es-CL"/>
        </w:rPr>
        <w:t xml:space="preserve">Virtualización de entornos de trabajo. </w:t>
      </w:r>
    </w:p>
    <w:p w14:paraId="3D94B7F2" w14:textId="2D123BB3" w:rsidR="00557DA1" w:rsidRPr="00557DA1" w:rsidRDefault="00557DA1" w:rsidP="00026CB9">
      <w:pPr>
        <w:pStyle w:val="Prrafodelista"/>
        <w:numPr>
          <w:ilvl w:val="1"/>
          <w:numId w:val="46"/>
        </w:numPr>
        <w:rPr>
          <w:lang w:val="es-CL"/>
        </w:rPr>
      </w:pPr>
      <w:r w:rsidRPr="00557DA1">
        <w:rPr>
          <w:lang w:val="es-CL"/>
        </w:rPr>
        <w:t>Valora</w:t>
      </w:r>
      <w:r w:rsidR="00026CB9">
        <w:rPr>
          <w:lang w:val="es-CL"/>
        </w:rPr>
        <w:t>r</w:t>
      </w:r>
      <w:r w:rsidRPr="00557DA1">
        <w:rPr>
          <w:lang w:val="es-CL"/>
        </w:rPr>
        <w:t xml:space="preserve"> la implementación de la virtualización como método para proporcionar a cada empleado su propio espacio de trabajo, eliminando los riesgos asociados al uso de un dispositivo físico.</w:t>
      </w:r>
    </w:p>
    <w:p w14:paraId="08E174CD" w14:textId="77777777" w:rsidR="00026CB9" w:rsidRDefault="00557DA1" w:rsidP="00557DA1">
      <w:pPr>
        <w:pStyle w:val="Prrafodelista"/>
        <w:numPr>
          <w:ilvl w:val="0"/>
          <w:numId w:val="46"/>
        </w:numPr>
        <w:rPr>
          <w:lang w:val="es-CL"/>
        </w:rPr>
      </w:pPr>
      <w:r w:rsidRPr="00557DA1">
        <w:rPr>
          <w:lang w:val="es-CL"/>
        </w:rPr>
        <w:t>Priorizar el uso de dispositivos corporativos.</w:t>
      </w:r>
    </w:p>
    <w:p w14:paraId="0D618F8A" w14:textId="1DCE29C6" w:rsidR="00557DA1" w:rsidRPr="00557DA1" w:rsidRDefault="00557DA1" w:rsidP="00026CB9">
      <w:pPr>
        <w:pStyle w:val="Prrafodelista"/>
        <w:numPr>
          <w:ilvl w:val="1"/>
          <w:numId w:val="46"/>
        </w:numPr>
        <w:rPr>
          <w:lang w:val="es-CL"/>
        </w:rPr>
      </w:pPr>
      <w:r w:rsidRPr="00557DA1">
        <w:rPr>
          <w:lang w:val="es-CL"/>
        </w:rPr>
        <w:t>El</w:t>
      </w:r>
      <w:r w:rsidR="00026CB9">
        <w:rPr>
          <w:lang w:val="es-CL"/>
        </w:rPr>
        <w:t>e</w:t>
      </w:r>
      <w:r w:rsidRPr="00557DA1">
        <w:rPr>
          <w:lang w:val="es-CL"/>
        </w:rPr>
        <w:t>g</w:t>
      </w:r>
      <w:r w:rsidR="00026CB9">
        <w:rPr>
          <w:lang w:val="es-CL"/>
        </w:rPr>
        <w:t>ir</w:t>
      </w:r>
      <w:r w:rsidRPr="00557DA1">
        <w:rPr>
          <w:lang w:val="es-CL"/>
        </w:rPr>
        <w:t xml:space="preserve"> los dispositivos corporativos para </w:t>
      </w:r>
      <w:proofErr w:type="spellStart"/>
      <w:r w:rsidRPr="00557DA1">
        <w:rPr>
          <w:lang w:val="es-CL"/>
        </w:rPr>
        <w:t>teletrabajar</w:t>
      </w:r>
      <w:proofErr w:type="spellEnd"/>
      <w:r w:rsidRPr="00557DA1">
        <w:rPr>
          <w:lang w:val="es-CL"/>
        </w:rPr>
        <w:t>, ya que cuentan con las políticas de seguridad que la empresa considera necesarias y tienen instalado el software preciso para realizar el trabajo de forma segura.</w:t>
      </w:r>
    </w:p>
    <w:p w14:paraId="72CC65B0" w14:textId="77777777" w:rsidR="00557DA1" w:rsidRPr="00557DA1" w:rsidRDefault="00557DA1" w:rsidP="00557DA1">
      <w:pPr>
        <w:pStyle w:val="Prrafodelista"/>
        <w:numPr>
          <w:ilvl w:val="0"/>
          <w:numId w:val="46"/>
        </w:numPr>
        <w:rPr>
          <w:lang w:val="es-CL"/>
        </w:rPr>
      </w:pPr>
      <w:r w:rsidRPr="00557DA1">
        <w:rPr>
          <w:lang w:val="es-CL"/>
        </w:rPr>
        <w:t xml:space="preserve">Conexión a Internet. </w:t>
      </w:r>
    </w:p>
    <w:p w14:paraId="266618DC" w14:textId="78A979D3" w:rsidR="00557DA1" w:rsidRPr="00557DA1" w:rsidRDefault="00557DA1" w:rsidP="00026CB9">
      <w:pPr>
        <w:pStyle w:val="Prrafodelista"/>
        <w:numPr>
          <w:ilvl w:val="1"/>
          <w:numId w:val="46"/>
        </w:numPr>
        <w:rPr>
          <w:lang w:val="es-CL"/>
        </w:rPr>
      </w:pPr>
      <w:r w:rsidRPr="00557DA1">
        <w:rPr>
          <w:lang w:val="es-CL"/>
        </w:rPr>
        <w:t xml:space="preserve">Cuando no es posible utilizar la red doméstica para </w:t>
      </w:r>
      <w:proofErr w:type="spellStart"/>
      <w:r w:rsidRPr="00557DA1">
        <w:rPr>
          <w:lang w:val="es-CL"/>
        </w:rPr>
        <w:t>teletrabajar</w:t>
      </w:r>
      <w:proofErr w:type="spellEnd"/>
      <w:r w:rsidRPr="00557DA1">
        <w:rPr>
          <w:lang w:val="es-CL"/>
        </w:rPr>
        <w:t xml:space="preserve"> o cualquier otra red considerada segura como alternativa, utiliza</w:t>
      </w:r>
      <w:r w:rsidR="00026CB9">
        <w:rPr>
          <w:lang w:val="es-CL"/>
        </w:rPr>
        <w:t>r</w:t>
      </w:r>
      <w:r w:rsidRPr="00557DA1">
        <w:rPr>
          <w:lang w:val="es-CL"/>
        </w:rPr>
        <w:t xml:space="preserve"> la red de datos móvil 4G o 5G siempre evitando la conexión a redes wifi públicas.</w:t>
      </w:r>
    </w:p>
    <w:p w14:paraId="35D47695" w14:textId="77777777" w:rsidR="00557DA1" w:rsidRPr="00557DA1" w:rsidRDefault="00557DA1" w:rsidP="00557DA1">
      <w:pPr>
        <w:pStyle w:val="Prrafodelista"/>
        <w:numPr>
          <w:ilvl w:val="0"/>
          <w:numId w:val="46"/>
        </w:numPr>
        <w:rPr>
          <w:lang w:val="es-CL"/>
        </w:rPr>
      </w:pPr>
      <w:r w:rsidRPr="00557DA1">
        <w:rPr>
          <w:lang w:val="es-CL"/>
        </w:rPr>
        <w:t xml:space="preserve">Uso de dispositivos personales bajo una política BYOD. </w:t>
      </w:r>
    </w:p>
    <w:p w14:paraId="32D5F09F" w14:textId="3C92466D" w:rsidR="00557DA1" w:rsidRPr="00557DA1" w:rsidRDefault="00557DA1" w:rsidP="00026CB9">
      <w:pPr>
        <w:pStyle w:val="Prrafodelista"/>
        <w:numPr>
          <w:ilvl w:val="1"/>
          <w:numId w:val="46"/>
        </w:numPr>
        <w:rPr>
          <w:lang w:val="es-CL"/>
        </w:rPr>
      </w:pPr>
      <w:r w:rsidRPr="00557DA1">
        <w:rPr>
          <w:lang w:val="es-CL"/>
        </w:rPr>
        <w:t>Utiliza</w:t>
      </w:r>
      <w:r w:rsidR="00026CB9">
        <w:rPr>
          <w:lang w:val="es-CL"/>
        </w:rPr>
        <w:t>r</w:t>
      </w:r>
      <w:r w:rsidRPr="00557DA1">
        <w:rPr>
          <w:lang w:val="es-CL"/>
        </w:rPr>
        <w:t xml:space="preserve"> las configuraciones y conexiones permitidas y seguras al </w:t>
      </w:r>
      <w:proofErr w:type="spellStart"/>
      <w:r w:rsidRPr="00557DA1">
        <w:rPr>
          <w:lang w:val="es-CL"/>
        </w:rPr>
        <w:t>teletrabajar</w:t>
      </w:r>
      <w:proofErr w:type="spellEnd"/>
      <w:r w:rsidRPr="00557DA1">
        <w:rPr>
          <w:lang w:val="es-CL"/>
        </w:rPr>
        <w:t xml:space="preserve"> desde tus dispositivos personales.</w:t>
      </w:r>
    </w:p>
    <w:p w14:paraId="547CC9F8" w14:textId="77777777" w:rsidR="00557DA1" w:rsidRPr="00557DA1" w:rsidRDefault="00557DA1" w:rsidP="00557DA1">
      <w:pPr>
        <w:pStyle w:val="Prrafodelista"/>
        <w:numPr>
          <w:ilvl w:val="0"/>
          <w:numId w:val="46"/>
        </w:numPr>
        <w:rPr>
          <w:lang w:val="es-CL"/>
        </w:rPr>
      </w:pPr>
      <w:r w:rsidRPr="00557DA1">
        <w:rPr>
          <w:lang w:val="es-CL"/>
        </w:rPr>
        <w:t xml:space="preserve">Concienciar a los empleados antes de empezar a </w:t>
      </w:r>
      <w:proofErr w:type="spellStart"/>
      <w:r w:rsidRPr="00557DA1">
        <w:rPr>
          <w:lang w:val="es-CL"/>
        </w:rPr>
        <w:t>teletrabajar</w:t>
      </w:r>
      <w:proofErr w:type="spellEnd"/>
      <w:r w:rsidRPr="00557DA1">
        <w:rPr>
          <w:lang w:val="es-CL"/>
        </w:rPr>
        <w:t>.</w:t>
      </w:r>
    </w:p>
    <w:p w14:paraId="525D1080" w14:textId="2B9F90F9" w:rsidR="00557DA1" w:rsidRPr="00557DA1" w:rsidRDefault="00026CB9" w:rsidP="00026CB9">
      <w:pPr>
        <w:pStyle w:val="Prrafodelista"/>
        <w:numPr>
          <w:ilvl w:val="1"/>
          <w:numId w:val="46"/>
        </w:numPr>
        <w:rPr>
          <w:lang w:val="es-CL"/>
        </w:rPr>
      </w:pPr>
      <w:r>
        <w:rPr>
          <w:lang w:val="es-CL"/>
        </w:rPr>
        <w:t>Educar</w:t>
      </w:r>
      <w:r w:rsidR="00557DA1" w:rsidRPr="00557DA1">
        <w:rPr>
          <w:lang w:val="es-CL"/>
        </w:rPr>
        <w:t xml:space="preserve"> a los empleados en ciberseguridad antes de que comiencen a </w:t>
      </w:r>
      <w:proofErr w:type="spellStart"/>
      <w:r w:rsidR="00557DA1" w:rsidRPr="00557DA1">
        <w:rPr>
          <w:lang w:val="es-CL"/>
        </w:rPr>
        <w:t>teletrabajar</w:t>
      </w:r>
      <w:proofErr w:type="spellEnd"/>
      <w:r w:rsidR="00557DA1" w:rsidRPr="00557DA1">
        <w:rPr>
          <w:lang w:val="es-CL"/>
        </w:rPr>
        <w:t xml:space="preserve"> para que conozcan las políticas y las medidas que se llevaran a cabo en la empresa.</w:t>
      </w:r>
    </w:p>
    <w:p w14:paraId="574EDD6F" w14:textId="29630F56" w:rsidR="00557DA1" w:rsidRPr="00557DA1" w:rsidRDefault="00557DA1" w:rsidP="00557DA1">
      <w:pPr>
        <w:pStyle w:val="Prrafodelista"/>
        <w:numPr>
          <w:ilvl w:val="0"/>
          <w:numId w:val="46"/>
        </w:numPr>
        <w:rPr>
          <w:lang w:val="es-CL"/>
        </w:rPr>
      </w:pPr>
      <w:r w:rsidRPr="00557DA1">
        <w:rPr>
          <w:lang w:val="es-CL"/>
        </w:rPr>
        <w:t xml:space="preserve">Cumplimiento </w:t>
      </w:r>
      <w:r w:rsidR="00026CB9">
        <w:rPr>
          <w:lang w:val="es-CL"/>
        </w:rPr>
        <w:t>Ley de Datos Personales</w:t>
      </w:r>
      <w:r w:rsidRPr="00557DA1">
        <w:rPr>
          <w:lang w:val="es-CL"/>
        </w:rPr>
        <w:t>.</w:t>
      </w:r>
    </w:p>
    <w:p w14:paraId="0791CA7D" w14:textId="6FFAC6D1" w:rsidR="00557DA1" w:rsidRPr="00557DA1" w:rsidRDefault="00026CB9" w:rsidP="00026CB9">
      <w:pPr>
        <w:pStyle w:val="Prrafodelista"/>
        <w:numPr>
          <w:ilvl w:val="1"/>
          <w:numId w:val="46"/>
        </w:numPr>
        <w:rPr>
          <w:lang w:val="es-CL"/>
        </w:rPr>
      </w:pPr>
      <w:r>
        <w:rPr>
          <w:lang w:val="es-CL"/>
        </w:rPr>
        <w:t>Educar</w:t>
      </w:r>
      <w:r w:rsidR="00557DA1" w:rsidRPr="00557DA1">
        <w:rPr>
          <w:lang w:val="es-CL"/>
        </w:rPr>
        <w:t xml:space="preserve"> a los empleados que manejan datos personales para la protección de los mismos durante el teletrabajo y realiza</w:t>
      </w:r>
      <w:r>
        <w:rPr>
          <w:lang w:val="es-CL"/>
        </w:rPr>
        <w:t>r</w:t>
      </w:r>
      <w:r w:rsidR="00557DA1" w:rsidRPr="00557DA1">
        <w:rPr>
          <w:lang w:val="es-CL"/>
        </w:rPr>
        <w:t xml:space="preserve"> los cambios en los tratamientos para contemplar estas situaciones.</w:t>
      </w:r>
    </w:p>
    <w:p w14:paraId="7F11C4BE" w14:textId="77777777" w:rsidR="00557DA1" w:rsidRPr="00557DA1" w:rsidRDefault="00557DA1" w:rsidP="00557DA1">
      <w:pPr>
        <w:pStyle w:val="Prrafodelista"/>
        <w:numPr>
          <w:ilvl w:val="0"/>
          <w:numId w:val="46"/>
        </w:numPr>
        <w:rPr>
          <w:lang w:val="es-CL"/>
        </w:rPr>
      </w:pPr>
      <w:r w:rsidRPr="00557DA1">
        <w:rPr>
          <w:lang w:val="es-CL"/>
        </w:rPr>
        <w:lastRenderedPageBreak/>
        <w:t>Aplicaciones de teleconferencia y colaborativas.</w:t>
      </w:r>
    </w:p>
    <w:p w14:paraId="6E239E34" w14:textId="5407163A" w:rsidR="00557DA1" w:rsidRPr="00557DA1" w:rsidRDefault="00557DA1" w:rsidP="00026CB9">
      <w:pPr>
        <w:pStyle w:val="Prrafodelista"/>
        <w:numPr>
          <w:ilvl w:val="1"/>
          <w:numId w:val="46"/>
        </w:numPr>
        <w:rPr>
          <w:lang w:val="es-CL"/>
        </w:rPr>
      </w:pPr>
      <w:r w:rsidRPr="00557DA1">
        <w:rPr>
          <w:lang w:val="es-CL"/>
        </w:rPr>
        <w:t>Configura</w:t>
      </w:r>
      <w:r w:rsidR="00026CB9">
        <w:rPr>
          <w:lang w:val="es-CL"/>
        </w:rPr>
        <w:t>r</w:t>
      </w:r>
      <w:r w:rsidRPr="00557DA1">
        <w:rPr>
          <w:lang w:val="es-CL"/>
        </w:rPr>
        <w:t xml:space="preserve"> estas aplicaciones para un uso seguro que permita que se respeten la privacidad y la propiedad intelectual de los participantes.</w:t>
      </w:r>
    </w:p>
    <w:sectPr w:rsidR="00557DA1" w:rsidRPr="00557DA1" w:rsidSect="00A174BD">
      <w:headerReference w:type="default" r:id="rId8"/>
      <w:pgSz w:w="12240" w:h="15840"/>
      <w:pgMar w:top="240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4C39D5" w14:textId="77777777" w:rsidR="00B761AA" w:rsidRDefault="00B761AA" w:rsidP="00690F8D">
      <w:pPr>
        <w:spacing w:after="0" w:line="240" w:lineRule="auto"/>
      </w:pPr>
      <w:r>
        <w:separator/>
      </w:r>
    </w:p>
  </w:endnote>
  <w:endnote w:type="continuationSeparator" w:id="0">
    <w:p w14:paraId="0D7116F7" w14:textId="77777777" w:rsidR="00B761AA" w:rsidRDefault="00B761AA" w:rsidP="00690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E59C49" w14:textId="77777777" w:rsidR="00B761AA" w:rsidRDefault="00B761AA" w:rsidP="00690F8D">
      <w:pPr>
        <w:spacing w:after="0" w:line="240" w:lineRule="auto"/>
      </w:pPr>
      <w:r>
        <w:separator/>
      </w:r>
    </w:p>
  </w:footnote>
  <w:footnote w:type="continuationSeparator" w:id="0">
    <w:p w14:paraId="3201ABBC" w14:textId="77777777" w:rsidR="00B761AA" w:rsidRDefault="00B761AA" w:rsidP="00690F8D">
      <w:pPr>
        <w:spacing w:after="0" w:line="240" w:lineRule="auto"/>
      </w:pPr>
      <w:r>
        <w:continuationSeparator/>
      </w:r>
    </w:p>
  </w:footnote>
  <w:footnote w:id="1">
    <w:p w14:paraId="5BB36598" w14:textId="4137CBF4" w:rsidR="00690F8D" w:rsidRPr="00690F8D" w:rsidRDefault="00690F8D">
      <w:pPr>
        <w:pStyle w:val="Textonotapie"/>
        <w:rPr>
          <w:lang w:val="es-CL"/>
        </w:rPr>
      </w:pPr>
      <w:r>
        <w:rPr>
          <w:rStyle w:val="Refdenotaalpie"/>
        </w:rPr>
        <w:footnoteRef/>
      </w:r>
      <w:r w:rsidRPr="00690F8D">
        <w:rPr>
          <w:lang w:val="es-CL"/>
        </w:rPr>
        <w:t xml:space="preserve"> Ley N° 21.22</w:t>
      </w:r>
      <w:r>
        <w:rPr>
          <w:lang w:val="es-CL"/>
        </w:rPr>
        <w:t xml:space="preserve">0 </w:t>
      </w:r>
      <w:r w:rsidRPr="00690F8D">
        <w:rPr>
          <w:lang w:val="es-CL"/>
        </w:rPr>
        <w:t>https://www.bcn.cl/leychile/navegar?idNorma=1143741</w:t>
      </w:r>
    </w:p>
  </w:footnote>
  <w:footnote w:id="2">
    <w:p w14:paraId="59F2B582" w14:textId="539A3AD5" w:rsidR="003245E7" w:rsidRPr="003245E7" w:rsidRDefault="003245E7">
      <w:pPr>
        <w:pStyle w:val="Textonotapie"/>
        <w:rPr>
          <w:lang w:val="es-CL"/>
        </w:rPr>
      </w:pPr>
      <w:r>
        <w:rPr>
          <w:rStyle w:val="Refdenotaalpie"/>
        </w:rPr>
        <w:footnoteRef/>
      </w:r>
      <w:r w:rsidRPr="003245E7">
        <w:rPr>
          <w:lang w:val="es-CL"/>
        </w:rPr>
        <w:t xml:space="preserve"> https://es.wikipedia.org/wiki/Bring_your_own_device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4D887" w14:textId="0B2E85DA" w:rsidR="00A174BD" w:rsidRDefault="00A174B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2D1BA8A" wp14:editId="4EF6B17B">
          <wp:simplePos x="0" y="0"/>
          <wp:positionH relativeFrom="page">
            <wp:align>left</wp:align>
          </wp:positionH>
          <wp:positionV relativeFrom="paragraph">
            <wp:posOffset>-450850</wp:posOffset>
          </wp:positionV>
          <wp:extent cx="8153696" cy="1222408"/>
          <wp:effectExtent l="0" t="0" r="0" b="0"/>
          <wp:wrapNone/>
          <wp:docPr id="53" name="Imagen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ptura de Pantalla 2020-02-10 a la(s) 22.19.3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53696" cy="12224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D0494"/>
    <w:multiLevelType w:val="hybridMultilevel"/>
    <w:tmpl w:val="AD7E6C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D509B"/>
    <w:multiLevelType w:val="hybridMultilevel"/>
    <w:tmpl w:val="27E6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F58B4"/>
    <w:multiLevelType w:val="hybridMultilevel"/>
    <w:tmpl w:val="2DAEB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E7D08"/>
    <w:multiLevelType w:val="hybridMultilevel"/>
    <w:tmpl w:val="DA3CA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21B1D"/>
    <w:multiLevelType w:val="hybridMultilevel"/>
    <w:tmpl w:val="DD12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03455"/>
    <w:multiLevelType w:val="hybridMultilevel"/>
    <w:tmpl w:val="E02C91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90DD3"/>
    <w:multiLevelType w:val="hybridMultilevel"/>
    <w:tmpl w:val="1CBCB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C2174"/>
    <w:multiLevelType w:val="hybridMultilevel"/>
    <w:tmpl w:val="3FC82E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F2416"/>
    <w:multiLevelType w:val="hybridMultilevel"/>
    <w:tmpl w:val="7E3A17D2"/>
    <w:lvl w:ilvl="0" w:tplc="ABA0A11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47551"/>
    <w:multiLevelType w:val="hybridMultilevel"/>
    <w:tmpl w:val="CF9E8E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BF1AF694">
      <w:start w:val="3"/>
      <w:numFmt w:val="bullet"/>
      <w:lvlText w:val="•"/>
      <w:lvlJc w:val="left"/>
      <w:pPr>
        <w:ind w:left="216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DA785F"/>
    <w:multiLevelType w:val="hybridMultilevel"/>
    <w:tmpl w:val="59A6AA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4791B"/>
    <w:multiLevelType w:val="hybridMultilevel"/>
    <w:tmpl w:val="8C841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C5802"/>
    <w:multiLevelType w:val="hybridMultilevel"/>
    <w:tmpl w:val="2B56D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07AFA"/>
    <w:multiLevelType w:val="hybridMultilevel"/>
    <w:tmpl w:val="2CEA7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50AEC"/>
    <w:multiLevelType w:val="hybridMultilevel"/>
    <w:tmpl w:val="905E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3568AA"/>
    <w:multiLevelType w:val="hybridMultilevel"/>
    <w:tmpl w:val="5992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D6AF8"/>
    <w:multiLevelType w:val="hybridMultilevel"/>
    <w:tmpl w:val="FFD2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644393"/>
    <w:multiLevelType w:val="hybridMultilevel"/>
    <w:tmpl w:val="9B605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1311D5"/>
    <w:multiLevelType w:val="hybridMultilevel"/>
    <w:tmpl w:val="C50020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DFE3255"/>
    <w:multiLevelType w:val="hybridMultilevel"/>
    <w:tmpl w:val="3F78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E82CF1"/>
    <w:multiLevelType w:val="hybridMultilevel"/>
    <w:tmpl w:val="C93E05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386E11"/>
    <w:multiLevelType w:val="hybridMultilevel"/>
    <w:tmpl w:val="BBA2B8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752219"/>
    <w:multiLevelType w:val="hybridMultilevel"/>
    <w:tmpl w:val="A1942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743741"/>
    <w:multiLevelType w:val="hybridMultilevel"/>
    <w:tmpl w:val="C8AA9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E35A95"/>
    <w:multiLevelType w:val="hybridMultilevel"/>
    <w:tmpl w:val="B0428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D23C54"/>
    <w:multiLevelType w:val="hybridMultilevel"/>
    <w:tmpl w:val="44221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C274C2"/>
    <w:multiLevelType w:val="hybridMultilevel"/>
    <w:tmpl w:val="30849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312255"/>
    <w:multiLevelType w:val="hybridMultilevel"/>
    <w:tmpl w:val="AD6A5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760825"/>
    <w:multiLevelType w:val="hybridMultilevel"/>
    <w:tmpl w:val="6D164A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D67584"/>
    <w:multiLevelType w:val="hybridMultilevel"/>
    <w:tmpl w:val="5A04C5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D13FD6"/>
    <w:multiLevelType w:val="hybridMultilevel"/>
    <w:tmpl w:val="52A6F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D150E2"/>
    <w:multiLevelType w:val="hybridMultilevel"/>
    <w:tmpl w:val="1BFE5F98"/>
    <w:lvl w:ilvl="0" w:tplc="64300C1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C10A17"/>
    <w:multiLevelType w:val="hybridMultilevel"/>
    <w:tmpl w:val="ADE4A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080776"/>
    <w:multiLevelType w:val="hybridMultilevel"/>
    <w:tmpl w:val="0FC40F74"/>
    <w:lvl w:ilvl="0" w:tplc="D3BC560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26708C"/>
    <w:multiLevelType w:val="hybridMultilevel"/>
    <w:tmpl w:val="160AE3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FA4E20"/>
    <w:multiLevelType w:val="hybridMultilevel"/>
    <w:tmpl w:val="9D1CB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681695"/>
    <w:multiLevelType w:val="hybridMultilevel"/>
    <w:tmpl w:val="1E1EA64E"/>
    <w:lvl w:ilvl="0" w:tplc="C25E3C14">
      <w:start w:val="3"/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AF2E93"/>
    <w:multiLevelType w:val="hybridMultilevel"/>
    <w:tmpl w:val="E652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E22AF3"/>
    <w:multiLevelType w:val="hybridMultilevel"/>
    <w:tmpl w:val="35FE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452573"/>
    <w:multiLevelType w:val="hybridMultilevel"/>
    <w:tmpl w:val="E02A28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7E1D3D"/>
    <w:multiLevelType w:val="hybridMultilevel"/>
    <w:tmpl w:val="DF02D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207BB4"/>
    <w:multiLevelType w:val="hybridMultilevel"/>
    <w:tmpl w:val="19147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D2751B"/>
    <w:multiLevelType w:val="hybridMultilevel"/>
    <w:tmpl w:val="A456E9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7F3FCD"/>
    <w:multiLevelType w:val="hybridMultilevel"/>
    <w:tmpl w:val="B1CA31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1F4E68"/>
    <w:multiLevelType w:val="hybridMultilevel"/>
    <w:tmpl w:val="AED0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17352"/>
    <w:multiLevelType w:val="hybridMultilevel"/>
    <w:tmpl w:val="5FB041AC"/>
    <w:lvl w:ilvl="0" w:tplc="C25E3C14">
      <w:start w:val="3"/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7"/>
  </w:num>
  <w:num w:numId="5">
    <w:abstractNumId w:val="31"/>
  </w:num>
  <w:num w:numId="6">
    <w:abstractNumId w:val="9"/>
  </w:num>
  <w:num w:numId="7">
    <w:abstractNumId w:val="22"/>
  </w:num>
  <w:num w:numId="8">
    <w:abstractNumId w:val="5"/>
  </w:num>
  <w:num w:numId="9">
    <w:abstractNumId w:val="37"/>
  </w:num>
  <w:num w:numId="10">
    <w:abstractNumId w:val="6"/>
  </w:num>
  <w:num w:numId="11">
    <w:abstractNumId w:val="40"/>
  </w:num>
  <w:num w:numId="12">
    <w:abstractNumId w:val="45"/>
  </w:num>
  <w:num w:numId="13">
    <w:abstractNumId w:val="36"/>
  </w:num>
  <w:num w:numId="14">
    <w:abstractNumId w:val="32"/>
  </w:num>
  <w:num w:numId="15">
    <w:abstractNumId w:val="33"/>
  </w:num>
  <w:num w:numId="16">
    <w:abstractNumId w:val="18"/>
  </w:num>
  <w:num w:numId="17">
    <w:abstractNumId w:val="41"/>
  </w:num>
  <w:num w:numId="18">
    <w:abstractNumId w:val="13"/>
  </w:num>
  <w:num w:numId="19">
    <w:abstractNumId w:val="12"/>
  </w:num>
  <w:num w:numId="20">
    <w:abstractNumId w:val="25"/>
  </w:num>
  <w:num w:numId="21">
    <w:abstractNumId w:val="26"/>
  </w:num>
  <w:num w:numId="22">
    <w:abstractNumId w:val="44"/>
  </w:num>
  <w:num w:numId="23">
    <w:abstractNumId w:val="24"/>
  </w:num>
  <w:num w:numId="24">
    <w:abstractNumId w:val="35"/>
  </w:num>
  <w:num w:numId="25">
    <w:abstractNumId w:val="38"/>
  </w:num>
  <w:num w:numId="26">
    <w:abstractNumId w:val="27"/>
  </w:num>
  <w:num w:numId="27">
    <w:abstractNumId w:val="1"/>
  </w:num>
  <w:num w:numId="28">
    <w:abstractNumId w:val="14"/>
  </w:num>
  <w:num w:numId="29">
    <w:abstractNumId w:val="16"/>
  </w:num>
  <w:num w:numId="30">
    <w:abstractNumId w:val="23"/>
  </w:num>
  <w:num w:numId="31">
    <w:abstractNumId w:val="30"/>
  </w:num>
  <w:num w:numId="32">
    <w:abstractNumId w:val="19"/>
  </w:num>
  <w:num w:numId="33">
    <w:abstractNumId w:val="15"/>
  </w:num>
  <w:num w:numId="34">
    <w:abstractNumId w:val="2"/>
  </w:num>
  <w:num w:numId="35">
    <w:abstractNumId w:val="21"/>
  </w:num>
  <w:num w:numId="36">
    <w:abstractNumId w:val="28"/>
  </w:num>
  <w:num w:numId="37">
    <w:abstractNumId w:val="10"/>
  </w:num>
  <w:num w:numId="38">
    <w:abstractNumId w:val="43"/>
  </w:num>
  <w:num w:numId="39">
    <w:abstractNumId w:val="20"/>
  </w:num>
  <w:num w:numId="40">
    <w:abstractNumId w:val="3"/>
  </w:num>
  <w:num w:numId="41">
    <w:abstractNumId w:val="0"/>
  </w:num>
  <w:num w:numId="42">
    <w:abstractNumId w:val="7"/>
  </w:num>
  <w:num w:numId="43">
    <w:abstractNumId w:val="34"/>
  </w:num>
  <w:num w:numId="44">
    <w:abstractNumId w:val="39"/>
  </w:num>
  <w:num w:numId="45">
    <w:abstractNumId w:val="42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008"/>
    <w:rsid w:val="00005DED"/>
    <w:rsid w:val="0001428F"/>
    <w:rsid w:val="00026CB9"/>
    <w:rsid w:val="00045C05"/>
    <w:rsid w:val="00073F53"/>
    <w:rsid w:val="00096101"/>
    <w:rsid w:val="00100EED"/>
    <w:rsid w:val="00101C0B"/>
    <w:rsid w:val="00136BA7"/>
    <w:rsid w:val="00137EF8"/>
    <w:rsid w:val="00153958"/>
    <w:rsid w:val="001649CC"/>
    <w:rsid w:val="00186723"/>
    <w:rsid w:val="001967E4"/>
    <w:rsid w:val="002003FC"/>
    <w:rsid w:val="002052FA"/>
    <w:rsid w:val="0022044C"/>
    <w:rsid w:val="002246E5"/>
    <w:rsid w:val="0025705D"/>
    <w:rsid w:val="002B1269"/>
    <w:rsid w:val="002B3DFE"/>
    <w:rsid w:val="002C6545"/>
    <w:rsid w:val="003245E7"/>
    <w:rsid w:val="00345B6C"/>
    <w:rsid w:val="00347F6E"/>
    <w:rsid w:val="00360347"/>
    <w:rsid w:val="00363875"/>
    <w:rsid w:val="00373BDD"/>
    <w:rsid w:val="0039204B"/>
    <w:rsid w:val="0039594E"/>
    <w:rsid w:val="003A6402"/>
    <w:rsid w:val="003B0BDF"/>
    <w:rsid w:val="003C18DB"/>
    <w:rsid w:val="003F22C0"/>
    <w:rsid w:val="00417046"/>
    <w:rsid w:val="0041785A"/>
    <w:rsid w:val="00421BD3"/>
    <w:rsid w:val="0042303E"/>
    <w:rsid w:val="00433ADD"/>
    <w:rsid w:val="004464B8"/>
    <w:rsid w:val="0045128E"/>
    <w:rsid w:val="004B57D4"/>
    <w:rsid w:val="004C450C"/>
    <w:rsid w:val="004C6CC6"/>
    <w:rsid w:val="004F0093"/>
    <w:rsid w:val="00512BC4"/>
    <w:rsid w:val="005201DF"/>
    <w:rsid w:val="00525D9F"/>
    <w:rsid w:val="00557DA1"/>
    <w:rsid w:val="00566FEC"/>
    <w:rsid w:val="005A63C1"/>
    <w:rsid w:val="005E0D9C"/>
    <w:rsid w:val="005E1A86"/>
    <w:rsid w:val="005E6E0F"/>
    <w:rsid w:val="006109C1"/>
    <w:rsid w:val="00616AE7"/>
    <w:rsid w:val="00667FB3"/>
    <w:rsid w:val="00690DFD"/>
    <w:rsid w:val="00690F8D"/>
    <w:rsid w:val="006925F7"/>
    <w:rsid w:val="00694AB8"/>
    <w:rsid w:val="006974AD"/>
    <w:rsid w:val="006A523B"/>
    <w:rsid w:val="006D5450"/>
    <w:rsid w:val="006D574E"/>
    <w:rsid w:val="006E0459"/>
    <w:rsid w:val="006E187E"/>
    <w:rsid w:val="007051AC"/>
    <w:rsid w:val="0074476A"/>
    <w:rsid w:val="00751BD5"/>
    <w:rsid w:val="00762608"/>
    <w:rsid w:val="00767FF2"/>
    <w:rsid w:val="00772F3F"/>
    <w:rsid w:val="00777D4A"/>
    <w:rsid w:val="007802EC"/>
    <w:rsid w:val="0079671A"/>
    <w:rsid w:val="00797DE7"/>
    <w:rsid w:val="007B63E7"/>
    <w:rsid w:val="00813809"/>
    <w:rsid w:val="00826A64"/>
    <w:rsid w:val="00854322"/>
    <w:rsid w:val="00861BCA"/>
    <w:rsid w:val="008E77E6"/>
    <w:rsid w:val="009072AC"/>
    <w:rsid w:val="00920D73"/>
    <w:rsid w:val="009450A1"/>
    <w:rsid w:val="00947406"/>
    <w:rsid w:val="00967226"/>
    <w:rsid w:val="00977FC6"/>
    <w:rsid w:val="009812CB"/>
    <w:rsid w:val="009C67E4"/>
    <w:rsid w:val="009E0E00"/>
    <w:rsid w:val="009F1B75"/>
    <w:rsid w:val="00A174BD"/>
    <w:rsid w:val="00A264FA"/>
    <w:rsid w:val="00A704CA"/>
    <w:rsid w:val="00AB1663"/>
    <w:rsid w:val="00AC2008"/>
    <w:rsid w:val="00AC67C7"/>
    <w:rsid w:val="00B13DB8"/>
    <w:rsid w:val="00B435E6"/>
    <w:rsid w:val="00B53310"/>
    <w:rsid w:val="00B63DFA"/>
    <w:rsid w:val="00B761AA"/>
    <w:rsid w:val="00B76866"/>
    <w:rsid w:val="00BD00DD"/>
    <w:rsid w:val="00BD010E"/>
    <w:rsid w:val="00BE092B"/>
    <w:rsid w:val="00C17657"/>
    <w:rsid w:val="00C332FB"/>
    <w:rsid w:val="00C46134"/>
    <w:rsid w:val="00C7023E"/>
    <w:rsid w:val="00C943F3"/>
    <w:rsid w:val="00CB0F21"/>
    <w:rsid w:val="00CB15AA"/>
    <w:rsid w:val="00CC207C"/>
    <w:rsid w:val="00CE016F"/>
    <w:rsid w:val="00CE4EDA"/>
    <w:rsid w:val="00D02CF2"/>
    <w:rsid w:val="00D340A0"/>
    <w:rsid w:val="00D36D5B"/>
    <w:rsid w:val="00D53912"/>
    <w:rsid w:val="00D73106"/>
    <w:rsid w:val="00D92519"/>
    <w:rsid w:val="00DB4D97"/>
    <w:rsid w:val="00DB625A"/>
    <w:rsid w:val="00DF2E78"/>
    <w:rsid w:val="00DF5E9A"/>
    <w:rsid w:val="00E01869"/>
    <w:rsid w:val="00E37CAC"/>
    <w:rsid w:val="00E467D0"/>
    <w:rsid w:val="00E54795"/>
    <w:rsid w:val="00E80887"/>
    <w:rsid w:val="00E870AF"/>
    <w:rsid w:val="00EA6468"/>
    <w:rsid w:val="00EC43B8"/>
    <w:rsid w:val="00EC6CBC"/>
    <w:rsid w:val="00EE2306"/>
    <w:rsid w:val="00EF31EF"/>
    <w:rsid w:val="00F13155"/>
    <w:rsid w:val="00F13EC4"/>
    <w:rsid w:val="00F14E01"/>
    <w:rsid w:val="00F54CAD"/>
    <w:rsid w:val="00FB44F6"/>
    <w:rsid w:val="00FC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FEF40"/>
  <w14:defaultImageDpi w14:val="330"/>
  <w15:chartTrackingRefBased/>
  <w15:docId w15:val="{F1850A34-2164-420A-8D78-63C6C9F1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8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6BA7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690F8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90F8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90F8D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A17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4BD"/>
  </w:style>
  <w:style w:type="paragraph" w:styleId="Piedepgina">
    <w:name w:val="footer"/>
    <w:basedOn w:val="Normal"/>
    <w:link w:val="PiedepginaCar"/>
    <w:uiPriority w:val="99"/>
    <w:unhideWhenUsed/>
    <w:rsid w:val="00A17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936D4-17B9-433C-8B1D-8A8A71B05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3224</Words>
  <Characters>18378</Characters>
  <DocSecurity>0</DocSecurity>
  <Lines>153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2021-03-29T17:41:00Z</dcterms:created>
  <dcterms:modified xsi:type="dcterms:W3CDTF">2021-03-29T17:41:00Z</dcterms:modified>
</cp:coreProperties>
</file>