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36"/>
          <w:szCs w:val="36"/>
          <w:highlight w:val="white"/>
        </w:rPr>
      </w:pPr>
      <w:r w:rsidDel="00000000" w:rsidR="00000000" w:rsidRPr="00000000">
        <w:rPr>
          <w:b w:val="1"/>
          <w:sz w:val="36"/>
          <w:szCs w:val="36"/>
          <w:highlight w:val="white"/>
          <w:rtl w:val="0"/>
        </w:rPr>
        <w:t xml:space="preserve">PONTIFICIA‌ ‌UNIVERSIDAD‌ ‌CATÓLICA‌ ‌DEL‌ ‌PERÚ</w:t>
      </w:r>
    </w:p>
    <w:p w:rsidR="00000000" w:rsidDel="00000000" w:rsidP="00000000" w:rsidRDefault="00000000" w:rsidRPr="00000000" w14:paraId="00000002">
      <w:pPr>
        <w:shd w:fill="ffffff" w:val="clear"/>
        <w:spacing w:line="240" w:lineRule="auto"/>
        <w:jc w:val="center"/>
        <w:rPr>
          <w:b w:val="1"/>
          <w:sz w:val="36"/>
          <w:szCs w:val="36"/>
          <w:highlight w:val="white"/>
        </w:rPr>
      </w:pPr>
      <w:r w:rsidDel="00000000" w:rsidR="00000000" w:rsidRPr="00000000">
        <w:rPr>
          <w:b w:val="1"/>
          <w:sz w:val="36"/>
          <w:szCs w:val="36"/>
          <w:highlight w:val="white"/>
          <w:rtl w:val="0"/>
        </w:rPr>
        <w:t xml:space="preserve">FACULTAD DE CIENCIAS E INGENIERÍA</w:t>
      </w:r>
    </w:p>
    <w:p w:rsidR="00000000" w:rsidDel="00000000" w:rsidP="00000000" w:rsidRDefault="00000000" w:rsidRPr="00000000" w14:paraId="00000003">
      <w:pPr>
        <w:shd w:fill="ffffff" w:val="clear"/>
        <w:spacing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hd w:fill="ffffff" w:val="clear"/>
        <w:spacing w:line="360" w:lineRule="auto"/>
        <w:jc w:val="center"/>
        <w:rPr>
          <w:b w:val="1"/>
          <w:sz w:val="24"/>
          <w:szCs w:val="24"/>
          <w:highlight w:val="white"/>
        </w:rPr>
      </w:pPr>
      <w:r w:rsidDel="00000000" w:rsidR="00000000" w:rsidRPr="00000000">
        <w:rPr>
          <w:b w:val="1"/>
          <w:sz w:val="24"/>
          <w:szCs w:val="24"/>
        </w:rPr>
        <w:drawing>
          <wp:inline distB="0" distT="0" distL="0" distR="0">
            <wp:extent cx="2152650" cy="2162175"/>
            <wp:effectExtent b="0" l="0" r="0" t="0"/>
            <wp:docPr descr="Logotipo&#10;&#10;Descripción generada automáticamente" id="74" name="image26.jpg"/>
            <a:graphic>
              <a:graphicData uri="http://schemas.openxmlformats.org/drawingml/2006/picture">
                <pic:pic>
                  <pic:nvPicPr>
                    <pic:cNvPr descr="Logotipo&#10;&#10;Descripción generada automáticamente" id="0" name="image26.jpg"/>
                    <pic:cNvPicPr preferRelativeResize="0"/>
                  </pic:nvPicPr>
                  <pic:blipFill>
                    <a:blip r:embed="rId7"/>
                    <a:srcRect b="0" l="0" r="0" t="0"/>
                    <a:stretch>
                      <a:fillRect/>
                    </a:stretch>
                  </pic:blipFill>
                  <pic:spPr>
                    <a:xfrm>
                      <a:off x="0" y="0"/>
                      <a:ext cx="2152650" cy="2162175"/>
                    </a:xfrm>
                    <a:prstGeom prst="rect"/>
                    <a:ln/>
                  </pic:spPr>
                </pic:pic>
              </a:graphicData>
            </a:graphic>
          </wp:inline>
        </w:drawing>
      </w: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05">
      <w:pPr>
        <w:shd w:fill="ffffff" w:val="clear"/>
        <w:spacing w:line="360" w:lineRule="auto"/>
        <w:jc w:val="center"/>
        <w:rPr>
          <w:b w:val="1"/>
          <w:sz w:val="28"/>
          <w:szCs w:val="28"/>
          <w:highlight w:val="white"/>
        </w:rPr>
      </w:pPr>
      <w:r w:rsidDel="00000000" w:rsidR="00000000" w:rsidRPr="00000000">
        <w:rPr>
          <w:b w:val="1"/>
          <w:sz w:val="36"/>
          <w:szCs w:val="36"/>
          <w:rtl w:val="0"/>
        </w:rPr>
        <w:t xml:space="preserve">TRABAJO GRUPAL</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Curso</w:t>
        <w:tab/>
        <w:tab/>
        <w:tab/>
        <w:t xml:space="preserve">:</w:t>
        <w:tab/>
        <w:t xml:space="preserve">[1INF50] Diseño de Software</w:t>
      </w:r>
    </w:p>
    <w:p w:rsidR="00000000" w:rsidDel="00000000" w:rsidP="00000000" w:rsidRDefault="00000000" w:rsidRPr="00000000" w14:paraId="00000007">
      <w:pPr>
        <w:rPr>
          <w:sz w:val="28"/>
          <w:szCs w:val="28"/>
        </w:rPr>
      </w:pPr>
      <w:r w:rsidDel="00000000" w:rsidR="00000000" w:rsidRPr="00000000">
        <w:rPr>
          <w:sz w:val="28"/>
          <w:szCs w:val="28"/>
          <w:rtl w:val="0"/>
        </w:rPr>
        <w:t xml:space="preserve">Título</w:t>
        <w:tab/>
        <w:tab/>
        <w:tab/>
        <w:tab/>
        <w:t xml:space="preserve">:</w:t>
        <w:tab/>
        <w:t xml:space="preserve">Informe de laboratorio 06</w:t>
        <w:tab/>
      </w:r>
    </w:p>
    <w:p w:rsidR="00000000" w:rsidDel="00000000" w:rsidP="00000000" w:rsidRDefault="00000000" w:rsidRPr="00000000" w14:paraId="00000008">
      <w:pPr>
        <w:rPr>
          <w:sz w:val="28"/>
          <w:szCs w:val="28"/>
        </w:rPr>
      </w:pPr>
      <w:r w:rsidDel="00000000" w:rsidR="00000000" w:rsidRPr="00000000">
        <w:rPr>
          <w:sz w:val="28"/>
          <w:szCs w:val="28"/>
          <w:rtl w:val="0"/>
        </w:rPr>
        <w:t xml:space="preserve">Número de grupo</w:t>
        <w:tab/>
        <w:t xml:space="preserve">:</w:t>
        <w:tab/>
        <w:t xml:space="preserve">19</w:t>
      </w:r>
    </w:p>
    <w:p w:rsidR="00000000" w:rsidDel="00000000" w:rsidP="00000000" w:rsidRDefault="00000000" w:rsidRPr="00000000" w14:paraId="00000009">
      <w:pPr>
        <w:shd w:fill="ffffff" w:val="clear"/>
        <w:spacing w:line="360" w:lineRule="auto"/>
        <w:rPr>
          <w:sz w:val="28"/>
          <w:szCs w:val="28"/>
        </w:rPr>
      </w:pPr>
      <w:r w:rsidDel="00000000" w:rsidR="00000000" w:rsidRPr="00000000">
        <w:rPr>
          <w:sz w:val="28"/>
          <w:szCs w:val="28"/>
          <w:rtl w:val="0"/>
        </w:rPr>
        <w:t xml:space="preserve">Integrantes</w:t>
        <w:tab/>
        <w:tab/>
        <w:tab/>
        <w:t xml:space="preserve">:</w:t>
        <w:tab/>
      </w:r>
    </w:p>
    <w:p w:rsidR="00000000" w:rsidDel="00000000" w:rsidP="00000000" w:rsidRDefault="00000000" w:rsidRPr="00000000" w14:paraId="0000000A">
      <w:pPr>
        <w:numPr>
          <w:ilvl w:val="0"/>
          <w:numId w:val="30"/>
        </w:numPr>
        <w:shd w:fill="ffffff" w:val="clear"/>
        <w:spacing w:after="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20203057 - Diego Alonso La Torre Salas</w:t>
      </w:r>
      <w:r w:rsidDel="00000000" w:rsidR="00000000" w:rsidRPr="00000000">
        <w:rPr>
          <w:rtl w:val="0"/>
        </w:rPr>
      </w:r>
    </w:p>
    <w:p w:rsidR="00000000" w:rsidDel="00000000" w:rsidP="00000000" w:rsidRDefault="00000000" w:rsidRPr="00000000" w14:paraId="0000000B">
      <w:pPr>
        <w:numPr>
          <w:ilvl w:val="0"/>
          <w:numId w:val="30"/>
        </w:numPr>
        <w:shd w:fill="ffffff" w:val="clear"/>
        <w:spacing w:after="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20213732 - Frank Jiménez Valencia</w:t>
      </w:r>
      <w:r w:rsidDel="00000000" w:rsidR="00000000" w:rsidRPr="00000000">
        <w:rPr>
          <w:rtl w:val="0"/>
        </w:rPr>
      </w:r>
    </w:p>
    <w:p w:rsidR="00000000" w:rsidDel="00000000" w:rsidP="00000000" w:rsidRDefault="00000000" w:rsidRPr="00000000" w14:paraId="0000000C">
      <w:pPr>
        <w:numPr>
          <w:ilvl w:val="0"/>
          <w:numId w:val="30"/>
        </w:numPr>
        <w:shd w:fill="ffffff" w:val="clear"/>
        <w:spacing w:after="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20212471 - Ricardo Suarez Sánchez </w:t>
      </w:r>
      <w:r w:rsidDel="00000000" w:rsidR="00000000" w:rsidRPr="00000000">
        <w:rPr>
          <w:rtl w:val="0"/>
        </w:rPr>
      </w:r>
    </w:p>
    <w:p w:rsidR="00000000" w:rsidDel="00000000" w:rsidP="00000000" w:rsidRDefault="00000000" w:rsidRPr="00000000" w14:paraId="0000000D">
      <w:pPr>
        <w:numPr>
          <w:ilvl w:val="0"/>
          <w:numId w:val="30"/>
        </w:numPr>
        <w:shd w:fill="ffffff" w:val="clear"/>
        <w:spacing w:after="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20191520 - Adrian Jorge Arce Cohello</w:t>
      </w:r>
      <w:r w:rsidDel="00000000" w:rsidR="00000000" w:rsidRPr="00000000">
        <w:rPr>
          <w:rtl w:val="0"/>
        </w:rPr>
      </w:r>
    </w:p>
    <w:p w:rsidR="00000000" w:rsidDel="00000000" w:rsidP="00000000" w:rsidRDefault="00000000" w:rsidRPr="00000000" w14:paraId="0000000E">
      <w:pPr>
        <w:numPr>
          <w:ilvl w:val="0"/>
          <w:numId w:val="30"/>
        </w:numPr>
        <w:shd w:fill="ffffff" w:val="clear"/>
        <w:spacing w:after="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20220666 - Angel David Sanchez Enriquez</w:t>
      </w:r>
      <w:r w:rsidDel="00000000" w:rsidR="00000000" w:rsidRPr="00000000">
        <w:rPr>
          <w:rtl w:val="0"/>
        </w:rPr>
      </w:r>
    </w:p>
    <w:p w:rsidR="00000000" w:rsidDel="00000000" w:rsidP="00000000" w:rsidRDefault="00000000" w:rsidRPr="00000000" w14:paraId="0000000F">
      <w:pPr>
        <w:numPr>
          <w:ilvl w:val="0"/>
          <w:numId w:val="30"/>
        </w:numPr>
        <w:shd w:fill="ffffff" w:val="clear"/>
        <w:spacing w:after="200" w:line="276" w:lineRule="auto"/>
        <w:ind w:left="992.1259842519685" w:hanging="360"/>
        <w:rPr>
          <w:rFonts w:ascii="Cambria" w:cs="Cambria" w:eastAsia="Cambria" w:hAnsi="Cambria"/>
          <w:sz w:val="26"/>
          <w:szCs w:val="26"/>
        </w:rPr>
      </w:pPr>
      <w:r w:rsidDel="00000000" w:rsidR="00000000" w:rsidRPr="00000000">
        <w:rPr>
          <w:sz w:val="28"/>
          <w:szCs w:val="28"/>
          <w:rtl w:val="0"/>
        </w:rPr>
        <w:t xml:space="preserve">20210943 - Luis Eduardo Catalán Otero</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Jefe de Práctica</w:t>
        <w:tab/>
        <w:tab/>
        <w:t xml:space="preserve">: </w:t>
        <w:tab/>
        <w:t xml:space="preserve">Medina, M</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SEMESTRE 2025-1</w:t>
      </w:r>
    </w:p>
    <w:p w:rsidR="00000000" w:rsidDel="00000000" w:rsidP="00000000" w:rsidRDefault="00000000" w:rsidRPr="00000000" w14:paraId="00000014">
      <w:pPr>
        <w:rPr>
          <w:sz w:val="28"/>
          <w:szCs w:val="28"/>
        </w:rPr>
        <w:sectPr>
          <w:headerReference r:id="rId8" w:type="default"/>
          <w:footerReference r:id="rId9" w:type="default"/>
          <w:pgSz w:h="16838" w:w="11906" w:orient="portrait"/>
          <w:pgMar w:bottom="1417" w:top="1417" w:left="1701" w:right="1701"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numPr>
          <w:ilvl w:val="0"/>
          <w:numId w:val="22"/>
        </w:numPr>
        <w:pBdr>
          <w:top w:space="0" w:sz="0" w:val="nil"/>
          <w:left w:space="0" w:sz="0" w:val="nil"/>
          <w:bottom w:color="595959" w:space="1" w:sz="4" w:val="single"/>
          <w:right w:space="0" w:sz="0" w:val="nil"/>
          <w:between w:space="0" w:sz="0" w:val="nil"/>
        </w:pBdr>
        <w:shd w:fill="auto" w:val="clear"/>
        <w:spacing w:after="160" w:before="360" w:line="259" w:lineRule="auto"/>
        <w:ind w:left="432" w:right="0" w:hanging="432"/>
        <w:jc w:val="left"/>
        <w:rPr>
          <w:rFonts w:ascii="Arial" w:cs="Arial" w:eastAsia="Arial" w:hAnsi="Arial"/>
        </w:rPr>
      </w:pPr>
      <w:r w:rsidDel="00000000" w:rsidR="00000000" w:rsidRPr="00000000">
        <w:rPr>
          <w:rFonts w:ascii="Arial" w:cs="Arial" w:eastAsia="Arial" w:hAnsi="Arial"/>
          <w:b w:val="1"/>
          <w:i w:val="0"/>
          <w:smallCaps w:val="1"/>
          <w:strike w:val="0"/>
          <w:color w:val="000000"/>
          <w:sz w:val="36"/>
          <w:szCs w:val="36"/>
          <w:u w:val="none"/>
          <w:shd w:fill="auto" w:val="clear"/>
          <w:vertAlign w:val="baseline"/>
          <w:rtl w:val="0"/>
        </w:rPr>
        <w:t xml:space="preserve">Tabla de contenido</w:t>
      </w:r>
      <w:r w:rsidDel="00000000" w:rsidR="00000000" w:rsidRPr="00000000">
        <w:rPr>
          <w:rtl w:val="0"/>
        </w:rPr>
      </w:r>
    </w:p>
    <w:sdt>
      <w:sdtPr>
        <w:id w:val="-1977385293"/>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smvwyvm3p5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ssxbqwnx7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Catálogo de Requerimientos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c05kyd73t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Requerimientos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005uq4594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Restricciones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haz7w6t2o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Organizacionales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1iq831uzo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Técnicas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7bs1uyba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Legales o Normativas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hev1ijwr1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Arquitectura de la Solución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my7vxho7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Vista de Contexto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hdd9vyqg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Vista de Contenedores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u850648h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Vista de Componentes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qxlhwquoa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Componentes del Contenedor &lt;Aplicación Móvil&gt;</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hf2hmma5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Componentes del Contenedor &lt;Aplicación Web&gt;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radq3786e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Componentes del Contenedor &lt;Aplicación API&gt;</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dvb6052qw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Vista de Código</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wougz3p3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Vista de Código del Componente: Sistema de Publicaciones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p2mn8j84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Vista de Código del Componente: Gestión de transacciones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7ref07e6m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Vista de Código del Componente: Autenticación de Usuario</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0w9aa6h4f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Código del Componente: Gestión de Usuario</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pp4sx63gx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4.4.4 Vista de Código del Componente: Generación de Informes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5hl9zjk95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4.4.5 Vista de Código del Componente: Sistema de Reseñas y Comentarios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tlkniunq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4.4.6 Vista de Código del Componente: Historial de Transacciones</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7fnysqq7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Patrones de Diseño</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sedgp8ef4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Patrones de Persistencia</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8498ux5tp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Identity Field</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zz13x9bsc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Foreign Key Mapping</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8xbvr59e4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4.6.3 Class Table Inheritance</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gga9tj47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Patrones de Interacción con la Base de Datos</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agjnfxq2r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4.7.1 Data Mapper</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okulmurx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4.7.2 Objeto Grande (LOB) Serializado</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bz2kicfhf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4.7.3 Dependent Mapping</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ij7pfywid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Diagramas de Interacción</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6wvb6lrgc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Diagrama de interacción de gestión de transacciones</w:t>
              <w:tab/>
              <w:t xml:space="preserve">37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0m42lit4r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Diagrama de interacción de historial de transacciones</w:t>
              <w:tab/>
              <w:t xml:space="preserve">38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3n6vp6el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 Diagrama de interacción de generación de informes</w:t>
              <w:tab/>
              <w:t xml:space="preserve">41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cude9s2ln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 Diagrama de interacción para la gestión de reseñas y comentarios</w:t>
              <w:tab/>
              <w:t xml:space="preserve">42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plldwvi9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 Diagrama de interacción de registro de pedidos</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gtl51up8z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 Diagrama de interacción de Gestión de Usuarios</w:t>
              <w:tab/>
              <w:t xml:space="preserve">46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xmzdadvcj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Plan de Pruebas</w:t>
              <w:tab/>
              <w:t xml:space="preserve">48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qb6d71qmq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Contexto de las Pruebas</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r2yv4id3l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Uso del Sistema</w:t>
              <w:tab/>
              <w:t xml:space="preserve">48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txvjuj36n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Elementos a Probar</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5ni3i4qb4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Alcance de las Pruebas</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e0gqmjvlf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Asunciones</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0k3fkij25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Restricciones</w:t>
              <w:tab/>
              <w:t xml:space="preserve">49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bsprtyv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Enfoque de Pruebas</w:t>
              <w:tab/>
              <w:t xml:space="preserve">50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2vxbbxw9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Comunicación del Plan</w:t>
              <w:tab/>
              <w:t xml:space="preserve">50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7sc1asefp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Tipos de Pruebas</w:t>
              <w:tab/>
              <w:t xml:space="preserve">51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0lzvrxmz0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Riesgos en el Desarrollo de Pruebas</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h0oeax8b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Cronograma</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jej44npp0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Casos de Prueba</w:t>
              <w:tab/>
              <w:t xml:space="preserve">55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x1z7kuv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Pantalla de Gestión de Transacciones por Pagar</w:t>
              <w:tab/>
              <w:t xml:space="preserve">55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fkgg5xusg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5.7.2 Pantalla de Confirmación de Pedido</w:t>
              <w:tab/>
              <w:t xml:space="preserve">57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2xjzivgnc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5.7.3 Pantalla de Agregar Método de Pago</w:t>
              <w:tab/>
              <w:t xml:space="preserve">60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e4j3e558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5.7.4 Pantalla de Gestión de Historial de Transacciones</w:t>
              <w:tab/>
              <w:t xml:space="preserve">63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fa3k9nt9q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5.7.5 Pantalla de Registrar reseñas por Producto :</w:t>
              <w:tab/>
              <w:t xml:space="preserve">66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nnfm4rf3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5.7.6 Pantalla de Nueva Publicación</w:t>
              <w:tab/>
              <w:t xml:space="preserve">69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y6u8qqid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5.7.7 Pantalla Registro de Usuarios</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22"/>
        </w:numPr>
        <w:ind w:left="432" w:hanging="432"/>
        <w:rPr>
          <w:rFonts w:ascii="Arial" w:cs="Arial" w:eastAsia="Arial" w:hAnsi="Arial"/>
        </w:rPr>
      </w:pPr>
      <w:bookmarkStart w:colFirst="0" w:colLast="0" w:name="_heading=h.smvwyvm3p5f5" w:id="0"/>
      <w:bookmarkEnd w:id="0"/>
      <w:r w:rsidDel="00000000" w:rsidR="00000000" w:rsidRPr="00000000">
        <w:rPr>
          <w:rFonts w:ascii="Arial" w:cs="Arial" w:eastAsia="Arial" w:hAnsi="Arial"/>
          <w:rtl w:val="0"/>
        </w:rPr>
        <w:t xml:space="preserve">Introducción</w:t>
      </w:r>
    </w:p>
    <w:p w:rsidR="00000000" w:rsidDel="00000000" w:rsidP="00000000" w:rsidRDefault="00000000" w:rsidRPr="00000000" w14:paraId="0000006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Squirlearn es una empresa que ha identificado un nicho de negocio en la intermediación comercial de materiales educativos para estudiantes universitarios, con un enfoque inicial en los miembros de la Pontificia Universidad Católica del Perú. Este enfoque se basa en la necesidad de facilitar el acceso a recursos académicos de calidad para mejorar el aprendizaje y desempeño de los estudiantes, promoviendo la creación y distribución de contenido especializado.</w:t>
      </w:r>
    </w:p>
    <w:p w:rsidR="00000000" w:rsidDel="00000000" w:rsidP="00000000" w:rsidRDefault="00000000" w:rsidRPr="00000000" w14:paraId="0000006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problemática que enfrenta Squirlearn radica en la falta de plataformas centralizadas que permitan a los estudiantes encontrar, publicar y adquirir recursos educativos de manera eficiente. Si bien existen otras plataformas de intercambio de conocimiento, como las comunidades en línea y los repositorios de documentos, estas a menudo carecen de organización, seguridad y escalabilidad, lo que dificulta tanto a los creadores como a los usuarios finales en sus procesos de búsqueda y adquisición.</w:t>
      </w:r>
    </w:p>
    <w:p w:rsidR="00000000" w:rsidDel="00000000" w:rsidP="00000000" w:rsidRDefault="00000000" w:rsidRPr="00000000" w14:paraId="0000006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Como se mencionó anteriormente, Squirlearn será una aplicación que será utilizado por los miembros de la comunidad educativa, por lo que para que sea más rápido de usar, para los compradores y vendedores será una aplicación móvil para que puedan realizar sus compras más fácilmente. Por parte del administrador, este será una aplicación web para que pueda gestionar el sistema y generar reportes.</w:t>
      </w:r>
    </w:p>
    <w:p w:rsidR="00000000" w:rsidDel="00000000" w:rsidP="00000000" w:rsidRDefault="00000000" w:rsidRPr="00000000" w14:paraId="0000006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objetivo de Squirlearn es crear un espacio seguro y práctico donde los estudiantes puedan generar ingresos adicionales a través de la comercialización de sus materiales académicos, mientras complementan su proceso de aprendizaje. Además, se busca asegurar la integridad de las transacciones realizadas durante el proceso de adquisición de material, promoviendo una experiencia fluida y confiable para todos los usuarios.</w:t>
      </w:r>
    </w:p>
    <w:p w:rsidR="00000000" w:rsidDel="00000000" w:rsidP="00000000" w:rsidRDefault="00000000" w:rsidRPr="00000000" w14:paraId="00000067">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A">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1"/>
        <w:numPr>
          <w:ilvl w:val="0"/>
          <w:numId w:val="22"/>
        </w:numPr>
        <w:ind w:left="432" w:hanging="432"/>
        <w:rPr>
          <w:rFonts w:ascii="Arial" w:cs="Arial" w:eastAsia="Arial" w:hAnsi="Arial"/>
        </w:rPr>
      </w:pPr>
      <w:bookmarkStart w:colFirst="0" w:colLast="0" w:name="_heading=h.hssxbqwnx7om" w:id="1"/>
      <w:bookmarkEnd w:id="1"/>
      <w:r w:rsidDel="00000000" w:rsidR="00000000" w:rsidRPr="00000000">
        <w:rPr>
          <w:rFonts w:ascii="Arial" w:cs="Arial" w:eastAsia="Arial" w:hAnsi="Arial"/>
          <w:rtl w:val="0"/>
        </w:rPr>
        <w:t xml:space="preserve">Catálogo de Requerimientos</w:t>
      </w:r>
    </w:p>
    <w:p w:rsidR="00000000" w:rsidDel="00000000" w:rsidP="00000000" w:rsidRDefault="00000000" w:rsidRPr="00000000" w14:paraId="00000071">
      <w:pPr>
        <w:pStyle w:val="Heading2"/>
        <w:numPr>
          <w:ilvl w:val="1"/>
          <w:numId w:val="22"/>
        </w:numPr>
        <w:ind w:left="2135" w:hanging="576"/>
        <w:rPr>
          <w:rFonts w:ascii="Arial" w:cs="Arial" w:eastAsia="Arial" w:hAnsi="Arial"/>
        </w:rPr>
      </w:pPr>
      <w:bookmarkStart w:colFirst="0" w:colLast="0" w:name="_heading=h.zc05kyd73tgm" w:id="2"/>
      <w:bookmarkEnd w:id="2"/>
      <w:r w:rsidDel="00000000" w:rsidR="00000000" w:rsidRPr="00000000">
        <w:rPr>
          <w:rFonts w:ascii="Arial" w:cs="Arial" w:eastAsia="Arial" w:hAnsi="Arial"/>
          <w:rtl w:val="0"/>
        </w:rPr>
        <w:t xml:space="preserve">Requerimientos</w:t>
      </w:r>
    </w:p>
    <w:p w:rsidR="00000000" w:rsidDel="00000000" w:rsidP="00000000" w:rsidRDefault="00000000" w:rsidRPr="00000000" w14:paraId="00000072">
      <w:pPr>
        <w:ind w:left="2135" w:firstLine="0"/>
        <w:rPr>
          <w:rFonts w:ascii="Arial" w:cs="Arial" w:eastAsia="Arial" w:hAnsi="Arial"/>
        </w:rPr>
      </w:pPr>
      <w:r w:rsidDel="00000000" w:rsidR="00000000" w:rsidRPr="00000000">
        <w:rPr>
          <w:rtl w:val="0"/>
        </w:rPr>
      </w:r>
    </w:p>
    <w:tbl>
      <w:tblPr>
        <w:tblStyle w:val="Table1"/>
        <w:tblW w:w="849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420"/>
        <w:gridCol w:w="2130"/>
        <w:gridCol w:w="2265"/>
        <w:tblGridChange w:id="0">
          <w:tblGrid>
            <w:gridCol w:w="675"/>
            <w:gridCol w:w="3420"/>
            <w:gridCol w:w="2130"/>
            <w:gridCol w:w="2265"/>
          </w:tblGrid>
        </w:tblGridChange>
      </w:tblGrid>
      <w:tr>
        <w:trPr>
          <w:cantSplit w:val="0"/>
          <w:tblHeader w:val="0"/>
        </w:trPr>
        <w:tc>
          <w:tcPr/>
          <w:p w:rsidR="00000000" w:rsidDel="00000000" w:rsidP="00000000" w:rsidRDefault="00000000" w:rsidRPr="00000000" w14:paraId="00000073">
            <w:pPr>
              <w:jc w:val="cente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074">
            <w:pPr>
              <w:jc w:val="cente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075">
            <w:pPr>
              <w:jc w:val="center"/>
              <w:rPr>
                <w:rFonts w:ascii="Arial" w:cs="Arial" w:eastAsia="Arial" w:hAnsi="Arial"/>
              </w:rPr>
            </w:pPr>
            <w:r w:rsidDel="00000000" w:rsidR="00000000" w:rsidRPr="00000000">
              <w:rPr>
                <w:rFonts w:ascii="Arial" w:cs="Arial" w:eastAsia="Arial" w:hAnsi="Arial"/>
                <w:rtl w:val="0"/>
              </w:rPr>
              <w:t xml:space="preserve">Tipo</w:t>
              <w:br w:type="textWrapping"/>
              <w:t xml:space="preserve">(Funcional / Calidad)</w:t>
            </w:r>
          </w:p>
        </w:tc>
        <w:tc>
          <w:tcPr/>
          <w:p w:rsidR="00000000" w:rsidDel="00000000" w:rsidP="00000000" w:rsidRDefault="00000000" w:rsidRPr="00000000" w14:paraId="00000076">
            <w:pPr>
              <w:jc w:val="center"/>
              <w:rPr>
                <w:rFonts w:ascii="Arial" w:cs="Arial" w:eastAsia="Arial" w:hAnsi="Arial"/>
              </w:rPr>
            </w:pPr>
            <w:r w:rsidDel="00000000" w:rsidR="00000000" w:rsidRPr="00000000">
              <w:rPr>
                <w:rFonts w:ascii="Arial" w:cs="Arial" w:eastAsia="Arial" w:hAnsi="Arial"/>
                <w:rtl w:val="0"/>
              </w:rPr>
              <w:t xml:space="preserve">Prioridad</w:t>
              <w:br w:type="textWrapping"/>
              <w:t xml:space="preserve">(Alta / Media / Baja)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jc w:val="both"/>
              <w:rPr>
                <w:rFonts w:ascii="Arial" w:cs="Arial" w:eastAsia="Arial" w:hAnsi="Arial"/>
                <w:b w:val="0"/>
              </w:rPr>
            </w:pPr>
            <w:r w:rsidDel="00000000" w:rsidR="00000000" w:rsidRPr="00000000">
              <w:rPr>
                <w:rFonts w:ascii="Arial" w:cs="Arial" w:eastAsia="Arial" w:hAnsi="Arial"/>
                <w:rtl w:val="0"/>
              </w:rPr>
              <w:t xml:space="preserve">R1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jc w:val="both"/>
              <w:rPr>
                <w:rFonts w:ascii="Arial" w:cs="Arial" w:eastAsia="Arial" w:hAnsi="Arial"/>
              </w:rPr>
            </w:pPr>
            <w:r w:rsidDel="00000000" w:rsidR="00000000" w:rsidRPr="00000000">
              <w:rPr>
                <w:rFonts w:ascii="Arial" w:cs="Arial" w:eastAsia="Arial" w:hAnsi="Arial"/>
                <w:rtl w:val="0"/>
              </w:rPr>
              <w:t xml:space="preserve">El sistema debe mostrar los productos y sus detalles (nombre, precio, descripción, tipo, imágenes).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al comprador realizar la búsqueda de productos disponibles por el nombre.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R3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jc w:val="both"/>
              <w:rPr>
                <w:rFonts w:ascii="Arial" w:cs="Arial" w:eastAsia="Arial" w:hAnsi="Arial"/>
              </w:rPr>
            </w:pPr>
            <w:r w:rsidDel="00000000" w:rsidR="00000000" w:rsidRPr="00000000">
              <w:rPr>
                <w:rFonts w:ascii="Arial" w:cs="Arial" w:eastAsia="Arial" w:hAnsi="Arial"/>
                <w:rtl w:val="0"/>
              </w:rPr>
              <w:t xml:space="preserve"> El sistema debe permitir la comunicación entre comprador y vendedor mediante un chat de la aplicación.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R4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jc w:val="both"/>
              <w:rPr>
                <w:rFonts w:ascii="Arial" w:cs="Arial" w:eastAsia="Arial" w:hAnsi="Arial"/>
              </w:rPr>
            </w:pPr>
            <w:r w:rsidDel="00000000" w:rsidR="00000000" w:rsidRPr="00000000">
              <w:rPr>
                <w:rFonts w:ascii="Arial" w:cs="Arial" w:eastAsia="Arial" w:hAnsi="Arial"/>
                <w:rtl w:val="0"/>
              </w:rPr>
              <w:t xml:space="preserve"> El sistema debe permitir a los compradores acceder a un historial detallado de sus compras y alquileres.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R5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jc w:val="both"/>
              <w:rPr>
                <w:rFonts w:ascii="Arial" w:cs="Arial" w:eastAsia="Arial" w:hAnsi="Arial"/>
              </w:rPr>
            </w:pPr>
            <w:r w:rsidDel="00000000" w:rsidR="00000000" w:rsidRPr="00000000">
              <w:rPr>
                <w:rFonts w:ascii="Arial" w:cs="Arial" w:eastAsia="Arial" w:hAnsi="Arial"/>
                <w:rtl w:val="0"/>
              </w:rPr>
              <w:t xml:space="preserve">Garantizar que la plataforma esté disponible de forma continua para los usuarios, operando los 7 días de la semana y por lo menos 23 horas del día, para brindar una experiencia de uso constante y confiable.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jc w:val="center"/>
              <w:rPr>
                <w:rFonts w:ascii="Arial" w:cs="Arial" w:eastAsia="Arial" w:hAnsi="Arial"/>
              </w:rPr>
            </w:pPr>
            <w:r w:rsidDel="00000000" w:rsidR="00000000" w:rsidRPr="00000000">
              <w:rPr>
                <w:rFonts w:ascii="Arial" w:cs="Arial" w:eastAsia="Arial" w:hAnsi="Arial"/>
                <w:rtl w:val="0"/>
              </w:rPr>
              <w:t xml:space="preserve">Calidad</w:t>
            </w:r>
          </w:p>
        </w:tc>
        <w:tc>
          <w:tcP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R6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jc w:val="both"/>
              <w:rPr>
                <w:rFonts w:ascii="Arial" w:cs="Arial" w:eastAsia="Arial" w:hAnsi="Arial"/>
              </w:rPr>
            </w:pPr>
            <w:r w:rsidDel="00000000" w:rsidR="00000000" w:rsidRPr="00000000">
              <w:rPr>
                <w:rFonts w:ascii="Arial" w:cs="Arial" w:eastAsia="Arial" w:hAnsi="Arial"/>
                <w:rtl w:val="0"/>
              </w:rPr>
              <w:t xml:space="preserve"> El sistema debe permitir a los usuarios dejar reseñas y asignar una valoración al producto.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R7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jc w:val="both"/>
              <w:rPr>
                <w:rFonts w:ascii="Arial" w:cs="Arial" w:eastAsia="Arial" w:hAnsi="Arial"/>
              </w:rPr>
            </w:pPr>
            <w:r w:rsidDel="00000000" w:rsidR="00000000" w:rsidRPr="00000000">
              <w:rPr>
                <w:rFonts w:ascii="Arial" w:cs="Arial" w:eastAsia="Arial" w:hAnsi="Arial"/>
                <w:rtl w:val="0"/>
              </w:rPr>
              <w:t xml:space="preserve">El sistema debe mostrar un diferenciador entre productos en venta y productos en alquiler.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R8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jc w:val="both"/>
              <w:rPr>
                <w:rFonts w:ascii="Arial" w:cs="Arial" w:eastAsia="Arial" w:hAnsi="Arial"/>
              </w:rPr>
            </w:pPr>
            <w:r w:rsidDel="00000000" w:rsidR="00000000" w:rsidRPr="00000000">
              <w:rPr>
                <w:rFonts w:ascii="Arial" w:cs="Arial" w:eastAsia="Arial" w:hAnsi="Arial"/>
                <w:rtl w:val="0"/>
              </w:rPr>
              <w:t xml:space="preserve">El sistema debe calcular y mostrar la valoración del vendedor, como el promedio de las valoraciones de sus productos.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R9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jc w:val="both"/>
              <w:rPr>
                <w:rFonts w:ascii="Arial" w:cs="Arial" w:eastAsia="Arial" w:hAnsi="Arial"/>
              </w:rPr>
            </w:pPr>
            <w:r w:rsidDel="00000000" w:rsidR="00000000" w:rsidRPr="00000000">
              <w:rPr>
                <w:rFonts w:ascii="Arial" w:cs="Arial" w:eastAsia="Arial" w:hAnsi="Arial"/>
                <w:rtl w:val="0"/>
              </w:rPr>
              <w:t xml:space="preserve">El sistema deberá ser capaz de soportar usuarios en simultáneo y ofrecer tiempos de respuesta rápidos para garantizar una experiencia fluida incluso en condiciones de alta demanda.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jc w:val="center"/>
              <w:rPr>
                <w:rFonts w:ascii="Arial" w:cs="Arial" w:eastAsia="Arial" w:hAnsi="Arial"/>
              </w:rPr>
            </w:pPr>
            <w:r w:rsidDel="00000000" w:rsidR="00000000" w:rsidRPr="00000000">
              <w:rPr>
                <w:rFonts w:ascii="Arial" w:cs="Arial" w:eastAsia="Arial" w:hAnsi="Arial"/>
                <w:rtl w:val="0"/>
              </w:rPr>
              <w:t xml:space="preserve">Calidad</w:t>
            </w:r>
          </w:p>
        </w:tc>
        <w:tc>
          <w:tcP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p w:rsidR="00000000" w:rsidDel="00000000" w:rsidP="00000000" w:rsidRDefault="00000000" w:rsidRPr="00000000" w14:paraId="0000009B">
            <w:pPr>
              <w:jc w:val="both"/>
              <w:rPr>
                <w:rFonts w:ascii="Arial" w:cs="Arial" w:eastAsia="Arial" w:hAnsi="Arial"/>
              </w:rPr>
            </w:pPr>
            <w:r w:rsidDel="00000000" w:rsidR="00000000" w:rsidRPr="00000000">
              <w:rPr>
                <w:rtl w:val="0"/>
              </w:rPr>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R10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al administrador suspender cuentas de usuarios.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Baja</w:t>
            </w:r>
          </w:p>
        </w:tc>
      </w:tr>
      <w:tr>
        <w:trPr>
          <w:cantSplit w:val="0"/>
          <w:tblHeader w:val="0"/>
        </w:trPr>
        <w:tc>
          <w:tcPr/>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R11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jc w:val="both"/>
              <w:rPr>
                <w:rFonts w:ascii="Arial" w:cs="Arial" w:eastAsia="Arial" w:hAnsi="Arial"/>
              </w:rPr>
            </w:pPr>
            <w:r w:rsidDel="00000000" w:rsidR="00000000" w:rsidRPr="00000000">
              <w:rPr>
                <w:rFonts w:ascii="Arial" w:cs="Arial" w:eastAsia="Arial" w:hAnsi="Arial"/>
                <w:rtl w:val="0"/>
              </w:rPr>
              <w:t xml:space="preserve"> El sistema debe permitir al administrador visualizar el historial de transacciones de usuarios.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Baja</w:t>
            </w:r>
          </w:p>
        </w:tc>
      </w:tr>
      <w:tr>
        <w:trPr>
          <w:cantSplit w:val="0"/>
          <w:tblHeader w:val="0"/>
        </w:trPr>
        <w:tc>
          <w:tcPr/>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R12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jc w:val="both"/>
              <w:rPr>
                <w:rFonts w:ascii="Arial" w:cs="Arial" w:eastAsia="Arial" w:hAnsi="Arial"/>
              </w:rPr>
            </w:pPr>
            <w:r w:rsidDel="00000000" w:rsidR="00000000" w:rsidRPr="00000000">
              <w:rPr>
                <w:rFonts w:ascii="Arial" w:cs="Arial" w:eastAsia="Arial" w:hAnsi="Arial"/>
                <w:rtl w:val="0"/>
              </w:rPr>
              <w:t xml:space="preserve"> El sistema debe permitir al administrador responder a los reportes.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Baja</w:t>
            </w:r>
          </w:p>
        </w:tc>
      </w:tr>
      <w:tr>
        <w:trPr>
          <w:cantSplit w:val="0"/>
          <w:tblHeader w:val="0"/>
        </w:trPr>
        <w:tc>
          <w:tcPr/>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R13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a los usuarios ingresar empleando credenciales personales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R14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jc w:val="both"/>
              <w:rPr>
                <w:rFonts w:ascii="Arial" w:cs="Arial" w:eastAsia="Arial" w:hAnsi="Arial"/>
              </w:rPr>
            </w:pPr>
            <w:r w:rsidDel="00000000" w:rsidR="00000000" w:rsidRPr="00000000">
              <w:rPr>
                <w:rFonts w:ascii="Arial" w:cs="Arial" w:eastAsia="Arial" w:hAnsi="Arial"/>
                <w:rtl w:val="0"/>
              </w:rPr>
              <w:t xml:space="preserve">El sistema debe validar que los usuarios registrados pertenezcan a un centro académico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jc w:val="center"/>
              <w:rPr>
                <w:rFonts w:ascii="Arial" w:cs="Arial" w:eastAsia="Arial" w:hAnsi="Arial"/>
              </w:rPr>
            </w:pPr>
            <w:r w:rsidDel="00000000" w:rsidR="00000000" w:rsidRPr="00000000">
              <w:rPr>
                <w:rFonts w:ascii="Arial" w:cs="Arial" w:eastAsia="Arial" w:hAnsi="Arial"/>
                <w:rtl w:val="0"/>
              </w:rPr>
              <w:t xml:space="preserve">Funcional </w:t>
            </w:r>
          </w:p>
        </w:tc>
        <w:tc>
          <w:tcP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R15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a los usuarios crear, editar y gestionar publicaciones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R16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que un administrador pueda aprobar o rechazar publicaciones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R17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que los usuarios puedan realizar pagos empleando diferentes métodos.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R18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que el administrador pueda generar reportes de las transacciones realizadas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jc w:val="center"/>
              <w:rPr>
                <w:rFonts w:ascii="Arial" w:cs="Arial" w:eastAsia="Arial" w:hAnsi="Arial"/>
              </w:rPr>
            </w:pPr>
            <w:r w:rsidDel="00000000" w:rsidR="00000000" w:rsidRPr="00000000">
              <w:rPr>
                <w:rFonts w:ascii="Arial" w:cs="Arial" w:eastAsia="Arial" w:hAnsi="Arial"/>
                <w:rtl w:val="0"/>
              </w:rPr>
              <w:t xml:space="preserve">Funcional</w:t>
            </w:r>
          </w:p>
        </w:tc>
        <w:tc>
          <w:tcP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rtl w:val="0"/>
              </w:rPr>
              <w:t xml:space="preserve">R19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jc w:val="both"/>
              <w:rPr>
                <w:rFonts w:ascii="Arial" w:cs="Arial" w:eastAsia="Arial" w:hAnsi="Arial"/>
              </w:rPr>
            </w:pPr>
            <w:r w:rsidDel="00000000" w:rsidR="00000000" w:rsidRPr="00000000">
              <w:rPr>
                <w:rFonts w:ascii="Arial" w:cs="Arial" w:eastAsia="Arial" w:hAnsi="Arial"/>
                <w:rtl w:val="0"/>
              </w:rPr>
              <w:t xml:space="preserve">El sistema debe proteger los datos de los usuarios mediante encriptación, autenticación multifactor (MFA) y control de acceso basado en roles (RBAC) para asegurar la confidencialidad, integridad y disponibilidad de la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jc w:val="center"/>
              <w:rPr>
                <w:rFonts w:ascii="Arial" w:cs="Arial" w:eastAsia="Arial" w:hAnsi="Arial"/>
              </w:rPr>
            </w:pPr>
            <w:r w:rsidDel="00000000" w:rsidR="00000000" w:rsidRPr="00000000">
              <w:rPr>
                <w:rFonts w:ascii="Arial" w:cs="Arial" w:eastAsia="Arial" w:hAnsi="Arial"/>
                <w:rtl w:val="0"/>
              </w:rPr>
              <w:t xml:space="preserve">Calidad</w:t>
            </w:r>
          </w:p>
        </w:tc>
        <w:tc>
          <w:tcP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R20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jc w:val="both"/>
              <w:rPr>
                <w:rFonts w:ascii="Arial" w:cs="Arial" w:eastAsia="Arial" w:hAnsi="Arial"/>
              </w:rPr>
            </w:pPr>
            <w:r w:rsidDel="00000000" w:rsidR="00000000" w:rsidRPr="00000000">
              <w:rPr>
                <w:rFonts w:ascii="Arial" w:cs="Arial" w:eastAsia="Arial" w:hAnsi="Arial"/>
                <w:rtl w:val="0"/>
              </w:rPr>
              <w:t xml:space="preserve">El sistema debe ofrecer una interfaz intuitiva y fácil de usar, asegurando que los usuarios puedan navegar y completar tareas sin dificultad, con tiempos de aprendizaje mínimos.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jc w:val="center"/>
              <w:rPr>
                <w:rFonts w:ascii="Arial" w:cs="Arial" w:eastAsia="Arial" w:hAnsi="Arial"/>
              </w:rPr>
            </w:pPr>
            <w:r w:rsidDel="00000000" w:rsidR="00000000" w:rsidRPr="00000000">
              <w:rPr>
                <w:rFonts w:ascii="Arial" w:cs="Arial" w:eastAsia="Arial" w:hAnsi="Arial"/>
                <w:rtl w:val="0"/>
              </w:rPr>
              <w:t xml:space="preserve">Calidad</w:t>
            </w:r>
          </w:p>
        </w:tc>
        <w:tc>
          <w:tcP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p w:rsidR="00000000" w:rsidDel="00000000" w:rsidP="00000000" w:rsidRDefault="00000000" w:rsidRPr="00000000" w14:paraId="000000C8">
            <w:pPr>
              <w:jc w:val="both"/>
              <w:rPr>
                <w:rFonts w:ascii="Arial" w:cs="Arial" w:eastAsia="Arial" w:hAnsi="Arial"/>
              </w:rPr>
            </w:pPr>
            <w:r w:rsidDel="00000000" w:rsidR="00000000" w:rsidRPr="00000000">
              <w:rPr>
                <w:rFonts w:ascii="Arial" w:cs="Arial" w:eastAsia="Arial" w:hAnsi="Arial"/>
                <w:rtl w:val="0"/>
              </w:rPr>
              <w:t xml:space="preserve">R21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jc w:val="both"/>
              <w:rPr>
                <w:rFonts w:ascii="Arial" w:cs="Arial" w:eastAsia="Arial" w:hAnsi="Arial"/>
              </w:rPr>
            </w:pPr>
            <w:r w:rsidDel="00000000" w:rsidR="00000000" w:rsidRPr="00000000">
              <w:rPr>
                <w:rFonts w:ascii="Arial" w:cs="Arial" w:eastAsia="Arial" w:hAnsi="Arial"/>
                <w:rtl w:val="0"/>
              </w:rPr>
              <w:t xml:space="preserve">El sistema debe calcular y mostrar la información sin errores, garantizando que los datos presentados a los usuarios sean precisos y consistentes en todos los módulos.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jc w:val="center"/>
              <w:rPr>
                <w:rFonts w:ascii="Arial" w:cs="Arial" w:eastAsia="Arial" w:hAnsi="Arial"/>
              </w:rPr>
            </w:pPr>
            <w:r w:rsidDel="00000000" w:rsidR="00000000" w:rsidRPr="00000000">
              <w:rPr>
                <w:rFonts w:ascii="Arial" w:cs="Arial" w:eastAsia="Arial" w:hAnsi="Arial"/>
                <w:rtl w:val="0"/>
              </w:rPr>
              <w:t xml:space="preserve">Calidad</w:t>
            </w:r>
          </w:p>
        </w:tc>
        <w:tc>
          <w:tcP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Media</w:t>
            </w:r>
          </w:p>
        </w:tc>
      </w:tr>
    </w:tbl>
    <w:p w:rsidR="00000000" w:rsidDel="00000000" w:rsidP="00000000" w:rsidRDefault="00000000" w:rsidRPr="00000000" w14:paraId="000000CC">
      <w:pPr>
        <w:pStyle w:val="Heading2"/>
        <w:ind w:firstLine="2135"/>
        <w:rPr>
          <w:rFonts w:ascii="Arial" w:cs="Arial" w:eastAsia="Arial" w:hAnsi="Arial"/>
        </w:rPr>
      </w:pPr>
      <w:bookmarkStart w:colFirst="0" w:colLast="0" w:name="_heading=h.1aelrmeukcfd" w:id="3"/>
      <w:bookmarkEnd w:id="3"/>
      <w:r w:rsidDel="00000000" w:rsidR="00000000" w:rsidRPr="00000000">
        <w:rPr>
          <w:rtl w:val="0"/>
        </w:rPr>
      </w:r>
    </w:p>
    <w:p w:rsidR="00000000" w:rsidDel="00000000" w:rsidP="00000000" w:rsidRDefault="00000000" w:rsidRPr="00000000" w14:paraId="000000CD">
      <w:pPr>
        <w:pStyle w:val="Heading2"/>
        <w:numPr>
          <w:ilvl w:val="1"/>
          <w:numId w:val="22"/>
        </w:numPr>
        <w:ind w:left="2135" w:hanging="576"/>
        <w:rPr>
          <w:rFonts w:ascii="Arial" w:cs="Arial" w:eastAsia="Arial" w:hAnsi="Arial"/>
        </w:rPr>
      </w:pPr>
      <w:bookmarkStart w:colFirst="0" w:colLast="0" w:name="_heading=h.o005uq4594ps" w:id="4"/>
      <w:bookmarkEnd w:id="4"/>
      <w:r w:rsidDel="00000000" w:rsidR="00000000" w:rsidRPr="00000000">
        <w:rPr>
          <w:rFonts w:ascii="Arial" w:cs="Arial" w:eastAsia="Arial" w:hAnsi="Arial"/>
          <w:rtl w:val="0"/>
        </w:rPr>
        <w:t xml:space="preserve">Restricciones</w:t>
      </w:r>
    </w:p>
    <w:p w:rsidR="00000000" w:rsidDel="00000000" w:rsidP="00000000" w:rsidRDefault="00000000" w:rsidRPr="00000000" w14:paraId="000000CE">
      <w:pPr>
        <w:pStyle w:val="Heading3"/>
        <w:numPr>
          <w:ilvl w:val="2"/>
          <w:numId w:val="22"/>
        </w:numPr>
        <w:spacing w:after="0" w:line="276" w:lineRule="auto"/>
        <w:ind w:left="720" w:hanging="720"/>
        <w:rPr>
          <w:rFonts w:ascii="Arial" w:cs="Arial" w:eastAsia="Arial" w:hAnsi="Arial"/>
        </w:rPr>
      </w:pPr>
      <w:bookmarkStart w:colFirst="0" w:colLast="0" w:name="_heading=h.4haz7w6t2orw" w:id="5"/>
      <w:bookmarkEnd w:id="5"/>
      <w:r w:rsidDel="00000000" w:rsidR="00000000" w:rsidRPr="00000000">
        <w:rPr>
          <w:rFonts w:ascii="Arial" w:cs="Arial" w:eastAsia="Arial" w:hAnsi="Arial"/>
          <w:rtl w:val="0"/>
        </w:rPr>
        <w:t xml:space="preserve">Organizacionales</w:t>
      </w:r>
    </w:p>
    <w:p w:rsidR="00000000" w:rsidDel="00000000" w:rsidP="00000000" w:rsidRDefault="00000000" w:rsidRPr="00000000" w14:paraId="000000CF">
      <w:pPr>
        <w:numPr>
          <w:ilvl w:val="0"/>
          <w:numId w:val="4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Capacidades y Conocimientos del Equipo : El equipo de desarrollo debe trabajar dentro de sus especialidades y conocimientos.</w:t>
      </w:r>
    </w:p>
    <w:p w:rsidR="00000000" w:rsidDel="00000000" w:rsidP="00000000" w:rsidRDefault="00000000" w:rsidRPr="00000000" w14:paraId="000000D0">
      <w:pPr>
        <w:numPr>
          <w:ilvl w:val="0"/>
          <w:numId w:val="4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Guías y Políticas Internas : El desarrollo debe seguir las políticas de la empresa, como el uso de herramientas específicas.</w:t>
      </w:r>
    </w:p>
    <w:p w:rsidR="00000000" w:rsidDel="00000000" w:rsidP="00000000" w:rsidRDefault="00000000" w:rsidRPr="00000000" w14:paraId="000000D1">
      <w:pPr>
        <w:numPr>
          <w:ilvl w:val="0"/>
          <w:numId w:val="45"/>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Recursos y Presupuesto : El proyecto debe ajustarse a un presupuesto y recursos disponibles.</w:t>
      </w:r>
    </w:p>
    <w:p w:rsidR="00000000" w:rsidDel="00000000" w:rsidP="00000000" w:rsidRDefault="00000000" w:rsidRPr="00000000" w14:paraId="000000D2">
      <w:pPr>
        <w:pStyle w:val="Heading3"/>
        <w:numPr>
          <w:ilvl w:val="2"/>
          <w:numId w:val="22"/>
        </w:numPr>
        <w:spacing w:line="276" w:lineRule="auto"/>
        <w:ind w:left="720" w:hanging="720"/>
        <w:jc w:val="both"/>
        <w:rPr>
          <w:rFonts w:ascii="Arial" w:cs="Arial" w:eastAsia="Arial" w:hAnsi="Arial"/>
        </w:rPr>
      </w:pPr>
      <w:bookmarkStart w:colFirst="0" w:colLast="0" w:name="_heading=h.h1iq831uzouz" w:id="6"/>
      <w:bookmarkEnd w:id="6"/>
      <w:r w:rsidDel="00000000" w:rsidR="00000000" w:rsidRPr="00000000">
        <w:rPr>
          <w:rFonts w:ascii="Arial" w:cs="Arial" w:eastAsia="Arial" w:hAnsi="Arial"/>
          <w:rtl w:val="0"/>
        </w:rPr>
        <w:t xml:space="preserve">Técnicas</w:t>
      </w:r>
    </w:p>
    <w:p w:rsidR="00000000" w:rsidDel="00000000" w:rsidP="00000000" w:rsidRDefault="00000000" w:rsidRPr="00000000" w14:paraId="000000D3">
      <w:pPr>
        <w:widowControl w:val="0"/>
        <w:numPr>
          <w:ilvl w:val="0"/>
          <w:numId w:val="21"/>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Plataforma y Entorno: El sistema debe ejecutarse en una infraestructura como AWS debido a las siguientes razones técnicas:</w:t>
      </w:r>
    </w:p>
    <w:p w:rsidR="00000000" w:rsidDel="00000000" w:rsidP="00000000" w:rsidRDefault="00000000" w:rsidRPr="00000000" w14:paraId="000000D4">
      <w:pPr>
        <w:widowControl w:val="0"/>
        <w:numPr>
          <w:ilvl w:val="0"/>
          <w:numId w:val="23"/>
        </w:numPr>
        <w:spacing w:after="0" w:line="276"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Escalabilidad y Elasticidad:</w:t>
      </w:r>
      <w:r w:rsidDel="00000000" w:rsidR="00000000" w:rsidRPr="00000000">
        <w:rPr>
          <w:rFonts w:ascii="Arial" w:cs="Arial" w:eastAsia="Arial" w:hAnsi="Arial"/>
          <w:rtl w:val="0"/>
        </w:rPr>
        <w:t xml:space="preserve"> AWS permite escalar recursos automáticamente según la demanda, garantizando que la plataforma pueda manejar tanto cargas bajas como picos de tráfico sin interrupciones.</w:t>
      </w:r>
      <w:r w:rsidDel="00000000" w:rsidR="00000000" w:rsidRPr="00000000">
        <w:rPr>
          <w:rtl w:val="0"/>
        </w:rPr>
      </w:r>
    </w:p>
    <w:p w:rsidR="00000000" w:rsidDel="00000000" w:rsidP="00000000" w:rsidRDefault="00000000" w:rsidRPr="00000000" w14:paraId="000000D5">
      <w:pPr>
        <w:widowControl w:val="0"/>
        <w:numPr>
          <w:ilvl w:val="0"/>
          <w:numId w:val="23"/>
        </w:numPr>
        <w:spacing w:after="0" w:line="276" w:lineRule="auto"/>
        <w:ind w:left="1440" w:hanging="360"/>
        <w:jc w:val="both"/>
        <w:rPr>
          <w:rFonts w:ascii="Arial" w:cs="Arial" w:eastAsia="Arial" w:hAnsi="Arial"/>
          <w:u w:val="none"/>
        </w:rPr>
      </w:pPr>
      <w:r w:rsidDel="00000000" w:rsidR="00000000" w:rsidRPr="00000000">
        <w:rPr>
          <w:rFonts w:ascii="Arial" w:cs="Arial" w:eastAsia="Arial" w:hAnsi="Arial"/>
          <w:b w:val="1"/>
          <w:rtl w:val="0"/>
        </w:rPr>
        <w:t xml:space="preserve">Alta Disponibilidad y Redundancia:</w:t>
      </w:r>
      <w:r w:rsidDel="00000000" w:rsidR="00000000" w:rsidRPr="00000000">
        <w:rPr>
          <w:rFonts w:ascii="Arial" w:cs="Arial" w:eastAsia="Arial" w:hAnsi="Arial"/>
          <w:rtl w:val="0"/>
        </w:rPr>
        <w:t xml:space="preserve"> Con múltiples zonas de disponibilidad y opciones de recuperación ante desastres, AWS asegura que el sistema esté siempre disponible, incluso ante fallos de infraestructura.</w:t>
      </w:r>
      <w:r w:rsidDel="00000000" w:rsidR="00000000" w:rsidRPr="00000000">
        <w:rPr>
          <w:rtl w:val="0"/>
        </w:rPr>
      </w:r>
    </w:p>
    <w:p w:rsidR="00000000" w:rsidDel="00000000" w:rsidP="00000000" w:rsidRDefault="00000000" w:rsidRPr="00000000" w14:paraId="000000D6">
      <w:pPr>
        <w:numPr>
          <w:ilvl w:val="0"/>
          <w:numId w:val="21"/>
        </w:numPr>
        <w:spacing w:after="24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de Librerías y Frameworks: Solo se pueden utilizar ciertas librerías o frameworks previamente aprobados</w:t>
      </w:r>
    </w:p>
    <w:p w:rsidR="00000000" w:rsidDel="00000000" w:rsidP="00000000" w:rsidRDefault="00000000" w:rsidRPr="00000000" w14:paraId="000000D7">
      <w:pPr>
        <w:pStyle w:val="Heading3"/>
        <w:numPr>
          <w:ilvl w:val="2"/>
          <w:numId w:val="22"/>
        </w:numPr>
        <w:spacing w:after="0" w:line="276" w:lineRule="auto"/>
        <w:ind w:left="720" w:hanging="720"/>
        <w:jc w:val="both"/>
        <w:rPr>
          <w:rFonts w:ascii="Arial" w:cs="Arial" w:eastAsia="Arial" w:hAnsi="Arial"/>
        </w:rPr>
      </w:pPr>
      <w:bookmarkStart w:colFirst="0" w:colLast="0" w:name="_heading=h.s7bs1uybaj2" w:id="7"/>
      <w:bookmarkEnd w:id="7"/>
      <w:r w:rsidDel="00000000" w:rsidR="00000000" w:rsidRPr="00000000">
        <w:rPr>
          <w:rFonts w:ascii="Arial" w:cs="Arial" w:eastAsia="Arial" w:hAnsi="Arial"/>
          <w:rtl w:val="0"/>
        </w:rPr>
        <w:t xml:space="preserve">Legales o Normativas</w:t>
      </w:r>
    </w:p>
    <w:p w:rsidR="00000000" w:rsidDel="00000000" w:rsidP="00000000" w:rsidRDefault="00000000" w:rsidRPr="00000000" w14:paraId="000000D8">
      <w:pPr>
        <w:numPr>
          <w:ilvl w:val="0"/>
          <w:numId w:val="21"/>
        </w:numPr>
        <w:spacing w:after="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Protección de Datos: Cumplimiento con regulaciones como GDPR o CCPA para la protección de datos personales.</w:t>
      </w:r>
    </w:p>
    <w:p w:rsidR="00000000" w:rsidDel="00000000" w:rsidP="00000000" w:rsidRDefault="00000000" w:rsidRPr="00000000" w14:paraId="000000D9">
      <w:pPr>
        <w:numPr>
          <w:ilvl w:val="0"/>
          <w:numId w:val="21"/>
        </w:numPr>
        <w:spacing w:after="240" w:before="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Propiedad Intelectual y Licencias : El uso de software de terceros debe cumplir con las licencias y derechos de propiedad intelectual.</w:t>
      </w:r>
    </w:p>
    <w:p w:rsidR="00000000" w:rsidDel="00000000" w:rsidP="00000000" w:rsidRDefault="00000000" w:rsidRPr="00000000" w14:paraId="000000DA">
      <w:pPr>
        <w:pStyle w:val="Heading1"/>
        <w:numPr>
          <w:ilvl w:val="0"/>
          <w:numId w:val="22"/>
        </w:numPr>
        <w:ind w:left="432" w:hanging="432"/>
        <w:rPr>
          <w:rFonts w:ascii="Arial" w:cs="Arial" w:eastAsia="Arial" w:hAnsi="Arial"/>
        </w:rPr>
      </w:pPr>
      <w:bookmarkStart w:colFirst="0" w:colLast="0" w:name="_heading=h.lhev1ijwr1im" w:id="8"/>
      <w:bookmarkEnd w:id="8"/>
      <w:r w:rsidDel="00000000" w:rsidR="00000000" w:rsidRPr="00000000">
        <w:rPr>
          <w:rFonts w:ascii="Arial" w:cs="Arial" w:eastAsia="Arial" w:hAnsi="Arial"/>
          <w:rtl w:val="0"/>
        </w:rPr>
        <w:t xml:space="preserve">Arquitectura de la Solución</w:t>
      </w:r>
    </w:p>
    <w:p w:rsidR="00000000" w:rsidDel="00000000" w:rsidP="00000000" w:rsidRDefault="00000000" w:rsidRPr="00000000" w14:paraId="000000DB">
      <w:pPr>
        <w:pStyle w:val="Heading2"/>
        <w:numPr>
          <w:ilvl w:val="1"/>
          <w:numId w:val="22"/>
        </w:numPr>
        <w:ind w:left="2135" w:hanging="576"/>
        <w:rPr>
          <w:rFonts w:ascii="Arial" w:cs="Arial" w:eastAsia="Arial" w:hAnsi="Arial"/>
        </w:rPr>
      </w:pPr>
      <w:bookmarkStart w:colFirst="0" w:colLast="0" w:name="_heading=h.xomy7vxho7uk" w:id="9"/>
      <w:bookmarkEnd w:id="9"/>
      <w:r w:rsidDel="00000000" w:rsidR="00000000" w:rsidRPr="00000000">
        <w:rPr>
          <w:rFonts w:ascii="Arial" w:cs="Arial" w:eastAsia="Arial" w:hAnsi="Arial"/>
          <w:rtl w:val="0"/>
        </w:rPr>
        <w:t xml:space="preserve">Vista de Contexto</w:t>
      </w:r>
    </w:p>
    <w:p w:rsidR="00000000" w:rsidDel="00000000" w:rsidP="00000000" w:rsidRDefault="00000000" w:rsidRPr="00000000" w14:paraId="000000DC">
      <w:pPr>
        <w:ind w:left="2135" w:firstLine="0"/>
        <w:rPr/>
      </w:pPr>
      <w:r w:rsidDel="00000000" w:rsidR="00000000" w:rsidRPr="00000000">
        <w:rPr>
          <w:rtl w:val="0"/>
        </w:rPr>
      </w:r>
    </w:p>
    <w:p w:rsidR="00000000" w:rsidDel="00000000" w:rsidP="00000000" w:rsidRDefault="00000000" w:rsidRPr="00000000" w14:paraId="000000D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3987800"/>
            <wp:effectExtent b="0" l="0" r="0" t="0"/>
            <wp:docPr id="7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right"/>
        <w:rPr>
          <w:rFonts w:ascii="Arial" w:cs="Arial" w:eastAsia="Arial" w:hAnsi="Arial"/>
          <w:i w:val="1"/>
        </w:rPr>
      </w:pPr>
      <w:r w:rsidDel="00000000" w:rsidR="00000000" w:rsidRPr="00000000">
        <w:rPr>
          <w:rFonts w:ascii="Arial" w:cs="Arial" w:eastAsia="Arial" w:hAnsi="Arial"/>
          <w:i w:val="1"/>
          <w:rtl w:val="0"/>
        </w:rPr>
        <w:t xml:space="preserve">Imagen 1: Vista de Contexto de Squirlearn en el modelo C4.</w:t>
      </w:r>
    </w:p>
    <w:p w:rsidR="00000000" w:rsidDel="00000000" w:rsidP="00000000" w:rsidRDefault="00000000" w:rsidRPr="00000000" w14:paraId="000000DF">
      <w:pPr>
        <w:jc w:val="left"/>
        <w:rPr>
          <w:rFonts w:ascii="Arial" w:cs="Arial" w:eastAsia="Arial" w:hAnsi="Arial"/>
        </w:rPr>
      </w:pPr>
      <w:r w:rsidDel="00000000" w:rsidR="00000000" w:rsidRPr="00000000">
        <w:rPr>
          <w:rtl w:val="0"/>
        </w:rPr>
      </w:r>
    </w:p>
    <w:tbl>
      <w:tblPr>
        <w:tblStyle w:val="Table2"/>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22"/>
        <w:gridCol w:w="6372"/>
        <w:tblGridChange w:id="0">
          <w:tblGrid>
            <w:gridCol w:w="2122"/>
            <w:gridCol w:w="6372"/>
          </w:tblGrid>
        </w:tblGridChange>
      </w:tblGrid>
      <w:tr>
        <w:trPr>
          <w:cantSplit w:val="0"/>
          <w:tblHeader w:val="0"/>
        </w:trPr>
        <w:tc>
          <w:tcPr/>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tl w:val="0"/>
              </w:rPr>
              <w:t xml:space="preserve">Actor</w:t>
            </w:r>
          </w:p>
        </w:tc>
        <w:tc>
          <w:tcPr/>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Descripción</w:t>
            </w:r>
          </w:p>
        </w:tc>
      </w:tr>
      <w:tr>
        <w:trPr>
          <w:cantSplit w:val="0"/>
          <w:tblHeader w:val="0"/>
        </w:trPr>
        <w:tc>
          <w:tcPr/>
          <w:p w:rsidR="00000000" w:rsidDel="00000000" w:rsidP="00000000" w:rsidRDefault="00000000" w:rsidRPr="00000000" w14:paraId="000000E2">
            <w:pPr>
              <w:jc w:val="both"/>
              <w:rPr>
                <w:rFonts w:ascii="Arial" w:cs="Arial" w:eastAsia="Arial" w:hAnsi="Arial"/>
                <w:b w:val="0"/>
              </w:rPr>
            </w:pPr>
            <w:r w:rsidDel="00000000" w:rsidR="00000000" w:rsidRPr="00000000">
              <w:rPr>
                <w:rFonts w:ascii="Arial" w:cs="Arial" w:eastAsia="Arial" w:hAnsi="Arial"/>
                <w:rtl w:val="0"/>
              </w:rPr>
              <w:t xml:space="preserve">Vendedor</w:t>
            </w:r>
            <w:r w:rsidDel="00000000" w:rsidR="00000000" w:rsidRPr="00000000">
              <w:rPr>
                <w:rtl w:val="0"/>
              </w:rPr>
            </w:r>
          </w:p>
        </w:tc>
        <w:tc>
          <w:tcPr/>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Usuarios que venden material académico usado.</w:t>
            </w:r>
          </w:p>
        </w:tc>
      </w:tr>
      <w:tr>
        <w:trPr>
          <w:cantSplit w:val="0"/>
          <w:tblHeader w:val="0"/>
        </w:trPr>
        <w:tc>
          <w:tcPr/>
          <w:p w:rsidR="00000000" w:rsidDel="00000000" w:rsidP="00000000" w:rsidRDefault="00000000" w:rsidRPr="00000000" w14:paraId="000000E4">
            <w:pPr>
              <w:jc w:val="both"/>
              <w:rPr>
                <w:rFonts w:ascii="Arial" w:cs="Arial" w:eastAsia="Arial" w:hAnsi="Arial"/>
              </w:rPr>
            </w:pPr>
            <w:r w:rsidDel="00000000" w:rsidR="00000000" w:rsidRPr="00000000">
              <w:rPr>
                <w:rFonts w:ascii="Arial" w:cs="Arial" w:eastAsia="Arial" w:hAnsi="Arial"/>
                <w:rtl w:val="0"/>
              </w:rPr>
              <w:t xml:space="preserve">Comprador</w:t>
            </w:r>
          </w:p>
        </w:tc>
        <w:tc>
          <w:tcPr/>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Usuarios que buscan material académico para comprar.</w:t>
            </w:r>
          </w:p>
        </w:tc>
      </w:tr>
      <w:tr>
        <w:trPr>
          <w:cantSplit w:val="0"/>
          <w:tblHeader w:val="0"/>
        </w:trPr>
        <w:tc>
          <w:tcPr/>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t xml:space="preserve">Administrador</w:t>
            </w:r>
          </w:p>
        </w:tc>
        <w:tc>
          <w:tcPr/>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Usuario responsable de gestionar las publicaciones y garantizar el cumplimiento de las políticas de la plataforma.</w:t>
            </w:r>
          </w:p>
        </w:tc>
      </w:tr>
    </w:tbl>
    <w:p w:rsidR="00000000" w:rsidDel="00000000" w:rsidP="00000000" w:rsidRDefault="00000000" w:rsidRPr="00000000" w14:paraId="000000E8">
      <w:pPr>
        <w:jc w:val="both"/>
        <w:rPr>
          <w:rFonts w:ascii="Arial" w:cs="Arial" w:eastAsia="Arial" w:hAnsi="Arial"/>
        </w:rPr>
      </w:pPr>
      <w:r w:rsidDel="00000000" w:rsidR="00000000" w:rsidRPr="00000000">
        <w:rPr>
          <w:rtl w:val="0"/>
        </w:rPr>
      </w:r>
    </w:p>
    <w:tbl>
      <w:tblPr>
        <w:tblStyle w:val="Table3"/>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22"/>
        <w:gridCol w:w="6372"/>
        <w:tblGridChange w:id="0">
          <w:tblGrid>
            <w:gridCol w:w="2122"/>
            <w:gridCol w:w="6372"/>
          </w:tblGrid>
        </w:tblGridChange>
      </w:tblGrid>
      <w:tr>
        <w:trPr>
          <w:cantSplit w:val="0"/>
          <w:tblHeader w:val="0"/>
        </w:trPr>
        <w:tc>
          <w:tcPr/>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Sistema Externo</w:t>
            </w:r>
          </w:p>
        </w:tc>
        <w:tc>
          <w:tcPr/>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Descripción</w:t>
            </w:r>
          </w:p>
        </w:tc>
      </w:tr>
      <w:tr>
        <w:trPr>
          <w:cantSplit w:val="0"/>
          <w:tblHeader w:val="0"/>
        </w:trPr>
        <w:tc>
          <w:tcPr/>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Servidores en la nube (AWS)</w:t>
            </w:r>
          </w:p>
        </w:tc>
        <w:tc>
          <w:tcPr/>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Proporciona almacenamiento, gestión de bases de datos y soporte de caché.</w:t>
            </w:r>
          </w:p>
        </w:tc>
      </w:tr>
      <w:tr>
        <w:trPr>
          <w:cantSplit w:val="0"/>
          <w:tblHeader w:val="0"/>
        </w:trPr>
        <w:tc>
          <w:tcPr/>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Servicio de pago(Mercado Pago)</w:t>
            </w:r>
          </w:p>
        </w:tc>
        <w:tc>
          <w:tcPr/>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Se encarga de procesar transacciones y garantizar la seguridad de los datos durante los pagos.</w:t>
            </w:r>
          </w:p>
        </w:tc>
      </w:tr>
    </w:tbl>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2"/>
        <w:numPr>
          <w:ilvl w:val="1"/>
          <w:numId w:val="22"/>
        </w:numPr>
        <w:ind w:left="2135" w:hanging="576"/>
        <w:rPr>
          <w:rFonts w:ascii="Arial" w:cs="Arial" w:eastAsia="Arial" w:hAnsi="Arial"/>
        </w:rPr>
      </w:pPr>
      <w:bookmarkStart w:colFirst="0" w:colLast="0" w:name="_heading=h.iphdd9vyqgce" w:id="10"/>
      <w:bookmarkEnd w:id="10"/>
      <w:r w:rsidDel="00000000" w:rsidR="00000000" w:rsidRPr="00000000">
        <w:rPr>
          <w:rFonts w:ascii="Arial" w:cs="Arial" w:eastAsia="Arial" w:hAnsi="Arial"/>
          <w:rtl w:val="0"/>
        </w:rPr>
        <w:t xml:space="preserve">Vista de Contenedores</w:t>
      </w:r>
    </w:p>
    <w:p w:rsidR="00000000" w:rsidDel="00000000" w:rsidP="00000000" w:rsidRDefault="00000000" w:rsidRPr="00000000" w14:paraId="000000F4">
      <w:pPr>
        <w:ind w:left="2135" w:firstLine="0"/>
        <w:rPr/>
      </w:pPr>
      <w:r w:rsidDel="00000000" w:rsidR="00000000" w:rsidRPr="00000000">
        <w:rPr>
          <w:rtl w:val="0"/>
        </w:rPr>
      </w:r>
    </w:p>
    <w:p w:rsidR="00000000" w:rsidDel="00000000" w:rsidP="00000000" w:rsidRDefault="00000000" w:rsidRPr="00000000" w14:paraId="000000F5">
      <w:pPr>
        <w:jc w:val="left"/>
        <w:rPr>
          <w:rFonts w:ascii="Arial" w:cs="Arial" w:eastAsia="Arial" w:hAnsi="Arial"/>
        </w:rPr>
      </w:pPr>
      <w:r w:rsidDel="00000000" w:rsidR="00000000" w:rsidRPr="00000000">
        <w:rPr>
          <w:rtl w:val="0"/>
        </w:rPr>
      </w:r>
    </w:p>
    <w:p w:rsidR="00000000" w:rsidDel="00000000" w:rsidP="00000000" w:rsidRDefault="00000000" w:rsidRPr="00000000" w14:paraId="000000F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2743200"/>
            <wp:effectExtent b="0" l="0" r="0" t="0"/>
            <wp:docPr id="7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Arial" w:cs="Arial" w:eastAsia="Arial" w:hAnsi="Arial"/>
          <w:i w:val="1"/>
        </w:rPr>
      </w:pPr>
      <w:r w:rsidDel="00000000" w:rsidR="00000000" w:rsidRPr="00000000">
        <w:rPr>
          <w:rFonts w:ascii="Arial" w:cs="Arial" w:eastAsia="Arial" w:hAnsi="Arial"/>
          <w:i w:val="1"/>
          <w:rtl w:val="0"/>
        </w:rPr>
        <w:t xml:space="preserve">Imagen 2: Vista de Contenedores de Squirlearn en el modelo C4.</w:t>
      </w:r>
    </w:p>
    <w:p w:rsidR="00000000" w:rsidDel="00000000" w:rsidP="00000000" w:rsidRDefault="00000000" w:rsidRPr="00000000" w14:paraId="000000F8">
      <w:pPr>
        <w:jc w:val="center"/>
        <w:rPr>
          <w:rFonts w:ascii="Arial" w:cs="Arial" w:eastAsia="Arial" w:hAnsi="Arial"/>
        </w:rPr>
      </w:pPr>
      <w:r w:rsidDel="00000000" w:rsidR="00000000" w:rsidRPr="00000000">
        <w:rPr>
          <w:rtl w:val="0"/>
        </w:rPr>
      </w:r>
    </w:p>
    <w:tbl>
      <w:tblPr>
        <w:tblStyle w:val="Table4"/>
        <w:tblW w:w="8955.0" w:type="dxa"/>
        <w:jc w:val="left"/>
        <w:tblInd w:w="-46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60"/>
        <w:gridCol w:w="6195"/>
        <w:tblGridChange w:id="0">
          <w:tblGrid>
            <w:gridCol w:w="2760"/>
            <w:gridCol w:w="6195"/>
          </w:tblGrid>
        </w:tblGridChange>
      </w:tblGrid>
      <w:tr>
        <w:trPr>
          <w:cantSplit w:val="0"/>
          <w:tblHeader w:val="0"/>
        </w:trPr>
        <w:tc>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Contenedor</w:t>
            </w:r>
          </w:p>
        </w:tc>
        <w:tc>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Descripción</w:t>
            </w:r>
          </w:p>
        </w:tc>
      </w:tr>
      <w:tr>
        <w:trPr>
          <w:cantSplit w:val="0"/>
          <w:tblHeader w:val="0"/>
        </w:trPr>
        <w:tc>
          <w:tcPr/>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Aplicación Móvil (Container : Frontend)</w:t>
            </w:r>
          </w:p>
        </w:tc>
        <w:tc>
          <w:tcPr/>
          <w:p w:rsidR="00000000" w:rsidDel="00000000" w:rsidP="00000000" w:rsidRDefault="00000000" w:rsidRPr="00000000" w14:paraId="000000FD">
            <w:pPr>
              <w:spacing w:after="240" w:before="240" w:lineRule="auto"/>
              <w:rPr>
                <w:rFonts w:ascii="Arial" w:cs="Arial" w:eastAsia="Arial" w:hAnsi="Arial"/>
              </w:rPr>
            </w:pPr>
            <w:r w:rsidDel="00000000" w:rsidR="00000000" w:rsidRPr="00000000">
              <w:rPr>
                <w:rFonts w:ascii="Arial" w:cs="Arial" w:eastAsia="Arial" w:hAnsi="Arial"/>
                <w:rtl w:val="0"/>
              </w:rPr>
              <w:t xml:space="preserve">Sistema móvil para que los vendedores y compradores accedan desde sus dispositivos.</w:t>
            </w:r>
          </w:p>
          <w:p w:rsidR="00000000" w:rsidDel="00000000" w:rsidP="00000000" w:rsidRDefault="00000000" w:rsidRPr="00000000" w14:paraId="000000FE">
            <w:pPr>
              <w:spacing w:after="240" w:before="240" w:lineRule="auto"/>
              <w:rPr>
                <w:rFonts w:ascii="Arial" w:cs="Arial" w:eastAsia="Arial" w:hAnsi="Arial"/>
              </w:rPr>
            </w:pPr>
            <w:r w:rsidDel="00000000" w:rsidR="00000000" w:rsidRPr="00000000">
              <w:rPr>
                <w:rFonts w:ascii="Arial" w:cs="Arial" w:eastAsia="Arial" w:hAnsi="Arial"/>
                <w:rtl w:val="0"/>
              </w:rPr>
              <w:t xml:space="preserve">Permite realizar búsquedas, crear y gestionar publicaciones, comunicarse y efectuar pagos.</w:t>
            </w:r>
          </w:p>
        </w:tc>
      </w:tr>
      <w:tr>
        <w:trPr>
          <w:cantSplit w:val="0"/>
          <w:tblHeader w:val="0"/>
        </w:trPr>
        <w:tc>
          <w:tcPr/>
          <w:p w:rsidR="00000000" w:rsidDel="00000000" w:rsidP="00000000" w:rsidRDefault="00000000" w:rsidRPr="00000000" w14:paraId="000000FF">
            <w:pPr>
              <w:spacing w:after="240" w:before="240" w:lineRule="auto"/>
              <w:rPr>
                <w:rFonts w:ascii="Arial" w:cs="Arial" w:eastAsia="Arial" w:hAnsi="Arial"/>
              </w:rPr>
            </w:pPr>
            <w:r w:rsidDel="00000000" w:rsidR="00000000" w:rsidRPr="00000000">
              <w:rPr>
                <w:rFonts w:ascii="Arial" w:cs="Arial" w:eastAsia="Arial" w:hAnsi="Arial"/>
                <w:rtl w:val="0"/>
              </w:rPr>
              <w:t xml:space="preserve">Aplicación Web (Container: Java y Spring MVC)</w:t>
            </w:r>
          </w:p>
        </w:tc>
        <w:tc>
          <w:tcPr/>
          <w:p w:rsidR="00000000" w:rsidDel="00000000" w:rsidP="00000000" w:rsidRDefault="00000000" w:rsidRPr="00000000" w14:paraId="00000100">
            <w:pPr>
              <w:spacing w:after="240" w:before="240" w:lineRule="auto"/>
              <w:rPr>
                <w:rFonts w:ascii="Arial" w:cs="Arial" w:eastAsia="Arial" w:hAnsi="Arial"/>
              </w:rPr>
            </w:pPr>
            <w:r w:rsidDel="00000000" w:rsidR="00000000" w:rsidRPr="00000000">
              <w:rPr>
                <w:rFonts w:ascii="Arial" w:cs="Arial" w:eastAsia="Arial" w:hAnsi="Arial"/>
                <w:rtl w:val="0"/>
              </w:rPr>
              <w:t xml:space="preserve">Sistema web para que los administradores gestionen publicaciones, usuarios y generen informes.</w:t>
            </w:r>
          </w:p>
        </w:tc>
      </w:tr>
      <w:tr>
        <w:trPr>
          <w:cantSplit w:val="0"/>
          <w:tblHeader w:val="0"/>
        </w:trPr>
        <w:tc>
          <w:tcPr/>
          <w:p w:rsidR="00000000" w:rsidDel="00000000" w:rsidP="00000000" w:rsidRDefault="00000000" w:rsidRPr="00000000" w14:paraId="00000101">
            <w:pPr>
              <w:spacing w:after="240" w:before="240" w:lineRule="auto"/>
              <w:rPr>
                <w:rFonts w:ascii="Arial" w:cs="Arial" w:eastAsia="Arial" w:hAnsi="Arial"/>
              </w:rPr>
            </w:pPr>
            <w:r w:rsidDel="00000000" w:rsidR="00000000" w:rsidRPr="00000000">
              <w:rPr>
                <w:rFonts w:ascii="Arial" w:cs="Arial" w:eastAsia="Arial" w:hAnsi="Arial"/>
                <w:rtl w:val="0"/>
              </w:rPr>
              <w:t xml:space="preserve">Aplicación API (Container: Java, Spring Boot)</w:t>
            </w:r>
          </w:p>
        </w:tc>
        <w:tc>
          <w:tcPr/>
          <w:p w:rsidR="00000000" w:rsidDel="00000000" w:rsidP="00000000" w:rsidRDefault="00000000" w:rsidRPr="00000000" w14:paraId="00000102">
            <w:pPr>
              <w:spacing w:after="240" w:before="240" w:lineRule="auto"/>
              <w:rPr>
                <w:rFonts w:ascii="Arial" w:cs="Arial" w:eastAsia="Arial" w:hAnsi="Arial"/>
              </w:rPr>
            </w:pPr>
            <w:r w:rsidDel="00000000" w:rsidR="00000000" w:rsidRPr="00000000">
              <w:rPr>
                <w:rFonts w:ascii="Arial" w:cs="Arial" w:eastAsia="Arial" w:hAnsi="Arial"/>
                <w:rtl w:val="0"/>
              </w:rPr>
              <w:t xml:space="preserve">Provee APIs vía JSON/HTTPS para gestionar la interacción entre la aplicación móvil, la aplicación web y la base de datos. También permite la integración con los servicios de pago.</w:t>
            </w:r>
          </w:p>
        </w:tc>
      </w:tr>
    </w:tbl>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pStyle w:val="Heading2"/>
        <w:ind w:left="0" w:firstLine="0"/>
        <w:rPr>
          <w:rFonts w:ascii="Arial" w:cs="Arial" w:eastAsia="Arial" w:hAnsi="Arial"/>
        </w:rPr>
      </w:pPr>
      <w:bookmarkStart w:colFirst="0" w:colLast="0" w:name="_heading=h.q0hqzzwskae1" w:id="11"/>
      <w:bookmarkEnd w:id="11"/>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numPr>
          <w:ilvl w:val="1"/>
          <w:numId w:val="22"/>
        </w:numPr>
        <w:ind w:left="2135" w:hanging="576"/>
        <w:rPr>
          <w:rFonts w:ascii="Arial" w:cs="Arial" w:eastAsia="Arial" w:hAnsi="Arial"/>
        </w:rPr>
      </w:pPr>
      <w:bookmarkStart w:colFirst="0" w:colLast="0" w:name="_heading=h.ixu850648hnk" w:id="12"/>
      <w:bookmarkEnd w:id="12"/>
      <w:r w:rsidDel="00000000" w:rsidR="00000000" w:rsidRPr="00000000">
        <w:rPr>
          <w:rFonts w:ascii="Arial" w:cs="Arial" w:eastAsia="Arial" w:hAnsi="Arial"/>
          <w:rtl w:val="0"/>
        </w:rPr>
        <w:t xml:space="preserve">Vista de Componentes</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3"/>
        <w:numPr>
          <w:ilvl w:val="2"/>
          <w:numId w:val="22"/>
        </w:numPr>
        <w:ind w:left="720" w:hanging="720"/>
        <w:rPr>
          <w:rFonts w:ascii="Arial" w:cs="Arial" w:eastAsia="Arial" w:hAnsi="Arial"/>
        </w:rPr>
      </w:pPr>
      <w:bookmarkStart w:colFirst="0" w:colLast="0" w:name="_heading=h.pqxlhwquoaii" w:id="13"/>
      <w:bookmarkEnd w:id="13"/>
      <w:r w:rsidDel="00000000" w:rsidR="00000000" w:rsidRPr="00000000">
        <w:rPr>
          <w:rFonts w:ascii="Arial" w:cs="Arial" w:eastAsia="Arial" w:hAnsi="Arial"/>
          <w:rtl w:val="0"/>
        </w:rPr>
        <w:t xml:space="preserve">Componentes del Contenedor &lt;Aplicación Móvil&gt;</w:t>
      </w:r>
    </w:p>
    <w:p w:rsidR="00000000" w:rsidDel="00000000" w:rsidP="00000000" w:rsidRDefault="00000000" w:rsidRPr="00000000" w14:paraId="0000010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4597400"/>
            <wp:effectExtent b="0" l="0" r="0" t="0"/>
            <wp:docPr id="7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39973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right"/>
        <w:rPr>
          <w:rFonts w:ascii="Arial" w:cs="Arial" w:eastAsia="Arial" w:hAnsi="Arial"/>
          <w:i w:val="1"/>
        </w:rPr>
      </w:pPr>
      <w:r w:rsidDel="00000000" w:rsidR="00000000" w:rsidRPr="00000000">
        <w:rPr>
          <w:rFonts w:ascii="Arial" w:cs="Arial" w:eastAsia="Arial" w:hAnsi="Arial"/>
          <w:i w:val="1"/>
          <w:rtl w:val="0"/>
        </w:rPr>
        <w:t xml:space="preserve">Imagen 3: Vista del Componente de Aplicación Móvil de Squirlearn en el modelo C4.</w:t>
      </w:r>
    </w:p>
    <w:p w:rsidR="00000000" w:rsidDel="00000000" w:rsidP="00000000" w:rsidRDefault="00000000" w:rsidRPr="00000000" w14:paraId="0000010D">
      <w:pPr>
        <w:jc w:val="left"/>
        <w:rPr>
          <w:rFonts w:ascii="Arial" w:cs="Arial" w:eastAsia="Arial" w:hAnsi="Arial"/>
        </w:rPr>
      </w:pPr>
      <w:r w:rsidDel="00000000" w:rsidR="00000000" w:rsidRPr="00000000">
        <w:rPr>
          <w:rtl w:val="0"/>
        </w:rPr>
      </w:r>
    </w:p>
    <w:p w:rsidR="00000000" w:rsidDel="00000000" w:rsidP="00000000" w:rsidRDefault="00000000" w:rsidRPr="00000000" w14:paraId="0000010E">
      <w:pPr>
        <w:jc w:val="left"/>
        <w:rPr>
          <w:rFonts w:ascii="Arial" w:cs="Arial" w:eastAsia="Arial" w:hAnsi="Arial"/>
        </w:rPr>
      </w:pPr>
      <w:r w:rsidDel="00000000" w:rsidR="00000000" w:rsidRPr="00000000">
        <w:rPr>
          <w:rtl w:val="0"/>
        </w:rPr>
      </w:r>
    </w:p>
    <w:p w:rsidR="00000000" w:rsidDel="00000000" w:rsidP="00000000" w:rsidRDefault="00000000" w:rsidRPr="00000000" w14:paraId="0000010F">
      <w:pPr>
        <w:jc w:val="left"/>
        <w:rPr>
          <w:rFonts w:ascii="Arial" w:cs="Arial" w:eastAsia="Arial" w:hAnsi="Arial"/>
        </w:rPr>
      </w:pPr>
      <w:r w:rsidDel="00000000" w:rsidR="00000000" w:rsidRPr="00000000">
        <w:rPr>
          <w:rtl w:val="0"/>
        </w:rPr>
      </w:r>
    </w:p>
    <w:p w:rsidR="00000000" w:rsidDel="00000000" w:rsidP="00000000" w:rsidRDefault="00000000" w:rsidRPr="00000000" w14:paraId="00000110">
      <w:pPr>
        <w:jc w:val="left"/>
        <w:rPr>
          <w:rFonts w:ascii="Arial" w:cs="Arial" w:eastAsia="Arial" w:hAnsi="Arial"/>
        </w:rPr>
      </w:pPr>
      <w:r w:rsidDel="00000000" w:rsidR="00000000" w:rsidRPr="00000000">
        <w:rPr>
          <w:rtl w:val="0"/>
        </w:rPr>
      </w:r>
    </w:p>
    <w:p w:rsidR="00000000" w:rsidDel="00000000" w:rsidP="00000000" w:rsidRDefault="00000000" w:rsidRPr="00000000" w14:paraId="00000111">
      <w:pPr>
        <w:jc w:val="left"/>
        <w:rPr>
          <w:rFonts w:ascii="Arial" w:cs="Arial" w:eastAsia="Arial" w:hAnsi="Arial"/>
        </w:rPr>
      </w:pPr>
      <w:r w:rsidDel="00000000" w:rsidR="00000000" w:rsidRPr="00000000">
        <w:rPr>
          <w:rtl w:val="0"/>
        </w:rPr>
      </w:r>
    </w:p>
    <w:p w:rsidR="00000000" w:rsidDel="00000000" w:rsidP="00000000" w:rsidRDefault="00000000" w:rsidRPr="00000000" w14:paraId="00000112">
      <w:pPr>
        <w:jc w:val="left"/>
        <w:rPr>
          <w:rFonts w:ascii="Arial" w:cs="Arial" w:eastAsia="Arial" w:hAnsi="Arial"/>
        </w:rPr>
      </w:pPr>
      <w:r w:rsidDel="00000000" w:rsidR="00000000" w:rsidRPr="00000000">
        <w:rPr>
          <w:rtl w:val="0"/>
        </w:rPr>
      </w:r>
    </w:p>
    <w:p w:rsidR="00000000" w:rsidDel="00000000" w:rsidP="00000000" w:rsidRDefault="00000000" w:rsidRPr="00000000" w14:paraId="00000113">
      <w:pPr>
        <w:jc w:val="left"/>
        <w:rPr>
          <w:rFonts w:ascii="Arial" w:cs="Arial" w:eastAsia="Arial" w:hAnsi="Arial"/>
        </w:rPr>
      </w:pPr>
      <w:r w:rsidDel="00000000" w:rsidR="00000000" w:rsidRPr="00000000">
        <w:rPr>
          <w:rtl w:val="0"/>
        </w:rPr>
      </w:r>
    </w:p>
    <w:p w:rsidR="00000000" w:rsidDel="00000000" w:rsidP="00000000" w:rsidRDefault="00000000" w:rsidRPr="00000000" w14:paraId="00000114">
      <w:pPr>
        <w:jc w:val="left"/>
        <w:rPr>
          <w:rFonts w:ascii="Arial" w:cs="Arial" w:eastAsia="Arial" w:hAnsi="Arial"/>
        </w:rPr>
      </w:pPr>
      <w:r w:rsidDel="00000000" w:rsidR="00000000" w:rsidRPr="00000000">
        <w:rPr>
          <w:rtl w:val="0"/>
        </w:rPr>
      </w:r>
    </w:p>
    <w:p w:rsidR="00000000" w:rsidDel="00000000" w:rsidP="00000000" w:rsidRDefault="00000000" w:rsidRPr="00000000" w14:paraId="00000115">
      <w:pPr>
        <w:jc w:val="left"/>
        <w:rPr>
          <w:rFonts w:ascii="Arial" w:cs="Arial" w:eastAsia="Arial" w:hAnsi="Arial"/>
        </w:rPr>
      </w:pPr>
      <w:r w:rsidDel="00000000" w:rsidR="00000000" w:rsidRPr="00000000">
        <w:rPr>
          <w:rtl w:val="0"/>
        </w:rPr>
      </w:r>
    </w:p>
    <w:p w:rsidR="00000000" w:rsidDel="00000000" w:rsidP="00000000" w:rsidRDefault="00000000" w:rsidRPr="00000000" w14:paraId="00000116">
      <w:pPr>
        <w:jc w:val="left"/>
        <w:rPr>
          <w:rFonts w:ascii="Arial" w:cs="Arial" w:eastAsia="Arial" w:hAnsi="Arial"/>
        </w:rPr>
      </w:pPr>
      <w:r w:rsidDel="00000000" w:rsidR="00000000" w:rsidRPr="00000000">
        <w:rPr>
          <w:rtl w:val="0"/>
        </w:rPr>
      </w:r>
    </w:p>
    <w:tbl>
      <w:tblPr>
        <w:tblStyle w:val="Table5"/>
        <w:tblW w:w="10095.0" w:type="dxa"/>
        <w:jc w:val="left"/>
        <w:tblInd w:w="-72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15"/>
        <w:gridCol w:w="2655"/>
        <w:gridCol w:w="1620"/>
        <w:gridCol w:w="2460"/>
        <w:gridCol w:w="1245"/>
        <w:tblGridChange w:id="0">
          <w:tblGrid>
            <w:gridCol w:w="2115"/>
            <w:gridCol w:w="2655"/>
            <w:gridCol w:w="1620"/>
            <w:gridCol w:w="2460"/>
            <w:gridCol w:w="1245"/>
          </w:tblGrid>
        </w:tblGridChange>
      </w:tblGrid>
      <w:tr>
        <w:trPr>
          <w:cantSplit w:val="0"/>
          <w:tblHeader w:val="0"/>
        </w:trPr>
        <w:tc>
          <w:tcPr/>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Componente</w:t>
            </w:r>
          </w:p>
        </w:tc>
        <w:tc>
          <w:tcPr/>
          <w:p w:rsidR="00000000" w:rsidDel="00000000" w:rsidP="00000000" w:rsidRDefault="00000000" w:rsidRPr="00000000" w14:paraId="00000118">
            <w:pPr>
              <w:jc w:val="cente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119">
            <w:pPr>
              <w:jc w:val="center"/>
              <w:rPr>
                <w:rFonts w:ascii="Arial" w:cs="Arial" w:eastAsia="Arial" w:hAnsi="Arial"/>
              </w:rPr>
            </w:pPr>
            <w:r w:rsidDel="00000000" w:rsidR="00000000" w:rsidRPr="00000000">
              <w:rPr>
                <w:rFonts w:ascii="Arial" w:cs="Arial" w:eastAsia="Arial" w:hAnsi="Arial"/>
                <w:rtl w:val="0"/>
              </w:rPr>
              <w:t xml:space="preserve">Roles</w:t>
            </w:r>
          </w:p>
        </w:tc>
        <w:tc>
          <w:tcPr/>
          <w:p w:rsidR="00000000" w:rsidDel="00000000" w:rsidP="00000000" w:rsidRDefault="00000000" w:rsidRPr="00000000" w14:paraId="0000011A">
            <w:pPr>
              <w:jc w:val="center"/>
              <w:rPr>
                <w:rFonts w:ascii="Arial" w:cs="Arial" w:eastAsia="Arial" w:hAnsi="Arial"/>
              </w:rPr>
            </w:pPr>
            <w:r w:rsidDel="00000000" w:rsidR="00000000" w:rsidRPr="00000000">
              <w:rPr>
                <w:rFonts w:ascii="Arial" w:cs="Arial" w:eastAsia="Arial" w:hAnsi="Arial"/>
                <w:rtl w:val="0"/>
              </w:rPr>
              <w:t xml:space="preserve">Req. Funcionales</w:t>
            </w:r>
          </w:p>
        </w:tc>
        <w:tc>
          <w:tcPr/>
          <w:p w:rsidR="00000000" w:rsidDel="00000000" w:rsidP="00000000" w:rsidRDefault="00000000" w:rsidRPr="00000000" w14:paraId="0000011B">
            <w:pPr>
              <w:jc w:val="center"/>
              <w:rPr>
                <w:rFonts w:ascii="Arial" w:cs="Arial" w:eastAsia="Arial" w:hAnsi="Arial"/>
              </w:rPr>
            </w:pPr>
            <w:r w:rsidDel="00000000" w:rsidR="00000000" w:rsidRPr="00000000">
              <w:rPr>
                <w:rFonts w:ascii="Arial" w:cs="Arial" w:eastAsia="Arial" w:hAnsi="Arial"/>
                <w:rtl w:val="0"/>
              </w:rPr>
              <w:t xml:space="preserve">Req. Calidad</w:t>
            </w:r>
          </w:p>
        </w:tc>
      </w:tr>
      <w:tr>
        <w:trPr>
          <w:cantSplit w:val="0"/>
          <w:tblHeader w:val="0"/>
        </w:trPr>
        <w:tc>
          <w:tcPr/>
          <w:p w:rsidR="00000000" w:rsidDel="00000000" w:rsidP="00000000" w:rsidRDefault="00000000" w:rsidRPr="00000000" w14:paraId="0000011C">
            <w:pPr>
              <w:spacing w:after="240" w:before="240" w:lineRule="auto"/>
              <w:rPr>
                <w:rFonts w:ascii="Arial" w:cs="Arial" w:eastAsia="Arial" w:hAnsi="Arial"/>
              </w:rPr>
            </w:pPr>
            <w:r w:rsidDel="00000000" w:rsidR="00000000" w:rsidRPr="00000000">
              <w:rPr>
                <w:rFonts w:ascii="Arial" w:cs="Arial" w:eastAsia="Arial" w:hAnsi="Arial"/>
                <w:rtl w:val="0"/>
              </w:rPr>
              <w:t xml:space="preserve">Autenticación de Usuario</w:t>
            </w:r>
          </w:p>
          <w:p w:rsidR="00000000" w:rsidDel="00000000" w:rsidP="00000000" w:rsidRDefault="00000000" w:rsidRPr="00000000" w14:paraId="0000011D">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1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usuarios registrarse e iniciar sesión en la aplicación.</w:t>
            </w:r>
          </w:p>
          <w:p w:rsidR="00000000" w:rsidDel="00000000" w:rsidP="00000000" w:rsidRDefault="00000000" w:rsidRPr="00000000" w14:paraId="0000011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0">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Vendedor, Comprador y Administrador.</w:t>
            </w:r>
          </w:p>
          <w:p w:rsidR="00000000" w:rsidDel="00000000" w:rsidP="00000000" w:rsidRDefault="00000000" w:rsidRPr="00000000" w14:paraId="00000121">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2">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R13 y R14</w:t>
            </w:r>
          </w:p>
          <w:p w:rsidR="00000000" w:rsidDel="00000000" w:rsidP="00000000" w:rsidRDefault="00000000" w:rsidRPr="00000000" w14:paraId="00000123">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4">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p w:rsidR="00000000" w:rsidDel="00000000" w:rsidP="00000000" w:rsidRDefault="00000000" w:rsidRPr="00000000" w14:paraId="00000125">
            <w:pPr>
              <w:jc w:val="center"/>
              <w:rPr>
                <w:rFonts w:ascii="Arial" w:cs="Arial" w:eastAsia="Arial" w:hAnsi="Arial"/>
              </w:rPr>
            </w:pPr>
            <w:r w:rsidDel="00000000" w:rsidR="00000000" w:rsidRPr="00000000">
              <w:rPr>
                <w:rtl w:val="0"/>
              </w:rPr>
            </w:r>
          </w:p>
        </w:tc>
      </w:tr>
      <w:tr>
        <w:trPr>
          <w:cantSplit w:val="0"/>
          <w:trHeight w:val="1463.935546875" w:hRule="atLeast"/>
          <w:tblHeader w:val="0"/>
        </w:trPr>
        <w:tc>
          <w:tcPr/>
          <w:p w:rsidR="00000000" w:rsidDel="00000000" w:rsidP="00000000" w:rsidRDefault="00000000" w:rsidRPr="00000000" w14:paraId="00000126">
            <w:pPr>
              <w:spacing w:after="240" w:before="240" w:lineRule="auto"/>
              <w:rPr>
                <w:rFonts w:ascii="Arial" w:cs="Arial" w:eastAsia="Arial" w:hAnsi="Arial"/>
              </w:rPr>
            </w:pPr>
            <w:r w:rsidDel="00000000" w:rsidR="00000000" w:rsidRPr="00000000">
              <w:rPr>
                <w:rFonts w:ascii="Arial" w:cs="Arial" w:eastAsia="Arial" w:hAnsi="Arial"/>
                <w:rtl w:val="0"/>
              </w:rPr>
              <w:t xml:space="preserve">Sistema de Publicaciones</w:t>
            </w:r>
          </w:p>
          <w:p w:rsidR="00000000" w:rsidDel="00000000" w:rsidP="00000000" w:rsidRDefault="00000000" w:rsidRPr="00000000" w14:paraId="00000127">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2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buscar y visualizar publicaciones; y al vendedor crearlas. para su próxima revisión.</w:t>
            </w:r>
          </w:p>
          <w:p w:rsidR="00000000" w:rsidDel="00000000" w:rsidP="00000000" w:rsidRDefault="00000000" w:rsidRPr="00000000" w14:paraId="0000012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A">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 </w:t>
            </w:r>
          </w:p>
          <w:p w:rsidR="00000000" w:rsidDel="00000000" w:rsidP="00000000" w:rsidRDefault="00000000" w:rsidRPr="00000000" w14:paraId="0000012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 R2, R6, R7, R15 y R16</w:t>
            </w:r>
          </w:p>
          <w:p w:rsidR="00000000" w:rsidDel="00000000" w:rsidP="00000000" w:rsidRDefault="00000000" w:rsidRPr="00000000" w14:paraId="0000012D">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2E">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R21</w:t>
            </w:r>
          </w:p>
          <w:p w:rsidR="00000000" w:rsidDel="00000000" w:rsidP="00000000" w:rsidRDefault="00000000" w:rsidRPr="00000000" w14:paraId="0000012F">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30">
            <w:pPr>
              <w:spacing w:after="240" w:before="240" w:lineRule="auto"/>
              <w:rPr>
                <w:rFonts w:ascii="Arial" w:cs="Arial" w:eastAsia="Arial" w:hAnsi="Arial"/>
              </w:rPr>
            </w:pPr>
            <w:r w:rsidDel="00000000" w:rsidR="00000000" w:rsidRPr="00000000">
              <w:rPr>
                <w:rFonts w:ascii="Arial" w:cs="Arial" w:eastAsia="Arial" w:hAnsi="Arial"/>
                <w:rtl w:val="0"/>
              </w:rPr>
              <w:t xml:space="preserve">Historial de transacciones</w:t>
            </w:r>
          </w:p>
          <w:p w:rsidR="00000000" w:rsidDel="00000000" w:rsidP="00000000" w:rsidRDefault="00000000" w:rsidRPr="00000000" w14:paraId="00000131">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3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Registra y permite la consulta del historial de transacciones.</w:t>
            </w:r>
          </w:p>
        </w:tc>
        <w:tc>
          <w:tcPr>
            <w:vAlign w:val="center"/>
          </w:tcPr>
          <w:p w:rsidR="00000000" w:rsidDel="00000000" w:rsidP="00000000" w:rsidRDefault="00000000" w:rsidRPr="00000000" w14:paraId="00000133">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w:t>
            </w:r>
          </w:p>
        </w:tc>
        <w:tc>
          <w:tcPr>
            <w:vAlign w:val="center"/>
          </w:tcPr>
          <w:p w:rsidR="00000000" w:rsidDel="00000000" w:rsidP="00000000" w:rsidRDefault="00000000" w:rsidRPr="00000000" w14:paraId="00000134">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R4 y R11</w:t>
            </w:r>
          </w:p>
          <w:p w:rsidR="00000000" w:rsidDel="00000000" w:rsidP="00000000" w:rsidRDefault="00000000" w:rsidRPr="00000000" w14:paraId="00000135">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36">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p w:rsidR="00000000" w:rsidDel="00000000" w:rsidP="00000000" w:rsidRDefault="00000000" w:rsidRPr="00000000" w14:paraId="0000013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38">
            <w:pPr>
              <w:spacing w:after="240" w:before="240" w:lineRule="auto"/>
              <w:rPr>
                <w:rFonts w:ascii="Arial" w:cs="Arial" w:eastAsia="Arial" w:hAnsi="Arial"/>
              </w:rPr>
            </w:pPr>
            <w:r w:rsidDel="00000000" w:rsidR="00000000" w:rsidRPr="00000000">
              <w:rPr>
                <w:rFonts w:ascii="Arial" w:cs="Arial" w:eastAsia="Arial" w:hAnsi="Arial"/>
                <w:rtl w:val="0"/>
              </w:rPr>
              <w:t xml:space="preserve">Comunicación en la Aplicación</w:t>
            </w:r>
          </w:p>
          <w:p w:rsidR="00000000" w:rsidDel="00000000" w:rsidP="00000000" w:rsidRDefault="00000000" w:rsidRPr="00000000" w14:paraId="00000139">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3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Proporciona un chat entre compradores y vendedores.</w:t>
            </w:r>
          </w:p>
          <w:p w:rsidR="00000000" w:rsidDel="00000000" w:rsidP="00000000" w:rsidRDefault="00000000" w:rsidRPr="00000000" w14:paraId="0000013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3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w:t>
            </w:r>
          </w:p>
        </w:tc>
        <w:tc>
          <w:tcPr>
            <w:vAlign w:val="center"/>
          </w:tcPr>
          <w:p w:rsidR="00000000" w:rsidDel="00000000" w:rsidP="00000000" w:rsidRDefault="00000000" w:rsidRPr="00000000" w14:paraId="0000013D">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R3</w:t>
            </w:r>
          </w:p>
          <w:p w:rsidR="00000000" w:rsidDel="00000000" w:rsidP="00000000" w:rsidRDefault="00000000" w:rsidRPr="00000000" w14:paraId="0000013E">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3F">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R5</w:t>
            </w:r>
          </w:p>
          <w:p w:rsidR="00000000" w:rsidDel="00000000" w:rsidP="00000000" w:rsidRDefault="00000000" w:rsidRPr="00000000" w14:paraId="0000014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1">
            <w:pPr>
              <w:spacing w:after="240" w:before="240" w:lineRule="auto"/>
              <w:rPr>
                <w:rFonts w:ascii="Arial" w:cs="Arial" w:eastAsia="Arial" w:hAnsi="Arial"/>
              </w:rPr>
            </w:pPr>
            <w:r w:rsidDel="00000000" w:rsidR="00000000" w:rsidRPr="00000000">
              <w:rPr>
                <w:rFonts w:ascii="Arial" w:cs="Arial" w:eastAsia="Arial" w:hAnsi="Arial"/>
                <w:rtl w:val="0"/>
              </w:rPr>
              <w:t xml:space="preserve">Sistema de Reseñas y Comentarios</w:t>
            </w:r>
          </w:p>
        </w:tc>
        <w:tc>
          <w:tcPr/>
          <w:p w:rsidR="00000000" w:rsidDel="00000000" w:rsidP="00000000" w:rsidRDefault="00000000" w:rsidRPr="00000000" w14:paraId="0000014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compradores dejar reseñas y puntuaciones sobre los productos adquiridos.</w:t>
            </w:r>
          </w:p>
          <w:p w:rsidR="00000000" w:rsidDel="00000000" w:rsidP="00000000" w:rsidRDefault="00000000" w:rsidRPr="00000000" w14:paraId="00000143">
            <w:pPr>
              <w:spacing w:after="240" w:before="240" w:lineRule="auto"/>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44">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w:t>
            </w:r>
          </w:p>
          <w:p w:rsidR="00000000" w:rsidDel="00000000" w:rsidP="00000000" w:rsidRDefault="00000000" w:rsidRPr="00000000" w14:paraId="00000145">
            <w:pPr>
              <w:spacing w:after="240" w:before="240" w:lineRule="auto"/>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46">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R6 y R8</w:t>
            </w:r>
          </w:p>
          <w:p w:rsidR="00000000" w:rsidDel="00000000" w:rsidP="00000000" w:rsidRDefault="00000000" w:rsidRPr="00000000" w14:paraId="00000147">
            <w:pPr>
              <w:spacing w:after="240" w:before="240" w:lineRule="auto"/>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48">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w:t>
            </w:r>
          </w:p>
          <w:p w:rsidR="00000000" w:rsidDel="00000000" w:rsidP="00000000" w:rsidRDefault="00000000" w:rsidRPr="00000000" w14:paraId="00000149">
            <w:pPr>
              <w:spacing w:after="240" w:befor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A">
            <w:pPr>
              <w:spacing w:after="240" w:before="240" w:lineRule="auto"/>
              <w:rPr>
                <w:rFonts w:ascii="Arial" w:cs="Arial" w:eastAsia="Arial" w:hAnsi="Arial"/>
              </w:rPr>
            </w:pPr>
            <w:r w:rsidDel="00000000" w:rsidR="00000000" w:rsidRPr="00000000">
              <w:rPr>
                <w:rFonts w:ascii="Arial" w:cs="Arial" w:eastAsia="Arial" w:hAnsi="Arial"/>
                <w:rtl w:val="0"/>
              </w:rPr>
              <w:t xml:space="preserve">Gestión de transacciones</w:t>
            </w:r>
          </w:p>
        </w:tc>
        <w:tc>
          <w:tcPr/>
          <w:p w:rsidR="00000000" w:rsidDel="00000000" w:rsidP="00000000" w:rsidRDefault="00000000" w:rsidRPr="00000000" w14:paraId="0000014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compradores establecer períodos de alquiler o realizar compras, y a los vendedores realizar el pago al crear publicaciones. Incluye las normas de alquiler y el proceso de pago.</w:t>
            </w:r>
          </w:p>
          <w:p w:rsidR="00000000" w:rsidDel="00000000" w:rsidP="00000000" w:rsidRDefault="00000000" w:rsidRPr="00000000" w14:paraId="0000014C">
            <w:pPr>
              <w:spacing w:after="240" w:before="240" w:lineRule="auto"/>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4D">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w:t>
            </w:r>
          </w:p>
          <w:p w:rsidR="00000000" w:rsidDel="00000000" w:rsidP="00000000" w:rsidRDefault="00000000" w:rsidRPr="00000000" w14:paraId="0000014E">
            <w:pPr>
              <w:spacing w:after="240" w:before="240" w:lineRule="auto"/>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4F">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 y R17</w:t>
            </w:r>
          </w:p>
          <w:p w:rsidR="00000000" w:rsidDel="00000000" w:rsidP="00000000" w:rsidRDefault="00000000" w:rsidRPr="00000000" w14:paraId="00000150">
            <w:pPr>
              <w:spacing w:before="100" w:lineRule="auto"/>
              <w:ind w:left="100" w:right="540" w:firstLine="0"/>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51">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R21</w:t>
            </w:r>
          </w:p>
          <w:p w:rsidR="00000000" w:rsidDel="00000000" w:rsidP="00000000" w:rsidRDefault="00000000" w:rsidRPr="00000000" w14:paraId="00000152">
            <w:pPr>
              <w:spacing w:after="240" w:befor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rPr>
          <w:rFonts w:ascii="Arial" w:cs="Arial" w:eastAsia="Arial" w:hAnsi="Arial"/>
        </w:rPr>
      </w:pPr>
      <w:r w:rsidDel="00000000" w:rsidR="00000000" w:rsidRPr="00000000">
        <w:rPr>
          <w:rtl w:val="0"/>
        </w:rPr>
      </w:r>
    </w:p>
    <w:p w:rsidR="00000000" w:rsidDel="00000000" w:rsidP="00000000" w:rsidRDefault="00000000" w:rsidRPr="00000000" w14:paraId="00000156">
      <w:pPr>
        <w:pStyle w:val="Heading3"/>
        <w:numPr>
          <w:ilvl w:val="2"/>
          <w:numId w:val="22"/>
        </w:numPr>
        <w:ind w:left="720" w:hanging="720"/>
        <w:rPr>
          <w:rFonts w:ascii="Arial" w:cs="Arial" w:eastAsia="Arial" w:hAnsi="Arial"/>
        </w:rPr>
      </w:pPr>
      <w:bookmarkStart w:colFirst="0" w:colLast="0" w:name="_heading=h.wnhf2hmma5b6" w:id="14"/>
      <w:bookmarkEnd w:id="14"/>
      <w:r w:rsidDel="00000000" w:rsidR="00000000" w:rsidRPr="00000000">
        <w:rPr>
          <w:rFonts w:ascii="Arial" w:cs="Arial" w:eastAsia="Arial" w:hAnsi="Arial"/>
          <w:rtl w:val="0"/>
        </w:rPr>
        <w:t xml:space="preserve">Componentes del Contenedor &lt;Aplicación Web&gt;</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399730" cy="5600700"/>
            <wp:effectExtent b="0" l="0" r="0" t="0"/>
            <wp:docPr id="7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9973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right"/>
        <w:rPr>
          <w:rFonts w:ascii="Arial" w:cs="Arial" w:eastAsia="Arial" w:hAnsi="Arial"/>
          <w:i w:val="1"/>
        </w:rPr>
      </w:pPr>
      <w:r w:rsidDel="00000000" w:rsidR="00000000" w:rsidRPr="00000000">
        <w:rPr>
          <w:rFonts w:ascii="Arial" w:cs="Arial" w:eastAsia="Arial" w:hAnsi="Arial"/>
          <w:i w:val="1"/>
          <w:rtl w:val="0"/>
        </w:rPr>
        <w:t xml:space="preserve">Imagen 4: Vista del Componente de Aplicación Web de Squirlearn en el modelo C4.</w:t>
      </w:r>
    </w:p>
    <w:p w:rsidR="00000000" w:rsidDel="00000000" w:rsidP="00000000" w:rsidRDefault="00000000" w:rsidRPr="00000000" w14:paraId="0000015A">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5B">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5C">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5D">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5E">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5F">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60">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61">
      <w:pPr>
        <w:rPr>
          <w:rFonts w:ascii="Arial" w:cs="Arial" w:eastAsia="Arial" w:hAnsi="Arial"/>
        </w:rPr>
      </w:pPr>
      <w:r w:rsidDel="00000000" w:rsidR="00000000" w:rsidRPr="00000000">
        <w:rPr>
          <w:rtl w:val="0"/>
        </w:rPr>
      </w:r>
    </w:p>
    <w:tbl>
      <w:tblPr>
        <w:tblStyle w:val="Table6"/>
        <w:tblW w:w="10215.0" w:type="dxa"/>
        <w:jc w:val="left"/>
        <w:tblInd w:w="-72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15"/>
        <w:gridCol w:w="2655"/>
        <w:gridCol w:w="1620"/>
        <w:gridCol w:w="2460"/>
        <w:gridCol w:w="1365"/>
        <w:tblGridChange w:id="0">
          <w:tblGrid>
            <w:gridCol w:w="2115"/>
            <w:gridCol w:w="2655"/>
            <w:gridCol w:w="1620"/>
            <w:gridCol w:w="2460"/>
            <w:gridCol w:w="1365"/>
          </w:tblGrid>
        </w:tblGridChange>
      </w:tblGrid>
      <w:tr>
        <w:trPr>
          <w:cantSplit w:val="0"/>
          <w:tblHeader w:val="0"/>
        </w:trPr>
        <w:tc>
          <w:tcPr/>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Componente</w:t>
            </w:r>
          </w:p>
        </w:tc>
        <w:tc>
          <w:tcPr/>
          <w:p w:rsidR="00000000" w:rsidDel="00000000" w:rsidP="00000000" w:rsidRDefault="00000000" w:rsidRPr="00000000" w14:paraId="00000163">
            <w:pPr>
              <w:jc w:val="cente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164">
            <w:pPr>
              <w:jc w:val="center"/>
              <w:rPr>
                <w:rFonts w:ascii="Arial" w:cs="Arial" w:eastAsia="Arial" w:hAnsi="Arial"/>
              </w:rPr>
            </w:pPr>
            <w:r w:rsidDel="00000000" w:rsidR="00000000" w:rsidRPr="00000000">
              <w:rPr>
                <w:rFonts w:ascii="Arial" w:cs="Arial" w:eastAsia="Arial" w:hAnsi="Arial"/>
                <w:rtl w:val="0"/>
              </w:rPr>
              <w:t xml:space="preserve">Roles</w:t>
            </w:r>
          </w:p>
        </w:tc>
        <w:tc>
          <w:tcPr/>
          <w:p w:rsidR="00000000" w:rsidDel="00000000" w:rsidP="00000000" w:rsidRDefault="00000000" w:rsidRPr="00000000" w14:paraId="00000165">
            <w:pPr>
              <w:jc w:val="center"/>
              <w:rPr>
                <w:rFonts w:ascii="Arial" w:cs="Arial" w:eastAsia="Arial" w:hAnsi="Arial"/>
              </w:rPr>
            </w:pPr>
            <w:r w:rsidDel="00000000" w:rsidR="00000000" w:rsidRPr="00000000">
              <w:rPr>
                <w:rFonts w:ascii="Arial" w:cs="Arial" w:eastAsia="Arial" w:hAnsi="Arial"/>
                <w:rtl w:val="0"/>
              </w:rPr>
              <w:t xml:space="preserve">Req. Funcionales</w:t>
            </w:r>
          </w:p>
        </w:tc>
        <w:tc>
          <w:tcPr/>
          <w:p w:rsidR="00000000" w:rsidDel="00000000" w:rsidP="00000000" w:rsidRDefault="00000000" w:rsidRPr="00000000" w14:paraId="00000166">
            <w:pPr>
              <w:jc w:val="center"/>
              <w:rPr>
                <w:rFonts w:ascii="Arial" w:cs="Arial" w:eastAsia="Arial" w:hAnsi="Arial"/>
              </w:rPr>
            </w:pPr>
            <w:r w:rsidDel="00000000" w:rsidR="00000000" w:rsidRPr="00000000">
              <w:rPr>
                <w:rFonts w:ascii="Arial" w:cs="Arial" w:eastAsia="Arial" w:hAnsi="Arial"/>
                <w:rtl w:val="0"/>
              </w:rPr>
              <w:t xml:space="preserve">Req. Calidad</w:t>
            </w:r>
          </w:p>
        </w:tc>
      </w:tr>
      <w:tr>
        <w:trPr>
          <w:cantSplit w:val="0"/>
          <w:tblHeader w:val="0"/>
        </w:trPr>
        <w:tc>
          <w:tcPr/>
          <w:p w:rsidR="00000000" w:rsidDel="00000000" w:rsidP="00000000" w:rsidRDefault="00000000" w:rsidRPr="00000000" w14:paraId="00000167">
            <w:pPr>
              <w:spacing w:after="240" w:before="240" w:lineRule="auto"/>
              <w:rPr>
                <w:rFonts w:ascii="Arial" w:cs="Arial" w:eastAsia="Arial" w:hAnsi="Arial"/>
              </w:rPr>
            </w:pPr>
            <w:r w:rsidDel="00000000" w:rsidR="00000000" w:rsidRPr="00000000">
              <w:rPr>
                <w:rFonts w:ascii="Arial" w:cs="Arial" w:eastAsia="Arial" w:hAnsi="Arial"/>
                <w:rtl w:val="0"/>
              </w:rPr>
              <w:t xml:space="preserve">Autenticación de Usuario</w:t>
            </w:r>
          </w:p>
          <w:p w:rsidR="00000000" w:rsidDel="00000000" w:rsidP="00000000" w:rsidRDefault="00000000" w:rsidRPr="00000000" w14:paraId="00000168">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6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usuarios registrarse e iniciar sesión en la aplicación.</w:t>
            </w:r>
          </w:p>
          <w:p w:rsidR="00000000" w:rsidDel="00000000" w:rsidP="00000000" w:rsidRDefault="00000000" w:rsidRPr="00000000" w14:paraId="0000016A">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6B">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Administrador, Vendedor, Comprador</w:t>
            </w:r>
          </w:p>
        </w:tc>
        <w:tc>
          <w:tcPr>
            <w:vAlign w:val="center"/>
          </w:tcPr>
          <w:p w:rsidR="00000000" w:rsidDel="00000000" w:rsidP="00000000" w:rsidRDefault="00000000" w:rsidRPr="00000000" w14:paraId="0000016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R13 y R14</w:t>
            </w:r>
          </w:p>
        </w:tc>
        <w:tc>
          <w:tcPr>
            <w:vAlign w:val="center"/>
          </w:tcPr>
          <w:p w:rsidR="00000000" w:rsidDel="00000000" w:rsidP="00000000" w:rsidRDefault="00000000" w:rsidRPr="00000000" w14:paraId="0000016D">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tc>
      </w:tr>
      <w:tr>
        <w:trPr>
          <w:cantSplit w:val="0"/>
          <w:tblHeader w:val="0"/>
        </w:trPr>
        <w:tc>
          <w:tcPr/>
          <w:p w:rsidR="00000000" w:rsidDel="00000000" w:rsidP="00000000" w:rsidRDefault="00000000" w:rsidRPr="00000000" w14:paraId="0000016E">
            <w:pPr>
              <w:spacing w:after="240" w:before="240" w:lineRule="auto"/>
              <w:rPr>
                <w:rFonts w:ascii="Arial" w:cs="Arial" w:eastAsia="Arial" w:hAnsi="Arial"/>
              </w:rPr>
            </w:pPr>
            <w:r w:rsidDel="00000000" w:rsidR="00000000" w:rsidRPr="00000000">
              <w:rPr>
                <w:rFonts w:ascii="Arial" w:cs="Arial" w:eastAsia="Arial" w:hAnsi="Arial"/>
                <w:rtl w:val="0"/>
              </w:rPr>
              <w:t xml:space="preserve">Sistema de Publicaciones</w:t>
            </w:r>
          </w:p>
        </w:tc>
        <w:tc>
          <w:tcPr/>
          <w:p w:rsidR="00000000" w:rsidDel="00000000" w:rsidP="00000000" w:rsidRDefault="00000000" w:rsidRPr="00000000" w14:paraId="0000016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al administrador gestionar las publicaciones y modificar el estado de la publicación.</w:t>
            </w:r>
          </w:p>
        </w:tc>
        <w:tc>
          <w:tcPr>
            <w:vAlign w:val="center"/>
          </w:tcPr>
          <w:p w:rsidR="00000000" w:rsidDel="00000000" w:rsidP="00000000" w:rsidRDefault="00000000" w:rsidRPr="00000000" w14:paraId="00000170">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Administrador</w:t>
            </w:r>
          </w:p>
        </w:tc>
        <w:tc>
          <w:tcPr>
            <w:vAlign w:val="center"/>
          </w:tcPr>
          <w:p w:rsidR="00000000" w:rsidDel="00000000" w:rsidP="00000000" w:rsidRDefault="00000000" w:rsidRPr="00000000" w14:paraId="00000171">
            <w:pPr>
              <w:spacing w:after="240" w:before="240" w:lineRule="auto"/>
              <w:ind w:left="0" w:firstLine="0"/>
              <w:jc w:val="center"/>
              <w:rPr>
                <w:rFonts w:ascii="Arial" w:cs="Arial" w:eastAsia="Arial" w:hAnsi="Arial"/>
              </w:rPr>
            </w:pPr>
            <w:r w:rsidDel="00000000" w:rsidR="00000000" w:rsidRPr="00000000">
              <w:rPr>
                <w:rFonts w:ascii="Arial" w:cs="Arial" w:eastAsia="Arial" w:hAnsi="Arial"/>
                <w:rtl w:val="0"/>
              </w:rPr>
              <w:t xml:space="preserve">R1, R2, R6, R7, R15 y R16</w:t>
            </w:r>
          </w:p>
        </w:tc>
        <w:tc>
          <w:tcPr>
            <w:vAlign w:val="center"/>
          </w:tcPr>
          <w:p w:rsidR="00000000" w:rsidDel="00000000" w:rsidP="00000000" w:rsidRDefault="00000000" w:rsidRPr="00000000" w14:paraId="00000172">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R21</w:t>
            </w:r>
          </w:p>
        </w:tc>
      </w:tr>
      <w:tr>
        <w:trPr>
          <w:cantSplit w:val="0"/>
          <w:tblHeader w:val="0"/>
        </w:trPr>
        <w:tc>
          <w:tcPr/>
          <w:p w:rsidR="00000000" w:rsidDel="00000000" w:rsidP="00000000" w:rsidRDefault="00000000" w:rsidRPr="00000000" w14:paraId="00000173">
            <w:pPr>
              <w:spacing w:after="240" w:before="240" w:lineRule="auto"/>
              <w:rPr>
                <w:rFonts w:ascii="Arial" w:cs="Arial" w:eastAsia="Arial" w:hAnsi="Arial"/>
              </w:rPr>
            </w:pPr>
            <w:r w:rsidDel="00000000" w:rsidR="00000000" w:rsidRPr="00000000">
              <w:rPr>
                <w:rFonts w:ascii="Arial" w:cs="Arial" w:eastAsia="Arial" w:hAnsi="Arial"/>
                <w:rtl w:val="0"/>
              </w:rPr>
              <w:t xml:space="preserve">Gestión de usuarios</w:t>
            </w:r>
          </w:p>
        </w:tc>
        <w:tc>
          <w:tcPr/>
          <w:p w:rsidR="00000000" w:rsidDel="00000000" w:rsidP="00000000" w:rsidRDefault="00000000" w:rsidRPr="00000000" w14:paraId="0000017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Realiza una gestión de cuentas de usuarios, incluyendo la suspensión, eliminación o modificación de privilegios.</w:t>
            </w:r>
          </w:p>
        </w:tc>
        <w:tc>
          <w:tcPr>
            <w:vAlign w:val="center"/>
          </w:tcPr>
          <w:p w:rsidR="00000000" w:rsidDel="00000000" w:rsidP="00000000" w:rsidRDefault="00000000" w:rsidRPr="00000000" w14:paraId="00000175">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Administrador</w:t>
            </w:r>
          </w:p>
        </w:tc>
        <w:tc>
          <w:tcPr>
            <w:vAlign w:val="center"/>
          </w:tcPr>
          <w:p w:rsidR="00000000" w:rsidDel="00000000" w:rsidP="00000000" w:rsidRDefault="00000000" w:rsidRPr="00000000" w14:paraId="00000176">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R10</w:t>
            </w:r>
          </w:p>
        </w:tc>
        <w:tc>
          <w:tcPr>
            <w:vAlign w:val="center"/>
          </w:tcPr>
          <w:p w:rsidR="00000000" w:rsidDel="00000000" w:rsidP="00000000" w:rsidRDefault="00000000" w:rsidRPr="00000000" w14:paraId="00000177">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tc>
      </w:tr>
      <w:tr>
        <w:trPr>
          <w:cantSplit w:val="0"/>
          <w:tblHeader w:val="0"/>
        </w:trPr>
        <w:tc>
          <w:tcPr/>
          <w:p w:rsidR="00000000" w:rsidDel="00000000" w:rsidP="00000000" w:rsidRDefault="00000000" w:rsidRPr="00000000" w14:paraId="00000178">
            <w:pPr>
              <w:spacing w:after="240" w:before="240" w:lineRule="auto"/>
              <w:rPr>
                <w:rFonts w:ascii="Arial" w:cs="Arial" w:eastAsia="Arial" w:hAnsi="Arial"/>
              </w:rPr>
            </w:pPr>
            <w:r w:rsidDel="00000000" w:rsidR="00000000" w:rsidRPr="00000000">
              <w:rPr>
                <w:rFonts w:ascii="Arial" w:cs="Arial" w:eastAsia="Arial" w:hAnsi="Arial"/>
                <w:rtl w:val="0"/>
              </w:rPr>
              <w:t xml:space="preserve">Generación de informes</w:t>
            </w:r>
          </w:p>
        </w:tc>
        <w:tc>
          <w:tcPr/>
          <w:p w:rsidR="00000000" w:rsidDel="00000000" w:rsidP="00000000" w:rsidRDefault="00000000" w:rsidRPr="00000000" w14:paraId="0000017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Genera informes detallados sobre ventas, alquileres y transacciones realizadas en la plataforma.</w:t>
            </w:r>
          </w:p>
          <w:p w:rsidR="00000000" w:rsidDel="00000000" w:rsidP="00000000" w:rsidRDefault="00000000" w:rsidRPr="00000000" w14:paraId="0000017A">
            <w:pPr>
              <w:spacing w:after="240" w:before="240" w:lineRule="auto"/>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7B">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 Administrador</w:t>
            </w:r>
          </w:p>
        </w:tc>
        <w:tc>
          <w:tcPr>
            <w:vAlign w:val="center"/>
          </w:tcPr>
          <w:p w:rsidR="00000000" w:rsidDel="00000000" w:rsidP="00000000" w:rsidRDefault="00000000" w:rsidRPr="00000000" w14:paraId="0000017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R18</w:t>
            </w:r>
          </w:p>
        </w:tc>
        <w:tc>
          <w:tcPr>
            <w:vAlign w:val="center"/>
          </w:tcPr>
          <w:p w:rsidR="00000000" w:rsidDel="00000000" w:rsidP="00000000" w:rsidRDefault="00000000" w:rsidRPr="00000000" w14:paraId="0000017D">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R21</w:t>
            </w:r>
          </w:p>
        </w:tc>
      </w:tr>
    </w:tbl>
    <w:p w:rsidR="00000000" w:rsidDel="00000000" w:rsidP="00000000" w:rsidRDefault="00000000" w:rsidRPr="00000000" w14:paraId="0000017E">
      <w:pPr>
        <w:rPr>
          <w:rFonts w:ascii="Arial" w:cs="Arial" w:eastAsia="Arial" w:hAnsi="Arial"/>
        </w:rPr>
      </w:pPr>
      <w:r w:rsidDel="00000000" w:rsidR="00000000" w:rsidRPr="00000000">
        <w:rPr>
          <w:rtl w:val="0"/>
        </w:rPr>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rPr>
          <w:rFonts w:ascii="Arial" w:cs="Arial" w:eastAsia="Arial" w:hAnsi="Arial"/>
        </w:rPr>
      </w:pPr>
      <w:r w:rsidDel="00000000" w:rsidR="00000000" w:rsidRPr="00000000">
        <w:rPr>
          <w:rtl w:val="0"/>
        </w:rPr>
      </w:r>
    </w:p>
    <w:p w:rsidR="00000000" w:rsidDel="00000000" w:rsidP="00000000" w:rsidRDefault="00000000" w:rsidRPr="00000000" w14:paraId="00000181">
      <w:pPr>
        <w:rPr>
          <w:rFonts w:ascii="Arial" w:cs="Arial" w:eastAsia="Arial" w:hAnsi="Arial"/>
        </w:rPr>
      </w:pPr>
      <w:r w:rsidDel="00000000" w:rsidR="00000000" w:rsidRPr="00000000">
        <w:rPr>
          <w:rtl w:val="0"/>
        </w:rPr>
      </w:r>
    </w:p>
    <w:p w:rsidR="00000000" w:rsidDel="00000000" w:rsidP="00000000" w:rsidRDefault="00000000" w:rsidRPr="00000000" w14:paraId="00000182">
      <w:pPr>
        <w:rPr>
          <w:rFonts w:ascii="Arial" w:cs="Arial" w:eastAsia="Arial" w:hAnsi="Arial"/>
        </w:rPr>
      </w:pPr>
      <w:r w:rsidDel="00000000" w:rsidR="00000000" w:rsidRPr="00000000">
        <w:rPr>
          <w:rtl w:val="0"/>
        </w:rPr>
      </w:r>
    </w:p>
    <w:p w:rsidR="00000000" w:rsidDel="00000000" w:rsidP="00000000" w:rsidRDefault="00000000" w:rsidRPr="00000000" w14:paraId="00000183">
      <w:pPr>
        <w:rPr>
          <w:rFonts w:ascii="Arial" w:cs="Arial" w:eastAsia="Arial" w:hAnsi="Arial"/>
        </w:rPr>
      </w:pPr>
      <w:r w:rsidDel="00000000" w:rsidR="00000000" w:rsidRPr="00000000">
        <w:rPr>
          <w:rtl w:val="0"/>
        </w:rPr>
      </w:r>
    </w:p>
    <w:p w:rsidR="00000000" w:rsidDel="00000000" w:rsidP="00000000" w:rsidRDefault="00000000" w:rsidRPr="00000000" w14:paraId="00000184">
      <w:pPr>
        <w:rPr>
          <w:rFonts w:ascii="Arial" w:cs="Arial" w:eastAsia="Arial" w:hAnsi="Arial"/>
        </w:rPr>
      </w:pPr>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tl w:val="0"/>
        </w:rPr>
      </w:r>
    </w:p>
    <w:p w:rsidR="00000000" w:rsidDel="00000000" w:rsidP="00000000" w:rsidRDefault="00000000" w:rsidRPr="00000000" w14:paraId="00000186">
      <w:pPr>
        <w:rPr>
          <w:rFonts w:ascii="Arial" w:cs="Arial" w:eastAsia="Arial" w:hAnsi="Arial"/>
        </w:rPr>
      </w:pPr>
      <w:r w:rsidDel="00000000" w:rsidR="00000000" w:rsidRPr="00000000">
        <w:rPr>
          <w:rtl w:val="0"/>
        </w:rPr>
      </w:r>
    </w:p>
    <w:p w:rsidR="00000000" w:rsidDel="00000000" w:rsidP="00000000" w:rsidRDefault="00000000" w:rsidRPr="00000000" w14:paraId="00000187">
      <w:pPr>
        <w:rPr>
          <w:rFonts w:ascii="Arial" w:cs="Arial" w:eastAsia="Arial" w:hAnsi="Arial"/>
        </w:rPr>
      </w:pPr>
      <w:r w:rsidDel="00000000" w:rsidR="00000000" w:rsidRPr="00000000">
        <w:rPr>
          <w:rtl w:val="0"/>
        </w:rPr>
      </w:r>
    </w:p>
    <w:p w:rsidR="00000000" w:rsidDel="00000000" w:rsidP="00000000" w:rsidRDefault="00000000" w:rsidRPr="00000000" w14:paraId="00000188">
      <w:pPr>
        <w:rPr>
          <w:rFonts w:ascii="Arial" w:cs="Arial" w:eastAsia="Arial" w:hAnsi="Arial"/>
        </w:rPr>
      </w:pPr>
      <w:r w:rsidDel="00000000" w:rsidR="00000000" w:rsidRPr="00000000">
        <w:rPr>
          <w:rtl w:val="0"/>
        </w:rPr>
      </w:r>
    </w:p>
    <w:p w:rsidR="00000000" w:rsidDel="00000000" w:rsidP="00000000" w:rsidRDefault="00000000" w:rsidRPr="00000000" w14:paraId="00000189">
      <w:pPr>
        <w:rPr>
          <w:rFonts w:ascii="Arial" w:cs="Arial" w:eastAsia="Arial" w:hAnsi="Arial"/>
        </w:rPr>
      </w:pPr>
      <w:r w:rsidDel="00000000" w:rsidR="00000000" w:rsidRPr="00000000">
        <w:rPr>
          <w:rtl w:val="0"/>
        </w:rPr>
      </w:r>
    </w:p>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p>
    <w:p w:rsidR="00000000" w:rsidDel="00000000" w:rsidP="00000000" w:rsidRDefault="00000000" w:rsidRPr="00000000" w14:paraId="0000018C">
      <w:pPr>
        <w:pStyle w:val="Heading3"/>
        <w:numPr>
          <w:ilvl w:val="2"/>
          <w:numId w:val="22"/>
        </w:numPr>
        <w:ind w:left="720" w:hanging="720"/>
        <w:rPr>
          <w:rFonts w:ascii="Arial" w:cs="Arial" w:eastAsia="Arial" w:hAnsi="Arial"/>
        </w:rPr>
      </w:pPr>
      <w:bookmarkStart w:colFirst="0" w:colLast="0" w:name="_heading=h.hradq3786ekr" w:id="15"/>
      <w:bookmarkEnd w:id="15"/>
      <w:r w:rsidDel="00000000" w:rsidR="00000000" w:rsidRPr="00000000">
        <w:rPr>
          <w:rFonts w:ascii="Arial" w:cs="Arial" w:eastAsia="Arial" w:hAnsi="Arial"/>
          <w:rtl w:val="0"/>
        </w:rPr>
        <w:t xml:space="preserve">Componentes del Contenedor &lt;Aplicación API&gt;</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jc w:val="right"/>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58778" cy="4229100"/>
            <wp:effectExtent b="0" l="0" r="0" t="0"/>
            <wp:docPr id="8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458778"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90">
      <w:pPr>
        <w:jc w:val="right"/>
        <w:rPr>
          <w:rFonts w:ascii="Arial" w:cs="Arial" w:eastAsia="Arial" w:hAnsi="Arial"/>
          <w:i w:val="1"/>
        </w:rPr>
      </w:pPr>
      <w:r w:rsidDel="00000000" w:rsidR="00000000" w:rsidRPr="00000000">
        <w:rPr>
          <w:rFonts w:ascii="Arial" w:cs="Arial" w:eastAsia="Arial" w:hAnsi="Arial"/>
          <w:i w:val="1"/>
          <w:rtl w:val="0"/>
        </w:rPr>
        <w:t xml:space="preserve">Imagen 4: Vista del Componente de Aplicación API de Squirlearn en el modelo C4.</w:t>
      </w:r>
    </w:p>
    <w:p w:rsidR="00000000" w:rsidDel="00000000" w:rsidP="00000000" w:rsidRDefault="00000000" w:rsidRPr="00000000" w14:paraId="00000191">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192">
      <w:pPr>
        <w:rPr>
          <w:rFonts w:ascii="Arial" w:cs="Arial" w:eastAsia="Arial" w:hAnsi="Arial"/>
          <w:b w:val="1"/>
          <w:u w:val="single"/>
        </w:rPr>
      </w:pPr>
      <w:r w:rsidDel="00000000" w:rsidR="00000000" w:rsidRPr="00000000">
        <w:rPr>
          <w:rtl w:val="0"/>
        </w:rPr>
      </w:r>
    </w:p>
    <w:tbl>
      <w:tblPr>
        <w:tblStyle w:val="Table7"/>
        <w:tblW w:w="10095.0" w:type="dxa"/>
        <w:jc w:val="left"/>
        <w:tblInd w:w="-72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15"/>
        <w:gridCol w:w="2655"/>
        <w:gridCol w:w="1620"/>
        <w:gridCol w:w="2460"/>
        <w:gridCol w:w="1245"/>
        <w:tblGridChange w:id="0">
          <w:tblGrid>
            <w:gridCol w:w="2115"/>
            <w:gridCol w:w="2655"/>
            <w:gridCol w:w="1620"/>
            <w:gridCol w:w="2460"/>
            <w:gridCol w:w="1245"/>
          </w:tblGrid>
        </w:tblGridChange>
      </w:tblGrid>
      <w:tr>
        <w:trPr>
          <w:cantSplit w:val="0"/>
          <w:tblHeader w:val="0"/>
        </w:trPr>
        <w:tc>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Componente</w:t>
            </w:r>
          </w:p>
        </w:tc>
        <w:tc>
          <w:tcPr/>
          <w:p w:rsidR="00000000" w:rsidDel="00000000" w:rsidP="00000000" w:rsidRDefault="00000000" w:rsidRPr="00000000" w14:paraId="00000194">
            <w:pPr>
              <w:jc w:val="cente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195">
            <w:pPr>
              <w:jc w:val="center"/>
              <w:rPr>
                <w:rFonts w:ascii="Arial" w:cs="Arial" w:eastAsia="Arial" w:hAnsi="Arial"/>
              </w:rPr>
            </w:pPr>
            <w:r w:rsidDel="00000000" w:rsidR="00000000" w:rsidRPr="00000000">
              <w:rPr>
                <w:rFonts w:ascii="Arial" w:cs="Arial" w:eastAsia="Arial" w:hAnsi="Arial"/>
                <w:rtl w:val="0"/>
              </w:rPr>
              <w:t xml:space="preserve">Roles</w:t>
            </w:r>
          </w:p>
        </w:tc>
        <w:tc>
          <w:tcPr/>
          <w:p w:rsidR="00000000" w:rsidDel="00000000" w:rsidP="00000000" w:rsidRDefault="00000000" w:rsidRPr="00000000" w14:paraId="00000196">
            <w:pPr>
              <w:jc w:val="center"/>
              <w:rPr>
                <w:rFonts w:ascii="Arial" w:cs="Arial" w:eastAsia="Arial" w:hAnsi="Arial"/>
              </w:rPr>
            </w:pPr>
            <w:r w:rsidDel="00000000" w:rsidR="00000000" w:rsidRPr="00000000">
              <w:rPr>
                <w:rFonts w:ascii="Arial" w:cs="Arial" w:eastAsia="Arial" w:hAnsi="Arial"/>
                <w:rtl w:val="0"/>
              </w:rPr>
              <w:t xml:space="preserve">Req. Funcionales</w:t>
            </w:r>
          </w:p>
        </w:tc>
        <w:tc>
          <w:tcPr/>
          <w:p w:rsidR="00000000" w:rsidDel="00000000" w:rsidP="00000000" w:rsidRDefault="00000000" w:rsidRPr="00000000" w14:paraId="00000197">
            <w:pPr>
              <w:jc w:val="center"/>
              <w:rPr>
                <w:rFonts w:ascii="Arial" w:cs="Arial" w:eastAsia="Arial" w:hAnsi="Arial"/>
              </w:rPr>
            </w:pPr>
            <w:r w:rsidDel="00000000" w:rsidR="00000000" w:rsidRPr="00000000">
              <w:rPr>
                <w:rFonts w:ascii="Arial" w:cs="Arial" w:eastAsia="Arial" w:hAnsi="Arial"/>
                <w:rtl w:val="0"/>
              </w:rPr>
              <w:t xml:space="preserve">Req. Calidad</w:t>
            </w:r>
          </w:p>
        </w:tc>
      </w:tr>
      <w:tr>
        <w:trPr>
          <w:cantSplit w:val="0"/>
          <w:tblHeader w:val="0"/>
        </w:trPr>
        <w:tc>
          <w:tcPr/>
          <w:p w:rsidR="00000000" w:rsidDel="00000000" w:rsidP="00000000" w:rsidRDefault="00000000" w:rsidRPr="00000000" w14:paraId="00000198">
            <w:pPr>
              <w:spacing w:after="240" w:before="240" w:lineRule="auto"/>
              <w:rPr>
                <w:rFonts w:ascii="Arial" w:cs="Arial" w:eastAsia="Arial" w:hAnsi="Arial"/>
              </w:rPr>
            </w:pPr>
            <w:r w:rsidDel="00000000" w:rsidR="00000000" w:rsidRPr="00000000">
              <w:rPr>
                <w:rFonts w:ascii="Arial" w:cs="Arial" w:eastAsia="Arial" w:hAnsi="Arial"/>
                <w:rtl w:val="0"/>
              </w:rPr>
              <w:t xml:space="preserve">Gestión de usuarios</w:t>
            </w:r>
          </w:p>
        </w:tc>
        <w:tc>
          <w:tcPr/>
          <w:p w:rsidR="00000000" w:rsidDel="00000000" w:rsidP="00000000" w:rsidRDefault="00000000" w:rsidRPr="00000000" w14:paraId="0000019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Realiza una gestión de cuentas de usuarios, incluyendo la suspensión, eliminación o modificación de privilegios.</w:t>
            </w:r>
          </w:p>
        </w:tc>
        <w:tc>
          <w:tcPr>
            <w:vAlign w:val="center"/>
          </w:tcPr>
          <w:p w:rsidR="00000000" w:rsidDel="00000000" w:rsidP="00000000" w:rsidRDefault="00000000" w:rsidRPr="00000000" w14:paraId="0000019A">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Administrador</w:t>
            </w:r>
          </w:p>
        </w:tc>
        <w:tc>
          <w:tcPr>
            <w:vAlign w:val="center"/>
          </w:tcPr>
          <w:p w:rsidR="00000000" w:rsidDel="00000000" w:rsidP="00000000" w:rsidRDefault="00000000" w:rsidRPr="00000000" w14:paraId="0000019B">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R10</w:t>
            </w:r>
          </w:p>
        </w:tc>
        <w:tc>
          <w:tcPr>
            <w:vAlign w:val="center"/>
          </w:tcPr>
          <w:p w:rsidR="00000000" w:rsidDel="00000000" w:rsidP="00000000" w:rsidRDefault="00000000" w:rsidRPr="00000000" w14:paraId="0000019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tc>
      </w:tr>
      <w:tr>
        <w:trPr>
          <w:cantSplit w:val="0"/>
          <w:tblHeader w:val="0"/>
        </w:trPr>
        <w:tc>
          <w:tcPr/>
          <w:p w:rsidR="00000000" w:rsidDel="00000000" w:rsidP="00000000" w:rsidRDefault="00000000" w:rsidRPr="00000000" w14:paraId="0000019D">
            <w:pPr>
              <w:spacing w:after="240" w:before="240" w:lineRule="auto"/>
              <w:rPr>
                <w:rFonts w:ascii="Arial" w:cs="Arial" w:eastAsia="Arial" w:hAnsi="Arial"/>
              </w:rPr>
            </w:pPr>
            <w:r w:rsidDel="00000000" w:rsidR="00000000" w:rsidRPr="00000000">
              <w:rPr>
                <w:rFonts w:ascii="Arial" w:cs="Arial" w:eastAsia="Arial" w:hAnsi="Arial"/>
                <w:rtl w:val="0"/>
              </w:rPr>
              <w:t xml:space="preserve">Generación de informes</w:t>
            </w:r>
          </w:p>
        </w:tc>
        <w:tc>
          <w:tcPr/>
          <w:p w:rsidR="00000000" w:rsidDel="00000000" w:rsidP="00000000" w:rsidRDefault="00000000" w:rsidRPr="00000000" w14:paraId="0000019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Genera informes detallados sobre ventas, alquileres y transacciones realizadas en la plataforma.</w:t>
            </w:r>
          </w:p>
        </w:tc>
        <w:tc>
          <w:tcPr>
            <w:vAlign w:val="center"/>
          </w:tcPr>
          <w:p w:rsidR="00000000" w:rsidDel="00000000" w:rsidP="00000000" w:rsidRDefault="00000000" w:rsidRPr="00000000" w14:paraId="0000019F">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Administrador</w:t>
            </w:r>
          </w:p>
        </w:tc>
        <w:tc>
          <w:tcPr>
            <w:vAlign w:val="center"/>
          </w:tcPr>
          <w:p w:rsidR="00000000" w:rsidDel="00000000" w:rsidP="00000000" w:rsidRDefault="00000000" w:rsidRPr="00000000" w14:paraId="000001A0">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R18</w:t>
            </w:r>
          </w:p>
        </w:tc>
        <w:tc>
          <w:tcPr>
            <w:vAlign w:val="center"/>
          </w:tcPr>
          <w:p w:rsidR="00000000" w:rsidDel="00000000" w:rsidP="00000000" w:rsidRDefault="00000000" w:rsidRPr="00000000" w14:paraId="000001A1">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R21</w:t>
            </w:r>
          </w:p>
        </w:tc>
      </w:tr>
      <w:tr>
        <w:trPr>
          <w:cantSplit w:val="0"/>
          <w:tblHeader w:val="0"/>
        </w:trPr>
        <w:tc>
          <w:tcPr/>
          <w:p w:rsidR="00000000" w:rsidDel="00000000" w:rsidP="00000000" w:rsidRDefault="00000000" w:rsidRPr="00000000" w14:paraId="000001A2">
            <w:pPr>
              <w:spacing w:after="240" w:before="240" w:lineRule="auto"/>
              <w:rPr>
                <w:rFonts w:ascii="Arial" w:cs="Arial" w:eastAsia="Arial" w:hAnsi="Arial"/>
              </w:rPr>
            </w:pPr>
            <w:r w:rsidDel="00000000" w:rsidR="00000000" w:rsidRPr="00000000">
              <w:rPr>
                <w:rFonts w:ascii="Arial" w:cs="Arial" w:eastAsia="Arial" w:hAnsi="Arial"/>
                <w:rtl w:val="0"/>
              </w:rPr>
              <w:t xml:space="preserve">Autenticación de Usuario</w:t>
            </w:r>
          </w:p>
          <w:p w:rsidR="00000000" w:rsidDel="00000000" w:rsidP="00000000" w:rsidRDefault="00000000" w:rsidRPr="00000000" w14:paraId="000001A3">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A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usuarios registrarse e iniciar sesión en la aplicación.</w:t>
            </w:r>
          </w:p>
          <w:p w:rsidR="00000000" w:rsidDel="00000000" w:rsidP="00000000" w:rsidRDefault="00000000" w:rsidRPr="00000000" w14:paraId="000001A5">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A6">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Vendedor, Comprador, Administrador</w:t>
            </w:r>
          </w:p>
        </w:tc>
        <w:tc>
          <w:tcPr>
            <w:vAlign w:val="center"/>
          </w:tcPr>
          <w:p w:rsidR="00000000" w:rsidDel="00000000" w:rsidP="00000000" w:rsidRDefault="00000000" w:rsidRPr="00000000" w14:paraId="000001A7">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R13 y R14</w:t>
            </w:r>
          </w:p>
        </w:tc>
        <w:tc>
          <w:tcPr>
            <w:vAlign w:val="center"/>
          </w:tcPr>
          <w:p w:rsidR="00000000" w:rsidDel="00000000" w:rsidP="00000000" w:rsidRDefault="00000000" w:rsidRPr="00000000" w14:paraId="000001A8">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R19</w:t>
            </w:r>
          </w:p>
        </w:tc>
      </w:tr>
      <w:tr>
        <w:trPr>
          <w:cantSplit w:val="0"/>
          <w:tblHeader w:val="0"/>
        </w:trPr>
        <w:tc>
          <w:tcPr/>
          <w:p w:rsidR="00000000" w:rsidDel="00000000" w:rsidP="00000000" w:rsidRDefault="00000000" w:rsidRPr="00000000" w14:paraId="000001A9">
            <w:pPr>
              <w:spacing w:after="240" w:before="240" w:lineRule="auto"/>
              <w:rPr>
                <w:rFonts w:ascii="Arial" w:cs="Arial" w:eastAsia="Arial" w:hAnsi="Arial"/>
              </w:rPr>
            </w:pPr>
            <w:r w:rsidDel="00000000" w:rsidR="00000000" w:rsidRPr="00000000">
              <w:rPr>
                <w:rFonts w:ascii="Arial" w:cs="Arial" w:eastAsia="Arial" w:hAnsi="Arial"/>
                <w:rtl w:val="0"/>
              </w:rPr>
              <w:t xml:space="preserve">Sistema de Publicaciones</w:t>
            </w:r>
          </w:p>
        </w:tc>
        <w:tc>
          <w:tcPr/>
          <w:p w:rsidR="00000000" w:rsidDel="00000000" w:rsidP="00000000" w:rsidRDefault="00000000" w:rsidRPr="00000000" w14:paraId="000001A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buscar y visualizar publicaciones; y al vendedor y administrador, crearlas, editarlas y modificar el estado</w:t>
            </w:r>
          </w:p>
        </w:tc>
        <w:tc>
          <w:tcPr>
            <w:vAlign w:val="center"/>
          </w:tcPr>
          <w:p w:rsidR="00000000" w:rsidDel="00000000" w:rsidP="00000000" w:rsidRDefault="00000000" w:rsidRPr="00000000" w14:paraId="000001AB">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 Administrador</w:t>
            </w:r>
          </w:p>
        </w:tc>
        <w:tc>
          <w:tcPr>
            <w:vAlign w:val="center"/>
          </w:tcPr>
          <w:p w:rsidR="00000000" w:rsidDel="00000000" w:rsidP="00000000" w:rsidRDefault="00000000" w:rsidRPr="00000000" w14:paraId="000001AC">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 R2, R6, R7, R15 y R16</w:t>
            </w:r>
          </w:p>
        </w:tc>
        <w:tc>
          <w:tcPr>
            <w:vAlign w:val="center"/>
          </w:tcPr>
          <w:p w:rsidR="00000000" w:rsidDel="00000000" w:rsidP="00000000" w:rsidRDefault="00000000" w:rsidRPr="00000000" w14:paraId="000001AD">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R21</w:t>
            </w:r>
          </w:p>
        </w:tc>
      </w:tr>
      <w:tr>
        <w:trPr>
          <w:cantSplit w:val="0"/>
          <w:tblHeader w:val="0"/>
        </w:trPr>
        <w:tc>
          <w:tcPr/>
          <w:p w:rsidR="00000000" w:rsidDel="00000000" w:rsidP="00000000" w:rsidRDefault="00000000" w:rsidRPr="00000000" w14:paraId="000001AE">
            <w:pPr>
              <w:spacing w:after="240" w:before="240" w:lineRule="auto"/>
              <w:rPr>
                <w:rFonts w:ascii="Arial" w:cs="Arial" w:eastAsia="Arial" w:hAnsi="Arial"/>
              </w:rPr>
            </w:pPr>
            <w:r w:rsidDel="00000000" w:rsidR="00000000" w:rsidRPr="00000000">
              <w:rPr>
                <w:rFonts w:ascii="Arial" w:cs="Arial" w:eastAsia="Arial" w:hAnsi="Arial"/>
                <w:rtl w:val="0"/>
              </w:rPr>
              <w:t xml:space="preserve">Sistema de Reseñas y Comentarios</w:t>
            </w:r>
          </w:p>
        </w:tc>
        <w:tc>
          <w:tcPr/>
          <w:p w:rsidR="00000000" w:rsidDel="00000000" w:rsidP="00000000" w:rsidRDefault="00000000" w:rsidRPr="00000000" w14:paraId="000001A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compradores dejar reseñas y puntuaciones sobre los productos adquiridos.</w:t>
            </w:r>
          </w:p>
          <w:p w:rsidR="00000000" w:rsidDel="00000000" w:rsidP="00000000" w:rsidRDefault="00000000" w:rsidRPr="00000000" w14:paraId="000001B0">
            <w:pPr>
              <w:spacing w:after="240" w:before="240" w:lineRule="auto"/>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B1">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w:t>
            </w:r>
          </w:p>
        </w:tc>
        <w:tc>
          <w:tcPr>
            <w:vAlign w:val="center"/>
          </w:tcPr>
          <w:p w:rsidR="00000000" w:rsidDel="00000000" w:rsidP="00000000" w:rsidRDefault="00000000" w:rsidRPr="00000000" w14:paraId="000001B2">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R6 y R8</w:t>
            </w:r>
          </w:p>
        </w:tc>
        <w:tc>
          <w:tcPr>
            <w:vAlign w:val="center"/>
          </w:tcPr>
          <w:p w:rsidR="00000000" w:rsidDel="00000000" w:rsidP="00000000" w:rsidRDefault="00000000" w:rsidRPr="00000000" w14:paraId="000001B3">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w:t>
            </w:r>
          </w:p>
        </w:tc>
      </w:tr>
      <w:tr>
        <w:trPr>
          <w:cantSplit w:val="0"/>
          <w:trHeight w:val="1729.892578125" w:hRule="atLeast"/>
          <w:tblHeader w:val="0"/>
        </w:trPr>
        <w:tc>
          <w:tcPr/>
          <w:p w:rsidR="00000000" w:rsidDel="00000000" w:rsidP="00000000" w:rsidRDefault="00000000" w:rsidRPr="00000000" w14:paraId="000001B4">
            <w:pPr>
              <w:spacing w:after="240" w:before="240" w:lineRule="auto"/>
              <w:rPr>
                <w:rFonts w:ascii="Arial" w:cs="Arial" w:eastAsia="Arial" w:hAnsi="Arial"/>
              </w:rPr>
            </w:pPr>
            <w:r w:rsidDel="00000000" w:rsidR="00000000" w:rsidRPr="00000000">
              <w:rPr>
                <w:rFonts w:ascii="Arial" w:cs="Arial" w:eastAsia="Arial" w:hAnsi="Arial"/>
                <w:rtl w:val="0"/>
              </w:rPr>
              <w:t xml:space="preserve">Comunicación en la Aplicación</w:t>
            </w:r>
          </w:p>
          <w:p w:rsidR="00000000" w:rsidDel="00000000" w:rsidP="00000000" w:rsidRDefault="00000000" w:rsidRPr="00000000" w14:paraId="000001B5">
            <w:pPr>
              <w:spacing w:after="240" w:befor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B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Proporciona un chat entre compradores y vendedores</w:t>
            </w:r>
          </w:p>
          <w:p w:rsidR="00000000" w:rsidDel="00000000" w:rsidP="00000000" w:rsidRDefault="00000000" w:rsidRPr="00000000" w14:paraId="000001B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B8">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 Vendedor</w:t>
            </w:r>
          </w:p>
        </w:tc>
        <w:tc>
          <w:tcPr>
            <w:vAlign w:val="center"/>
          </w:tcPr>
          <w:p w:rsidR="00000000" w:rsidDel="00000000" w:rsidP="00000000" w:rsidRDefault="00000000" w:rsidRPr="00000000" w14:paraId="000001B9">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R3</w:t>
            </w:r>
          </w:p>
        </w:tc>
        <w:tc>
          <w:tcPr>
            <w:vAlign w:val="center"/>
          </w:tcPr>
          <w:p w:rsidR="00000000" w:rsidDel="00000000" w:rsidP="00000000" w:rsidRDefault="00000000" w:rsidRPr="00000000" w14:paraId="000001BA">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R5</w:t>
            </w:r>
          </w:p>
        </w:tc>
      </w:tr>
      <w:tr>
        <w:trPr>
          <w:cantSplit w:val="0"/>
          <w:tblHeader w:val="0"/>
        </w:trPr>
        <w:tc>
          <w:tcPr/>
          <w:p w:rsidR="00000000" w:rsidDel="00000000" w:rsidP="00000000" w:rsidRDefault="00000000" w:rsidRPr="00000000" w14:paraId="000001BB">
            <w:pPr>
              <w:spacing w:after="240" w:before="240" w:lineRule="auto"/>
              <w:rPr>
                <w:rFonts w:ascii="Arial" w:cs="Arial" w:eastAsia="Arial" w:hAnsi="Arial"/>
              </w:rPr>
            </w:pPr>
            <w:r w:rsidDel="00000000" w:rsidR="00000000" w:rsidRPr="00000000">
              <w:rPr>
                <w:rFonts w:ascii="Arial" w:cs="Arial" w:eastAsia="Arial" w:hAnsi="Arial"/>
                <w:rtl w:val="0"/>
              </w:rPr>
              <w:t xml:space="preserve">Gestión de transacciones</w:t>
            </w:r>
          </w:p>
        </w:tc>
        <w:tc>
          <w:tcPr/>
          <w:p w:rsidR="00000000" w:rsidDel="00000000" w:rsidP="00000000" w:rsidRDefault="00000000" w:rsidRPr="00000000" w14:paraId="000001B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Permite a los compradores establecer períodos de alquiler o realizar compras, y a los vendedores realizar el pago al crear publicaciones. Incluye las normas de alquiler y el proceso de pago.</w:t>
            </w:r>
          </w:p>
          <w:p w:rsidR="00000000" w:rsidDel="00000000" w:rsidP="00000000" w:rsidRDefault="00000000" w:rsidRPr="00000000" w14:paraId="000001BD">
            <w:pPr>
              <w:spacing w:after="240" w:before="240" w:lineRule="auto"/>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BE">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Compradores Vendedores</w:t>
            </w:r>
          </w:p>
        </w:tc>
        <w:tc>
          <w:tcPr>
            <w:vAlign w:val="center"/>
          </w:tcPr>
          <w:p w:rsidR="00000000" w:rsidDel="00000000" w:rsidP="00000000" w:rsidRDefault="00000000" w:rsidRPr="00000000" w14:paraId="000001BF">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R1 y R17</w:t>
            </w:r>
          </w:p>
        </w:tc>
        <w:tc>
          <w:tcPr>
            <w:vAlign w:val="center"/>
          </w:tcPr>
          <w:p w:rsidR="00000000" w:rsidDel="00000000" w:rsidP="00000000" w:rsidRDefault="00000000" w:rsidRPr="00000000" w14:paraId="000001C0">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R20 y R21</w:t>
            </w:r>
          </w:p>
        </w:tc>
      </w:tr>
    </w:tbl>
    <w:p w:rsidR="00000000" w:rsidDel="00000000" w:rsidP="00000000" w:rsidRDefault="00000000" w:rsidRPr="00000000" w14:paraId="000001C1">
      <w:pPr>
        <w:rPr>
          <w:rFonts w:ascii="Arial" w:cs="Arial" w:eastAsia="Arial" w:hAnsi="Arial"/>
        </w:rPr>
      </w:pPr>
      <w:r w:rsidDel="00000000" w:rsidR="00000000" w:rsidRPr="00000000">
        <w:rPr>
          <w:rtl w:val="0"/>
        </w:rPr>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tl w:val="0"/>
        </w:rPr>
      </w:r>
    </w:p>
    <w:p w:rsidR="00000000" w:rsidDel="00000000" w:rsidP="00000000" w:rsidRDefault="00000000" w:rsidRPr="00000000" w14:paraId="000001C5">
      <w:pPr>
        <w:rPr>
          <w:rFonts w:ascii="Arial" w:cs="Arial" w:eastAsia="Arial" w:hAnsi="Arial"/>
        </w:rPr>
      </w:pPr>
      <w:r w:rsidDel="00000000" w:rsidR="00000000" w:rsidRPr="00000000">
        <w:rPr>
          <w:rtl w:val="0"/>
        </w:rPr>
      </w:r>
    </w:p>
    <w:p w:rsidR="00000000" w:rsidDel="00000000" w:rsidP="00000000" w:rsidRDefault="00000000" w:rsidRPr="00000000" w14:paraId="000001C6">
      <w:pPr>
        <w:pStyle w:val="Heading2"/>
        <w:numPr>
          <w:ilvl w:val="1"/>
          <w:numId w:val="22"/>
        </w:numPr>
        <w:ind w:left="2135" w:hanging="576"/>
        <w:rPr>
          <w:rFonts w:ascii="Arial" w:cs="Arial" w:eastAsia="Arial" w:hAnsi="Arial"/>
          <w:sz w:val="26"/>
          <w:szCs w:val="26"/>
        </w:rPr>
      </w:pPr>
      <w:bookmarkStart w:colFirst="0" w:colLast="0" w:name="_heading=h.8dvb6052qw22" w:id="16"/>
      <w:bookmarkEnd w:id="16"/>
      <w:r w:rsidDel="00000000" w:rsidR="00000000" w:rsidRPr="00000000">
        <w:rPr>
          <w:rFonts w:ascii="Arial" w:cs="Arial" w:eastAsia="Arial" w:hAnsi="Arial"/>
          <w:sz w:val="26"/>
          <w:szCs w:val="26"/>
          <w:rtl w:val="0"/>
        </w:rPr>
        <w:t xml:space="preserve">Vista de Código</w:t>
      </w:r>
    </w:p>
    <w:p w:rsidR="00000000" w:rsidDel="00000000" w:rsidP="00000000" w:rsidRDefault="00000000" w:rsidRPr="00000000" w14:paraId="000001C7">
      <w:pPr>
        <w:pStyle w:val="Heading3"/>
        <w:numPr>
          <w:ilvl w:val="2"/>
          <w:numId w:val="22"/>
        </w:numPr>
        <w:ind w:left="720" w:hanging="720"/>
        <w:rPr>
          <w:rFonts w:ascii="Arial" w:cs="Arial" w:eastAsia="Arial" w:hAnsi="Arial"/>
        </w:rPr>
      </w:pPr>
      <w:bookmarkStart w:colFirst="0" w:colLast="0" w:name="_heading=h.jwougz3p31c" w:id="17"/>
      <w:bookmarkEnd w:id="17"/>
      <w:r w:rsidDel="00000000" w:rsidR="00000000" w:rsidRPr="00000000">
        <w:rPr>
          <w:rFonts w:ascii="Arial" w:cs="Arial" w:eastAsia="Arial" w:hAnsi="Arial"/>
          <w:rtl w:val="0"/>
        </w:rPr>
        <w:t xml:space="preserve">Vista de Código del Componente: Sistema de Publicaciones </w:t>
        <w:tab/>
        <w:tab/>
      </w:r>
    </w:p>
    <w:p w:rsidR="00000000" w:rsidDel="00000000" w:rsidP="00000000" w:rsidRDefault="00000000" w:rsidRPr="00000000" w14:paraId="000001C8">
      <w:pPr>
        <w:rPr>
          <w:rFonts w:ascii="Arial" w:cs="Arial" w:eastAsia="Arial" w:hAnsi="Arial"/>
        </w:rPr>
      </w:pPr>
      <w:r w:rsidDel="00000000" w:rsidR="00000000" w:rsidRPr="00000000">
        <w:rPr>
          <w:rtl w:val="0"/>
        </w:rPr>
      </w:r>
    </w:p>
    <w:p w:rsidR="00000000" w:rsidDel="00000000" w:rsidP="00000000" w:rsidRDefault="00000000" w:rsidRPr="00000000" w14:paraId="000001C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78226" cy="2240928"/>
            <wp:effectExtent b="0" l="0" r="0" t="0"/>
            <wp:docPr id="79"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378226" cy="224092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Arial" w:cs="Arial" w:eastAsia="Arial" w:hAnsi="Arial"/>
        </w:rPr>
      </w:pPr>
      <w:r w:rsidDel="00000000" w:rsidR="00000000" w:rsidRPr="00000000">
        <w:rPr>
          <w:rFonts w:ascii="Arial" w:cs="Arial" w:eastAsia="Arial" w:hAnsi="Arial"/>
          <w:i w:val="1"/>
          <w:rtl w:val="0"/>
        </w:rPr>
        <w:t xml:space="preserve">Imagen 5: Vista de Código del Componente de Sistema de Publicaciones</w:t>
      </w:r>
      <w:r w:rsidDel="00000000" w:rsidR="00000000" w:rsidRPr="00000000">
        <w:rPr>
          <w:rtl w:val="0"/>
        </w:rPr>
      </w:r>
    </w:p>
    <w:p w:rsidR="00000000" w:rsidDel="00000000" w:rsidP="00000000" w:rsidRDefault="00000000" w:rsidRPr="00000000" w14:paraId="000001CB">
      <w:pPr>
        <w:jc w:val="center"/>
        <w:rPr>
          <w:rFonts w:ascii="Arial" w:cs="Arial" w:eastAsia="Arial" w:hAnsi="Arial"/>
        </w:rPr>
      </w:pPr>
      <w:r w:rsidDel="00000000" w:rsidR="00000000" w:rsidRPr="00000000">
        <w:rPr>
          <w:rtl w:val="0"/>
        </w:rPr>
      </w:r>
    </w:p>
    <w:p w:rsidR="00000000" w:rsidDel="00000000" w:rsidP="00000000" w:rsidRDefault="00000000" w:rsidRPr="00000000" w14:paraId="000001CC">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1C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Persistencia de datos:</w:t>
      </w:r>
      <w:r w:rsidDel="00000000" w:rsidR="00000000" w:rsidRPr="00000000">
        <w:rPr>
          <w:rFonts w:ascii="Arial" w:cs="Arial" w:eastAsia="Arial" w:hAnsi="Arial"/>
          <w:rtl w:val="0"/>
        </w:rPr>
        <w:t xml:space="preserve"> Se ha implementado una clase PublicaciónMapper que se encarga de almacenar y administrar la información en la base de datos del sistema.</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Fonts w:ascii="Arial" w:cs="Arial" w:eastAsia="Arial" w:hAnsi="Arial"/>
          <w:b w:val="1"/>
          <w:rtl w:val="0"/>
        </w:rPr>
        <w:t xml:space="preserve">Lógica de negocio:</w:t>
      </w:r>
      <w:r w:rsidDel="00000000" w:rsidR="00000000" w:rsidRPr="00000000">
        <w:rPr>
          <w:rFonts w:ascii="Arial" w:cs="Arial" w:eastAsia="Arial" w:hAnsi="Arial"/>
          <w:rtl w:val="0"/>
        </w:rPr>
        <w:t xml:space="preserve"> La clase PublicacionService para la lógica de negocio utilizada en la gestión de las publicaciones. Se cuenta con un producto, este producto cuenta con una lista de imágenes almacenadas en un gestor de imágenes. La publicación es una clase que envuelve la clase producto, pero define más parámetros importantes para su gestión. La publicación tiene estados (aceptada, rechazada, en proceso) y el tipo de publicación que especifica a qué sector va dirigido.</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Fonts w:ascii="Arial" w:cs="Arial" w:eastAsia="Arial" w:hAnsi="Arial"/>
          <w:b w:val="1"/>
          <w:rtl w:val="0"/>
        </w:rPr>
        <w:t xml:space="preserve">Comunicación externa:</w:t>
      </w:r>
      <w:r w:rsidDel="00000000" w:rsidR="00000000" w:rsidRPr="00000000">
        <w:rPr>
          <w:rFonts w:ascii="Arial" w:cs="Arial" w:eastAsia="Arial" w:hAnsi="Arial"/>
          <w:rtl w:val="0"/>
        </w:rPr>
        <w:t xml:space="preserve"> Para la comunicación externa a través de solicitudes HTTP es necesario la clase de PublicaciónController.</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Gestión de publicaciones:</w:t>
      </w:r>
      <w:r w:rsidDel="00000000" w:rsidR="00000000" w:rsidRPr="00000000">
        <w:rPr>
          <w:rFonts w:ascii="Arial" w:cs="Arial" w:eastAsia="Arial" w:hAnsi="Arial"/>
          <w:rtl w:val="0"/>
        </w:rPr>
        <w:t xml:space="preserve"> El producto cuenta con un atributo de “esAlquiler” de tipo boolean para diferenciar entre un producto que se ofrece para alquiler o para venta. Una publicación cuenta con un producto y un vendedor, es la publicación la que es gestionada y es el producto el que tiene el atributo.</w:t>
      </w:r>
      <w:r w:rsidDel="00000000" w:rsidR="00000000" w:rsidRPr="00000000">
        <w:rPr>
          <w:rtl w:val="0"/>
        </w:rPr>
      </w:r>
    </w:p>
    <w:p w:rsidR="00000000" w:rsidDel="00000000" w:rsidP="00000000" w:rsidRDefault="00000000" w:rsidRPr="00000000" w14:paraId="000001D1">
      <w:pPr>
        <w:rPr>
          <w:rFonts w:ascii="Arial" w:cs="Arial" w:eastAsia="Arial" w:hAnsi="Arial"/>
        </w:rPr>
      </w:pPr>
      <w:r w:rsidDel="00000000" w:rsidR="00000000" w:rsidRPr="00000000">
        <w:rPr>
          <w:rtl w:val="0"/>
        </w:rPr>
      </w:r>
    </w:p>
    <w:p w:rsidR="00000000" w:rsidDel="00000000" w:rsidP="00000000" w:rsidRDefault="00000000" w:rsidRPr="00000000" w14:paraId="000001D2">
      <w:pPr>
        <w:pStyle w:val="Heading3"/>
        <w:numPr>
          <w:ilvl w:val="2"/>
          <w:numId w:val="22"/>
        </w:numPr>
        <w:ind w:left="720" w:hanging="720"/>
        <w:rPr>
          <w:rFonts w:ascii="Arial" w:cs="Arial" w:eastAsia="Arial" w:hAnsi="Arial"/>
        </w:rPr>
      </w:pPr>
      <w:bookmarkStart w:colFirst="0" w:colLast="0" w:name="_heading=h.2np2mn8j84vt" w:id="18"/>
      <w:bookmarkEnd w:id="18"/>
      <w:r w:rsidDel="00000000" w:rsidR="00000000" w:rsidRPr="00000000">
        <w:rPr>
          <w:rFonts w:ascii="Arial" w:cs="Arial" w:eastAsia="Arial" w:hAnsi="Arial"/>
          <w:rtl w:val="0"/>
        </w:rPr>
        <w:t xml:space="preserve">Vista de Código del Componente: Gestión de transacciones</w:t>
      </w:r>
    </w:p>
    <w:p w:rsidR="00000000" w:rsidDel="00000000" w:rsidP="00000000" w:rsidRDefault="00000000" w:rsidRPr="00000000" w14:paraId="000001D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67200" cy="4886325"/>
            <wp:effectExtent b="0" l="0" r="0" t="0"/>
            <wp:docPr id="8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2672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Arial" w:cs="Arial" w:eastAsia="Arial" w:hAnsi="Arial"/>
        </w:rPr>
      </w:pPr>
      <w:r w:rsidDel="00000000" w:rsidR="00000000" w:rsidRPr="00000000">
        <w:rPr>
          <w:rFonts w:ascii="Arial" w:cs="Arial" w:eastAsia="Arial" w:hAnsi="Arial"/>
          <w:i w:val="1"/>
          <w:rtl w:val="0"/>
        </w:rPr>
        <w:t xml:space="preserve">Imagen 6: Vista de Código del Componente de Gestión de transacciones</w:t>
      </w:r>
      <w:r w:rsidDel="00000000" w:rsidR="00000000" w:rsidRPr="00000000">
        <w:rPr>
          <w:rtl w:val="0"/>
        </w:rPr>
      </w:r>
    </w:p>
    <w:p w:rsidR="00000000" w:rsidDel="00000000" w:rsidP="00000000" w:rsidRDefault="00000000" w:rsidRPr="00000000" w14:paraId="000001D5">
      <w:pPr>
        <w:jc w:val="cente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1D7">
      <w:pPr>
        <w:numPr>
          <w:ilvl w:val="0"/>
          <w:numId w:val="24"/>
        </w:numPr>
        <w:spacing w:after="0" w:lineRule="auto"/>
        <w:ind w:left="720" w:hanging="360"/>
        <w:jc w:val="both"/>
        <w:rPr/>
      </w:pPr>
      <w:r w:rsidDel="00000000" w:rsidR="00000000" w:rsidRPr="00000000">
        <w:rPr>
          <w:rFonts w:ascii="Arial" w:cs="Arial" w:eastAsia="Arial" w:hAnsi="Arial"/>
          <w:b w:val="1"/>
          <w:rtl w:val="0"/>
        </w:rPr>
        <w:t xml:space="preserve">Lógica de negocio: </w:t>
      </w:r>
      <w:r w:rsidDel="00000000" w:rsidR="00000000" w:rsidRPr="00000000">
        <w:rPr>
          <w:rFonts w:ascii="Arial" w:cs="Arial" w:eastAsia="Arial" w:hAnsi="Arial"/>
          <w:rtl w:val="0"/>
        </w:rPr>
        <w:t xml:space="preserve">La interfaz PedidoService se utiliza para asegurar una comunicación entre componentes que no sea dependiente de la estructura interna de este (encapsulamiento). Se encargan de las lógica de negocio.</w:t>
      </w:r>
      <w:r w:rsidDel="00000000" w:rsidR="00000000" w:rsidRPr="00000000">
        <w:rPr>
          <w:rtl w:val="0"/>
        </w:rPr>
      </w:r>
    </w:p>
    <w:p w:rsidR="00000000" w:rsidDel="00000000" w:rsidP="00000000" w:rsidRDefault="00000000" w:rsidRPr="00000000" w14:paraId="000001D8">
      <w:pPr>
        <w:numPr>
          <w:ilvl w:val="0"/>
          <w:numId w:val="24"/>
        </w:numPr>
        <w:spacing w:after="0" w:lineRule="auto"/>
        <w:ind w:left="720" w:hanging="360"/>
        <w:jc w:val="both"/>
        <w:rPr/>
      </w:pPr>
      <w:r w:rsidDel="00000000" w:rsidR="00000000" w:rsidRPr="00000000">
        <w:rPr>
          <w:rFonts w:ascii="Arial" w:cs="Arial" w:eastAsia="Arial" w:hAnsi="Arial"/>
          <w:b w:val="1"/>
          <w:rtl w:val="0"/>
        </w:rPr>
        <w:t xml:space="preserve">Persistencia de datos:</w:t>
      </w:r>
      <w:r w:rsidDel="00000000" w:rsidR="00000000" w:rsidRPr="00000000">
        <w:rPr>
          <w:rFonts w:ascii="Arial" w:cs="Arial" w:eastAsia="Arial" w:hAnsi="Arial"/>
          <w:rtl w:val="0"/>
        </w:rPr>
        <w:t xml:space="preserve"> Se ha implementado la clase PedidoMapper para almacenar la información en la base de datos. Es el encargado de generar las consultas SQL.</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Abstracción de clases: </w:t>
      </w:r>
      <w:r w:rsidDel="00000000" w:rsidR="00000000" w:rsidRPr="00000000">
        <w:rPr>
          <w:rFonts w:ascii="Arial" w:cs="Arial" w:eastAsia="Arial" w:hAnsi="Arial"/>
          <w:rtl w:val="0"/>
        </w:rPr>
        <w:t xml:space="preserve">La subclase TarjetaCredito es accedida desde una clase abstracta Pasarela, con el objetivo de hacer espacio para otros posibles métodos de pago.</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Fonts w:ascii="Arial" w:cs="Arial" w:eastAsia="Arial" w:hAnsi="Arial"/>
          <w:b w:val="1"/>
          <w:rtl w:val="0"/>
        </w:rPr>
        <w:t xml:space="preserve">Definición de pedidos: </w:t>
      </w:r>
      <w:r w:rsidDel="00000000" w:rsidR="00000000" w:rsidRPr="00000000">
        <w:rPr>
          <w:rFonts w:ascii="Arial" w:cs="Arial" w:eastAsia="Arial" w:hAnsi="Arial"/>
          <w:rtl w:val="0"/>
        </w:rPr>
        <w:t xml:space="preserve">La clase Pedido guarda varios objetos de ProductoPedido, que representan las condiciones adicionales alrededor de la compra o el alquiler de un producto.</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1DC">
      <w:pPr>
        <w:pStyle w:val="Heading3"/>
        <w:numPr>
          <w:ilvl w:val="2"/>
          <w:numId w:val="22"/>
        </w:numPr>
        <w:ind w:left="720" w:hanging="720"/>
        <w:rPr>
          <w:rFonts w:ascii="Arial" w:cs="Arial" w:eastAsia="Arial" w:hAnsi="Arial"/>
        </w:rPr>
      </w:pPr>
      <w:bookmarkStart w:colFirst="0" w:colLast="0" w:name="_heading=h.57ref07e6mtv" w:id="19"/>
      <w:bookmarkEnd w:id="19"/>
      <w:r w:rsidDel="00000000" w:rsidR="00000000" w:rsidRPr="00000000">
        <w:rPr>
          <w:rFonts w:ascii="Arial" w:cs="Arial" w:eastAsia="Arial" w:hAnsi="Arial"/>
          <w:rtl w:val="0"/>
        </w:rPr>
        <w:t xml:space="preserve">Vista de Código del Componente: Autenticación de Usuario</w:t>
      </w:r>
    </w:p>
    <w:p w:rsidR="00000000" w:rsidDel="00000000" w:rsidP="00000000" w:rsidRDefault="00000000" w:rsidRPr="00000000" w14:paraId="000001DD">
      <w:pPr>
        <w:rPr>
          <w:rFonts w:ascii="Arial" w:cs="Arial" w:eastAsia="Arial" w:hAnsi="Arial"/>
        </w:rPr>
      </w:pPr>
      <w:r w:rsidDel="00000000" w:rsidR="00000000" w:rsidRPr="00000000">
        <w:rPr>
          <w:rtl w:val="0"/>
        </w:rPr>
      </w:r>
    </w:p>
    <w:p w:rsidR="00000000" w:rsidDel="00000000" w:rsidP="00000000" w:rsidRDefault="00000000" w:rsidRPr="00000000" w14:paraId="000001D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06428" cy="2172124"/>
            <wp:effectExtent b="0" l="0" r="0" t="0"/>
            <wp:docPr id="8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06428" cy="217212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Arial" w:cs="Arial" w:eastAsia="Arial" w:hAnsi="Arial"/>
        </w:rPr>
      </w:pPr>
      <w:r w:rsidDel="00000000" w:rsidR="00000000" w:rsidRPr="00000000">
        <w:rPr>
          <w:rFonts w:ascii="Arial" w:cs="Arial" w:eastAsia="Arial" w:hAnsi="Arial"/>
          <w:i w:val="1"/>
          <w:rtl w:val="0"/>
        </w:rPr>
        <w:t xml:space="preserve">Imagen 7: Vista de Código del Componente de Autenticación de Usuario</w:t>
      </w:r>
      <w:r w:rsidDel="00000000" w:rsidR="00000000" w:rsidRPr="00000000">
        <w:rPr>
          <w:rtl w:val="0"/>
        </w:rPr>
      </w:r>
    </w:p>
    <w:p w:rsidR="00000000" w:rsidDel="00000000" w:rsidP="00000000" w:rsidRDefault="00000000" w:rsidRPr="00000000" w14:paraId="000001E0">
      <w:pPr>
        <w:jc w:val="center"/>
        <w:rPr>
          <w:rFonts w:ascii="Arial" w:cs="Arial" w:eastAsia="Arial" w:hAnsi="Arial"/>
        </w:rPr>
      </w:pPr>
      <w:r w:rsidDel="00000000" w:rsidR="00000000" w:rsidRPr="00000000">
        <w:rPr>
          <w:rtl w:val="0"/>
        </w:rPr>
      </w:r>
    </w:p>
    <w:p w:rsidR="00000000" w:rsidDel="00000000" w:rsidP="00000000" w:rsidRDefault="00000000" w:rsidRPr="00000000" w14:paraId="000001E1">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1E2">
      <w:pPr>
        <w:numPr>
          <w:ilvl w:val="0"/>
          <w:numId w:val="24"/>
        </w:numPr>
        <w:spacing w:after="0" w:lineRule="auto"/>
        <w:ind w:left="720" w:hanging="360"/>
        <w:jc w:val="both"/>
        <w:rPr/>
      </w:pPr>
      <w:r w:rsidDel="00000000" w:rsidR="00000000" w:rsidRPr="00000000">
        <w:rPr>
          <w:rFonts w:ascii="Arial" w:cs="Arial" w:eastAsia="Arial" w:hAnsi="Arial"/>
          <w:b w:val="1"/>
          <w:rtl w:val="0"/>
        </w:rPr>
        <w:t xml:space="preserve">Lógica de negocio: </w:t>
      </w:r>
      <w:r w:rsidDel="00000000" w:rsidR="00000000" w:rsidRPr="00000000">
        <w:rPr>
          <w:rFonts w:ascii="Arial" w:cs="Arial" w:eastAsia="Arial" w:hAnsi="Arial"/>
          <w:rtl w:val="0"/>
        </w:rPr>
        <w:t xml:space="preserve">La interfaz UsuarioService, AuthService y JwtService se utiliza para asegurar una comunicación entre componentes que no sea dependiente de la estructura interna de este (encapsulamiento). Se generó una clase servicio para delegar la tarea de generación y validación de tokens a una clase específica. Se encarga de la lógica de negocio.</w:t>
      </w:r>
      <w:r w:rsidDel="00000000" w:rsidR="00000000" w:rsidRPr="00000000">
        <w:rPr>
          <w:rtl w:val="0"/>
        </w:rPr>
      </w:r>
    </w:p>
    <w:p w:rsidR="00000000" w:rsidDel="00000000" w:rsidP="00000000" w:rsidRDefault="00000000" w:rsidRPr="00000000" w14:paraId="000001E3">
      <w:pPr>
        <w:numPr>
          <w:ilvl w:val="0"/>
          <w:numId w:val="24"/>
        </w:numPr>
        <w:spacing w:after="0" w:lineRule="auto"/>
        <w:ind w:left="720" w:hanging="360"/>
        <w:jc w:val="both"/>
        <w:rPr/>
      </w:pPr>
      <w:r w:rsidDel="00000000" w:rsidR="00000000" w:rsidRPr="00000000">
        <w:rPr>
          <w:rFonts w:ascii="Arial" w:cs="Arial" w:eastAsia="Arial" w:hAnsi="Arial"/>
          <w:b w:val="1"/>
          <w:rtl w:val="0"/>
        </w:rPr>
        <w:t xml:space="preserve">Declaración de usuarios: </w:t>
      </w:r>
      <w:r w:rsidDel="00000000" w:rsidR="00000000" w:rsidRPr="00000000">
        <w:rPr>
          <w:rFonts w:ascii="Arial" w:cs="Arial" w:eastAsia="Arial" w:hAnsi="Arial"/>
          <w:rtl w:val="0"/>
        </w:rPr>
        <w:t xml:space="preserve">Las herencia en las clases Comprador, Vendedor y Administrador permiten que cada rol tenga un tipo específico de comportamientos al realizar la validación.</w:t>
      </w:r>
      <w:r w:rsidDel="00000000" w:rsidR="00000000" w:rsidRPr="00000000">
        <w:rPr>
          <w:rtl w:val="0"/>
        </w:rPr>
      </w:r>
    </w:p>
    <w:p w:rsidR="00000000" w:rsidDel="00000000" w:rsidP="00000000" w:rsidRDefault="00000000" w:rsidRPr="00000000" w14:paraId="000001E4">
      <w:pPr>
        <w:numPr>
          <w:ilvl w:val="0"/>
          <w:numId w:val="24"/>
        </w:numPr>
        <w:spacing w:after="0" w:lineRule="auto"/>
        <w:ind w:left="720" w:hanging="360"/>
        <w:jc w:val="both"/>
        <w:rPr/>
      </w:pPr>
      <w:r w:rsidDel="00000000" w:rsidR="00000000" w:rsidRPr="00000000">
        <w:rPr>
          <w:rFonts w:ascii="Arial" w:cs="Arial" w:eastAsia="Arial" w:hAnsi="Arial"/>
          <w:b w:val="1"/>
          <w:rtl w:val="0"/>
        </w:rPr>
        <w:t xml:space="preserve">Validación y gestión de sesión de usuarios: </w:t>
      </w:r>
      <w:r w:rsidDel="00000000" w:rsidR="00000000" w:rsidRPr="00000000">
        <w:rPr>
          <w:rFonts w:ascii="Arial" w:cs="Arial" w:eastAsia="Arial" w:hAnsi="Arial"/>
          <w:rtl w:val="0"/>
        </w:rPr>
        <w:t xml:space="preserve">La clase AuthService delega y encapsula la lógica de validación del código de usuario a la clase PucpValidator. Esta última clase mantiene una única responsabilidad.</w:t>
      </w:r>
      <w:r w:rsidDel="00000000" w:rsidR="00000000" w:rsidRPr="00000000">
        <w:rPr>
          <w:rtl w:val="0"/>
        </w:rPr>
      </w:r>
    </w:p>
    <w:p w:rsidR="00000000" w:rsidDel="00000000" w:rsidP="00000000" w:rsidRDefault="00000000" w:rsidRPr="00000000" w14:paraId="000001E5">
      <w:pPr>
        <w:numPr>
          <w:ilvl w:val="0"/>
          <w:numId w:val="24"/>
        </w:numPr>
        <w:ind w:left="720" w:hanging="360"/>
        <w:jc w:val="both"/>
        <w:rPr/>
      </w:pPr>
      <w:r w:rsidDel="00000000" w:rsidR="00000000" w:rsidRPr="00000000">
        <w:rPr>
          <w:rFonts w:ascii="Arial" w:cs="Arial" w:eastAsia="Arial" w:hAnsi="Arial"/>
          <w:b w:val="1"/>
          <w:rtl w:val="0"/>
        </w:rPr>
        <w:t xml:space="preserve">Comunicación con las vistas: </w:t>
      </w:r>
      <w:r w:rsidDel="00000000" w:rsidR="00000000" w:rsidRPr="00000000">
        <w:rPr>
          <w:rFonts w:ascii="Arial" w:cs="Arial" w:eastAsia="Arial" w:hAnsi="Arial"/>
          <w:rtl w:val="0"/>
        </w:rPr>
        <w:t xml:space="preserve">La clase AuthController actuará de intermediario entre la clase AuthView y la clase AuthService. De este modo se puede gestionar las peticiones entre la vista y la lógica del sistema.</w:t>
      </w:r>
      <w:r w:rsidDel="00000000" w:rsidR="00000000" w:rsidRPr="00000000">
        <w:rPr>
          <w:rtl w:val="0"/>
        </w:rPr>
      </w:r>
    </w:p>
    <w:p w:rsidR="00000000" w:rsidDel="00000000" w:rsidP="00000000" w:rsidRDefault="00000000" w:rsidRPr="00000000" w14:paraId="000001E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7">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9">
      <w:pPr>
        <w:pStyle w:val="Heading3"/>
        <w:ind w:left="0" w:firstLine="0"/>
        <w:rPr>
          <w:rFonts w:ascii="Arial" w:cs="Arial" w:eastAsia="Arial" w:hAnsi="Arial"/>
        </w:rPr>
      </w:pPr>
      <w:bookmarkStart w:colFirst="0" w:colLast="0" w:name="_heading=h.h862ums0jk1h" w:id="20"/>
      <w:bookmarkEnd w:id="20"/>
      <w:r w:rsidDel="00000000" w:rsidR="00000000" w:rsidRPr="00000000">
        <w:rPr>
          <w:rtl w:val="0"/>
        </w:rPr>
      </w:r>
    </w:p>
    <w:p w:rsidR="00000000" w:rsidDel="00000000" w:rsidP="00000000" w:rsidRDefault="00000000" w:rsidRPr="00000000" w14:paraId="000001EA">
      <w:pPr>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E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C">
      <w:pPr>
        <w:pStyle w:val="Heading3"/>
        <w:ind w:left="0" w:firstLine="0"/>
        <w:rPr>
          <w:rFonts w:ascii="Arial" w:cs="Arial" w:eastAsia="Arial" w:hAnsi="Arial"/>
        </w:rPr>
      </w:pPr>
      <w:bookmarkStart w:colFirst="0" w:colLast="0" w:name="_heading=h.r0w9aa6h4fjb" w:id="21"/>
      <w:bookmarkEnd w:id="21"/>
      <w:r w:rsidDel="00000000" w:rsidR="00000000" w:rsidRPr="00000000">
        <w:br w:type="page"/>
      </w:r>
      <w:r w:rsidDel="00000000" w:rsidR="00000000" w:rsidRPr="00000000">
        <w:rPr>
          <w:rFonts w:ascii="Arial" w:cs="Arial" w:eastAsia="Arial" w:hAnsi="Arial"/>
          <w:rtl w:val="0"/>
        </w:rPr>
        <w:t xml:space="preserve">Vista de Código del Componente: Gestión de Usuario</w:t>
      </w:r>
    </w:p>
    <w:p w:rsidR="00000000" w:rsidDel="00000000" w:rsidP="00000000" w:rsidRDefault="00000000" w:rsidRPr="00000000" w14:paraId="000001ED">
      <w:pPr>
        <w:rPr>
          <w:rFonts w:ascii="Arial" w:cs="Arial" w:eastAsia="Arial" w:hAnsi="Arial"/>
        </w:rPr>
      </w:pPr>
      <w:r w:rsidDel="00000000" w:rsidR="00000000" w:rsidRPr="00000000">
        <w:rPr>
          <w:rtl w:val="0"/>
        </w:rPr>
      </w:r>
    </w:p>
    <w:p w:rsidR="00000000" w:rsidDel="00000000" w:rsidP="00000000" w:rsidRDefault="00000000" w:rsidRPr="00000000" w14:paraId="000001E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73513" cy="2219325"/>
            <wp:effectExtent b="0" l="0" r="0" t="0"/>
            <wp:docPr id="86"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27351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rFonts w:ascii="Arial" w:cs="Arial" w:eastAsia="Arial" w:hAnsi="Arial"/>
        </w:rPr>
      </w:pPr>
      <w:r w:rsidDel="00000000" w:rsidR="00000000" w:rsidRPr="00000000">
        <w:rPr>
          <w:rFonts w:ascii="Arial" w:cs="Arial" w:eastAsia="Arial" w:hAnsi="Arial"/>
          <w:i w:val="1"/>
          <w:rtl w:val="0"/>
        </w:rPr>
        <w:t xml:space="preserve">Imagen 8: Vista de Código del Componente de Gestión de Usuario</w:t>
      </w:r>
      <w:r w:rsidDel="00000000" w:rsidR="00000000" w:rsidRPr="00000000">
        <w:rPr>
          <w:rtl w:val="0"/>
        </w:rPr>
      </w:r>
    </w:p>
    <w:p w:rsidR="00000000" w:rsidDel="00000000" w:rsidP="00000000" w:rsidRDefault="00000000" w:rsidRPr="00000000" w14:paraId="000001F0">
      <w:pPr>
        <w:jc w:val="center"/>
        <w:rPr>
          <w:rFonts w:ascii="Arial" w:cs="Arial" w:eastAsia="Arial" w:hAnsi="Arial"/>
        </w:rPr>
      </w:pPr>
      <w:r w:rsidDel="00000000" w:rsidR="00000000" w:rsidRPr="00000000">
        <w:rPr>
          <w:rtl w:val="0"/>
        </w:rPr>
      </w:r>
    </w:p>
    <w:p w:rsidR="00000000" w:rsidDel="00000000" w:rsidP="00000000" w:rsidRDefault="00000000" w:rsidRPr="00000000" w14:paraId="000001F1">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1F2">
      <w:pPr>
        <w:numPr>
          <w:ilvl w:val="0"/>
          <w:numId w:val="24"/>
        </w:numPr>
        <w:ind w:left="720" w:hanging="360"/>
        <w:jc w:val="both"/>
        <w:rPr/>
      </w:pPr>
      <w:r w:rsidDel="00000000" w:rsidR="00000000" w:rsidRPr="00000000">
        <w:rPr>
          <w:rFonts w:ascii="Arial" w:cs="Arial" w:eastAsia="Arial" w:hAnsi="Arial"/>
          <w:b w:val="1"/>
          <w:rtl w:val="0"/>
        </w:rPr>
        <w:t xml:space="preserve">Manejo de usuarios:</w:t>
      </w:r>
      <w:r w:rsidDel="00000000" w:rsidR="00000000" w:rsidRPr="00000000">
        <w:rPr>
          <w:rFonts w:ascii="Arial" w:cs="Arial" w:eastAsia="Arial" w:hAnsi="Arial"/>
          <w:rtl w:val="0"/>
        </w:rPr>
        <w:t xml:space="preserve"> Se ha decidido aplicar herencia a la clase abstracta Usuario para que haya una definición clara para las clases hijas Comprador, Vendedor y Administrador. Esto con la finalidad de separar sus funcionalidades.</w:t>
      </w:r>
      <w:r w:rsidDel="00000000" w:rsidR="00000000" w:rsidRPr="00000000">
        <w:rPr>
          <w:rtl w:val="0"/>
        </w:rPr>
      </w:r>
    </w:p>
    <w:p w:rsidR="00000000" w:rsidDel="00000000" w:rsidP="00000000" w:rsidRDefault="00000000" w:rsidRPr="00000000" w14:paraId="000001F3">
      <w:pPr>
        <w:numPr>
          <w:ilvl w:val="0"/>
          <w:numId w:val="24"/>
        </w:numPr>
        <w:ind w:left="720" w:hanging="360"/>
        <w:jc w:val="both"/>
        <w:rPr>
          <w:u w:val="none"/>
        </w:rPr>
      </w:pPr>
      <w:r w:rsidDel="00000000" w:rsidR="00000000" w:rsidRPr="00000000">
        <w:rPr>
          <w:rFonts w:ascii="Arial" w:cs="Arial" w:eastAsia="Arial" w:hAnsi="Arial"/>
          <w:b w:val="1"/>
          <w:rtl w:val="0"/>
        </w:rPr>
        <w:t xml:space="preserve">Persistencia de datos:</w:t>
      </w:r>
      <w:r w:rsidDel="00000000" w:rsidR="00000000" w:rsidRPr="00000000">
        <w:rPr>
          <w:rFonts w:ascii="Arial" w:cs="Arial" w:eastAsia="Arial" w:hAnsi="Arial"/>
          <w:rtl w:val="0"/>
        </w:rPr>
        <w:t xml:space="preserve"> Utilizamos Mapper para la comunicación entre la entidad y la base de datos.</w:t>
      </w:r>
      <w:r w:rsidDel="00000000" w:rsidR="00000000" w:rsidRPr="00000000">
        <w:rPr>
          <w:rtl w:val="0"/>
        </w:rPr>
      </w:r>
    </w:p>
    <w:p w:rsidR="00000000" w:rsidDel="00000000" w:rsidP="00000000" w:rsidRDefault="00000000" w:rsidRPr="00000000" w14:paraId="000001F4">
      <w:pPr>
        <w:numPr>
          <w:ilvl w:val="0"/>
          <w:numId w:val="24"/>
        </w:numPr>
        <w:ind w:left="720" w:hanging="360"/>
        <w:jc w:val="both"/>
        <w:rPr>
          <w:u w:val="none"/>
        </w:rPr>
      </w:pPr>
      <w:r w:rsidDel="00000000" w:rsidR="00000000" w:rsidRPr="00000000">
        <w:rPr>
          <w:rFonts w:ascii="Arial" w:cs="Arial" w:eastAsia="Arial" w:hAnsi="Arial"/>
          <w:b w:val="1"/>
          <w:rtl w:val="0"/>
        </w:rPr>
        <w:t xml:space="preserve">Lógica del negocio:</w:t>
      </w:r>
      <w:r w:rsidDel="00000000" w:rsidR="00000000" w:rsidRPr="00000000">
        <w:rPr>
          <w:rFonts w:ascii="Arial" w:cs="Arial" w:eastAsia="Arial" w:hAnsi="Arial"/>
          <w:rtl w:val="0"/>
        </w:rPr>
        <w:t xml:space="preserve"> La clase UsuarioService se encarga de la lógica de negocio necesaria para los métodos.</w:t>
      </w:r>
      <w:r w:rsidDel="00000000" w:rsidR="00000000" w:rsidRPr="00000000">
        <w:rPr>
          <w:rtl w:val="0"/>
        </w:rPr>
      </w:r>
    </w:p>
    <w:p w:rsidR="00000000" w:rsidDel="00000000" w:rsidP="00000000" w:rsidRDefault="00000000" w:rsidRPr="00000000" w14:paraId="000001F5">
      <w:pPr>
        <w:jc w:val="both"/>
        <w:rPr>
          <w:rFonts w:ascii="Arial" w:cs="Arial" w:eastAsia="Arial" w:hAnsi="Arial"/>
        </w:rPr>
      </w:pPr>
      <w:r w:rsidDel="00000000" w:rsidR="00000000" w:rsidRPr="00000000">
        <w:rPr>
          <w:rtl w:val="0"/>
        </w:rPr>
      </w:r>
    </w:p>
    <w:p w:rsidR="00000000" w:rsidDel="00000000" w:rsidP="00000000" w:rsidRDefault="00000000" w:rsidRPr="00000000" w14:paraId="000001F6">
      <w:pPr>
        <w:jc w:val="both"/>
        <w:rPr>
          <w:rFonts w:ascii="Arial" w:cs="Arial" w:eastAsia="Arial" w:hAnsi="Arial"/>
        </w:rPr>
      </w:pPr>
      <w:r w:rsidDel="00000000" w:rsidR="00000000" w:rsidRPr="00000000">
        <w:rPr>
          <w:rtl w:val="0"/>
        </w:rPr>
      </w:r>
    </w:p>
    <w:p w:rsidR="00000000" w:rsidDel="00000000" w:rsidP="00000000" w:rsidRDefault="00000000" w:rsidRPr="00000000" w14:paraId="000001F7">
      <w:pPr>
        <w:jc w:val="both"/>
        <w:rPr>
          <w:rFonts w:ascii="Arial" w:cs="Arial" w:eastAsia="Arial" w:hAnsi="Arial"/>
        </w:rPr>
      </w:pPr>
      <w:r w:rsidDel="00000000" w:rsidR="00000000" w:rsidRPr="00000000">
        <w:rPr>
          <w:rtl w:val="0"/>
        </w:rPr>
      </w:r>
    </w:p>
    <w:p w:rsidR="00000000" w:rsidDel="00000000" w:rsidP="00000000" w:rsidRDefault="00000000" w:rsidRPr="00000000" w14:paraId="000001F8">
      <w:pPr>
        <w:jc w:val="both"/>
        <w:rPr>
          <w:rFonts w:ascii="Arial" w:cs="Arial" w:eastAsia="Arial" w:hAnsi="Arial"/>
        </w:rPr>
      </w:pPr>
      <w:r w:rsidDel="00000000" w:rsidR="00000000" w:rsidRPr="00000000">
        <w:rPr>
          <w:rtl w:val="0"/>
        </w:rPr>
      </w:r>
    </w:p>
    <w:p w:rsidR="00000000" w:rsidDel="00000000" w:rsidP="00000000" w:rsidRDefault="00000000" w:rsidRPr="00000000" w14:paraId="000001F9">
      <w:pPr>
        <w:jc w:val="both"/>
        <w:rPr>
          <w:rFonts w:ascii="Arial" w:cs="Arial" w:eastAsia="Arial" w:hAnsi="Arial"/>
        </w:rPr>
      </w:pPr>
      <w:r w:rsidDel="00000000" w:rsidR="00000000" w:rsidRPr="00000000">
        <w:rPr>
          <w:rtl w:val="0"/>
        </w:rPr>
      </w:r>
    </w:p>
    <w:p w:rsidR="00000000" w:rsidDel="00000000" w:rsidP="00000000" w:rsidRDefault="00000000" w:rsidRPr="00000000" w14:paraId="000001FA">
      <w:pPr>
        <w:jc w:val="both"/>
        <w:rPr>
          <w:rFonts w:ascii="Arial" w:cs="Arial" w:eastAsia="Arial" w:hAnsi="Arial"/>
        </w:rPr>
      </w:pPr>
      <w:r w:rsidDel="00000000" w:rsidR="00000000" w:rsidRPr="00000000">
        <w:rPr>
          <w:rtl w:val="0"/>
        </w:rPr>
      </w:r>
    </w:p>
    <w:p w:rsidR="00000000" w:rsidDel="00000000" w:rsidP="00000000" w:rsidRDefault="00000000" w:rsidRPr="00000000" w14:paraId="000001FB">
      <w:pPr>
        <w:jc w:val="both"/>
        <w:rPr>
          <w:rFonts w:ascii="Arial" w:cs="Arial" w:eastAsia="Arial" w:hAnsi="Arial"/>
        </w:rPr>
      </w:pPr>
      <w:r w:rsidDel="00000000" w:rsidR="00000000" w:rsidRPr="00000000">
        <w:rPr>
          <w:rtl w:val="0"/>
        </w:rPr>
      </w:r>
    </w:p>
    <w:p w:rsidR="00000000" w:rsidDel="00000000" w:rsidP="00000000" w:rsidRDefault="00000000" w:rsidRPr="00000000" w14:paraId="000001FC">
      <w:pPr>
        <w:jc w:val="both"/>
        <w:rPr>
          <w:rFonts w:ascii="Arial" w:cs="Arial" w:eastAsia="Arial" w:hAnsi="Arial"/>
        </w:rPr>
      </w:pPr>
      <w:r w:rsidDel="00000000" w:rsidR="00000000" w:rsidRPr="00000000">
        <w:rPr>
          <w:rtl w:val="0"/>
        </w:rPr>
      </w:r>
    </w:p>
    <w:p w:rsidR="00000000" w:rsidDel="00000000" w:rsidP="00000000" w:rsidRDefault="00000000" w:rsidRPr="00000000" w14:paraId="000001FD">
      <w:pPr>
        <w:jc w:val="both"/>
        <w:rPr>
          <w:rFonts w:ascii="Arial" w:cs="Arial" w:eastAsia="Arial" w:hAnsi="Arial"/>
        </w:rPr>
      </w:pPr>
      <w:r w:rsidDel="00000000" w:rsidR="00000000" w:rsidRPr="00000000">
        <w:rPr>
          <w:rtl w:val="0"/>
        </w:rPr>
      </w:r>
    </w:p>
    <w:p w:rsidR="00000000" w:rsidDel="00000000" w:rsidP="00000000" w:rsidRDefault="00000000" w:rsidRPr="00000000" w14:paraId="000001FE">
      <w:pPr>
        <w:jc w:val="both"/>
        <w:rPr>
          <w:rFonts w:ascii="Arial" w:cs="Arial" w:eastAsia="Arial" w:hAnsi="Arial"/>
        </w:rPr>
      </w:pPr>
      <w:r w:rsidDel="00000000" w:rsidR="00000000" w:rsidRPr="00000000">
        <w:rPr>
          <w:rtl w:val="0"/>
        </w:rPr>
      </w:r>
    </w:p>
    <w:p w:rsidR="00000000" w:rsidDel="00000000" w:rsidP="00000000" w:rsidRDefault="00000000" w:rsidRPr="00000000" w14:paraId="000001FF">
      <w:pPr>
        <w:jc w:val="both"/>
        <w:rPr>
          <w:rFonts w:ascii="Arial" w:cs="Arial" w:eastAsia="Arial" w:hAnsi="Arial"/>
        </w:rPr>
      </w:pPr>
      <w:r w:rsidDel="00000000" w:rsidR="00000000" w:rsidRPr="00000000">
        <w:rPr>
          <w:rtl w:val="0"/>
        </w:rPr>
      </w:r>
    </w:p>
    <w:p w:rsidR="00000000" w:rsidDel="00000000" w:rsidP="00000000" w:rsidRDefault="00000000" w:rsidRPr="00000000" w14:paraId="00000200">
      <w:pPr>
        <w:jc w:val="both"/>
        <w:rPr>
          <w:rFonts w:ascii="Arial" w:cs="Arial" w:eastAsia="Arial" w:hAnsi="Arial"/>
        </w:rPr>
      </w:pPr>
      <w:r w:rsidDel="00000000" w:rsidR="00000000" w:rsidRPr="00000000">
        <w:rPr>
          <w:rtl w:val="0"/>
        </w:rPr>
      </w:r>
    </w:p>
    <w:p w:rsidR="00000000" w:rsidDel="00000000" w:rsidP="00000000" w:rsidRDefault="00000000" w:rsidRPr="00000000" w14:paraId="00000201">
      <w:pPr>
        <w:jc w:val="both"/>
        <w:rPr>
          <w:rFonts w:ascii="Arial" w:cs="Arial" w:eastAsia="Arial" w:hAnsi="Arial"/>
        </w:rPr>
      </w:pPr>
      <w:r w:rsidDel="00000000" w:rsidR="00000000" w:rsidRPr="00000000">
        <w:rPr>
          <w:rtl w:val="0"/>
        </w:rPr>
      </w:r>
    </w:p>
    <w:p w:rsidR="00000000" w:rsidDel="00000000" w:rsidP="00000000" w:rsidRDefault="00000000" w:rsidRPr="00000000" w14:paraId="00000202">
      <w:pPr>
        <w:pStyle w:val="Heading3"/>
        <w:numPr>
          <w:ilvl w:val="2"/>
          <w:numId w:val="22"/>
        </w:numPr>
        <w:ind w:left="720" w:hanging="720"/>
        <w:rPr>
          <w:rFonts w:ascii="Arial" w:cs="Arial" w:eastAsia="Arial" w:hAnsi="Arial"/>
        </w:rPr>
      </w:pPr>
      <w:bookmarkStart w:colFirst="0" w:colLast="0" w:name="_heading=h.9pp4sx63gxhr" w:id="22"/>
      <w:bookmarkEnd w:id="22"/>
      <w:r w:rsidDel="00000000" w:rsidR="00000000" w:rsidRPr="00000000">
        <w:rPr>
          <w:rFonts w:ascii="Arial" w:cs="Arial" w:eastAsia="Arial" w:hAnsi="Arial"/>
          <w:rtl w:val="0"/>
        </w:rPr>
        <w:t xml:space="preserve">Vista de Código del Componente: Generación de Informes</w:t>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99730" cy="3962400"/>
            <wp:effectExtent b="0" l="0" r="0" t="0"/>
            <wp:docPr id="8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39973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rFonts w:ascii="Arial" w:cs="Arial" w:eastAsia="Arial" w:hAnsi="Arial"/>
        </w:rPr>
      </w:pPr>
      <w:r w:rsidDel="00000000" w:rsidR="00000000" w:rsidRPr="00000000">
        <w:rPr>
          <w:rFonts w:ascii="Arial" w:cs="Arial" w:eastAsia="Arial" w:hAnsi="Arial"/>
          <w:i w:val="1"/>
          <w:rtl w:val="0"/>
        </w:rPr>
        <w:t xml:space="preserve">Imagen 9: Vista de Código del Componente de Generación de Informes</w:t>
      </w:r>
      <w:r w:rsidDel="00000000" w:rsidR="00000000" w:rsidRPr="00000000">
        <w:rPr>
          <w:rtl w:val="0"/>
        </w:rPr>
      </w:r>
    </w:p>
    <w:p w:rsidR="00000000" w:rsidDel="00000000" w:rsidP="00000000" w:rsidRDefault="00000000" w:rsidRPr="00000000" w14:paraId="00000206">
      <w:pPr>
        <w:jc w:val="center"/>
        <w:rPr>
          <w:rFonts w:ascii="Arial" w:cs="Arial" w:eastAsia="Arial" w:hAnsi="Arial"/>
        </w:rPr>
      </w:pPr>
      <w:r w:rsidDel="00000000" w:rsidR="00000000" w:rsidRPr="00000000">
        <w:rPr>
          <w:rtl w:val="0"/>
        </w:rPr>
      </w:r>
    </w:p>
    <w:p w:rsidR="00000000" w:rsidDel="00000000" w:rsidP="00000000" w:rsidRDefault="00000000" w:rsidRPr="00000000" w14:paraId="00000207">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208">
      <w:pPr>
        <w:numPr>
          <w:ilvl w:val="0"/>
          <w:numId w:val="24"/>
        </w:numPr>
        <w:ind w:left="720" w:hanging="360"/>
        <w:jc w:val="both"/>
        <w:rPr/>
      </w:pPr>
      <w:r w:rsidDel="00000000" w:rsidR="00000000" w:rsidRPr="00000000">
        <w:rPr>
          <w:rFonts w:ascii="Arial" w:cs="Arial" w:eastAsia="Arial" w:hAnsi="Arial"/>
          <w:b w:val="1"/>
          <w:rtl w:val="0"/>
        </w:rPr>
        <w:t xml:space="preserve">Persistencia de datos:</w:t>
      </w:r>
      <w:r w:rsidDel="00000000" w:rsidR="00000000" w:rsidRPr="00000000">
        <w:rPr>
          <w:rFonts w:ascii="Arial" w:cs="Arial" w:eastAsia="Arial" w:hAnsi="Arial"/>
          <w:rtl w:val="0"/>
        </w:rPr>
        <w:t xml:space="preserve"> Debido a que los informes se generan cada vez que se solicita, no son almacenados en la base de datos del sistema. Sin embargo, el usuario puede descargarlo como PDF una vez se haya generado.</w:t>
      </w:r>
      <w:r w:rsidDel="00000000" w:rsidR="00000000" w:rsidRPr="00000000">
        <w:rPr>
          <w:rtl w:val="0"/>
        </w:rPr>
      </w:r>
    </w:p>
    <w:p w:rsidR="00000000" w:rsidDel="00000000" w:rsidP="00000000" w:rsidRDefault="00000000" w:rsidRPr="00000000" w14:paraId="00000209">
      <w:pPr>
        <w:numPr>
          <w:ilvl w:val="0"/>
          <w:numId w:val="24"/>
        </w:numPr>
        <w:ind w:left="720" w:hanging="360"/>
        <w:jc w:val="both"/>
        <w:rPr/>
      </w:pPr>
      <w:r w:rsidDel="00000000" w:rsidR="00000000" w:rsidRPr="00000000">
        <w:rPr>
          <w:rFonts w:ascii="Arial" w:cs="Arial" w:eastAsia="Arial" w:hAnsi="Arial"/>
          <w:b w:val="1"/>
          <w:rtl w:val="0"/>
        </w:rPr>
        <w:t xml:space="preserve">Lógica de negocio:</w:t>
      </w:r>
      <w:r w:rsidDel="00000000" w:rsidR="00000000" w:rsidRPr="00000000">
        <w:rPr>
          <w:rFonts w:ascii="Arial" w:cs="Arial" w:eastAsia="Arial" w:hAnsi="Arial"/>
          <w:rtl w:val="0"/>
        </w:rPr>
        <w:t xml:space="preserve"> El encargado de la lógica de negocio para esta generación es la clase de InformeService.</w:t>
      </w:r>
      <w:r w:rsidDel="00000000" w:rsidR="00000000" w:rsidRPr="00000000">
        <w:rPr>
          <w:rtl w:val="0"/>
        </w:rPr>
      </w:r>
    </w:p>
    <w:p w:rsidR="00000000" w:rsidDel="00000000" w:rsidP="00000000" w:rsidRDefault="00000000" w:rsidRPr="00000000" w14:paraId="0000020A">
      <w:pPr>
        <w:numPr>
          <w:ilvl w:val="0"/>
          <w:numId w:val="24"/>
        </w:numPr>
        <w:ind w:left="720" w:hanging="360"/>
        <w:jc w:val="both"/>
        <w:rPr>
          <w:u w:val="none"/>
        </w:rPr>
      </w:pPr>
      <w:r w:rsidDel="00000000" w:rsidR="00000000" w:rsidRPr="00000000">
        <w:rPr>
          <w:rFonts w:ascii="Arial" w:cs="Arial" w:eastAsia="Arial" w:hAnsi="Arial"/>
          <w:b w:val="1"/>
          <w:rtl w:val="0"/>
        </w:rPr>
        <w:t xml:space="preserve">Generación de informes:</w:t>
      </w:r>
      <w:r w:rsidDel="00000000" w:rsidR="00000000" w:rsidRPr="00000000">
        <w:rPr>
          <w:rFonts w:ascii="Arial" w:cs="Arial" w:eastAsia="Arial" w:hAnsi="Arial"/>
          <w:rtl w:val="0"/>
        </w:rPr>
        <w:t xml:space="preserve"> Para la generación de informes, se ha utilizado el patrón Template Method para definir un esqueleto y que cada clase pueda ejecutar una secuencia de métodos según el tipo de informe.</w:t>
      </w:r>
      <w:r w:rsidDel="00000000" w:rsidR="00000000" w:rsidRPr="00000000">
        <w:rPr>
          <w:rtl w:val="0"/>
        </w:rPr>
      </w:r>
    </w:p>
    <w:p w:rsidR="00000000" w:rsidDel="00000000" w:rsidP="00000000" w:rsidRDefault="00000000" w:rsidRPr="00000000" w14:paraId="0000020B">
      <w:pPr>
        <w:numPr>
          <w:ilvl w:val="0"/>
          <w:numId w:val="24"/>
        </w:numPr>
        <w:ind w:left="720" w:hanging="360"/>
        <w:jc w:val="both"/>
        <w:rPr>
          <w:rFonts w:ascii="Arial" w:cs="Arial" w:eastAsia="Arial" w:hAnsi="Arial"/>
          <w:u w:val="none"/>
        </w:rPr>
      </w:pPr>
      <w:r w:rsidDel="00000000" w:rsidR="00000000" w:rsidRPr="00000000">
        <w:rPr>
          <w:rFonts w:ascii="Arial" w:cs="Arial" w:eastAsia="Arial" w:hAnsi="Arial"/>
          <w:rtl w:val="0"/>
        </w:rPr>
        <w:t xml:space="preserve">Método para generar informe: Se ha decidido utilizar un método unificado por parte del controlador y la vista para que se envíe el tipo de informe a generar, luego la clase InformeService lo divide según el tipo de informe y luego es generado según el tipo pasado como parámetro.</w:t>
      </w:r>
      <w:r w:rsidDel="00000000" w:rsidR="00000000" w:rsidRPr="00000000">
        <w:rPr>
          <w:rtl w:val="0"/>
        </w:rPr>
      </w:r>
    </w:p>
    <w:p w:rsidR="00000000" w:rsidDel="00000000" w:rsidP="00000000" w:rsidRDefault="00000000" w:rsidRPr="00000000" w14:paraId="0000020C">
      <w:pPr>
        <w:jc w:val="both"/>
        <w:rPr>
          <w:rFonts w:ascii="Arial" w:cs="Arial" w:eastAsia="Arial" w:hAnsi="Arial"/>
        </w:rPr>
      </w:pPr>
      <w:r w:rsidDel="00000000" w:rsidR="00000000" w:rsidRPr="00000000">
        <w:rPr>
          <w:rtl w:val="0"/>
        </w:rPr>
      </w:r>
    </w:p>
    <w:p w:rsidR="00000000" w:rsidDel="00000000" w:rsidP="00000000" w:rsidRDefault="00000000" w:rsidRPr="00000000" w14:paraId="0000020D">
      <w:pPr>
        <w:jc w:val="both"/>
        <w:rPr>
          <w:rFonts w:ascii="Arial" w:cs="Arial" w:eastAsia="Arial" w:hAnsi="Arial"/>
        </w:rPr>
      </w:pPr>
      <w:r w:rsidDel="00000000" w:rsidR="00000000" w:rsidRPr="00000000">
        <w:rPr>
          <w:rtl w:val="0"/>
        </w:rPr>
      </w:r>
    </w:p>
    <w:p w:rsidR="00000000" w:rsidDel="00000000" w:rsidP="00000000" w:rsidRDefault="00000000" w:rsidRPr="00000000" w14:paraId="0000020E">
      <w:pPr>
        <w:jc w:val="both"/>
        <w:rPr>
          <w:rFonts w:ascii="Arial" w:cs="Arial" w:eastAsia="Arial" w:hAnsi="Arial"/>
        </w:rPr>
      </w:pPr>
      <w:r w:rsidDel="00000000" w:rsidR="00000000" w:rsidRPr="00000000">
        <w:rPr>
          <w:rtl w:val="0"/>
        </w:rPr>
      </w:r>
    </w:p>
    <w:p w:rsidR="00000000" w:rsidDel="00000000" w:rsidP="00000000" w:rsidRDefault="00000000" w:rsidRPr="00000000" w14:paraId="0000020F">
      <w:pPr>
        <w:jc w:val="both"/>
        <w:rPr>
          <w:rFonts w:ascii="Arial" w:cs="Arial" w:eastAsia="Arial" w:hAnsi="Arial"/>
        </w:rPr>
      </w:pPr>
      <w:r w:rsidDel="00000000" w:rsidR="00000000" w:rsidRPr="00000000">
        <w:rPr>
          <w:rtl w:val="0"/>
        </w:rPr>
      </w:r>
    </w:p>
    <w:p w:rsidR="00000000" w:rsidDel="00000000" w:rsidP="00000000" w:rsidRDefault="00000000" w:rsidRPr="00000000" w14:paraId="00000210">
      <w:pPr>
        <w:pStyle w:val="Heading3"/>
        <w:numPr>
          <w:ilvl w:val="2"/>
          <w:numId w:val="22"/>
        </w:numPr>
        <w:ind w:left="720" w:hanging="720"/>
        <w:rPr>
          <w:rFonts w:ascii="Arial" w:cs="Arial" w:eastAsia="Arial" w:hAnsi="Arial"/>
        </w:rPr>
      </w:pPr>
      <w:bookmarkStart w:colFirst="0" w:colLast="0" w:name="_heading=h.s5hl9zjk95t7" w:id="23"/>
      <w:bookmarkEnd w:id="23"/>
      <w:r w:rsidDel="00000000" w:rsidR="00000000" w:rsidRPr="00000000">
        <w:rPr>
          <w:rFonts w:ascii="Arial" w:cs="Arial" w:eastAsia="Arial" w:hAnsi="Arial"/>
          <w:rtl w:val="0"/>
        </w:rPr>
        <w:t xml:space="preserve">Vista de Código del Componente: Sistema de Reseñas y Comentarios</w:t>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rPr>
          <w:rFonts w:ascii="Arial" w:cs="Arial" w:eastAsia="Arial" w:hAnsi="Arial"/>
        </w:rPr>
      </w:pPr>
      <w:r w:rsidDel="00000000" w:rsidR="00000000" w:rsidRPr="00000000">
        <w:rPr>
          <w:rFonts w:ascii="Arial" w:cs="Arial" w:eastAsia="Arial" w:hAnsi="Arial"/>
        </w:rPr>
        <w:drawing>
          <wp:inline distB="114300" distT="114300" distL="114300" distR="114300">
            <wp:extent cx="5657850" cy="2350014"/>
            <wp:effectExtent b="0" l="0" r="0" t="0"/>
            <wp:docPr id="8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657850" cy="235001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right"/>
        <w:rPr>
          <w:rFonts w:ascii="Arial" w:cs="Arial" w:eastAsia="Arial" w:hAnsi="Arial"/>
          <w:i w:val="1"/>
        </w:rPr>
      </w:pPr>
      <w:r w:rsidDel="00000000" w:rsidR="00000000" w:rsidRPr="00000000">
        <w:rPr>
          <w:rFonts w:ascii="Arial" w:cs="Arial" w:eastAsia="Arial" w:hAnsi="Arial"/>
          <w:i w:val="1"/>
          <w:rtl w:val="0"/>
        </w:rPr>
        <w:t xml:space="preserve">Imagen 10: Vista de Código del Componente de Sistema de Reseñas y Comentarios</w:t>
      </w:r>
    </w:p>
    <w:p w:rsidR="00000000" w:rsidDel="00000000" w:rsidP="00000000" w:rsidRDefault="00000000" w:rsidRPr="00000000" w14:paraId="00000214">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215">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216">
      <w:pPr>
        <w:numPr>
          <w:ilvl w:val="0"/>
          <w:numId w:val="24"/>
        </w:numPr>
        <w:ind w:left="720" w:hanging="360"/>
        <w:jc w:val="both"/>
        <w:rPr/>
      </w:pPr>
      <w:r w:rsidDel="00000000" w:rsidR="00000000" w:rsidRPr="00000000">
        <w:rPr>
          <w:rFonts w:ascii="Arial" w:cs="Arial" w:eastAsia="Arial" w:hAnsi="Arial"/>
          <w:b w:val="1"/>
          <w:rtl w:val="0"/>
        </w:rPr>
        <w:t xml:space="preserve">Simplificación del acceso a funcionalidades complejas:</w:t>
      </w:r>
      <w:r w:rsidDel="00000000" w:rsidR="00000000" w:rsidRPr="00000000">
        <w:rPr>
          <w:rFonts w:ascii="Arial" w:cs="Arial" w:eastAsia="Arial" w:hAnsi="Arial"/>
          <w:rtl w:val="0"/>
        </w:rPr>
        <w:t xml:space="preserve"> La clase GestorReview actúa como fachada, permitiendo al cliente interactuar con métodos como enviarReview(), obtenerReviewsPorProducto() y obtenerValoracionProducto(). Así, el cliente no necesita conocer cómo se validan, almacenan o procesan las reseñas internamente, lo que simplifica el uso del sistema y mejora la legibilidad del código.</w:t>
      </w:r>
      <w:r w:rsidDel="00000000" w:rsidR="00000000" w:rsidRPr="00000000">
        <w:rPr>
          <w:rtl w:val="0"/>
        </w:rPr>
      </w:r>
    </w:p>
    <w:p w:rsidR="00000000" w:rsidDel="00000000" w:rsidP="00000000" w:rsidRDefault="00000000" w:rsidRPr="00000000" w14:paraId="0000021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8">
      <w:pPr>
        <w:numPr>
          <w:ilvl w:val="0"/>
          <w:numId w:val="24"/>
        </w:numPr>
        <w:ind w:left="720" w:hanging="360"/>
        <w:jc w:val="both"/>
        <w:rPr/>
      </w:pPr>
      <w:r w:rsidDel="00000000" w:rsidR="00000000" w:rsidRPr="00000000">
        <w:rPr>
          <w:rFonts w:ascii="Arial" w:cs="Arial" w:eastAsia="Arial" w:hAnsi="Arial"/>
          <w:b w:val="1"/>
          <w:rtl w:val="0"/>
        </w:rPr>
        <w:t xml:space="preserve">Desacoplamiento de responsabilidades :</w:t>
      </w:r>
      <w:r w:rsidDel="00000000" w:rsidR="00000000" w:rsidRPr="00000000">
        <w:rPr>
          <w:rFonts w:ascii="Arial" w:cs="Arial" w:eastAsia="Arial" w:hAnsi="Arial"/>
          <w:rtl w:val="0"/>
        </w:rPr>
        <w:t xml:space="preserve"> Al combinar los patrones Facade y Observer, se separan las responsabilidades entre los componentes. GestorReview se encarga de manejar la lógica relacionada con las reseñas, mientras que GestorNotificaciones administra la lista de vendedores registrados y les envía notificaciones cuando ocurre un cambio. De esta forma, cada clase se concentra en una tarea específica, lo que facilita la organización y el mantenimiento.</w:t>
      </w:r>
      <w:r w:rsidDel="00000000" w:rsidR="00000000" w:rsidRPr="00000000">
        <w:rPr>
          <w:rtl w:val="0"/>
        </w:rPr>
      </w:r>
    </w:p>
    <w:p w:rsidR="00000000" w:rsidDel="00000000" w:rsidP="00000000" w:rsidRDefault="00000000" w:rsidRPr="00000000" w14:paraId="0000021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A">
      <w:pPr>
        <w:numPr>
          <w:ilvl w:val="0"/>
          <w:numId w:val="24"/>
        </w:numPr>
        <w:ind w:left="720" w:hanging="360"/>
        <w:jc w:val="both"/>
        <w:rPr/>
      </w:pPr>
      <w:r w:rsidDel="00000000" w:rsidR="00000000" w:rsidRPr="00000000">
        <w:rPr>
          <w:rFonts w:ascii="Arial" w:cs="Arial" w:eastAsia="Arial" w:hAnsi="Arial"/>
          <w:b w:val="1"/>
          <w:rtl w:val="0"/>
        </w:rPr>
        <w:t xml:space="preserve">Flexibilidad y extensibilidad:</w:t>
      </w:r>
      <w:r w:rsidDel="00000000" w:rsidR="00000000" w:rsidRPr="00000000">
        <w:rPr>
          <w:rFonts w:ascii="Arial" w:cs="Arial" w:eastAsia="Arial" w:hAnsi="Arial"/>
          <w:rtl w:val="0"/>
        </w:rPr>
        <w:t xml:space="preserve"> Los patrones implementados permiten modificar o reemplazar componentes sin afectar otras partes del sistema. Las interfaces IServicioReview, IRepositorioReview e IServicioValidacion permiten intercambiar las implementaciones de validación, almacenamiento o lógica sin tocar la fachada GestorReview. También, gracias a la interfaz ObservadorReview, los vendedores pueden recibir notificaciones sin estar directamente acoplados al resto del sistema, lo que facilita ajustes futuros en la forma de notificar sin afectar el núcleo de la aplicación.</w:t>
      </w:r>
      <w:r w:rsidDel="00000000" w:rsidR="00000000" w:rsidRPr="00000000">
        <w:rPr>
          <w:rtl w:val="0"/>
        </w:rPr>
      </w:r>
    </w:p>
    <w:p w:rsidR="00000000" w:rsidDel="00000000" w:rsidP="00000000" w:rsidRDefault="00000000" w:rsidRPr="00000000" w14:paraId="0000021B">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C">
      <w:pPr>
        <w:numPr>
          <w:ilvl w:val="0"/>
          <w:numId w:val="24"/>
        </w:numPr>
        <w:ind w:left="720" w:hanging="360"/>
        <w:jc w:val="both"/>
        <w:rPr/>
      </w:pPr>
      <w:r w:rsidDel="00000000" w:rsidR="00000000" w:rsidRPr="00000000">
        <w:rPr>
          <w:rFonts w:ascii="Arial" w:cs="Arial" w:eastAsia="Arial" w:hAnsi="Arial"/>
          <w:b w:val="1"/>
          <w:rtl w:val="0"/>
        </w:rPr>
        <w:t xml:space="preserve">Modularidad: </w:t>
      </w:r>
      <w:r w:rsidDel="00000000" w:rsidR="00000000" w:rsidRPr="00000000">
        <w:rPr>
          <w:rFonts w:ascii="Arial" w:cs="Arial" w:eastAsia="Arial" w:hAnsi="Arial"/>
          <w:rtl w:val="0"/>
        </w:rPr>
        <w:t xml:space="preserve">GestorReview actúa como sujeto, pero delega la notificación a GestorNotificaciones, que gestiona una lista de observadores (vendedores que implementan ObservadorReview) y los actualiza mediante notificarCambioReview(). Esta estructura modular permite una comunicación desacoplada y un sistema organizado.</w:t>
      </w:r>
      <w:r w:rsidDel="00000000" w:rsidR="00000000" w:rsidRPr="00000000">
        <w:rPr>
          <w:rtl w:val="0"/>
        </w:rPr>
      </w:r>
    </w:p>
    <w:p w:rsidR="00000000" w:rsidDel="00000000" w:rsidP="00000000" w:rsidRDefault="00000000" w:rsidRPr="00000000" w14:paraId="0000021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E">
      <w:pPr>
        <w:pStyle w:val="Heading3"/>
        <w:numPr>
          <w:ilvl w:val="2"/>
          <w:numId w:val="22"/>
        </w:numPr>
        <w:ind w:left="720" w:hanging="720"/>
        <w:rPr>
          <w:rFonts w:ascii="Arial" w:cs="Arial" w:eastAsia="Arial" w:hAnsi="Arial"/>
        </w:rPr>
      </w:pPr>
      <w:bookmarkStart w:colFirst="0" w:colLast="0" w:name="_heading=h.41tlkniunq2p" w:id="24"/>
      <w:bookmarkEnd w:id="24"/>
      <w:r w:rsidDel="00000000" w:rsidR="00000000" w:rsidRPr="00000000">
        <w:rPr>
          <w:rFonts w:ascii="Arial" w:cs="Arial" w:eastAsia="Arial" w:hAnsi="Arial"/>
          <w:rtl w:val="0"/>
        </w:rPr>
        <w:t xml:space="preserve">Vista de Código del Componente: Historial de Transacciones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5308600"/>
            <wp:effectExtent b="0" l="0" r="0" t="0"/>
            <wp:docPr id="8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39973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Arial" w:cs="Arial" w:eastAsia="Arial" w:hAnsi="Arial"/>
        </w:rPr>
      </w:pPr>
      <w:r w:rsidDel="00000000" w:rsidR="00000000" w:rsidRPr="00000000">
        <w:rPr>
          <w:rtl w:val="0"/>
        </w:rPr>
      </w:r>
    </w:p>
    <w:p w:rsidR="00000000" w:rsidDel="00000000" w:rsidP="00000000" w:rsidRDefault="00000000" w:rsidRPr="00000000" w14:paraId="00000222">
      <w:pPr>
        <w:jc w:val="right"/>
        <w:rPr>
          <w:rFonts w:ascii="Arial" w:cs="Arial" w:eastAsia="Arial" w:hAnsi="Arial"/>
        </w:rPr>
      </w:pPr>
      <w:r w:rsidDel="00000000" w:rsidR="00000000" w:rsidRPr="00000000">
        <w:rPr>
          <w:rFonts w:ascii="Arial" w:cs="Arial" w:eastAsia="Arial" w:hAnsi="Arial"/>
          <w:i w:val="1"/>
          <w:rtl w:val="0"/>
        </w:rPr>
        <w:t xml:space="preserve">Imagen 11: Vista de Código del Componente de Historial de Transacciones</w:t>
      </w:r>
      <w:r w:rsidDel="00000000" w:rsidR="00000000" w:rsidRPr="00000000">
        <w:rPr>
          <w:rtl w:val="0"/>
        </w:rPr>
      </w:r>
    </w:p>
    <w:p w:rsidR="00000000" w:rsidDel="00000000" w:rsidP="00000000" w:rsidRDefault="00000000" w:rsidRPr="00000000" w14:paraId="00000223">
      <w:pPr>
        <w:jc w:val="center"/>
        <w:rPr>
          <w:rFonts w:ascii="Arial" w:cs="Arial" w:eastAsia="Arial" w:hAnsi="Arial"/>
        </w:rPr>
      </w:pPr>
      <w:r w:rsidDel="00000000" w:rsidR="00000000" w:rsidRPr="00000000">
        <w:rPr>
          <w:rtl w:val="0"/>
        </w:rPr>
      </w:r>
    </w:p>
    <w:p w:rsidR="00000000" w:rsidDel="00000000" w:rsidP="00000000" w:rsidRDefault="00000000" w:rsidRPr="00000000" w14:paraId="00000224">
      <w:pPr>
        <w:rPr>
          <w:rFonts w:ascii="Arial" w:cs="Arial" w:eastAsia="Arial" w:hAnsi="Arial"/>
          <w:b w:val="1"/>
        </w:rPr>
      </w:pPr>
      <w:r w:rsidDel="00000000" w:rsidR="00000000" w:rsidRPr="00000000">
        <w:rPr>
          <w:rFonts w:ascii="Arial" w:cs="Arial" w:eastAsia="Arial" w:hAnsi="Arial"/>
          <w:b w:val="1"/>
          <w:rtl w:val="0"/>
        </w:rPr>
        <w:t xml:space="preserve">Sustento de decisiones de diseño:</w:t>
      </w:r>
    </w:p>
    <w:p w:rsidR="00000000" w:rsidDel="00000000" w:rsidP="00000000" w:rsidRDefault="00000000" w:rsidRPr="00000000" w14:paraId="00000225">
      <w:pPr>
        <w:numPr>
          <w:ilvl w:val="0"/>
          <w:numId w:val="24"/>
        </w:numPr>
        <w:ind w:left="720" w:hanging="360"/>
        <w:jc w:val="both"/>
        <w:rPr/>
      </w:pPr>
      <w:r w:rsidDel="00000000" w:rsidR="00000000" w:rsidRPr="00000000">
        <w:rPr>
          <w:rFonts w:ascii="Arial" w:cs="Arial" w:eastAsia="Arial" w:hAnsi="Arial"/>
          <w:b w:val="1"/>
          <w:rtl w:val="0"/>
        </w:rPr>
        <w:t xml:space="preserve">Implementación de diversas estrategias de validación:</w:t>
      </w:r>
      <w:r w:rsidDel="00000000" w:rsidR="00000000" w:rsidRPr="00000000">
        <w:rPr>
          <w:rFonts w:ascii="Arial" w:cs="Arial" w:eastAsia="Arial" w:hAnsi="Arial"/>
          <w:rtl w:val="0"/>
        </w:rPr>
        <w:t xml:space="preserve"> El presente diseño adopta el patrón de diseño Strategy con el propósito de delegar la lógica de validación a distintas implementaciones. La clase ServicioSeguridad no centraliza el proceso de validación, sino que lo delega a clases concretas como ValidacionPorComprador,ValidacionPorVendedor y ValidacionPorAdministrador, las cuales implementan la interfaz EstrategiaValidacionAcceso. Esta interfaz define el método puedeVerTransaccion, permitiendo encapsular las reglas de acceso según el rol del usuario. Esta arquitectura no solo mejora la cohesión del sistema, sino que también facilita la incorporación futura de nuevos perfiles o roles sin afectar la estructura existente.</w:t>
      </w:r>
      <w:r w:rsidDel="00000000" w:rsidR="00000000" w:rsidRPr="00000000">
        <w:rPr>
          <w:rtl w:val="0"/>
        </w:rPr>
      </w:r>
    </w:p>
    <w:p w:rsidR="00000000" w:rsidDel="00000000" w:rsidP="00000000" w:rsidRDefault="00000000" w:rsidRPr="00000000" w14:paraId="00000226">
      <w:pPr>
        <w:numPr>
          <w:ilvl w:val="0"/>
          <w:numId w:val="24"/>
        </w:numPr>
        <w:spacing w:after="0" w:before="240" w:line="240" w:lineRule="auto"/>
        <w:ind w:left="720" w:hanging="360"/>
        <w:jc w:val="both"/>
        <w:rPr/>
      </w:pPr>
      <w:r w:rsidDel="00000000" w:rsidR="00000000" w:rsidRPr="00000000">
        <w:rPr>
          <w:rFonts w:ascii="Arial" w:cs="Arial" w:eastAsia="Arial" w:hAnsi="Arial"/>
          <w:b w:val="1"/>
          <w:rtl w:val="0"/>
        </w:rPr>
        <w:t xml:space="preserve">Separación de responsabilidades en la consulta de historiales:</w:t>
      </w:r>
      <w:r w:rsidDel="00000000" w:rsidR="00000000" w:rsidRPr="00000000">
        <w:rPr>
          <w:rFonts w:ascii="Arial" w:cs="Arial" w:eastAsia="Arial" w:hAnsi="Arial"/>
          <w:rtl w:val="0"/>
        </w:rPr>
        <w:t xml:space="preserve"> Con el fin de promover la modularidad y el principio de única responsabilidad, se establece una separación entre la generación de reportes y el control de acceso a los registros. La clase HistorialTransacciones se encarga de la gestión de transacciones asociadas a un usuario, permitiendo su registro, eliminación y visualización. Dicha clase mantiene una lista de objetos Transaccion y, a través de su atributo seguridad, establece una relación con una instancia de ServicioSeguridad. Este último se encarga de aplicar una estrategia específica de validación de acuerdo con el rol del usuario, asegurando así un control de acceso flexible y extensible.</w:t>
      </w:r>
      <w:r w:rsidDel="00000000" w:rsidR="00000000" w:rsidRPr="00000000">
        <w:rPr>
          <w:rtl w:val="0"/>
        </w:rPr>
      </w:r>
    </w:p>
    <w:p w:rsidR="00000000" w:rsidDel="00000000" w:rsidP="00000000" w:rsidRDefault="00000000" w:rsidRPr="00000000" w14:paraId="00000227">
      <w:pPr>
        <w:rPr>
          <w:rFonts w:ascii="Arial" w:cs="Arial" w:eastAsia="Arial" w:hAnsi="Arial"/>
        </w:rPr>
      </w:pPr>
      <w:r w:rsidDel="00000000" w:rsidR="00000000" w:rsidRPr="00000000">
        <w:rPr>
          <w:rtl w:val="0"/>
        </w:rPr>
      </w:r>
    </w:p>
    <w:p w:rsidR="00000000" w:rsidDel="00000000" w:rsidP="00000000" w:rsidRDefault="00000000" w:rsidRPr="00000000" w14:paraId="00000228">
      <w:pPr>
        <w:pStyle w:val="Heading3"/>
        <w:numPr>
          <w:ilvl w:val="1"/>
          <w:numId w:val="22"/>
        </w:numPr>
        <w:ind w:left="2135" w:hanging="576"/>
        <w:jc w:val="both"/>
        <w:rPr>
          <w:rFonts w:ascii="Arial" w:cs="Arial" w:eastAsia="Arial" w:hAnsi="Arial"/>
          <w:sz w:val="26"/>
          <w:szCs w:val="26"/>
        </w:rPr>
      </w:pPr>
      <w:bookmarkStart w:colFirst="0" w:colLast="0" w:name="_heading=h.3n7fnysqq7lu" w:id="25"/>
      <w:bookmarkEnd w:id="25"/>
      <w:r w:rsidDel="00000000" w:rsidR="00000000" w:rsidRPr="00000000">
        <w:rPr>
          <w:rFonts w:ascii="Arial" w:cs="Arial" w:eastAsia="Arial" w:hAnsi="Arial"/>
          <w:sz w:val="26"/>
          <w:szCs w:val="26"/>
          <w:rtl w:val="0"/>
        </w:rPr>
        <w:t xml:space="preserve">Patrones de Diseño</w:t>
      </w:r>
    </w:p>
    <w:p w:rsidR="00000000" w:rsidDel="00000000" w:rsidP="00000000" w:rsidRDefault="00000000" w:rsidRPr="00000000" w14:paraId="00000229">
      <w:pPr>
        <w:pStyle w:val="Heading4"/>
        <w:numPr>
          <w:ilvl w:val="2"/>
          <w:numId w:val="22"/>
        </w:numPr>
        <w:ind w:left="720" w:hanging="720"/>
        <w:jc w:val="both"/>
        <w:rPr>
          <w:rFonts w:ascii="Arial" w:cs="Arial" w:eastAsia="Arial" w:hAnsi="Arial"/>
        </w:rPr>
      </w:pPr>
      <w:bookmarkStart w:colFirst="0" w:colLast="0" w:name="_heading=h.llqamoevgpv9" w:id="26"/>
      <w:bookmarkEnd w:id="26"/>
      <w:r w:rsidDel="00000000" w:rsidR="00000000" w:rsidRPr="00000000">
        <w:rPr>
          <w:rFonts w:ascii="Arial" w:cs="Arial" w:eastAsia="Arial" w:hAnsi="Arial"/>
          <w:rtl w:val="0"/>
        </w:rPr>
        <w:t xml:space="preserve">Factory Method</w:t>
      </w:r>
    </w:p>
    <w:p w:rsidR="00000000" w:rsidDel="00000000" w:rsidP="00000000" w:rsidRDefault="00000000" w:rsidRPr="00000000" w14:paraId="0000022A">
      <w:pPr>
        <w:pStyle w:val="Heading4"/>
        <w:ind w:firstLine="864"/>
        <w:jc w:val="both"/>
        <w:rPr>
          <w:rFonts w:ascii="Arial" w:cs="Arial" w:eastAsia="Arial" w:hAnsi="Arial"/>
          <w:b w:val="0"/>
          <w:i w:val="0"/>
        </w:rPr>
      </w:pPr>
      <w:bookmarkStart w:colFirst="0" w:colLast="0" w:name="_heading=h.8vozm9kaj8dd" w:id="27"/>
      <w:bookmarkEnd w:id="27"/>
      <w:r w:rsidDel="00000000" w:rsidR="00000000" w:rsidRPr="00000000">
        <w:rPr>
          <w:rFonts w:ascii="Arial" w:cs="Arial" w:eastAsia="Arial" w:hAnsi="Arial"/>
          <w:b w:val="0"/>
          <w:i w:val="0"/>
          <w:rtl w:val="0"/>
        </w:rPr>
        <w:t xml:space="preserve">El Factory Method se utiliza para la creación de usuarios en este sistema porque permite una gestión más flexible y escalable de los distintos tipos de usuarios (Comprador, Vendedor, Administrador). Al centralizar la lógica de creación en fábricas especializadas (CompradorFactory, VendedorFactory, AdministradorFactory), se reduce el acoplamiento entre las clases y se facilita el mantenimiento, permitiendo agregar nuevos tipos de usuarios sin modificar el código existente. Esto sigue el principio de responsabilidad única (SRP) y promueve una arquitectura más limpia y organizada, adecuada para aplicaciones en crecimiento.</w:t>
      </w:r>
    </w:p>
    <w:p w:rsidR="00000000" w:rsidDel="00000000" w:rsidP="00000000" w:rsidRDefault="00000000" w:rsidRPr="00000000" w14:paraId="0000022B">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59112" cy="2860017"/>
            <wp:effectExtent b="0" l="0" r="0" t="0"/>
            <wp:docPr id="88"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4959112" cy="2860017"/>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right"/>
        <w:rPr>
          <w:rFonts w:ascii="Arial" w:cs="Arial" w:eastAsia="Arial" w:hAnsi="Arial"/>
        </w:rPr>
      </w:pPr>
      <w:r w:rsidDel="00000000" w:rsidR="00000000" w:rsidRPr="00000000">
        <w:rPr>
          <w:rFonts w:ascii="Arial" w:cs="Arial" w:eastAsia="Arial" w:hAnsi="Arial"/>
          <w:i w:val="1"/>
          <w:rtl w:val="0"/>
        </w:rPr>
        <w:t xml:space="preserve">Imagen: Patrón Factory Method para Gestión de Usuarios.</w:t>
      </w:r>
      <w:r w:rsidDel="00000000" w:rsidR="00000000" w:rsidRPr="00000000">
        <w:rPr>
          <w:rtl w:val="0"/>
        </w:rPr>
      </w:r>
    </w:p>
    <w:p w:rsidR="00000000" w:rsidDel="00000000" w:rsidP="00000000" w:rsidRDefault="00000000" w:rsidRPr="00000000" w14:paraId="0000022D">
      <w:pPr>
        <w:pStyle w:val="Heading4"/>
        <w:numPr>
          <w:ilvl w:val="2"/>
          <w:numId w:val="22"/>
        </w:numPr>
        <w:ind w:left="720" w:hanging="720"/>
        <w:jc w:val="both"/>
        <w:rPr>
          <w:rFonts w:ascii="Arial" w:cs="Arial" w:eastAsia="Arial" w:hAnsi="Arial"/>
        </w:rPr>
      </w:pPr>
      <w:bookmarkStart w:colFirst="0" w:colLast="0" w:name="_heading=h.6fmqzsj854zh" w:id="28"/>
      <w:bookmarkEnd w:id="28"/>
      <w:r w:rsidDel="00000000" w:rsidR="00000000" w:rsidRPr="00000000">
        <w:rPr>
          <w:rFonts w:ascii="Arial" w:cs="Arial" w:eastAsia="Arial" w:hAnsi="Arial"/>
          <w:rtl w:val="0"/>
        </w:rPr>
        <w:t xml:space="preserve">Template Method</w:t>
      </w:r>
    </w:p>
    <w:p w:rsidR="00000000" w:rsidDel="00000000" w:rsidP="00000000" w:rsidRDefault="00000000" w:rsidRPr="00000000" w14:paraId="0000022E">
      <w:pPr>
        <w:pStyle w:val="Heading4"/>
        <w:ind w:firstLine="864"/>
        <w:jc w:val="both"/>
        <w:rPr>
          <w:rFonts w:ascii="Arial" w:cs="Arial" w:eastAsia="Arial" w:hAnsi="Arial"/>
          <w:b w:val="0"/>
          <w:i w:val="0"/>
        </w:rPr>
      </w:pPr>
      <w:bookmarkStart w:colFirst="0" w:colLast="0" w:name="_heading=h.ot4auuu6966j" w:id="29"/>
      <w:bookmarkEnd w:id="29"/>
      <w:r w:rsidDel="00000000" w:rsidR="00000000" w:rsidRPr="00000000">
        <w:rPr>
          <w:rFonts w:ascii="Arial" w:cs="Arial" w:eastAsia="Arial" w:hAnsi="Arial"/>
          <w:b w:val="0"/>
          <w:i w:val="0"/>
          <w:rtl w:val="0"/>
        </w:rPr>
        <w:t xml:space="preserve">Se aplicó el patrón Template Method para estructurar de forma controlada y reutilizable el proceso de generación de pedidos. En el caso de ProductoPedido, esta clase abstracta define una estructura base para productos dentro de un pedido (mediante su relación con Stock), estas estructuras, luego podrían ser usadas para manejar un producto dentro de un pedido. Por otro lado, ProductoAlquilado y ProductoComprado implementan detalles concretos, como pueden ser fechas de alquiler o duración, precio, etc. En Pasarela, se define el método abstracto verificarCredenciales(), que debe ser implementado por sus subclases como TarjetaCredito, permitiendo distintas formas de autenticación según el medio de pago, sin alterar la lógica general del proceso de pago.</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jc w:val="center"/>
        <w:rPr/>
      </w:pPr>
      <w:r w:rsidDel="00000000" w:rsidR="00000000" w:rsidRPr="00000000">
        <w:rPr/>
        <w:drawing>
          <wp:inline distB="114300" distT="114300" distL="114300" distR="114300">
            <wp:extent cx="5399730" cy="3251200"/>
            <wp:effectExtent b="0" l="0" r="0" t="0"/>
            <wp:docPr id="89" name="image36.jpg"/>
            <a:graphic>
              <a:graphicData uri="http://schemas.openxmlformats.org/drawingml/2006/picture">
                <pic:pic>
                  <pic:nvPicPr>
                    <pic:cNvPr id="0" name="image36.jpg"/>
                    <pic:cNvPicPr preferRelativeResize="0"/>
                  </pic:nvPicPr>
                  <pic:blipFill>
                    <a:blip r:embed="rId23"/>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center"/>
        <w:rPr>
          <w:rFonts w:ascii="Arial" w:cs="Arial" w:eastAsia="Arial" w:hAnsi="Arial"/>
          <w:i w:val="1"/>
        </w:rPr>
      </w:pPr>
      <w:r w:rsidDel="00000000" w:rsidR="00000000" w:rsidRPr="00000000">
        <w:rPr>
          <w:rFonts w:ascii="Arial" w:cs="Arial" w:eastAsia="Arial" w:hAnsi="Arial"/>
          <w:i w:val="1"/>
          <w:rtl w:val="0"/>
        </w:rPr>
        <w:t xml:space="preserve">Imagen: Patrón Template Method para Pedidos</w:t>
      </w:r>
    </w:p>
    <w:p w:rsidR="00000000" w:rsidDel="00000000" w:rsidP="00000000" w:rsidRDefault="00000000" w:rsidRPr="00000000" w14:paraId="00000232">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33">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234">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235">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6">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7">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8">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9">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A">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B">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C">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D">
      <w:pPr>
        <w:spacing w:after="240" w:before="24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E">
      <w:pPr>
        <w:spacing w:after="240" w:before="240" w:lineRule="auto"/>
        <w:ind w:left="850.3937007874017" w:firstLine="0"/>
        <w:jc w:val="both"/>
        <w:rPr>
          <w:rFonts w:ascii="Arial" w:cs="Arial" w:eastAsia="Arial" w:hAnsi="Arial"/>
          <w:i w:val="1"/>
        </w:rPr>
      </w:pPr>
      <w:r w:rsidDel="00000000" w:rsidR="00000000" w:rsidRPr="00000000">
        <w:rPr>
          <w:rFonts w:ascii="Arial" w:cs="Arial" w:eastAsia="Arial" w:hAnsi="Arial"/>
          <w:rtl w:val="0"/>
        </w:rPr>
        <w:t xml:space="preserve">De la misma manera, se aplicó el patrón </w:t>
      </w:r>
      <w:r w:rsidDel="00000000" w:rsidR="00000000" w:rsidRPr="00000000">
        <w:rPr>
          <w:rFonts w:ascii="Arial" w:cs="Arial" w:eastAsia="Arial" w:hAnsi="Arial"/>
          <w:b w:val="1"/>
          <w:rtl w:val="0"/>
        </w:rPr>
        <w:t xml:space="preserve">Template Method</w:t>
      </w:r>
      <w:r w:rsidDel="00000000" w:rsidR="00000000" w:rsidRPr="00000000">
        <w:rPr>
          <w:rFonts w:ascii="Arial" w:cs="Arial" w:eastAsia="Arial" w:hAnsi="Arial"/>
          <w:rtl w:val="0"/>
        </w:rPr>
        <w:t xml:space="preserve"> para estructurar de forma controlada y reutilizable el proceso de generación de informes. La clase Informe actúa como plantilla, definiendo el flujo general con métodos como generarInforme(), exportarPDF() y otros relacionados a la generación por vendedor o por usuario. Este enfoque permite que las subclases (InformeAlquiler, InformeVentas e InformeTransaccion) implementen únicamente los pasos específicos que varían según el tipo de informe, como los detalles de alquileres, ventas o transacciones.</w:t>
      </w:r>
      <w:r w:rsidDel="00000000" w:rsidR="00000000" w:rsidRPr="00000000">
        <w:rPr>
          <w:rtl w:val="0"/>
        </w:rPr>
      </w:r>
    </w:p>
    <w:p w:rsidR="00000000" w:rsidDel="00000000" w:rsidP="00000000" w:rsidRDefault="00000000" w:rsidRPr="00000000" w14:paraId="0000023F">
      <w:pPr>
        <w:spacing w:after="240" w:before="240" w:lineRule="auto"/>
        <w:ind w:left="850.393700787401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40">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01628" cy="3875691"/>
            <wp:effectExtent b="0" l="0" r="0" t="0"/>
            <wp:docPr id="90"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401628" cy="3875691"/>
                    </a:xfrm>
                    <a:prstGeom prst="rect"/>
                    <a:ln/>
                  </pic:spPr>
                </pic:pic>
              </a:graphicData>
            </a:graphic>
          </wp:inline>
        </w:drawing>
      </w:r>
      <w:r w:rsidDel="00000000" w:rsidR="00000000" w:rsidRPr="00000000">
        <w:rPr>
          <w:rFonts w:ascii="Arial" w:cs="Arial" w:eastAsia="Arial" w:hAnsi="Arial"/>
          <w:i w:val="1"/>
          <w:rtl w:val="0"/>
        </w:rPr>
        <w:t xml:space="preserve">Imagen: Patrón Template Method para Generación de Informes</w:t>
      </w:r>
    </w:p>
    <w:p w:rsidR="00000000" w:rsidDel="00000000" w:rsidP="00000000" w:rsidRDefault="00000000" w:rsidRPr="00000000" w14:paraId="0000024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42">
      <w:pPr>
        <w:spacing w:after="240" w:before="240" w:lineRule="auto"/>
        <w:ind w:left="850.3937007874017" w:firstLine="0"/>
        <w:jc w:val="both"/>
        <w:rPr>
          <w:rFonts w:ascii="Arial" w:cs="Arial" w:eastAsia="Arial" w:hAnsi="Arial"/>
        </w:rPr>
      </w:pPr>
      <w:r w:rsidDel="00000000" w:rsidR="00000000" w:rsidRPr="00000000">
        <w:rPr>
          <w:rFonts w:ascii="Arial" w:cs="Arial" w:eastAsia="Arial" w:hAnsi="Arial"/>
          <w:rtl w:val="0"/>
        </w:rPr>
        <w:t xml:space="preserve">Gracias a esto, se </w:t>
      </w:r>
      <w:r w:rsidDel="00000000" w:rsidR="00000000" w:rsidRPr="00000000">
        <w:rPr>
          <w:rFonts w:ascii="Arial" w:cs="Arial" w:eastAsia="Arial" w:hAnsi="Arial"/>
          <w:b w:val="1"/>
          <w:rtl w:val="0"/>
        </w:rPr>
        <w:t xml:space="preserve">evita la duplicación de código</w:t>
      </w:r>
      <w:r w:rsidDel="00000000" w:rsidR="00000000" w:rsidRPr="00000000">
        <w:rPr>
          <w:rFonts w:ascii="Arial" w:cs="Arial" w:eastAsia="Arial" w:hAnsi="Arial"/>
          <w:rtl w:val="0"/>
        </w:rPr>
        <w:t xml:space="preserve">, se </w:t>
      </w:r>
      <w:r w:rsidDel="00000000" w:rsidR="00000000" w:rsidRPr="00000000">
        <w:rPr>
          <w:rFonts w:ascii="Arial" w:cs="Arial" w:eastAsia="Arial" w:hAnsi="Arial"/>
          <w:b w:val="1"/>
          <w:rtl w:val="0"/>
        </w:rPr>
        <w:t xml:space="preserve">mantiene la coherencia en la estructura de los informes</w:t>
      </w:r>
      <w:r w:rsidDel="00000000" w:rsidR="00000000" w:rsidRPr="00000000">
        <w:rPr>
          <w:rFonts w:ascii="Arial" w:cs="Arial" w:eastAsia="Arial" w:hAnsi="Arial"/>
          <w:rtl w:val="0"/>
        </w:rPr>
        <w:t xml:space="preserve"> y se facilita la </w:t>
      </w:r>
      <w:r w:rsidDel="00000000" w:rsidR="00000000" w:rsidRPr="00000000">
        <w:rPr>
          <w:rFonts w:ascii="Arial" w:cs="Arial" w:eastAsia="Arial" w:hAnsi="Arial"/>
          <w:b w:val="1"/>
          <w:rtl w:val="0"/>
        </w:rPr>
        <w:t xml:space="preserve">extensión del sistema</w:t>
      </w:r>
      <w:r w:rsidDel="00000000" w:rsidR="00000000" w:rsidRPr="00000000">
        <w:rPr>
          <w:rFonts w:ascii="Arial" w:cs="Arial" w:eastAsia="Arial" w:hAnsi="Arial"/>
          <w:rtl w:val="0"/>
        </w:rPr>
        <w:t xml:space="preserve"> ante nuevos requerimientos. Si en el futuro se desea agregar otro tipo de informe, basta con crear una nueva subclase que implemente los pasos particulares, sin alterar la lógica base ya establecida en Informe. Esto respeta principios de diseño como el de </w:t>
      </w:r>
      <w:r w:rsidDel="00000000" w:rsidR="00000000" w:rsidRPr="00000000">
        <w:rPr>
          <w:rFonts w:ascii="Arial" w:cs="Arial" w:eastAsia="Arial" w:hAnsi="Arial"/>
          <w:b w:val="1"/>
          <w:rtl w:val="0"/>
        </w:rPr>
        <w:t xml:space="preserve">abierto/cerrado</w:t>
      </w:r>
      <w:r w:rsidDel="00000000" w:rsidR="00000000" w:rsidRPr="00000000">
        <w:rPr>
          <w:rFonts w:ascii="Arial" w:cs="Arial" w:eastAsia="Arial" w:hAnsi="Arial"/>
          <w:rtl w:val="0"/>
        </w:rPr>
        <w:t xml:space="preserve">, promoviendo un sistema más mantenible y escalable.</w:t>
      </w:r>
    </w:p>
    <w:p w:rsidR="00000000" w:rsidDel="00000000" w:rsidP="00000000" w:rsidRDefault="00000000" w:rsidRPr="00000000" w14:paraId="00000243">
      <w:pPr>
        <w:pStyle w:val="Heading4"/>
        <w:numPr>
          <w:ilvl w:val="2"/>
          <w:numId w:val="22"/>
        </w:numPr>
        <w:ind w:left="720" w:hanging="720"/>
        <w:jc w:val="both"/>
        <w:rPr>
          <w:rFonts w:ascii="Arial" w:cs="Arial" w:eastAsia="Arial" w:hAnsi="Arial"/>
        </w:rPr>
      </w:pPr>
      <w:bookmarkStart w:colFirst="0" w:colLast="0" w:name="_heading=h.yfq7idcunuio" w:id="30"/>
      <w:bookmarkEnd w:id="30"/>
      <w:r w:rsidDel="00000000" w:rsidR="00000000" w:rsidRPr="00000000">
        <w:rPr>
          <w:rFonts w:ascii="Arial" w:cs="Arial" w:eastAsia="Arial" w:hAnsi="Arial"/>
          <w:rtl w:val="0"/>
        </w:rPr>
        <w:t xml:space="preserve">Facade</w:t>
      </w:r>
    </w:p>
    <w:p w:rsidR="00000000" w:rsidDel="00000000" w:rsidP="00000000" w:rsidRDefault="00000000" w:rsidRPr="00000000" w14:paraId="00000244">
      <w:pPr>
        <w:pStyle w:val="Heading4"/>
        <w:ind w:firstLine="864"/>
        <w:jc w:val="both"/>
        <w:rPr>
          <w:rFonts w:ascii="Arial" w:cs="Arial" w:eastAsia="Arial" w:hAnsi="Arial"/>
          <w:b w:val="0"/>
          <w:i w:val="0"/>
        </w:rPr>
      </w:pPr>
      <w:bookmarkStart w:colFirst="0" w:colLast="0" w:name="_heading=h.dplwhs1omz24" w:id="31"/>
      <w:bookmarkEnd w:id="31"/>
      <w:r w:rsidDel="00000000" w:rsidR="00000000" w:rsidRPr="00000000">
        <w:rPr>
          <w:rFonts w:ascii="Arial" w:cs="Arial" w:eastAsia="Arial" w:hAnsi="Arial"/>
          <w:b w:val="0"/>
          <w:i w:val="0"/>
          <w:rtl w:val="0"/>
        </w:rPr>
        <w:t xml:space="preserve">El patrón Facade cumple esta característica al implementar la clase fachada con la finalidad de centralizar y reducir la complejidad en el uso de un subsistema.. En esta clase se encapsula la lógica de un subsistema de reseñas mediante la clase GestorReview, la cual será invocada por Comprador.</w:t>
      </w:r>
    </w:p>
    <w:p w:rsidR="00000000" w:rsidDel="00000000" w:rsidP="00000000" w:rsidRDefault="00000000" w:rsidRPr="00000000" w14:paraId="00000245">
      <w:pPr>
        <w:pStyle w:val="Heading4"/>
        <w:spacing w:line="240" w:lineRule="auto"/>
        <w:ind w:left="0" w:firstLine="0"/>
        <w:jc w:val="both"/>
        <w:rPr>
          <w:rFonts w:ascii="Arial" w:cs="Arial" w:eastAsia="Arial" w:hAnsi="Arial"/>
        </w:rPr>
      </w:pPr>
      <w:bookmarkStart w:colFirst="0" w:colLast="0" w:name="_heading=h.nqe2rtcauhyf" w:id="32"/>
      <w:bookmarkEnd w:id="32"/>
      <w:r w:rsidDel="00000000" w:rsidR="00000000" w:rsidRPr="00000000">
        <w:rPr>
          <w:rtl w:val="0"/>
        </w:rPr>
      </w:r>
    </w:p>
    <w:p w:rsidR="00000000" w:rsidDel="00000000" w:rsidP="00000000" w:rsidRDefault="00000000" w:rsidRPr="00000000" w14:paraId="0000024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92128" cy="2749392"/>
            <wp:effectExtent b="0" l="0" r="0" t="0"/>
            <wp:docPr id="91"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592128" cy="274939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center"/>
        <w:rPr>
          <w:rFonts w:ascii="Arial" w:cs="Arial" w:eastAsia="Arial" w:hAnsi="Arial"/>
        </w:rPr>
      </w:pPr>
      <w:r w:rsidDel="00000000" w:rsidR="00000000" w:rsidRPr="00000000">
        <w:rPr>
          <w:rFonts w:ascii="Arial" w:cs="Arial" w:eastAsia="Arial" w:hAnsi="Arial"/>
          <w:i w:val="1"/>
          <w:rtl w:val="0"/>
        </w:rPr>
        <w:t xml:space="preserve">Imagen: Patrón Facade para Gestión de Reseñas y Comentarios</w:t>
      </w:r>
      <w:r w:rsidDel="00000000" w:rsidR="00000000" w:rsidRPr="00000000">
        <w:rPr>
          <w:rtl w:val="0"/>
        </w:rPr>
      </w:r>
    </w:p>
    <w:p w:rsidR="00000000" w:rsidDel="00000000" w:rsidP="00000000" w:rsidRDefault="00000000" w:rsidRPr="00000000" w14:paraId="00000248">
      <w:pPr>
        <w:jc w:val="both"/>
        <w:rPr>
          <w:rFonts w:ascii="Arial" w:cs="Arial" w:eastAsia="Arial" w:hAnsi="Arial"/>
        </w:rPr>
      </w:pPr>
      <w:r w:rsidDel="00000000" w:rsidR="00000000" w:rsidRPr="00000000">
        <w:rPr>
          <w:rtl w:val="0"/>
        </w:rPr>
      </w:r>
    </w:p>
    <w:p w:rsidR="00000000" w:rsidDel="00000000" w:rsidP="00000000" w:rsidRDefault="00000000" w:rsidRPr="00000000" w14:paraId="00000249">
      <w:pPr>
        <w:jc w:val="both"/>
        <w:rPr>
          <w:rFonts w:ascii="Arial" w:cs="Arial" w:eastAsia="Arial" w:hAnsi="Arial"/>
        </w:rPr>
      </w:pPr>
      <w:r w:rsidDel="00000000" w:rsidR="00000000" w:rsidRPr="00000000">
        <w:rPr>
          <w:rtl w:val="0"/>
        </w:rPr>
      </w:r>
    </w:p>
    <w:p w:rsidR="00000000" w:rsidDel="00000000" w:rsidP="00000000" w:rsidRDefault="00000000" w:rsidRPr="00000000" w14:paraId="0000024A">
      <w:pPr>
        <w:jc w:val="both"/>
        <w:rPr>
          <w:rFonts w:ascii="Arial" w:cs="Arial" w:eastAsia="Arial" w:hAnsi="Arial"/>
        </w:rPr>
      </w:pPr>
      <w:r w:rsidDel="00000000" w:rsidR="00000000" w:rsidRPr="00000000">
        <w:rPr>
          <w:rtl w:val="0"/>
        </w:rPr>
      </w:r>
    </w:p>
    <w:p w:rsidR="00000000" w:rsidDel="00000000" w:rsidP="00000000" w:rsidRDefault="00000000" w:rsidRPr="00000000" w14:paraId="0000024B">
      <w:pPr>
        <w:jc w:val="both"/>
        <w:rPr>
          <w:rFonts w:ascii="Arial" w:cs="Arial" w:eastAsia="Arial" w:hAnsi="Arial"/>
        </w:rPr>
      </w:pPr>
      <w:r w:rsidDel="00000000" w:rsidR="00000000" w:rsidRPr="00000000">
        <w:rPr>
          <w:rtl w:val="0"/>
        </w:rPr>
      </w:r>
    </w:p>
    <w:p w:rsidR="00000000" w:rsidDel="00000000" w:rsidP="00000000" w:rsidRDefault="00000000" w:rsidRPr="00000000" w14:paraId="0000024C">
      <w:pPr>
        <w:jc w:val="both"/>
        <w:rPr>
          <w:rFonts w:ascii="Arial" w:cs="Arial" w:eastAsia="Arial" w:hAnsi="Arial"/>
        </w:rPr>
      </w:pPr>
      <w:r w:rsidDel="00000000" w:rsidR="00000000" w:rsidRPr="00000000">
        <w:rPr>
          <w:rtl w:val="0"/>
        </w:rPr>
      </w:r>
    </w:p>
    <w:p w:rsidR="00000000" w:rsidDel="00000000" w:rsidP="00000000" w:rsidRDefault="00000000" w:rsidRPr="00000000" w14:paraId="0000024D">
      <w:pPr>
        <w:jc w:val="both"/>
        <w:rPr>
          <w:rFonts w:ascii="Arial" w:cs="Arial" w:eastAsia="Arial" w:hAnsi="Arial"/>
        </w:rPr>
      </w:pPr>
      <w:r w:rsidDel="00000000" w:rsidR="00000000" w:rsidRPr="00000000">
        <w:rPr>
          <w:rtl w:val="0"/>
        </w:rPr>
      </w:r>
    </w:p>
    <w:p w:rsidR="00000000" w:rsidDel="00000000" w:rsidP="00000000" w:rsidRDefault="00000000" w:rsidRPr="00000000" w14:paraId="0000024E">
      <w:pPr>
        <w:jc w:val="both"/>
        <w:rPr>
          <w:rFonts w:ascii="Arial" w:cs="Arial" w:eastAsia="Arial" w:hAnsi="Arial"/>
        </w:rPr>
      </w:pPr>
      <w:r w:rsidDel="00000000" w:rsidR="00000000" w:rsidRPr="00000000">
        <w:rPr>
          <w:rtl w:val="0"/>
        </w:rPr>
      </w:r>
    </w:p>
    <w:p w:rsidR="00000000" w:rsidDel="00000000" w:rsidP="00000000" w:rsidRDefault="00000000" w:rsidRPr="00000000" w14:paraId="0000024F">
      <w:pPr>
        <w:jc w:val="both"/>
        <w:rPr>
          <w:rFonts w:ascii="Arial" w:cs="Arial" w:eastAsia="Arial" w:hAnsi="Arial"/>
        </w:rPr>
      </w:pPr>
      <w:r w:rsidDel="00000000" w:rsidR="00000000" w:rsidRPr="00000000">
        <w:rPr>
          <w:rtl w:val="0"/>
        </w:rPr>
      </w:r>
    </w:p>
    <w:p w:rsidR="00000000" w:rsidDel="00000000" w:rsidP="00000000" w:rsidRDefault="00000000" w:rsidRPr="00000000" w14:paraId="00000250">
      <w:pPr>
        <w:jc w:val="both"/>
        <w:rPr>
          <w:rFonts w:ascii="Arial" w:cs="Arial" w:eastAsia="Arial" w:hAnsi="Arial"/>
        </w:rPr>
      </w:pPr>
      <w:r w:rsidDel="00000000" w:rsidR="00000000" w:rsidRPr="00000000">
        <w:rPr>
          <w:rtl w:val="0"/>
        </w:rPr>
      </w:r>
    </w:p>
    <w:p w:rsidR="00000000" w:rsidDel="00000000" w:rsidP="00000000" w:rsidRDefault="00000000" w:rsidRPr="00000000" w14:paraId="00000251">
      <w:pPr>
        <w:jc w:val="both"/>
        <w:rPr>
          <w:rFonts w:ascii="Arial" w:cs="Arial" w:eastAsia="Arial" w:hAnsi="Arial"/>
        </w:rPr>
      </w:pPr>
      <w:r w:rsidDel="00000000" w:rsidR="00000000" w:rsidRPr="00000000">
        <w:rPr>
          <w:rtl w:val="0"/>
        </w:rPr>
      </w:r>
    </w:p>
    <w:p w:rsidR="00000000" w:rsidDel="00000000" w:rsidP="00000000" w:rsidRDefault="00000000" w:rsidRPr="00000000" w14:paraId="00000252">
      <w:pPr>
        <w:jc w:val="both"/>
        <w:rPr>
          <w:rFonts w:ascii="Arial" w:cs="Arial" w:eastAsia="Arial" w:hAnsi="Arial"/>
        </w:rPr>
      </w:pPr>
      <w:r w:rsidDel="00000000" w:rsidR="00000000" w:rsidRPr="00000000">
        <w:rPr>
          <w:rtl w:val="0"/>
        </w:rPr>
      </w:r>
    </w:p>
    <w:p w:rsidR="00000000" w:rsidDel="00000000" w:rsidP="00000000" w:rsidRDefault="00000000" w:rsidRPr="00000000" w14:paraId="00000253">
      <w:pPr>
        <w:jc w:val="both"/>
        <w:rPr>
          <w:rFonts w:ascii="Arial" w:cs="Arial" w:eastAsia="Arial" w:hAnsi="Arial"/>
        </w:rPr>
      </w:pPr>
      <w:r w:rsidDel="00000000" w:rsidR="00000000" w:rsidRPr="00000000">
        <w:rPr>
          <w:rtl w:val="0"/>
        </w:rPr>
      </w:r>
    </w:p>
    <w:p w:rsidR="00000000" w:rsidDel="00000000" w:rsidP="00000000" w:rsidRDefault="00000000" w:rsidRPr="00000000" w14:paraId="00000254">
      <w:pPr>
        <w:pStyle w:val="Heading4"/>
        <w:numPr>
          <w:ilvl w:val="2"/>
          <w:numId w:val="22"/>
        </w:numPr>
        <w:ind w:left="720" w:hanging="720"/>
        <w:jc w:val="both"/>
        <w:rPr>
          <w:rFonts w:ascii="Arial" w:cs="Arial" w:eastAsia="Arial" w:hAnsi="Arial"/>
        </w:rPr>
      </w:pPr>
      <w:bookmarkStart w:colFirst="0" w:colLast="0" w:name="_heading=h.1cnhi5mmbuh9" w:id="33"/>
      <w:bookmarkEnd w:id="33"/>
      <w:r w:rsidDel="00000000" w:rsidR="00000000" w:rsidRPr="00000000">
        <w:rPr>
          <w:rFonts w:ascii="Arial" w:cs="Arial" w:eastAsia="Arial" w:hAnsi="Arial"/>
          <w:rtl w:val="0"/>
        </w:rPr>
        <w:t xml:space="preserve">Strategy</w:t>
      </w:r>
    </w:p>
    <w:p w:rsidR="00000000" w:rsidDel="00000000" w:rsidP="00000000" w:rsidRDefault="00000000" w:rsidRPr="00000000" w14:paraId="00000255">
      <w:pPr>
        <w:pStyle w:val="Heading4"/>
        <w:ind w:firstLine="864"/>
        <w:jc w:val="both"/>
        <w:rPr/>
      </w:pPr>
      <w:bookmarkStart w:colFirst="0" w:colLast="0" w:name="_heading=h.mgue73f8pq8d" w:id="34"/>
      <w:bookmarkEnd w:id="34"/>
      <w:r w:rsidDel="00000000" w:rsidR="00000000" w:rsidRPr="00000000">
        <w:rPr>
          <w:rFonts w:ascii="Arial" w:cs="Arial" w:eastAsia="Arial" w:hAnsi="Arial"/>
          <w:b w:val="0"/>
          <w:i w:val="0"/>
          <w:rtl w:val="0"/>
        </w:rPr>
        <w:t xml:space="preserve">El patrón Strategy es el adecuado para personalizar las medidas de seguridad al gestionar el historial de transacciones. Permite elegir la estrategia adecuada de acuerdo al contexto del llamado a la clase Servicio</w:t>
      </w: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399730" cy="3048000"/>
            <wp:effectExtent b="0" l="0" r="0" t="0"/>
            <wp:docPr id="92"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both"/>
        <w:rPr>
          <w:rFonts w:ascii="Arial" w:cs="Arial" w:eastAsia="Arial" w:hAnsi="Arial"/>
        </w:rPr>
      </w:pPr>
      <w:r w:rsidDel="00000000" w:rsidR="00000000" w:rsidRPr="00000000">
        <w:rPr>
          <w:rtl w:val="0"/>
        </w:rPr>
      </w:r>
    </w:p>
    <w:p w:rsidR="00000000" w:rsidDel="00000000" w:rsidP="00000000" w:rsidRDefault="00000000" w:rsidRPr="00000000" w14:paraId="00000259">
      <w:pPr>
        <w:jc w:val="right"/>
        <w:rPr>
          <w:rFonts w:ascii="Arial" w:cs="Arial" w:eastAsia="Arial" w:hAnsi="Arial"/>
        </w:rPr>
      </w:pPr>
      <w:r w:rsidDel="00000000" w:rsidR="00000000" w:rsidRPr="00000000">
        <w:rPr>
          <w:rFonts w:ascii="Arial" w:cs="Arial" w:eastAsia="Arial" w:hAnsi="Arial"/>
          <w:i w:val="1"/>
          <w:rtl w:val="0"/>
        </w:rPr>
        <w:t xml:space="preserve">Imagen: Patrón Strategy para Gestión de Historial de Transacciones</w:t>
      </w:r>
      <w:r w:rsidDel="00000000" w:rsidR="00000000" w:rsidRPr="00000000">
        <w:rPr>
          <w:rtl w:val="0"/>
        </w:rPr>
      </w:r>
    </w:p>
    <w:p w:rsidR="00000000" w:rsidDel="00000000" w:rsidP="00000000" w:rsidRDefault="00000000" w:rsidRPr="00000000" w14:paraId="0000025A">
      <w:pPr>
        <w:pStyle w:val="Heading4"/>
        <w:ind w:left="0" w:firstLine="0"/>
        <w:jc w:val="both"/>
        <w:rPr>
          <w:rFonts w:ascii="Arial" w:cs="Arial" w:eastAsia="Arial" w:hAnsi="Arial"/>
        </w:rPr>
      </w:pPr>
      <w:bookmarkStart w:colFirst="0" w:colLast="0" w:name="_heading=h.2tkvvi9qkxg3" w:id="35"/>
      <w:bookmarkEnd w:id="35"/>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4"/>
        <w:numPr>
          <w:ilvl w:val="2"/>
          <w:numId w:val="22"/>
        </w:numPr>
        <w:ind w:left="720" w:hanging="720"/>
        <w:jc w:val="both"/>
        <w:rPr>
          <w:rFonts w:ascii="Arial" w:cs="Arial" w:eastAsia="Arial" w:hAnsi="Arial"/>
        </w:rPr>
      </w:pPr>
      <w:bookmarkStart w:colFirst="0" w:colLast="0" w:name="_heading=h.ejp4xl82m44s" w:id="36"/>
      <w:bookmarkEnd w:id="36"/>
      <w:r w:rsidDel="00000000" w:rsidR="00000000" w:rsidRPr="00000000">
        <w:rPr>
          <w:rFonts w:ascii="Arial" w:cs="Arial" w:eastAsia="Arial" w:hAnsi="Arial"/>
          <w:rtl w:val="0"/>
        </w:rPr>
        <w:t xml:space="preserve">Observer</w:t>
      </w:r>
    </w:p>
    <w:p w:rsidR="00000000" w:rsidDel="00000000" w:rsidP="00000000" w:rsidRDefault="00000000" w:rsidRPr="00000000" w14:paraId="0000025C">
      <w:pPr>
        <w:pStyle w:val="Heading4"/>
        <w:ind w:firstLine="864"/>
        <w:jc w:val="both"/>
        <w:rPr>
          <w:rFonts w:ascii="Arial" w:cs="Arial" w:eastAsia="Arial" w:hAnsi="Arial"/>
          <w:b w:val="0"/>
          <w:i w:val="0"/>
        </w:rPr>
      </w:pPr>
      <w:bookmarkStart w:colFirst="0" w:colLast="0" w:name="_heading=h.i4tgpkupmgwa" w:id="37"/>
      <w:bookmarkEnd w:id="37"/>
      <w:r w:rsidDel="00000000" w:rsidR="00000000" w:rsidRPr="00000000">
        <w:rPr>
          <w:rFonts w:ascii="Arial" w:cs="Arial" w:eastAsia="Arial" w:hAnsi="Arial"/>
          <w:b w:val="0"/>
          <w:i w:val="0"/>
          <w:rtl w:val="0"/>
        </w:rPr>
        <w:t xml:space="preserve">El patrón Observer se implementa para permitir la notificación automática a los vendedores cuando se producen cambios en las reseñas de productos o cuando se registra una nueva reseña.</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11128" cy="2630779"/>
            <wp:effectExtent b="0" l="0" r="0" t="0"/>
            <wp:docPr id="9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211128" cy="263077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right"/>
        <w:rPr>
          <w:rFonts w:ascii="Arial" w:cs="Arial" w:eastAsia="Arial" w:hAnsi="Arial"/>
        </w:rPr>
      </w:pPr>
      <w:r w:rsidDel="00000000" w:rsidR="00000000" w:rsidRPr="00000000">
        <w:rPr>
          <w:rFonts w:ascii="Arial" w:cs="Arial" w:eastAsia="Arial" w:hAnsi="Arial"/>
          <w:i w:val="1"/>
          <w:rtl w:val="0"/>
        </w:rPr>
        <w:t xml:space="preserve">Imagen: Patrón Observer para Notificaciones.</w:t>
      </w:r>
      <w:r w:rsidDel="00000000" w:rsidR="00000000" w:rsidRPr="00000000">
        <w:rPr>
          <w:rtl w:val="0"/>
        </w:rPr>
      </w:r>
    </w:p>
    <w:p w:rsidR="00000000" w:rsidDel="00000000" w:rsidP="00000000" w:rsidRDefault="00000000" w:rsidRPr="00000000" w14:paraId="00000260">
      <w:pPr>
        <w:pStyle w:val="Heading4"/>
        <w:ind w:left="0" w:firstLine="0"/>
        <w:jc w:val="both"/>
        <w:rPr>
          <w:rFonts w:ascii="Arial" w:cs="Arial" w:eastAsia="Arial" w:hAnsi="Arial"/>
        </w:rPr>
      </w:pPr>
      <w:bookmarkStart w:colFirst="0" w:colLast="0" w:name="_heading=h.9bqsp387xb1s" w:id="38"/>
      <w:bookmarkEnd w:id="38"/>
      <w:r w:rsidDel="00000000" w:rsidR="00000000" w:rsidRPr="00000000">
        <w:rPr>
          <w:rtl w:val="0"/>
        </w:rPr>
      </w:r>
    </w:p>
    <w:p w:rsidR="00000000" w:rsidDel="00000000" w:rsidP="00000000" w:rsidRDefault="00000000" w:rsidRPr="00000000" w14:paraId="00000261">
      <w:pPr>
        <w:pStyle w:val="Heading2"/>
        <w:ind w:firstLine="2135"/>
        <w:jc w:val="both"/>
        <w:rPr>
          <w:rFonts w:ascii="Arial" w:cs="Arial" w:eastAsia="Arial" w:hAnsi="Arial"/>
          <w:sz w:val="22"/>
          <w:szCs w:val="22"/>
        </w:rPr>
      </w:pPr>
      <w:bookmarkStart w:colFirst="0" w:colLast="0" w:name="_heading=h.n54ppgrs4v03" w:id="39"/>
      <w:bookmarkEnd w:id="39"/>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numPr>
          <w:ilvl w:val="1"/>
          <w:numId w:val="22"/>
        </w:numPr>
        <w:ind w:left="2135" w:hanging="576"/>
        <w:jc w:val="both"/>
        <w:rPr>
          <w:rFonts w:ascii="Arial" w:cs="Arial" w:eastAsia="Arial" w:hAnsi="Arial"/>
          <w:smallCaps w:val="1"/>
          <w:sz w:val="26"/>
          <w:szCs w:val="26"/>
        </w:rPr>
      </w:pPr>
      <w:bookmarkStart w:colFirst="0" w:colLast="0" w:name="_heading=h.6sedgp8ef4r3" w:id="40"/>
      <w:bookmarkEnd w:id="40"/>
      <w:r w:rsidDel="00000000" w:rsidR="00000000" w:rsidRPr="00000000">
        <w:rPr>
          <w:rFonts w:ascii="Arial" w:cs="Arial" w:eastAsia="Arial" w:hAnsi="Arial"/>
          <w:sz w:val="26"/>
          <w:szCs w:val="26"/>
          <w:rtl w:val="0"/>
        </w:rPr>
        <w:t xml:space="preserve">Patrones de Persistencia</w:t>
      </w:r>
      <w:r w:rsidDel="00000000" w:rsidR="00000000" w:rsidRPr="00000000">
        <w:rPr>
          <w:rtl w:val="0"/>
        </w:rPr>
      </w:r>
    </w:p>
    <w:p w:rsidR="00000000" w:rsidDel="00000000" w:rsidP="00000000" w:rsidRDefault="00000000" w:rsidRPr="00000000" w14:paraId="00000263">
      <w:pPr>
        <w:pStyle w:val="Heading3"/>
        <w:numPr>
          <w:ilvl w:val="2"/>
          <w:numId w:val="22"/>
        </w:numPr>
        <w:ind w:left="720" w:hanging="720"/>
        <w:rPr/>
      </w:pPr>
      <w:bookmarkStart w:colFirst="0" w:colLast="0" w:name="_heading=h.88498ux5tp1l" w:id="41"/>
      <w:bookmarkEnd w:id="41"/>
      <w:r w:rsidDel="00000000" w:rsidR="00000000" w:rsidRPr="00000000">
        <w:rPr>
          <w:rtl w:val="0"/>
        </w:rPr>
        <w:t xml:space="preserve">Identity Field</w:t>
      </w:r>
    </w:p>
    <w:p w:rsidR="00000000" w:rsidDel="00000000" w:rsidP="00000000" w:rsidRDefault="00000000" w:rsidRPr="00000000" w14:paraId="00000264">
      <w:pPr>
        <w:ind w:left="708.6614173228347" w:firstLine="0"/>
        <w:rPr/>
      </w:pPr>
      <w:r w:rsidDel="00000000" w:rsidR="00000000" w:rsidRPr="00000000">
        <w:rPr>
          <w:rtl w:val="0"/>
        </w:rPr>
        <w:t xml:space="preserve">Se ha utilizado el patrón Identity Field para asignar un identificador único a cada objeto persistente en la base de datos. Los beneficios que se han encontrado son:</w:t>
      </w:r>
    </w:p>
    <w:p w:rsidR="00000000" w:rsidDel="00000000" w:rsidP="00000000" w:rsidRDefault="00000000" w:rsidRPr="00000000" w14:paraId="00000265">
      <w:pPr>
        <w:numPr>
          <w:ilvl w:val="0"/>
          <w:numId w:val="40"/>
        </w:numPr>
        <w:spacing w:after="0" w:lineRule="auto"/>
        <w:ind w:left="1440" w:hanging="360"/>
        <w:jc w:val="both"/>
        <w:rPr/>
      </w:pPr>
      <w:r w:rsidDel="00000000" w:rsidR="00000000" w:rsidRPr="00000000">
        <w:rPr>
          <w:rtl w:val="0"/>
        </w:rPr>
        <w:t xml:space="preserve">Identificación Unívoca: Cada objeto tiene un identificador que permite diferenciarlo de otros objetos, lo que facilita las consultas SQL.</w:t>
      </w:r>
    </w:p>
    <w:p w:rsidR="00000000" w:rsidDel="00000000" w:rsidP="00000000" w:rsidRDefault="00000000" w:rsidRPr="00000000" w14:paraId="00000266">
      <w:pPr>
        <w:numPr>
          <w:ilvl w:val="0"/>
          <w:numId w:val="40"/>
        </w:numPr>
        <w:ind w:left="1440" w:hanging="360"/>
        <w:jc w:val="both"/>
        <w:rPr/>
      </w:pPr>
      <w:r w:rsidDel="00000000" w:rsidR="00000000" w:rsidRPr="00000000">
        <w:rPr>
          <w:rtl w:val="0"/>
        </w:rPr>
        <w:t xml:space="preserve">Simplificación: Simplificar las consultas SQL ya que el identificador es utilizado para las operaciones CRUD.</w:t>
      </w:r>
    </w:p>
    <w:p w:rsidR="00000000" w:rsidDel="00000000" w:rsidP="00000000" w:rsidRDefault="00000000" w:rsidRPr="00000000" w14:paraId="00000267">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914775"/>
            <wp:effectExtent b="0" l="0" r="0" t="0"/>
            <wp:docPr id="94"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32575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Imagen: Patrón Identity Field para los objetos</w:t>
      </w:r>
    </w:p>
    <w:p w:rsidR="00000000" w:rsidDel="00000000" w:rsidP="00000000" w:rsidRDefault="00000000" w:rsidRPr="00000000" w14:paraId="00000269">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A">
      <w:pPr>
        <w:pStyle w:val="Heading3"/>
        <w:ind w:firstLine="720"/>
        <w:jc w:val="both"/>
        <w:rPr>
          <w:rFonts w:ascii="Arial" w:cs="Arial" w:eastAsia="Arial" w:hAnsi="Arial"/>
        </w:rPr>
      </w:pPr>
      <w:bookmarkStart w:colFirst="0" w:colLast="0" w:name="_heading=h.eeocg81yixcm" w:id="42"/>
      <w:bookmarkEnd w:id="42"/>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3"/>
        <w:numPr>
          <w:ilvl w:val="2"/>
          <w:numId w:val="22"/>
        </w:numPr>
        <w:ind w:left="720" w:hanging="720"/>
        <w:jc w:val="both"/>
        <w:rPr>
          <w:rFonts w:ascii="Arial" w:cs="Arial" w:eastAsia="Arial" w:hAnsi="Arial"/>
        </w:rPr>
      </w:pPr>
      <w:bookmarkStart w:colFirst="0" w:colLast="0" w:name="_heading=h.vzz13x9bscx6" w:id="43"/>
      <w:bookmarkEnd w:id="43"/>
      <w:r w:rsidDel="00000000" w:rsidR="00000000" w:rsidRPr="00000000">
        <w:rPr>
          <w:rFonts w:ascii="Arial" w:cs="Arial" w:eastAsia="Arial" w:hAnsi="Arial"/>
          <w:rtl w:val="0"/>
        </w:rPr>
        <w:t xml:space="preserve">Foreign Key Mapping</w:t>
      </w:r>
    </w:p>
    <w:p w:rsidR="00000000" w:rsidDel="00000000" w:rsidP="00000000" w:rsidRDefault="00000000" w:rsidRPr="00000000" w14:paraId="0000026C">
      <w:pPr>
        <w:ind w:left="708.6614173228347" w:firstLine="0"/>
        <w:jc w:val="both"/>
        <w:rPr/>
      </w:pPr>
      <w:r w:rsidDel="00000000" w:rsidR="00000000" w:rsidRPr="00000000">
        <w:rPr>
          <w:rtl w:val="0"/>
        </w:rPr>
        <w:t xml:space="preserve">Este es otro recurso recurrente que se puede evidenciar en el trabajo, debido a que de esta forma es posible trabajar con mayor comodidad las relaciones de datos de 1 a muchos. Fácilmente evidenciables en casos como el siguiente: </w:t>
      </w:r>
    </w:p>
    <w:p w:rsidR="00000000" w:rsidDel="00000000" w:rsidP="00000000" w:rsidRDefault="00000000" w:rsidRPr="00000000" w14:paraId="0000026D">
      <w:pPr>
        <w:ind w:left="708.6614173228347" w:firstLine="0"/>
        <w:jc w:val="both"/>
        <w:rPr/>
      </w:pPr>
      <w:r w:rsidDel="00000000" w:rsidR="00000000" w:rsidRPr="00000000">
        <w:rPr>
          <w:rtl w:val="0"/>
        </w:rPr>
        <w:t xml:space="preserve">La relación entre el objeto review y comprador presenta una cardinalidad de 1 a muchos una reseña debe haber sido realizada por un único comprador, y un comprador puede hacer muchas o ninguna reseña.</w:t>
      </w:r>
    </w:p>
    <w:p w:rsidR="00000000" w:rsidDel="00000000" w:rsidP="00000000" w:rsidRDefault="00000000" w:rsidRPr="00000000" w14:paraId="0000026E">
      <w:pPr>
        <w:ind w:left="708.6614173228347" w:firstLine="0"/>
        <w:jc w:val="both"/>
        <w:rPr/>
      </w:pPr>
      <w:r w:rsidDel="00000000" w:rsidR="00000000" w:rsidRPr="00000000">
        <w:rPr>
          <w:rtl w:val="0"/>
        </w:rPr>
        <w:t xml:space="preserve">La relación entre objeto review y vendedor presenta una cardinalidad de 1 a muchos porque una reseña se notifica a un único vendedor, y un vendedor es notificado por muchas o ninguna reseñas.</w:t>
      </w:r>
    </w:p>
    <w:p w:rsidR="00000000" w:rsidDel="00000000" w:rsidP="00000000" w:rsidRDefault="00000000" w:rsidRPr="00000000" w14:paraId="0000026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0">
      <w:pPr>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96124" cy="3692181"/>
            <wp:effectExtent b="0" l="0" r="0" t="0"/>
            <wp:docPr id="6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496124" cy="3692181"/>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720" w:firstLine="0"/>
        <w:jc w:val="center"/>
        <w:rPr>
          <w:rFonts w:ascii="Arial" w:cs="Arial" w:eastAsia="Arial" w:hAnsi="Arial"/>
          <w:i w:val="1"/>
        </w:rPr>
      </w:pPr>
      <w:r w:rsidDel="00000000" w:rsidR="00000000" w:rsidRPr="00000000">
        <w:rPr>
          <w:rFonts w:ascii="Arial" w:cs="Arial" w:eastAsia="Arial" w:hAnsi="Arial"/>
          <w:i w:val="1"/>
          <w:rtl w:val="0"/>
        </w:rPr>
        <w:t xml:space="preserve">Imagen: Patrón Foreign Key Mapping para publicaciones</w:t>
      </w:r>
    </w:p>
    <w:p w:rsidR="00000000" w:rsidDel="00000000" w:rsidP="00000000" w:rsidRDefault="00000000" w:rsidRPr="00000000" w14:paraId="0000027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3">
      <w:pPr>
        <w:pStyle w:val="Heading3"/>
        <w:ind w:firstLine="720"/>
        <w:jc w:val="both"/>
        <w:rPr>
          <w:rFonts w:ascii="Arial" w:cs="Arial" w:eastAsia="Arial" w:hAnsi="Arial"/>
        </w:rPr>
      </w:pPr>
      <w:bookmarkStart w:colFirst="0" w:colLast="0" w:name="_heading=h.7idcbncff9wb" w:id="44"/>
      <w:bookmarkEnd w:id="44"/>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3"/>
        <w:numPr>
          <w:ilvl w:val="2"/>
          <w:numId w:val="22"/>
        </w:numPr>
        <w:ind w:left="720" w:hanging="720"/>
        <w:jc w:val="both"/>
        <w:rPr>
          <w:rFonts w:ascii="Arial" w:cs="Arial" w:eastAsia="Arial" w:hAnsi="Arial"/>
        </w:rPr>
      </w:pPr>
      <w:bookmarkStart w:colFirst="0" w:colLast="0" w:name="_heading=h.v8xbvr59e4ii" w:id="45"/>
      <w:bookmarkEnd w:id="45"/>
      <w:r w:rsidDel="00000000" w:rsidR="00000000" w:rsidRPr="00000000">
        <w:rPr>
          <w:rFonts w:ascii="Arial" w:cs="Arial" w:eastAsia="Arial" w:hAnsi="Arial"/>
          <w:rtl w:val="0"/>
        </w:rPr>
        <w:t xml:space="preserve">Class Table Inheritance</w:t>
      </w:r>
    </w:p>
    <w:p w:rsidR="00000000" w:rsidDel="00000000" w:rsidP="00000000" w:rsidRDefault="00000000" w:rsidRPr="00000000" w14:paraId="00000275">
      <w:pPr>
        <w:ind w:left="720" w:firstLine="0"/>
        <w:jc w:val="both"/>
        <w:rPr/>
      </w:pPr>
      <w:r w:rsidDel="00000000" w:rsidR="00000000" w:rsidRPr="00000000">
        <w:rPr>
          <w:rFonts w:ascii="Arial" w:cs="Arial" w:eastAsia="Arial" w:hAnsi="Arial"/>
          <w:rtl w:val="0"/>
        </w:rPr>
        <w:t xml:space="preserve">Una de las razones por la que se escogió este patrón de persistencia es debido a que es un modelo de datos entendible y no hay desperdicio de espacio, pues se utiliza una sola llave primaria para todas las clases heredadas que parten de la clase padre. Por otro lado, permite una relación directa entre clases y tablas.</w:t>
      </w:r>
      <w:r w:rsidDel="00000000" w:rsidR="00000000" w:rsidRPr="00000000">
        <w:rPr>
          <w:rtl w:val="0"/>
        </w:rPr>
      </w:r>
    </w:p>
    <w:p w:rsidR="00000000" w:rsidDel="00000000" w:rsidP="00000000" w:rsidRDefault="00000000" w:rsidRPr="00000000" w14:paraId="00000276">
      <w:pPr>
        <w:ind w:left="708.6614173228347" w:firstLine="0"/>
        <w:jc w:val="both"/>
        <w:rPr>
          <w:rFonts w:ascii="Arial" w:cs="Arial" w:eastAsia="Arial" w:hAnsi="Arial"/>
        </w:rPr>
      </w:pPr>
      <w:r w:rsidDel="00000000" w:rsidR="00000000" w:rsidRPr="00000000">
        <w:rPr>
          <w:rtl w:val="0"/>
        </w:rPr>
        <w:t xml:space="preserve">Usado para llevar una distinción más adecuada de algunos datos como en el siguiente caso dentro el proyecto:</w:t>
      </w:r>
      <w:r w:rsidDel="00000000" w:rsidR="00000000" w:rsidRPr="00000000">
        <w:rPr>
          <w:rtl w:val="0"/>
        </w:rPr>
      </w:r>
    </w:p>
    <w:p w:rsidR="00000000" w:rsidDel="00000000" w:rsidP="00000000" w:rsidRDefault="00000000" w:rsidRPr="00000000" w14:paraId="00000277">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97908" cy="4502021"/>
            <wp:effectExtent b="0" l="0" r="0" t="0"/>
            <wp:docPr id="6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597908" cy="4502021"/>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720" w:firstLine="0"/>
        <w:jc w:val="center"/>
        <w:rPr>
          <w:rFonts w:ascii="Arial" w:cs="Arial" w:eastAsia="Arial" w:hAnsi="Arial"/>
        </w:rPr>
      </w:pPr>
      <w:r w:rsidDel="00000000" w:rsidR="00000000" w:rsidRPr="00000000">
        <w:rPr>
          <w:rFonts w:ascii="Arial" w:cs="Arial" w:eastAsia="Arial" w:hAnsi="Arial"/>
          <w:rtl w:val="0"/>
        </w:rPr>
        <w:t xml:space="preserve">Imagen: Patrón Class Table Inheritance para las herencias.</w:t>
      </w:r>
    </w:p>
    <w:p w:rsidR="00000000" w:rsidDel="00000000" w:rsidP="00000000" w:rsidRDefault="00000000" w:rsidRPr="00000000" w14:paraId="00000279">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A">
      <w:pPr>
        <w:jc w:val="both"/>
        <w:rPr>
          <w:rFonts w:ascii="Arial" w:cs="Arial" w:eastAsia="Arial" w:hAnsi="Arial"/>
        </w:rPr>
      </w:pPr>
      <w:r w:rsidDel="00000000" w:rsidR="00000000" w:rsidRPr="00000000">
        <w:rPr>
          <w:rtl w:val="0"/>
        </w:rPr>
      </w:r>
    </w:p>
    <w:p w:rsidR="00000000" w:rsidDel="00000000" w:rsidP="00000000" w:rsidRDefault="00000000" w:rsidRPr="00000000" w14:paraId="0000027B">
      <w:pPr>
        <w:jc w:val="both"/>
        <w:rPr>
          <w:rFonts w:ascii="Arial" w:cs="Arial" w:eastAsia="Arial" w:hAnsi="Arial"/>
        </w:rPr>
      </w:pPr>
      <w:r w:rsidDel="00000000" w:rsidR="00000000" w:rsidRPr="00000000">
        <w:rPr>
          <w:rtl w:val="0"/>
        </w:rPr>
      </w:r>
    </w:p>
    <w:p w:rsidR="00000000" w:rsidDel="00000000" w:rsidP="00000000" w:rsidRDefault="00000000" w:rsidRPr="00000000" w14:paraId="0000027C">
      <w:pPr>
        <w:pStyle w:val="Heading2"/>
        <w:ind w:left="0" w:firstLine="0"/>
        <w:jc w:val="both"/>
        <w:rPr>
          <w:rFonts w:ascii="Arial" w:cs="Arial" w:eastAsia="Arial" w:hAnsi="Arial"/>
          <w:sz w:val="22"/>
          <w:szCs w:val="22"/>
        </w:rPr>
      </w:pPr>
      <w:bookmarkStart w:colFirst="0" w:colLast="0" w:name="_heading=h.rq36a2jt95sh" w:id="46"/>
      <w:bookmarkEnd w:id="46"/>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2"/>
        <w:numPr>
          <w:ilvl w:val="1"/>
          <w:numId w:val="22"/>
        </w:numPr>
        <w:ind w:left="2135" w:hanging="576"/>
        <w:jc w:val="both"/>
        <w:rPr>
          <w:rFonts w:ascii="Arial" w:cs="Arial" w:eastAsia="Arial" w:hAnsi="Arial"/>
          <w:smallCaps w:val="1"/>
          <w:sz w:val="26"/>
          <w:szCs w:val="26"/>
        </w:rPr>
      </w:pPr>
      <w:bookmarkStart w:colFirst="0" w:colLast="0" w:name="_heading=h.48gga9tj47ku" w:id="47"/>
      <w:bookmarkEnd w:id="47"/>
      <w:r w:rsidDel="00000000" w:rsidR="00000000" w:rsidRPr="00000000">
        <w:rPr>
          <w:rFonts w:ascii="Arial" w:cs="Arial" w:eastAsia="Arial" w:hAnsi="Arial"/>
          <w:sz w:val="26"/>
          <w:szCs w:val="26"/>
          <w:rtl w:val="0"/>
        </w:rPr>
        <w:t xml:space="preserve">Patrones de Interacción con la Base de Datos</w:t>
      </w:r>
      <w:r w:rsidDel="00000000" w:rsidR="00000000" w:rsidRPr="00000000">
        <w:rPr>
          <w:rtl w:val="0"/>
        </w:rPr>
      </w:r>
    </w:p>
    <w:p w:rsidR="00000000" w:rsidDel="00000000" w:rsidP="00000000" w:rsidRDefault="00000000" w:rsidRPr="00000000" w14:paraId="0000027E">
      <w:pPr>
        <w:pStyle w:val="Heading3"/>
        <w:numPr>
          <w:ilvl w:val="2"/>
          <w:numId w:val="22"/>
        </w:numPr>
        <w:ind w:left="720" w:hanging="720"/>
        <w:jc w:val="both"/>
        <w:rPr>
          <w:rFonts w:ascii="Arial" w:cs="Arial" w:eastAsia="Arial" w:hAnsi="Arial"/>
        </w:rPr>
      </w:pPr>
      <w:bookmarkStart w:colFirst="0" w:colLast="0" w:name="_heading=h.cagjnfxq2rwk" w:id="48"/>
      <w:bookmarkEnd w:id="48"/>
      <w:r w:rsidDel="00000000" w:rsidR="00000000" w:rsidRPr="00000000">
        <w:rPr>
          <w:rFonts w:ascii="Arial" w:cs="Arial" w:eastAsia="Arial" w:hAnsi="Arial"/>
          <w:rtl w:val="0"/>
        </w:rPr>
        <w:t xml:space="preserve">Data Mapper</w:t>
      </w:r>
    </w:p>
    <w:p w:rsidR="00000000" w:rsidDel="00000000" w:rsidP="00000000" w:rsidRDefault="00000000" w:rsidRPr="00000000" w14:paraId="0000027F">
      <w:pPr>
        <w:ind w:left="708.6614173228347" w:firstLine="0"/>
        <w:jc w:val="both"/>
        <w:rPr/>
      </w:pPr>
      <w:r w:rsidDel="00000000" w:rsidR="00000000" w:rsidRPr="00000000">
        <w:rPr>
          <w:rtl w:val="0"/>
        </w:rPr>
        <w:t xml:space="preserve">Se ha utilizado en el diseño de la presente aplicación, el patrón de Data Mapper para transferir datos entre los objetos entidad y el repositorio de datos. El uso de este permite soportar la lógica compleja como herencias e independiza la estructura de la entidad de la estructura de la tabla. Además, es la clase encargada de contener las consultas SQL que pueden devolver tanto una instancia del objeto como una lista de instancias.</w:t>
      </w:r>
    </w:p>
    <w:p w:rsidR="00000000" w:rsidDel="00000000" w:rsidP="00000000" w:rsidRDefault="00000000" w:rsidRPr="00000000" w14:paraId="00000280">
      <w:pPr>
        <w:ind w:left="72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761527</wp:posOffset>
            </wp:positionH>
            <wp:positionV relativeFrom="paragraph">
              <wp:posOffset>342900</wp:posOffset>
            </wp:positionV>
            <wp:extent cx="3880013" cy="2845953"/>
            <wp:effectExtent b="0" l="0" r="0" t="0"/>
            <wp:wrapSquare wrapText="bothSides" distB="114300" distT="114300" distL="114300" distR="114300"/>
            <wp:docPr id="5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880013" cy="2845953"/>
                    </a:xfrm>
                    <a:prstGeom prst="rect"/>
                    <a:ln/>
                  </pic:spPr>
                </pic:pic>
              </a:graphicData>
            </a:graphic>
          </wp:anchor>
        </w:drawing>
      </w:r>
    </w:p>
    <w:p w:rsidR="00000000" w:rsidDel="00000000" w:rsidP="00000000" w:rsidRDefault="00000000" w:rsidRPr="00000000" w14:paraId="0000028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C">
      <w:pPr>
        <w:ind w:left="72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28D">
      <w:pPr>
        <w:ind w:left="720" w:firstLine="0"/>
        <w:jc w:val="center"/>
        <w:rPr>
          <w:rFonts w:ascii="Arial" w:cs="Arial" w:eastAsia="Arial" w:hAnsi="Arial"/>
        </w:rPr>
      </w:pPr>
      <w:r w:rsidDel="00000000" w:rsidR="00000000" w:rsidRPr="00000000">
        <w:rPr>
          <w:rFonts w:ascii="Arial" w:cs="Arial" w:eastAsia="Arial" w:hAnsi="Arial"/>
          <w:i w:val="1"/>
          <w:rtl w:val="0"/>
        </w:rPr>
        <w:t xml:space="preserve">Imagen: Patrón Mapper en la gestión de usuarios.</w:t>
      </w:r>
      <w:r w:rsidDel="00000000" w:rsidR="00000000" w:rsidRPr="00000000">
        <w:rPr>
          <w:rFonts w:ascii="Arial" w:cs="Arial" w:eastAsia="Arial" w:hAnsi="Arial"/>
          <w:rtl w:val="0"/>
        </w:rPr>
        <w:t xml:space="preserve"> </w:t>
      </w:r>
    </w:p>
    <w:p w:rsidR="00000000" w:rsidDel="00000000" w:rsidP="00000000" w:rsidRDefault="00000000" w:rsidRPr="00000000" w14:paraId="0000028E">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8F">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0">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1">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2">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3">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4">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5">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6">
      <w:pPr>
        <w:ind w:left="72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297">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98">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99">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706303" cy="4507094"/>
            <wp:effectExtent b="0" l="0" r="0" t="0"/>
            <wp:docPr id="6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706303" cy="4507094"/>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rFonts w:ascii="Arial" w:cs="Arial" w:eastAsia="Arial" w:hAnsi="Arial"/>
          <w:i w:val="1"/>
        </w:rPr>
      </w:pPr>
      <w:r w:rsidDel="00000000" w:rsidR="00000000" w:rsidRPr="00000000">
        <w:rPr>
          <w:rFonts w:ascii="Arial" w:cs="Arial" w:eastAsia="Arial" w:hAnsi="Arial"/>
          <w:i w:val="1"/>
          <w:rtl w:val="0"/>
        </w:rPr>
        <w:t xml:space="preserve">Imagen: Patrón Mapper en la gestión de productos.</w:t>
      </w:r>
    </w:p>
    <w:p w:rsidR="00000000" w:rsidDel="00000000" w:rsidP="00000000" w:rsidRDefault="00000000" w:rsidRPr="00000000" w14:paraId="0000029B">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9C">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9D">
      <w:pPr>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399730" cy="2679700"/>
            <wp:effectExtent b="0" l="0" r="0" t="0"/>
            <wp:docPr id="6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rFonts w:ascii="Arial" w:cs="Arial" w:eastAsia="Arial" w:hAnsi="Arial"/>
          <w:i w:val="1"/>
        </w:rPr>
      </w:pPr>
      <w:r w:rsidDel="00000000" w:rsidR="00000000" w:rsidRPr="00000000">
        <w:rPr>
          <w:rFonts w:ascii="Arial" w:cs="Arial" w:eastAsia="Arial" w:hAnsi="Arial"/>
          <w:i w:val="1"/>
          <w:rtl w:val="0"/>
        </w:rPr>
        <w:t xml:space="preserve">Imagen: Patrón Mapper en la gestión de publicaciones</w:t>
      </w:r>
    </w:p>
    <w:p w:rsidR="00000000" w:rsidDel="00000000" w:rsidP="00000000" w:rsidRDefault="00000000" w:rsidRPr="00000000" w14:paraId="0000029F">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A0">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A1">
      <w:pPr>
        <w:pStyle w:val="Heading3"/>
        <w:numPr>
          <w:ilvl w:val="2"/>
          <w:numId w:val="22"/>
        </w:numPr>
        <w:ind w:left="720" w:hanging="720"/>
        <w:jc w:val="both"/>
        <w:rPr>
          <w:rFonts w:ascii="Arial" w:cs="Arial" w:eastAsia="Arial" w:hAnsi="Arial"/>
        </w:rPr>
      </w:pPr>
      <w:bookmarkStart w:colFirst="0" w:colLast="0" w:name="_heading=h.1rokulmurx63" w:id="49"/>
      <w:bookmarkEnd w:id="49"/>
      <w:r w:rsidDel="00000000" w:rsidR="00000000" w:rsidRPr="00000000">
        <w:rPr>
          <w:rFonts w:ascii="Arial" w:cs="Arial" w:eastAsia="Arial" w:hAnsi="Arial"/>
          <w:rtl w:val="0"/>
        </w:rPr>
        <w:t xml:space="preserve">Objeto Grande (LOB) Serializado</w:t>
      </w:r>
    </w:p>
    <w:p w:rsidR="00000000" w:rsidDel="00000000" w:rsidP="00000000" w:rsidRDefault="00000000" w:rsidRPr="00000000" w14:paraId="000002A2">
      <w:pPr>
        <w:ind w:left="708.6614173228347" w:firstLine="0"/>
        <w:jc w:val="both"/>
        <w:rPr/>
      </w:pPr>
      <w:r w:rsidDel="00000000" w:rsidR="00000000" w:rsidRPr="00000000">
        <w:rPr>
          <w:rtl w:val="0"/>
        </w:rPr>
        <w:t xml:space="preserve">Se implementará para la clase de imagen debido a que, a pesar que las imágenes de los productos son elementos esenciales para atraer a los clientes, almacenarlas directamente en un sistema de archivos puede dificultar su gestión y recuperación.</w:t>
      </w:r>
    </w:p>
    <w:p w:rsidR="00000000" w:rsidDel="00000000" w:rsidP="00000000" w:rsidRDefault="00000000" w:rsidRPr="00000000" w14:paraId="000002A3">
      <w:pPr>
        <w:ind w:left="708.6614173228347" w:firstLine="0"/>
        <w:jc w:val="both"/>
        <w:rPr/>
      </w:pPr>
      <w:r w:rsidDel="00000000" w:rsidR="00000000" w:rsidRPr="00000000">
        <w:rPr>
          <w:rtl w:val="0"/>
        </w:rPr>
        <w:t xml:space="preserve">Al utilizar LOB  Serializado, las imágenes se almacenan directamente en la base de datos lo que ofrece las ventajas de:</w:t>
      </w:r>
    </w:p>
    <w:p w:rsidR="00000000" w:rsidDel="00000000" w:rsidP="00000000" w:rsidRDefault="00000000" w:rsidRPr="00000000" w14:paraId="000002A4">
      <w:pPr>
        <w:numPr>
          <w:ilvl w:val="0"/>
          <w:numId w:val="13"/>
        </w:numPr>
        <w:spacing w:after="0" w:lineRule="auto"/>
        <w:ind w:left="1440" w:hanging="360"/>
        <w:jc w:val="both"/>
        <w:rPr/>
      </w:pPr>
      <w:r w:rsidDel="00000000" w:rsidR="00000000" w:rsidRPr="00000000">
        <w:rPr>
          <w:rtl w:val="0"/>
        </w:rPr>
        <w:t xml:space="preserve">Consistencia Transaccional: Las imágenes y datos asociados se mantienen en la misma transacción.</w:t>
      </w:r>
    </w:p>
    <w:p w:rsidR="00000000" w:rsidDel="00000000" w:rsidP="00000000" w:rsidRDefault="00000000" w:rsidRPr="00000000" w14:paraId="000002A5">
      <w:pPr>
        <w:numPr>
          <w:ilvl w:val="0"/>
          <w:numId w:val="13"/>
        </w:numPr>
        <w:ind w:left="1440" w:hanging="360"/>
        <w:jc w:val="both"/>
        <w:rPr/>
      </w:pPr>
      <w:r w:rsidDel="00000000" w:rsidR="00000000" w:rsidRPr="00000000">
        <w:rPr>
          <w:rtl w:val="0"/>
        </w:rPr>
        <w:t xml:space="preserve">Facilidad de Consultas: Las consultas que combinan datos y BLOBs pueden ser realizadas de manera más eficiente permitiendo buscar productos basados en ciertos atributos y retornas imágenes correspondientes en una única consulta.</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29050" cy="1914525"/>
            <wp:effectExtent b="0" l="0" r="0" t="0"/>
            <wp:docPr id="6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829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Arial" w:cs="Arial" w:eastAsia="Arial" w:hAnsi="Arial"/>
          <w:i w:val="1"/>
        </w:rPr>
      </w:pPr>
      <w:r w:rsidDel="00000000" w:rsidR="00000000" w:rsidRPr="00000000">
        <w:rPr>
          <w:rFonts w:ascii="Arial" w:cs="Arial" w:eastAsia="Arial" w:hAnsi="Arial"/>
          <w:i w:val="1"/>
          <w:rtl w:val="0"/>
        </w:rPr>
        <w:t xml:space="preserve">Imagen: Objeto Grande (LOB) Serializado</w:t>
      </w:r>
    </w:p>
    <w:p w:rsidR="00000000" w:rsidDel="00000000" w:rsidP="00000000" w:rsidRDefault="00000000" w:rsidRPr="00000000" w14:paraId="000002A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A">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B">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C">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D">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E">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AF">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B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B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B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B3">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2B4">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2B5">
      <w:pPr>
        <w:pStyle w:val="Heading3"/>
        <w:numPr>
          <w:ilvl w:val="2"/>
          <w:numId w:val="22"/>
        </w:numPr>
        <w:ind w:left="720" w:hanging="720"/>
        <w:jc w:val="both"/>
        <w:rPr>
          <w:rFonts w:ascii="Arial" w:cs="Arial" w:eastAsia="Arial" w:hAnsi="Arial"/>
        </w:rPr>
      </w:pPr>
      <w:bookmarkStart w:colFirst="0" w:colLast="0" w:name="_heading=h.xbz2kicfhfnx" w:id="50"/>
      <w:bookmarkEnd w:id="50"/>
      <w:r w:rsidDel="00000000" w:rsidR="00000000" w:rsidRPr="00000000">
        <w:rPr>
          <w:rFonts w:ascii="Arial" w:cs="Arial" w:eastAsia="Arial" w:hAnsi="Arial"/>
          <w:rtl w:val="0"/>
        </w:rPr>
        <w:t xml:space="preserve">Dependent Mapping</w:t>
      </w:r>
    </w:p>
    <w:p w:rsidR="00000000" w:rsidDel="00000000" w:rsidP="00000000" w:rsidRDefault="00000000" w:rsidRPr="00000000" w14:paraId="000002B6">
      <w:pPr>
        <w:ind w:firstLine="720"/>
        <w:jc w:val="both"/>
        <w:rPr/>
      </w:pPr>
      <w:r w:rsidDel="00000000" w:rsidR="00000000" w:rsidRPr="00000000">
        <w:rPr>
          <w:rtl w:val="0"/>
        </w:rPr>
        <w:t xml:space="preserve">Se utiliza el patrón Dependent Mapping con el fin de mantener una clara separación entre la lógica de dominio y la lógica de persistencia. El mapeo de los objetos del dominio de reseñas se delega a una clase mapper, que actúa como repositorio de reseñas, evitando así que el modelo de dominio se vea afectado por detalles de acceso a datos o de integración con servicios externos al subsistema. Asimismo, esta clase Dependent Mapping gestiona la interacción con los distintos servicios del subsistema de reseñas como la validación, el almacenamiento y la consulta de la valoración del producto mediante interfaces que abstraen su implementación concreta, promoviendo un bajo acoplamiento y una arquitectura más mantenible y escalable.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B9">
      <w:pPr>
        <w:jc w:val="right"/>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216363" cy="3324225"/>
            <wp:effectExtent b="0" l="0" r="0" t="0"/>
            <wp:docPr id="7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21636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BB">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5453" cy="2699383"/>
            <wp:effectExtent b="0" l="0" r="0" t="0"/>
            <wp:docPr id="7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525453" cy="2699383"/>
                    </a:xfrm>
                    <a:prstGeom prst="rect"/>
                    <a:ln/>
                  </pic:spPr>
                </pic:pic>
              </a:graphicData>
            </a:graphic>
          </wp:inline>
        </w:drawing>
      </w:r>
      <w:r w:rsidDel="00000000" w:rsidR="00000000" w:rsidRPr="00000000">
        <w:rPr>
          <w:rFonts w:ascii="Arial" w:cs="Arial" w:eastAsia="Arial" w:hAnsi="Arial"/>
          <w:i w:val="1"/>
          <w:rtl w:val="0"/>
        </w:rPr>
        <w:t xml:space="preserve">Imagen: Dependent mapping</w:t>
      </w:r>
    </w:p>
    <w:p w:rsidR="00000000" w:rsidDel="00000000" w:rsidP="00000000" w:rsidRDefault="00000000" w:rsidRPr="00000000" w14:paraId="000002BC">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BD">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BE">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BF">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0">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1">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2">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3">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4">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5">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6">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7">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8">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9">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A">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B">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C">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D">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E">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CF">
      <w:pPr>
        <w:pStyle w:val="Heading2"/>
        <w:numPr>
          <w:ilvl w:val="1"/>
          <w:numId w:val="22"/>
        </w:numPr>
        <w:ind w:left="2135" w:hanging="576"/>
        <w:jc w:val="both"/>
        <w:rPr>
          <w:rFonts w:ascii="Arial" w:cs="Arial" w:eastAsia="Arial" w:hAnsi="Arial"/>
          <w:smallCaps w:val="1"/>
          <w:sz w:val="26"/>
          <w:szCs w:val="26"/>
        </w:rPr>
      </w:pPr>
      <w:bookmarkStart w:colFirst="0" w:colLast="0" w:name="_heading=h.pij7pfywidte" w:id="51"/>
      <w:bookmarkEnd w:id="51"/>
      <w:r w:rsidDel="00000000" w:rsidR="00000000" w:rsidRPr="00000000">
        <w:rPr>
          <w:rFonts w:ascii="Arial" w:cs="Arial" w:eastAsia="Arial" w:hAnsi="Arial"/>
          <w:sz w:val="26"/>
          <w:szCs w:val="26"/>
          <w:rtl w:val="0"/>
        </w:rPr>
        <w:t xml:space="preserve">Diagramas de Interacción</w:t>
      </w:r>
      <w:r w:rsidDel="00000000" w:rsidR="00000000" w:rsidRPr="00000000">
        <w:rPr>
          <w:rtl w:val="0"/>
        </w:rPr>
      </w:r>
    </w:p>
    <w:p w:rsidR="00000000" w:rsidDel="00000000" w:rsidP="00000000" w:rsidRDefault="00000000" w:rsidRPr="00000000" w14:paraId="000002D0">
      <w:pPr>
        <w:pStyle w:val="Heading3"/>
        <w:numPr>
          <w:ilvl w:val="2"/>
          <w:numId w:val="22"/>
        </w:numPr>
        <w:ind w:left="720" w:hanging="720"/>
        <w:jc w:val="both"/>
        <w:rPr/>
      </w:pPr>
      <w:bookmarkStart w:colFirst="0" w:colLast="0" w:name="_heading=h.w6wvb6lrgcn5" w:id="52"/>
      <w:bookmarkEnd w:id="52"/>
      <w:r w:rsidDel="00000000" w:rsidR="00000000" w:rsidRPr="00000000">
        <w:rPr>
          <w:rtl w:val="0"/>
        </w:rPr>
        <w:t xml:space="preserve">Diagrama de interacción de gestión de transacciones</w:t>
      </w:r>
    </w:p>
    <w:p w:rsidR="00000000" w:rsidDel="00000000" w:rsidP="00000000" w:rsidRDefault="00000000" w:rsidRPr="00000000" w14:paraId="000002D1">
      <w:pPr>
        <w:jc w:val="both"/>
        <w:rPr>
          <w:rFonts w:ascii="Arial" w:cs="Arial" w:eastAsia="Arial" w:hAnsi="Arial"/>
        </w:rPr>
      </w:pPr>
      <w:r w:rsidDel="00000000" w:rsidR="00000000" w:rsidRPr="00000000">
        <w:rPr>
          <w:rtl w:val="0"/>
        </w:rPr>
      </w:r>
    </w:p>
    <w:p w:rsidR="00000000" w:rsidDel="00000000" w:rsidP="00000000" w:rsidRDefault="00000000" w:rsidRPr="00000000" w14:paraId="000002D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4495800"/>
            <wp:effectExtent b="0" l="0" r="0" t="0"/>
            <wp:docPr id="7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399730" cy="44958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2D3">
      <w:pPr>
        <w:jc w:val="center"/>
        <w:rPr>
          <w:rFonts w:ascii="Arial" w:cs="Arial" w:eastAsia="Arial" w:hAnsi="Arial"/>
        </w:rPr>
      </w:pPr>
      <w:r w:rsidDel="00000000" w:rsidR="00000000" w:rsidRPr="00000000">
        <w:rPr>
          <w:rFonts w:ascii="Arial" w:cs="Arial" w:eastAsia="Arial" w:hAnsi="Arial"/>
          <w:i w:val="1"/>
          <w:rtl w:val="0"/>
        </w:rPr>
        <w:t xml:space="preserve">Imagen: Diagrama de secuencia de Gestión de Transacciones.</w:t>
      </w:r>
      <w:r w:rsidDel="00000000" w:rsidR="00000000" w:rsidRPr="00000000">
        <w:rPr>
          <w:rtl w:val="0"/>
        </w:rPr>
      </w:r>
    </w:p>
    <w:p w:rsidR="00000000" w:rsidDel="00000000" w:rsidP="00000000" w:rsidRDefault="00000000" w:rsidRPr="00000000" w14:paraId="000002D4">
      <w:pPr>
        <w:jc w:val="both"/>
        <w:rPr>
          <w:rFonts w:ascii="Arial" w:cs="Arial" w:eastAsia="Arial" w:hAnsi="Arial"/>
        </w:rPr>
      </w:pPr>
      <w:r w:rsidDel="00000000" w:rsidR="00000000" w:rsidRPr="00000000">
        <w:rPr>
          <w:rtl w:val="0"/>
        </w:rPr>
      </w:r>
    </w:p>
    <w:p w:rsidR="00000000" w:rsidDel="00000000" w:rsidP="00000000" w:rsidRDefault="00000000" w:rsidRPr="00000000" w14:paraId="000002D5">
      <w:pPr>
        <w:jc w:val="both"/>
        <w:rPr>
          <w:rFonts w:ascii="Arial" w:cs="Arial" w:eastAsia="Arial" w:hAnsi="Arial"/>
        </w:rPr>
      </w:pPr>
      <w:r w:rsidDel="00000000" w:rsidR="00000000" w:rsidRPr="00000000">
        <w:rPr>
          <w:rFonts w:ascii="Arial" w:cs="Arial" w:eastAsia="Arial" w:hAnsi="Arial"/>
          <w:rtl w:val="0"/>
        </w:rPr>
        <w:t xml:space="preserve">En este diagrama de interacción, con el pedido ya registrado, el usuario realiza una transacción, sea de venta o por alquiler.</w:t>
      </w:r>
    </w:p>
    <w:p w:rsidR="00000000" w:rsidDel="00000000" w:rsidP="00000000" w:rsidRDefault="00000000" w:rsidRPr="00000000" w14:paraId="000002D6">
      <w:pPr>
        <w:numPr>
          <w:ilvl w:val="0"/>
          <w:numId w:val="33"/>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comprador inicia el proceso enviando una solicitud al PedidoService.</w:t>
      </w:r>
    </w:p>
    <w:p w:rsidR="00000000" w:rsidDel="00000000" w:rsidP="00000000" w:rsidRDefault="00000000" w:rsidRPr="00000000" w14:paraId="000002D7">
      <w:pPr>
        <w:numPr>
          <w:ilvl w:val="0"/>
          <w:numId w:val="33"/>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servicio busca el pedido por ID usando PedidoMapper.</w:t>
      </w:r>
    </w:p>
    <w:p w:rsidR="00000000" w:rsidDel="00000000" w:rsidP="00000000" w:rsidRDefault="00000000" w:rsidRPr="00000000" w14:paraId="000002D8">
      <w:pPr>
        <w:numPr>
          <w:ilvl w:val="0"/>
          <w:numId w:val="33"/>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Si el pedido existe, el sistema valida las credenciales del cliente con una pasarela de pago.</w:t>
      </w:r>
    </w:p>
    <w:p w:rsidR="00000000" w:rsidDel="00000000" w:rsidP="00000000" w:rsidRDefault="00000000" w:rsidRPr="00000000" w14:paraId="000002D9">
      <w:pPr>
        <w:numPr>
          <w:ilvl w:val="0"/>
          <w:numId w:val="33"/>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Si las credenciales son válidas, se recorren las publicaciones asociadas al pedido y se generan transacciones por cada una. </w:t>
      </w:r>
    </w:p>
    <w:p w:rsidR="00000000" w:rsidDel="00000000" w:rsidP="00000000" w:rsidRDefault="00000000" w:rsidRPr="00000000" w14:paraId="000002DA">
      <w:pPr>
        <w:numPr>
          <w:ilvl w:val="0"/>
          <w:numId w:val="33"/>
        </w:numPr>
        <w:ind w:left="720" w:hanging="360"/>
        <w:jc w:val="both"/>
        <w:rPr>
          <w:rFonts w:ascii="Arial" w:cs="Arial" w:eastAsia="Arial" w:hAnsi="Arial"/>
        </w:rPr>
      </w:pPr>
      <w:r w:rsidDel="00000000" w:rsidR="00000000" w:rsidRPr="00000000">
        <w:rPr>
          <w:rFonts w:ascii="Arial" w:cs="Arial" w:eastAsia="Arial" w:hAnsi="Arial"/>
          <w:rtl w:val="0"/>
        </w:rPr>
        <w:t xml:space="preserve">Si las credenciales son incorrectas, se devuelve un error al cliente.</w:t>
      </w:r>
    </w:p>
    <w:p w:rsidR="00000000" w:rsidDel="00000000" w:rsidP="00000000" w:rsidRDefault="00000000" w:rsidRPr="00000000" w14:paraId="000002DB">
      <w:pPr>
        <w:jc w:val="both"/>
        <w:rPr>
          <w:rFonts w:ascii="Arial" w:cs="Arial" w:eastAsia="Arial" w:hAnsi="Arial"/>
        </w:rPr>
      </w:pPr>
      <w:r w:rsidDel="00000000" w:rsidR="00000000" w:rsidRPr="00000000">
        <w:rPr>
          <w:rtl w:val="0"/>
        </w:rPr>
      </w:r>
    </w:p>
    <w:p w:rsidR="00000000" w:rsidDel="00000000" w:rsidP="00000000" w:rsidRDefault="00000000" w:rsidRPr="00000000" w14:paraId="000002DC">
      <w:pPr>
        <w:pStyle w:val="Heading3"/>
        <w:numPr>
          <w:ilvl w:val="2"/>
          <w:numId w:val="22"/>
        </w:numPr>
        <w:ind w:left="720" w:hanging="720"/>
        <w:jc w:val="both"/>
        <w:rPr/>
      </w:pPr>
      <w:bookmarkStart w:colFirst="0" w:colLast="0" w:name="_heading=h.v0m42lit4rd3" w:id="53"/>
      <w:bookmarkEnd w:id="53"/>
      <w:r w:rsidDel="00000000" w:rsidR="00000000" w:rsidRPr="00000000">
        <w:rPr>
          <w:rtl w:val="0"/>
        </w:rPr>
        <w:t xml:space="preserve">Diagrama de interacción de historial de transacciones</w:t>
      </w:r>
    </w:p>
    <w:p w:rsidR="00000000" w:rsidDel="00000000" w:rsidP="00000000" w:rsidRDefault="00000000" w:rsidRPr="00000000" w14:paraId="000002D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848100"/>
            <wp:effectExtent b="0" l="0" r="0" t="0"/>
            <wp:docPr id="7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39973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right"/>
        <w:rPr>
          <w:rFonts w:ascii="Arial" w:cs="Arial" w:eastAsia="Arial" w:hAnsi="Arial"/>
        </w:rPr>
      </w:pPr>
      <w:r w:rsidDel="00000000" w:rsidR="00000000" w:rsidRPr="00000000">
        <w:rPr>
          <w:rFonts w:ascii="Arial" w:cs="Arial" w:eastAsia="Arial" w:hAnsi="Arial"/>
          <w:i w:val="1"/>
          <w:rtl w:val="0"/>
        </w:rPr>
        <w:t xml:space="preserve">Imagen: Diagrama de secuencia de Historial de Transacciones para Compradores</w:t>
      </w:r>
      <w:r w:rsidDel="00000000" w:rsidR="00000000" w:rsidRPr="00000000">
        <w:rPr>
          <w:rtl w:val="0"/>
        </w:rPr>
      </w:r>
    </w:p>
    <w:p w:rsidR="00000000" w:rsidDel="00000000" w:rsidP="00000000" w:rsidRDefault="00000000" w:rsidRPr="00000000" w14:paraId="000002DF">
      <w:pPr>
        <w:jc w:val="both"/>
        <w:rPr>
          <w:rFonts w:ascii="Arial" w:cs="Arial" w:eastAsia="Arial" w:hAnsi="Arial"/>
        </w:rPr>
      </w:pPr>
      <w:r w:rsidDel="00000000" w:rsidR="00000000" w:rsidRPr="00000000">
        <w:rPr>
          <w:rtl w:val="0"/>
        </w:rPr>
      </w:r>
    </w:p>
    <w:p w:rsidR="00000000" w:rsidDel="00000000" w:rsidP="00000000" w:rsidRDefault="00000000" w:rsidRPr="00000000" w14:paraId="000002E0">
      <w:pPr>
        <w:jc w:val="both"/>
        <w:rPr>
          <w:rFonts w:ascii="Arial" w:cs="Arial" w:eastAsia="Arial" w:hAnsi="Arial"/>
        </w:rPr>
      </w:pPr>
      <w:r w:rsidDel="00000000" w:rsidR="00000000" w:rsidRPr="00000000">
        <w:rPr>
          <w:rFonts w:ascii="Arial" w:cs="Arial" w:eastAsia="Arial" w:hAnsi="Arial"/>
          <w:rtl w:val="0"/>
        </w:rPr>
        <w:t xml:space="preserve">En este diagrama de interacción, el comprador solicita el historial de transacciones. Previo a la visualización de los resultados, es importante que se restrinjan resultados mediante validaciones por roles y que se visualicen las transacciones correspondientes.</w:t>
      </w:r>
    </w:p>
    <w:p w:rsidR="00000000" w:rsidDel="00000000" w:rsidP="00000000" w:rsidRDefault="00000000" w:rsidRPr="00000000" w14:paraId="000002E1">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Comprador inicia el proceso llamando a la clase HistorialTransacciones con el método consultarHistorial y envía su userId como parámetro del método.</w:t>
      </w:r>
    </w:p>
    <w:p w:rsidR="00000000" w:rsidDel="00000000" w:rsidP="00000000" w:rsidRDefault="00000000" w:rsidRPr="00000000" w14:paraId="000002E2">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La clase HistorialTransacciones valida el usuario que solicita las transacciones con el atributo seguridad con la clase ServicioSeguridad y también envía el userId como parámetro..</w:t>
      </w:r>
    </w:p>
    <w:p w:rsidR="00000000" w:rsidDel="00000000" w:rsidP="00000000" w:rsidRDefault="00000000" w:rsidRPr="00000000" w14:paraId="000002E3">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ServicioSeguridad cumple el rol de contexto y delega la validación a IEstrategiaValidaciónAcceso. Esta interfaz, dependiendo del tipo de Usuario, accede a una de las 3 estrategias de validación. Para este caso, el Usuario es un Comprador y se aplica ValidaciónPorComprador. </w:t>
      </w:r>
    </w:p>
    <w:p w:rsidR="00000000" w:rsidDel="00000000" w:rsidP="00000000" w:rsidRDefault="00000000" w:rsidRPr="00000000" w14:paraId="000002E4">
      <w:pPr>
        <w:numPr>
          <w:ilvl w:val="0"/>
          <w:numId w:val="18"/>
        </w:numPr>
        <w:spacing w:after="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validación para un Comprador consiste en obtener el usuario logueado actualmente y verificar si el userId de ese usuario y la userId como parámetro coinciden. Esto se realiza para evitar que un Comprador pueda acceder al histórico de otros usuarios.</w:t>
      </w:r>
      <w:r w:rsidDel="00000000" w:rsidR="00000000" w:rsidRPr="00000000">
        <w:rPr>
          <w:rtl w:val="0"/>
        </w:rPr>
      </w:r>
    </w:p>
    <w:p w:rsidR="00000000" w:rsidDel="00000000" w:rsidP="00000000" w:rsidRDefault="00000000" w:rsidRPr="00000000" w14:paraId="000002E5">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Posterior a la validación del usuario, se retorna una confirmación hacia la clase HistorialTransacciones</w:t>
      </w:r>
    </w:p>
    <w:p w:rsidR="00000000" w:rsidDel="00000000" w:rsidP="00000000" w:rsidRDefault="00000000" w:rsidRPr="00000000" w14:paraId="000002E6">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Luego de haber obtenido la validación, HistorialTransacciones recien puede buscar y recopilar en una lista los resultados correspondientes.</w:t>
      </w:r>
    </w:p>
    <w:p w:rsidR="00000000" w:rsidDel="00000000" w:rsidP="00000000" w:rsidRDefault="00000000" w:rsidRPr="00000000" w14:paraId="000002E7">
      <w:pPr>
        <w:numPr>
          <w:ilvl w:val="0"/>
          <w:numId w:val="18"/>
        </w:numPr>
        <w:ind w:left="720" w:hanging="360"/>
        <w:jc w:val="both"/>
        <w:rPr>
          <w:rFonts w:ascii="Arial" w:cs="Arial" w:eastAsia="Arial" w:hAnsi="Arial"/>
        </w:rPr>
      </w:pPr>
      <w:r w:rsidDel="00000000" w:rsidR="00000000" w:rsidRPr="00000000">
        <w:rPr>
          <w:rFonts w:ascii="Arial" w:cs="Arial" w:eastAsia="Arial" w:hAnsi="Arial"/>
          <w:rtl w:val="0"/>
        </w:rPr>
        <w:t xml:space="preserve">Finalmente, HistorialTransacciones retorna la lista de transacciones al Comprador solicitante.</w:t>
      </w:r>
    </w:p>
    <w:p w:rsidR="00000000" w:rsidDel="00000000" w:rsidP="00000000" w:rsidRDefault="00000000" w:rsidRPr="00000000" w14:paraId="000002E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898900"/>
            <wp:effectExtent b="0" l="0" r="0" t="0"/>
            <wp:docPr id="5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jc w:val="both"/>
        <w:rPr>
          <w:rFonts w:ascii="Arial" w:cs="Arial" w:eastAsia="Arial" w:hAnsi="Arial"/>
        </w:rPr>
      </w:pPr>
      <w:r w:rsidDel="00000000" w:rsidR="00000000" w:rsidRPr="00000000">
        <w:rPr>
          <w:rtl w:val="0"/>
        </w:rPr>
      </w:r>
    </w:p>
    <w:p w:rsidR="00000000" w:rsidDel="00000000" w:rsidP="00000000" w:rsidRDefault="00000000" w:rsidRPr="00000000" w14:paraId="000002EC">
      <w:pPr>
        <w:jc w:val="right"/>
        <w:rPr>
          <w:rFonts w:ascii="Arial" w:cs="Arial" w:eastAsia="Arial" w:hAnsi="Arial"/>
          <w:i w:val="1"/>
        </w:rPr>
      </w:pPr>
      <w:r w:rsidDel="00000000" w:rsidR="00000000" w:rsidRPr="00000000">
        <w:rPr>
          <w:rFonts w:ascii="Arial" w:cs="Arial" w:eastAsia="Arial" w:hAnsi="Arial"/>
          <w:i w:val="1"/>
          <w:rtl w:val="0"/>
        </w:rPr>
        <w:t xml:space="preserve">Imagen: Diagrama de secuencia de Historial de Transacciones para Vendedores</w:t>
      </w:r>
    </w:p>
    <w:p w:rsidR="00000000" w:rsidDel="00000000" w:rsidP="00000000" w:rsidRDefault="00000000" w:rsidRPr="00000000" w14:paraId="000002ED">
      <w:pPr>
        <w:jc w:val="right"/>
        <w:rPr>
          <w:rFonts w:ascii="Arial" w:cs="Arial" w:eastAsia="Arial" w:hAnsi="Arial"/>
          <w:i w:val="1"/>
        </w:rPr>
      </w:pPr>
      <w:r w:rsidDel="00000000" w:rsidR="00000000" w:rsidRPr="00000000">
        <w:rPr>
          <w:rtl w:val="0"/>
        </w:rPr>
      </w:r>
    </w:p>
    <w:p w:rsidR="00000000" w:rsidDel="00000000" w:rsidP="00000000" w:rsidRDefault="00000000" w:rsidRPr="00000000" w14:paraId="000002E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F">
      <w:pPr>
        <w:jc w:val="both"/>
        <w:rPr>
          <w:rFonts w:ascii="Arial" w:cs="Arial" w:eastAsia="Arial" w:hAnsi="Arial"/>
        </w:rPr>
      </w:pPr>
      <w:r w:rsidDel="00000000" w:rsidR="00000000" w:rsidRPr="00000000">
        <w:rPr>
          <w:rFonts w:ascii="Arial" w:cs="Arial" w:eastAsia="Arial" w:hAnsi="Arial"/>
          <w:rtl w:val="0"/>
        </w:rPr>
        <w:t xml:space="preserve">En este diagrama de interacción, el vendedor solicita el historial de transacciones. Previo a la visualización de los resultados, es importante que se restrinjan resultados mediante validaciones por roles y que se visualicen las transacciones correspondientes.</w:t>
      </w:r>
    </w:p>
    <w:p w:rsidR="00000000" w:rsidDel="00000000" w:rsidP="00000000" w:rsidRDefault="00000000" w:rsidRPr="00000000" w14:paraId="000002F0">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Vendedor inicia el proceso llamando a la clase HistorialTransacciones con el método consultarHistorial y envía su userId como parámetro del método.</w:t>
      </w:r>
    </w:p>
    <w:p w:rsidR="00000000" w:rsidDel="00000000" w:rsidP="00000000" w:rsidRDefault="00000000" w:rsidRPr="00000000" w14:paraId="000002F1">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La clase HistorialTransacciones valida el usuario que solicita las transacciones con el atributo seguridad con la clase ServicioSeguridad y también envía el userId como parámetro..</w:t>
      </w:r>
    </w:p>
    <w:p w:rsidR="00000000" w:rsidDel="00000000" w:rsidP="00000000" w:rsidRDefault="00000000" w:rsidRPr="00000000" w14:paraId="000002F2">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ServicioSeguridad cumple el rol de contexto y delega la validación a IEstrategiaValidaciónAcceso. Esta interfaz, dependiendo del tipo de Usuario, accede a una de las 3 estrategias de validación. Para este caso, el Usuario es un Vendedor y se aplica ValidacionPorVendedor. </w:t>
      </w:r>
    </w:p>
    <w:p w:rsidR="00000000" w:rsidDel="00000000" w:rsidP="00000000" w:rsidRDefault="00000000" w:rsidRPr="00000000" w14:paraId="000002F3">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La validación para un vendedor consiste en obtener el usuario logueado actualmente y verificar si el userId de ese usuario y la userId como parámetro coinciden. Además, se verifica el número de ventas realizadas por el usuario. Esto se realiza para evitar que un vendedor pueda acceder al histórico de compras de otros usuarios pero sí pueda acceder a las transacciones en las cuales él fue el vendedor.</w:t>
      </w:r>
    </w:p>
    <w:p w:rsidR="00000000" w:rsidDel="00000000" w:rsidP="00000000" w:rsidRDefault="00000000" w:rsidRPr="00000000" w14:paraId="000002F4">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Posterior a la validación del usuario, se retorna una confirmación hacia la clase HistorialTransacciones</w:t>
      </w:r>
    </w:p>
    <w:p w:rsidR="00000000" w:rsidDel="00000000" w:rsidP="00000000" w:rsidRDefault="00000000" w:rsidRPr="00000000" w14:paraId="000002F5">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Luego de haber obtenido la validación, HistorialTransacciones recien puede buscar y recopilar en una lista los resultados correspondientes.</w:t>
      </w:r>
    </w:p>
    <w:p w:rsidR="00000000" w:rsidDel="00000000" w:rsidP="00000000" w:rsidRDefault="00000000" w:rsidRPr="00000000" w14:paraId="000002F6">
      <w:pPr>
        <w:numPr>
          <w:ilvl w:val="0"/>
          <w:numId w:val="18"/>
        </w:numPr>
        <w:ind w:left="720" w:hanging="360"/>
        <w:jc w:val="both"/>
        <w:rPr>
          <w:rFonts w:ascii="Arial" w:cs="Arial" w:eastAsia="Arial" w:hAnsi="Arial"/>
        </w:rPr>
      </w:pPr>
      <w:r w:rsidDel="00000000" w:rsidR="00000000" w:rsidRPr="00000000">
        <w:rPr>
          <w:rFonts w:ascii="Arial" w:cs="Arial" w:eastAsia="Arial" w:hAnsi="Arial"/>
          <w:rtl w:val="0"/>
        </w:rPr>
        <w:t xml:space="preserve">Finalmente, HistorialTransacciones retorna la lista de transacciones al Vendedor solicitante.</w:t>
      </w:r>
    </w:p>
    <w:p w:rsidR="00000000" w:rsidDel="00000000" w:rsidP="00000000" w:rsidRDefault="00000000" w:rsidRPr="00000000" w14:paraId="000002F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F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467100"/>
            <wp:effectExtent b="0" l="0" r="0" t="0"/>
            <wp:docPr id="5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jc w:val="right"/>
        <w:rPr>
          <w:rFonts w:ascii="Arial" w:cs="Arial" w:eastAsia="Arial" w:hAnsi="Arial"/>
        </w:rPr>
      </w:pPr>
      <w:r w:rsidDel="00000000" w:rsidR="00000000" w:rsidRPr="00000000">
        <w:rPr>
          <w:rFonts w:ascii="Arial" w:cs="Arial" w:eastAsia="Arial" w:hAnsi="Arial"/>
          <w:i w:val="1"/>
          <w:rtl w:val="0"/>
        </w:rPr>
        <w:t xml:space="preserve">Imagen: Diagrama de secuencia de Historial de Transacciones para Administrador</w:t>
      </w:r>
      <w:r w:rsidDel="00000000" w:rsidR="00000000" w:rsidRPr="00000000">
        <w:rPr>
          <w:rtl w:val="0"/>
        </w:rPr>
      </w:r>
    </w:p>
    <w:p w:rsidR="00000000" w:rsidDel="00000000" w:rsidP="00000000" w:rsidRDefault="00000000" w:rsidRPr="00000000" w14:paraId="000002F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FB">
      <w:pPr>
        <w:jc w:val="both"/>
        <w:rPr>
          <w:rFonts w:ascii="Arial" w:cs="Arial" w:eastAsia="Arial" w:hAnsi="Arial"/>
        </w:rPr>
      </w:pPr>
      <w:r w:rsidDel="00000000" w:rsidR="00000000" w:rsidRPr="00000000">
        <w:rPr>
          <w:rFonts w:ascii="Arial" w:cs="Arial" w:eastAsia="Arial" w:hAnsi="Arial"/>
          <w:rtl w:val="0"/>
        </w:rPr>
        <w:t xml:space="preserve">En este diagrama de interacción, el administrador solicita el historial de transacciones. Previo a la visualización de los resultados, es importante que se restrinjan resultados mediante validaciones por roles y que se visualicen las transacciones correspondientes.</w:t>
      </w:r>
    </w:p>
    <w:p w:rsidR="00000000" w:rsidDel="00000000" w:rsidP="00000000" w:rsidRDefault="00000000" w:rsidRPr="00000000" w14:paraId="000002FC">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Administrador inicia el proceso llamando a la clase HistorialTransacciones con el método consultarHistorial y envía su userId como parámetro del método.</w:t>
      </w:r>
    </w:p>
    <w:p w:rsidR="00000000" w:rsidDel="00000000" w:rsidP="00000000" w:rsidRDefault="00000000" w:rsidRPr="00000000" w14:paraId="000002FD">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La clase HistorialTransacciones valida el usuario que solicita las transacciones con el atributo seguridad con la clase ServicioSeguridad y también envía el userId como parámetro..</w:t>
      </w:r>
    </w:p>
    <w:p w:rsidR="00000000" w:rsidDel="00000000" w:rsidP="00000000" w:rsidRDefault="00000000" w:rsidRPr="00000000" w14:paraId="000002FE">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El ServicioSeguridad cumple el rol de contexto y delega la validación a IEstrategiaValidaciónAcceso. Esta interfaz, dependiendo del tipo de Usuario, accede a una de las 3 estrategias de validación. Para este caso, el Usuario es un Administrador y se aplica ValidacionPorAdministrador. </w:t>
      </w:r>
    </w:p>
    <w:p w:rsidR="00000000" w:rsidDel="00000000" w:rsidP="00000000" w:rsidRDefault="00000000" w:rsidRPr="00000000" w14:paraId="000002FF">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La validación para un administrador consiste en obtener el usuario logueado actualmente y verificar si el userId de ese usuario y la userId como parámetro coinciden. Además, se verifica que el userId del administrador coincida con los administrador registrados en la base de datos. Esto se realiza para evitar que un usuario no autorizado pueda acceder a los privilegios que sí cuenta un administrador.</w:t>
      </w:r>
    </w:p>
    <w:p w:rsidR="00000000" w:rsidDel="00000000" w:rsidP="00000000" w:rsidRDefault="00000000" w:rsidRPr="00000000" w14:paraId="00000300">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Posterior a la validación del usuario, se retorna una confirmación hacia la clase HistorialTransacciones</w:t>
      </w:r>
    </w:p>
    <w:p w:rsidR="00000000" w:rsidDel="00000000" w:rsidP="00000000" w:rsidRDefault="00000000" w:rsidRPr="00000000" w14:paraId="00000301">
      <w:pPr>
        <w:numPr>
          <w:ilvl w:val="0"/>
          <w:numId w:val="18"/>
        </w:numPr>
        <w:spacing w:after="0" w:lineRule="auto"/>
        <w:ind w:left="720" w:hanging="360"/>
        <w:jc w:val="both"/>
        <w:rPr>
          <w:rFonts w:ascii="Arial" w:cs="Arial" w:eastAsia="Arial" w:hAnsi="Arial"/>
        </w:rPr>
      </w:pPr>
      <w:r w:rsidDel="00000000" w:rsidR="00000000" w:rsidRPr="00000000">
        <w:rPr>
          <w:rFonts w:ascii="Arial" w:cs="Arial" w:eastAsia="Arial" w:hAnsi="Arial"/>
          <w:rtl w:val="0"/>
        </w:rPr>
        <w:t xml:space="preserve">Luego de haber obtenido la validación, HistorialTransacciones recien puede buscar y recopilar en una lista los resultados correspondientes.</w:t>
      </w:r>
    </w:p>
    <w:p w:rsidR="00000000" w:rsidDel="00000000" w:rsidP="00000000" w:rsidRDefault="00000000" w:rsidRPr="00000000" w14:paraId="00000302">
      <w:pPr>
        <w:numPr>
          <w:ilvl w:val="0"/>
          <w:numId w:val="18"/>
        </w:numPr>
        <w:ind w:left="720" w:hanging="360"/>
        <w:jc w:val="both"/>
        <w:rPr>
          <w:rFonts w:ascii="Arial" w:cs="Arial" w:eastAsia="Arial" w:hAnsi="Arial"/>
        </w:rPr>
      </w:pPr>
      <w:r w:rsidDel="00000000" w:rsidR="00000000" w:rsidRPr="00000000">
        <w:rPr>
          <w:rFonts w:ascii="Arial" w:cs="Arial" w:eastAsia="Arial" w:hAnsi="Arial"/>
          <w:rtl w:val="0"/>
        </w:rPr>
        <w:t xml:space="preserve">Finalmente, HistorialTransacciones retorna toda la lista de transacciones al administrador solicitante.</w:t>
      </w:r>
    </w:p>
    <w:p w:rsidR="00000000" w:rsidDel="00000000" w:rsidP="00000000" w:rsidRDefault="00000000" w:rsidRPr="00000000" w14:paraId="0000030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4">
      <w:pPr>
        <w:pStyle w:val="Heading3"/>
        <w:numPr>
          <w:ilvl w:val="2"/>
          <w:numId w:val="22"/>
        </w:numPr>
        <w:ind w:left="720" w:hanging="720"/>
        <w:jc w:val="both"/>
        <w:rPr/>
      </w:pPr>
      <w:bookmarkStart w:colFirst="0" w:colLast="0" w:name="_heading=h.3s3n6vp6ely8" w:id="54"/>
      <w:bookmarkEnd w:id="54"/>
      <w:r w:rsidDel="00000000" w:rsidR="00000000" w:rsidRPr="00000000">
        <w:rPr>
          <w:rtl w:val="0"/>
        </w:rPr>
        <w:t xml:space="preserve">Diagrama de interacción de generación de informes</w:t>
      </w:r>
    </w:p>
    <w:p w:rsidR="00000000" w:rsidDel="00000000" w:rsidP="00000000" w:rsidRDefault="00000000" w:rsidRPr="00000000" w14:paraId="00000305">
      <w:pPr>
        <w:jc w:val="both"/>
        <w:rPr>
          <w:rFonts w:ascii="Arial" w:cs="Arial" w:eastAsia="Arial" w:hAnsi="Arial"/>
        </w:rPr>
      </w:pPr>
      <w:r w:rsidDel="00000000" w:rsidR="00000000" w:rsidRPr="00000000">
        <w:rPr>
          <w:rtl w:val="0"/>
        </w:rPr>
      </w:r>
    </w:p>
    <w:p w:rsidR="00000000" w:rsidDel="00000000" w:rsidP="00000000" w:rsidRDefault="00000000" w:rsidRPr="00000000" w14:paraId="0000030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73400"/>
            <wp:effectExtent b="0" l="0" r="0" t="0"/>
            <wp:docPr id="5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right"/>
        <w:rPr>
          <w:rFonts w:ascii="Arial" w:cs="Arial" w:eastAsia="Arial" w:hAnsi="Arial"/>
          <w:i w:val="1"/>
        </w:rPr>
      </w:pPr>
      <w:r w:rsidDel="00000000" w:rsidR="00000000" w:rsidRPr="00000000">
        <w:rPr>
          <w:rFonts w:ascii="Arial" w:cs="Arial" w:eastAsia="Arial" w:hAnsi="Arial"/>
          <w:i w:val="1"/>
          <w:rtl w:val="0"/>
        </w:rPr>
        <w:t xml:space="preserve">Imagen: Diagrama de secuencia para la generación de informes.</w:t>
      </w:r>
    </w:p>
    <w:p w:rsidR="00000000" w:rsidDel="00000000" w:rsidP="00000000" w:rsidRDefault="00000000" w:rsidRPr="00000000" w14:paraId="00000308">
      <w:pPr>
        <w:jc w:val="both"/>
        <w:rPr>
          <w:rFonts w:ascii="Arial" w:cs="Arial" w:eastAsia="Arial" w:hAnsi="Arial"/>
        </w:rPr>
      </w:pPr>
      <w:r w:rsidDel="00000000" w:rsidR="00000000" w:rsidRPr="00000000">
        <w:rPr>
          <w:rFonts w:ascii="Arial" w:cs="Arial" w:eastAsia="Arial" w:hAnsi="Arial"/>
          <w:rtl w:val="0"/>
        </w:rPr>
        <w:t xml:space="preserve">En el diagrama de secuencia presentado a continuación, el usuario Administrador mediante la interfaz visual, solicita la generación de un informe, luego, el APICliente, el encargo de generar las solicitudes HTTP, envía el método con el tipo de informe como parámetro del método,</w:t>
      </w:r>
    </w:p>
    <w:p w:rsidR="00000000" w:rsidDel="00000000" w:rsidP="00000000" w:rsidRDefault="00000000" w:rsidRPr="00000000" w14:paraId="00000309">
      <w:pPr>
        <w:jc w:val="both"/>
        <w:rPr>
          <w:rFonts w:ascii="Arial" w:cs="Arial" w:eastAsia="Arial" w:hAnsi="Arial"/>
        </w:rPr>
      </w:pPr>
      <w:r w:rsidDel="00000000" w:rsidR="00000000" w:rsidRPr="00000000">
        <w:rPr>
          <w:rFonts w:ascii="Arial" w:cs="Arial" w:eastAsia="Arial" w:hAnsi="Arial"/>
          <w:rtl w:val="0"/>
        </w:rPr>
        <w:t xml:space="preserve">En este diagrama de interacción, el administrador solicita el historial de transacciones. Previo a la visualización de los resultados, es importante que se restrinjan resultados mediante validaciones por roles y que se visualicen las transacciones correspondientes.</w:t>
      </w:r>
    </w:p>
    <w:p w:rsidR="00000000" w:rsidDel="00000000" w:rsidP="00000000" w:rsidRDefault="00000000" w:rsidRPr="00000000" w14:paraId="0000030A">
      <w:pPr>
        <w:jc w:val="both"/>
        <w:rPr>
          <w:rFonts w:ascii="Arial" w:cs="Arial" w:eastAsia="Arial" w:hAnsi="Arial"/>
        </w:rPr>
      </w:pPr>
      <w:r w:rsidDel="00000000" w:rsidR="00000000" w:rsidRPr="00000000">
        <w:rPr>
          <w:rFonts w:ascii="Arial" w:cs="Arial" w:eastAsia="Arial" w:hAnsi="Arial"/>
          <w:rtl w:val="0"/>
        </w:rPr>
        <w:t xml:space="preserve">La generación de cada informe y los parámetros enviados a los métodos va a depender del tipo de informe que sea: Alquiler, Vendedores y Transacciones.</w:t>
      </w:r>
    </w:p>
    <w:p w:rsidR="00000000" w:rsidDel="00000000" w:rsidP="00000000" w:rsidRDefault="00000000" w:rsidRPr="00000000" w14:paraId="0000030B">
      <w:pPr>
        <w:numPr>
          <w:ilvl w:val="0"/>
          <w:numId w:val="10"/>
        </w:numPr>
        <w:spacing w:after="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Alquiler: Sin parámetros (se devuelven todos los alquileres de los últimos 30 días).</w:t>
      </w:r>
      <w:r w:rsidDel="00000000" w:rsidR="00000000" w:rsidRPr="00000000">
        <w:rPr>
          <w:rtl w:val="0"/>
        </w:rPr>
      </w:r>
    </w:p>
    <w:p w:rsidR="00000000" w:rsidDel="00000000" w:rsidP="00000000" w:rsidRDefault="00000000" w:rsidRPr="00000000" w14:paraId="0000030C">
      <w:pPr>
        <w:numPr>
          <w:ilvl w:val="0"/>
          <w:numId w:val="10"/>
        </w:numPr>
        <w:spacing w:after="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Vendedores: IdVendedor (se devuelve las ventas realizadas por el vendedor).</w:t>
      </w:r>
      <w:r w:rsidDel="00000000" w:rsidR="00000000" w:rsidRPr="00000000">
        <w:rPr>
          <w:rtl w:val="0"/>
        </w:rPr>
      </w:r>
    </w:p>
    <w:p w:rsidR="00000000" w:rsidDel="00000000" w:rsidP="00000000" w:rsidRDefault="00000000" w:rsidRPr="00000000" w14:paraId="0000030D">
      <w:pPr>
        <w:numPr>
          <w:ilvl w:val="0"/>
          <w:numId w:val="10"/>
        </w:numPr>
        <w:ind w:left="720" w:hanging="360"/>
        <w:jc w:val="both"/>
        <w:rPr>
          <w:rFonts w:ascii="Arial" w:cs="Arial" w:eastAsia="Arial" w:hAnsi="Arial"/>
          <w:u w:val="none"/>
        </w:rPr>
      </w:pPr>
      <w:r w:rsidDel="00000000" w:rsidR="00000000" w:rsidRPr="00000000">
        <w:rPr>
          <w:rFonts w:ascii="Arial" w:cs="Arial" w:eastAsia="Arial" w:hAnsi="Arial"/>
          <w:rtl w:val="0"/>
        </w:rPr>
        <w:t xml:space="preserve">Transacciones: Sin parámetros (se devuelven todas las transacciones de los últimos 30 días).</w:t>
      </w:r>
      <w:r w:rsidDel="00000000" w:rsidR="00000000" w:rsidRPr="00000000">
        <w:rPr>
          <w:rtl w:val="0"/>
        </w:rPr>
      </w:r>
    </w:p>
    <w:p w:rsidR="00000000" w:rsidDel="00000000" w:rsidP="00000000" w:rsidRDefault="00000000" w:rsidRPr="00000000" w14:paraId="0000030E">
      <w:pPr>
        <w:pStyle w:val="Heading3"/>
        <w:numPr>
          <w:ilvl w:val="2"/>
          <w:numId w:val="22"/>
        </w:numPr>
        <w:ind w:left="720" w:hanging="720"/>
        <w:jc w:val="both"/>
        <w:rPr/>
      </w:pPr>
      <w:bookmarkStart w:colFirst="0" w:colLast="0" w:name="_heading=h.ccude9s2lnqb" w:id="55"/>
      <w:bookmarkEnd w:id="55"/>
      <w:r w:rsidDel="00000000" w:rsidR="00000000" w:rsidRPr="00000000">
        <w:rPr>
          <w:rtl w:val="0"/>
        </w:rPr>
        <w:t xml:space="preserve">Diagrama de interacción para la gestión de reseñas y comentarios</w:t>
      </w:r>
    </w:p>
    <w:p w:rsidR="00000000" w:rsidDel="00000000" w:rsidP="00000000" w:rsidRDefault="00000000" w:rsidRPr="00000000" w14:paraId="0000030F">
      <w:pPr>
        <w:jc w:val="both"/>
        <w:rPr>
          <w:rFonts w:ascii="Arial" w:cs="Arial" w:eastAsia="Arial" w:hAnsi="Arial"/>
        </w:rPr>
      </w:pPr>
      <w:r w:rsidDel="00000000" w:rsidR="00000000" w:rsidRPr="00000000">
        <w:rPr>
          <w:rtl w:val="0"/>
        </w:rPr>
      </w:r>
    </w:p>
    <w:p w:rsidR="00000000" w:rsidDel="00000000" w:rsidP="00000000" w:rsidRDefault="00000000" w:rsidRPr="00000000" w14:paraId="0000031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4762500"/>
            <wp:effectExtent b="0" l="0" r="0" t="0"/>
            <wp:docPr id="5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39973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720" w:firstLine="0"/>
        <w:jc w:val="left"/>
        <w:rPr>
          <w:rFonts w:ascii="Arial" w:cs="Arial" w:eastAsia="Arial" w:hAnsi="Arial"/>
          <w:i w:val="1"/>
        </w:rPr>
      </w:pPr>
      <w:r w:rsidDel="00000000" w:rsidR="00000000" w:rsidRPr="00000000">
        <w:rPr>
          <w:rFonts w:ascii="Arial" w:cs="Arial" w:eastAsia="Arial" w:hAnsi="Arial"/>
          <w:i w:val="1"/>
          <w:rtl w:val="0"/>
        </w:rPr>
        <w:t xml:space="preserve">Imagen: Diagrama de interacción para gestión de reseñas y comentarios.</w:t>
      </w:r>
    </w:p>
    <w:p w:rsidR="00000000" w:rsidDel="00000000" w:rsidP="00000000" w:rsidRDefault="00000000" w:rsidRPr="00000000" w14:paraId="00000312">
      <w:pPr>
        <w:numPr>
          <w:ilvl w:val="0"/>
          <w:numId w:val="12"/>
        </w:numPr>
        <w:spacing w:after="0"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En el diagrama de interacción de reseñas y comentarios, una instancia de la clase Comprador inicia el proceso enviando un mensaje a la clase GestorReview mediante el método solicitarReview, que recibe como parámetros la reseña y el tipo de operación (crear o modificar). Luego, GestorReview envía la solicitud a ServicioReview a través del método procesarReview. Este servicio solicita la validación correspondiente mediante el método validarReview, el cual es gestionado por la clase ServicioValidacionReview. Para realizar esta validación, se consulta al RepositorioReview utilizando el método buscarPorComprador, que recibe como parámetro el idComprador y devuelve un listado de reseñas asociadas.</w:t>
      </w:r>
    </w:p>
    <w:p w:rsidR="00000000" w:rsidDel="00000000" w:rsidP="00000000" w:rsidRDefault="00000000" w:rsidRPr="00000000" w14:paraId="00000313">
      <w:pPr>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Si la reseña ya existe, se evalúa el tipo de operación. Si se intenta crear una nueva reseña para un producto ya comentado, se retorna un mensaje de validación fallida, lo cual provoca que ServicioReview y luego GestorReview devuelvan mensajes de procesamiento y solicitud denegada al comprador. En cambio, si la operación es de modificación, la validación es exitosa, lo que permite que GestorReview envíe una solicitud de actualización a ServicioReview mediante el método actualizarReview. A su vez, este actualiza la información en RepositorioReview y responde con la confirmación de la modificación. Finalmente, GestorReview informa al comprador sobre la modificación exitosa. Paralelamente, se inicia el proceso de notificación: RepositorioReview invoca el método notificarReview en GestorNotificaciones, que notifica al Vendedor mediante el método mostrarReview, permitiéndole visualizar la reseña actualizada.</w:t>
      </w:r>
    </w:p>
    <w:p w:rsidR="00000000" w:rsidDel="00000000" w:rsidP="00000000" w:rsidRDefault="00000000" w:rsidRPr="00000000" w14:paraId="00000314">
      <w:pPr>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En caso de que la reseña no exista, ServicioValidacionReview retorna una validación exitosa, permitiendo que la solicitud avance. Posteriormente, el comprador envía la reseña con su valoración mediante los métodos enviarReview y enviarValoracion. Esta información es procesada y validada nuevamente por ServicioReview, el cual agrega la reseña al RepositorioReview (agregarReview) y registra la valoración en ServicioConsultaValoracion (agregarValoracion). Para actualizar el promedio de valoraciones del producto, ServicioReview invoca el método consultarValoracionProducto. ServicioConsultaValoracion consulta las reseñas existentes a través de buscarPorProducto, calcula el nuevo promedio con calcularValoracionPromedio, obtiene el valor actual (obtenerValoracionProducto), lo actualiza (actualizarValoracion) y luego se guarda el nuevo promedio mediante guardarValoracion, cerrando así el ciclo de valoración. RepositorioReview retorna un mensaje de reseña guardada a la clase ServicioValidacionReview.</w:t>
      </w:r>
    </w:p>
    <w:p w:rsidR="00000000" w:rsidDel="00000000" w:rsidP="00000000" w:rsidRDefault="00000000" w:rsidRPr="00000000" w14:paraId="00000315">
      <w:pPr>
        <w:numPr>
          <w:ilvl w:val="0"/>
          <w:numId w:val="12"/>
        </w:numPr>
        <w:spacing w:after="24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Finalmente, RepositorioReview retorna un mensaje de reseña guardada a ServicioValidacionReview, quien valida nuevamente la información, y ServicioReview notifica al comprador que la reseña fue enviada correctamente.</w:t>
      </w:r>
    </w:p>
    <w:p w:rsidR="00000000" w:rsidDel="00000000" w:rsidP="00000000" w:rsidRDefault="00000000" w:rsidRPr="00000000" w14:paraId="00000316">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7">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9">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A">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B">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C">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D">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E">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F">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0">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1">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2">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3">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4">
      <w:pPr>
        <w:pStyle w:val="Heading3"/>
        <w:numPr>
          <w:ilvl w:val="2"/>
          <w:numId w:val="22"/>
        </w:numPr>
        <w:ind w:left="720" w:hanging="720"/>
        <w:jc w:val="both"/>
        <w:rPr/>
      </w:pPr>
      <w:bookmarkStart w:colFirst="0" w:colLast="0" w:name="_heading=h.tnplldwvi9xm" w:id="56"/>
      <w:bookmarkEnd w:id="56"/>
      <w:r w:rsidDel="00000000" w:rsidR="00000000" w:rsidRPr="00000000">
        <w:rPr>
          <w:rtl w:val="0"/>
        </w:rPr>
        <w:t xml:space="preserve">Diagrama de interacción de registro de pedidos</w:t>
      </w:r>
    </w:p>
    <w:p w:rsidR="00000000" w:rsidDel="00000000" w:rsidP="00000000" w:rsidRDefault="00000000" w:rsidRPr="00000000" w14:paraId="0000032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32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039803" cy="3657600"/>
            <wp:effectExtent b="0" l="0" r="0" t="0"/>
            <wp:docPr id="59"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603980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center"/>
        <w:rPr>
          <w:rFonts w:ascii="Arial" w:cs="Arial" w:eastAsia="Arial" w:hAnsi="Arial"/>
          <w:i w:val="1"/>
        </w:rPr>
      </w:pPr>
      <w:r w:rsidDel="00000000" w:rsidR="00000000" w:rsidRPr="00000000">
        <w:rPr>
          <w:rFonts w:ascii="Arial" w:cs="Arial" w:eastAsia="Arial" w:hAnsi="Arial"/>
          <w:i w:val="1"/>
          <w:rtl w:val="0"/>
        </w:rPr>
        <w:t xml:space="preserve">Imagen: Diagrama de Interacción de Registro de Pedidos para compra.</w:t>
      </w:r>
    </w:p>
    <w:p w:rsidR="00000000" w:rsidDel="00000000" w:rsidP="00000000" w:rsidRDefault="00000000" w:rsidRPr="00000000" w14:paraId="00000328">
      <w:pPr>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62650" cy="3276840"/>
            <wp:effectExtent b="0" l="0" r="0" t="0"/>
            <wp:docPr id="6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62650" cy="327684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rFonts w:ascii="Arial" w:cs="Arial" w:eastAsia="Arial" w:hAnsi="Arial"/>
        </w:rPr>
      </w:pPr>
      <w:r w:rsidDel="00000000" w:rsidR="00000000" w:rsidRPr="00000000">
        <w:rPr>
          <w:rFonts w:ascii="Arial" w:cs="Arial" w:eastAsia="Arial" w:hAnsi="Arial"/>
          <w:i w:val="1"/>
          <w:rtl w:val="0"/>
        </w:rPr>
        <w:t xml:space="preserve">Imagen: Diagrama de Interacción de Registro de Pedidos para alquiler.</w:t>
      </w:r>
      <w:r w:rsidDel="00000000" w:rsidR="00000000" w:rsidRPr="00000000">
        <w:rPr>
          <w:rtl w:val="0"/>
        </w:rPr>
      </w:r>
    </w:p>
    <w:p w:rsidR="00000000" w:rsidDel="00000000" w:rsidP="00000000" w:rsidRDefault="00000000" w:rsidRPr="00000000" w14:paraId="0000032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diagrama de interacción inicia con la selección de productos por parte del comprador para luego ser validados con el sistema, si el procesamiento del producto es para compra o alquiler, y la confirmación del pedido.</w:t>
      </w:r>
    </w:p>
    <w:p w:rsidR="00000000" w:rsidDel="00000000" w:rsidP="00000000" w:rsidRDefault="00000000" w:rsidRPr="00000000" w14:paraId="0000032B">
      <w:pPr>
        <w:keepNext w:val="0"/>
        <w:keepLines w:val="0"/>
        <w:spacing w:after="80" w:before="280" w:lineRule="auto"/>
        <w:ind w:left="0" w:firstLine="0"/>
        <w:jc w:val="both"/>
        <w:rPr>
          <w:b w:val="0"/>
        </w:rPr>
      </w:pPr>
      <w:r w:rsidDel="00000000" w:rsidR="00000000" w:rsidRPr="00000000">
        <w:rPr>
          <w:b w:val="0"/>
          <w:rtl w:val="0"/>
        </w:rPr>
        <w:t xml:space="preserve">1.</w:t>
      </w:r>
      <w:r w:rsidDel="00000000" w:rsidR="00000000" w:rsidRPr="00000000">
        <w:rPr>
          <w:rtl w:val="0"/>
        </w:rPr>
        <w:t xml:space="preserve"> </w:t>
      </w:r>
      <w:r w:rsidDel="00000000" w:rsidR="00000000" w:rsidRPr="00000000">
        <w:rPr>
          <w:b w:val="0"/>
          <w:rtl w:val="0"/>
        </w:rPr>
        <w:t xml:space="preserve"> El </w:t>
      </w:r>
      <w:r w:rsidDel="00000000" w:rsidR="00000000" w:rsidRPr="00000000">
        <w:rPr>
          <w:rtl w:val="0"/>
        </w:rPr>
        <w:t xml:space="preserve">comprador </w:t>
      </w:r>
      <w:r w:rsidDel="00000000" w:rsidR="00000000" w:rsidRPr="00000000">
        <w:rPr>
          <w:b w:val="0"/>
          <w:rtl w:val="0"/>
        </w:rPr>
        <w:t xml:space="preserve">selecciona productos a través de la interfaz (Pedido). La interfaz envía la solicitud al servicio de pedidos (controlPedido) para crear el pedido.</w:t>
      </w:r>
    </w:p>
    <w:p w:rsidR="00000000" w:rsidDel="00000000" w:rsidP="00000000" w:rsidRDefault="00000000" w:rsidRPr="00000000" w14:paraId="0000032C">
      <w:pPr>
        <w:keepNext w:val="0"/>
        <w:keepLines w:val="0"/>
        <w:spacing w:after="80" w:before="280" w:lineRule="auto"/>
        <w:ind w:left="0" w:firstLine="0"/>
        <w:jc w:val="both"/>
        <w:rPr/>
      </w:pPr>
      <w:r w:rsidDel="00000000" w:rsidR="00000000" w:rsidRPr="00000000">
        <w:rPr>
          <w:rtl w:val="0"/>
        </w:rPr>
        <w:t xml:space="preserve">2. El controlPedido guarda el nuevo pedido en la base de datos mediante PedidoMapper. La base de datos confirma que el pedido ha sido registrado exitosamente.</w:t>
      </w:r>
    </w:p>
    <w:p w:rsidR="00000000" w:rsidDel="00000000" w:rsidP="00000000" w:rsidRDefault="00000000" w:rsidRPr="00000000" w14:paraId="0000032D">
      <w:pPr>
        <w:keepNext w:val="0"/>
        <w:keepLines w:val="0"/>
        <w:spacing w:after="80" w:before="280" w:lineRule="auto"/>
        <w:ind w:left="0" w:firstLine="0"/>
        <w:jc w:val="both"/>
        <w:rPr/>
      </w:pPr>
      <w:r w:rsidDel="00000000" w:rsidR="00000000" w:rsidRPr="00000000">
        <w:rPr>
          <w:rtl w:val="0"/>
        </w:rPr>
        <w:t xml:space="preserve">3. Por cada producto en el pedido, el sistema verifica su disponibilidad en la base de datos. Si algún producto no está disponible, se muestra un mensaje de error al comprador y el proceso se detiene inmediatamente. Caso contrario, el proceso continúa.</w:t>
      </w:r>
    </w:p>
    <w:p w:rsidR="00000000" w:rsidDel="00000000" w:rsidP="00000000" w:rsidRDefault="00000000" w:rsidRPr="00000000" w14:paraId="0000032E">
      <w:pPr>
        <w:keepNext w:val="0"/>
        <w:keepLines w:val="0"/>
        <w:spacing w:after="80" w:before="280" w:lineRule="auto"/>
        <w:ind w:left="0" w:firstLine="0"/>
        <w:jc w:val="both"/>
        <w:rPr/>
      </w:pPr>
      <w:r w:rsidDel="00000000" w:rsidR="00000000" w:rsidRPr="00000000">
        <w:rPr>
          <w:rtl w:val="0"/>
        </w:rPr>
        <w:t xml:space="preserve">4.Por cada producto disponible, se ejecuta la operación procesar() sobre el producto. y se diferencia el gráfico si es de compra o si es de alquiler, si es compra, se llama a procesarCompra(),</w:t>
        <w:br w:type="textWrapping"/>
        <w:t xml:space="preserve">por otro lado si es alquiler, se llama a procesarAlquiler(). Finalmente se registra en la base de datos.</w:t>
      </w:r>
    </w:p>
    <w:p w:rsidR="00000000" w:rsidDel="00000000" w:rsidP="00000000" w:rsidRDefault="00000000" w:rsidRPr="00000000" w14:paraId="0000032F">
      <w:pPr>
        <w:keepNext w:val="0"/>
        <w:keepLines w:val="0"/>
        <w:spacing w:after="80" w:before="280" w:lineRule="auto"/>
        <w:ind w:left="0" w:firstLine="0"/>
        <w:jc w:val="both"/>
        <w:rPr/>
      </w:pPr>
      <w:r w:rsidDel="00000000" w:rsidR="00000000" w:rsidRPr="00000000">
        <w:rPr>
          <w:rtl w:val="0"/>
        </w:rPr>
        <w:t xml:space="preserve">5. Una vez procesado todo el pedido, el sistema muestra una confirmación a través de la interfaz. El comprador recibe el mensaje: “Pedido registrado con éxito.”</w:t>
      </w:r>
    </w:p>
    <w:p w:rsidR="00000000" w:rsidDel="00000000" w:rsidP="00000000" w:rsidRDefault="00000000" w:rsidRPr="00000000" w14:paraId="00000330">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1">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2">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3">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4">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5">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6">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7">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8">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9">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A">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B">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C">
      <w:pPr>
        <w:keepNext w:val="0"/>
        <w:keepLines w:val="0"/>
        <w:spacing w:after="80" w:before="280" w:lineRule="auto"/>
        <w:ind w:left="0" w:firstLine="0"/>
        <w:jc w:val="both"/>
        <w:rPr/>
      </w:pPr>
      <w:r w:rsidDel="00000000" w:rsidR="00000000" w:rsidRPr="00000000">
        <w:rPr>
          <w:rtl w:val="0"/>
        </w:rPr>
      </w:r>
    </w:p>
    <w:p w:rsidR="00000000" w:rsidDel="00000000" w:rsidP="00000000" w:rsidRDefault="00000000" w:rsidRPr="00000000" w14:paraId="0000033D">
      <w:pPr>
        <w:pStyle w:val="Heading3"/>
        <w:numPr>
          <w:ilvl w:val="2"/>
          <w:numId w:val="22"/>
        </w:numPr>
        <w:ind w:left="720" w:hanging="720"/>
        <w:jc w:val="both"/>
        <w:rPr/>
      </w:pPr>
      <w:bookmarkStart w:colFirst="0" w:colLast="0" w:name="_heading=h.wgtl51up8zza" w:id="57"/>
      <w:bookmarkEnd w:id="57"/>
      <w:r w:rsidDel="00000000" w:rsidR="00000000" w:rsidRPr="00000000">
        <w:rPr>
          <w:rtl w:val="0"/>
        </w:rPr>
        <w:t xml:space="preserve">Diagrama de interacción de Gestión de Usuarios</w:t>
      </w:r>
    </w:p>
    <w:p w:rsidR="00000000" w:rsidDel="00000000" w:rsidP="00000000" w:rsidRDefault="00000000" w:rsidRPr="00000000" w14:paraId="0000033E">
      <w:pPr>
        <w:spacing w:after="240" w:before="240" w:lineRule="auto"/>
        <w:ind w:left="720" w:firstLine="0"/>
        <w:rPr/>
      </w:pPr>
      <w:r w:rsidDel="00000000" w:rsidR="00000000" w:rsidRPr="00000000">
        <w:rPr>
          <w:rtl w:val="0"/>
        </w:rPr>
        <w:t xml:space="preserve">El diagrama de interacción para la gestión de usuarios comienza con el registro del usuario, seguido por la actualización de datos y la eliminación de cuentas, incluyendo la validación de privilegios.</w:t>
      </w:r>
    </w:p>
    <w:p w:rsidR="00000000" w:rsidDel="00000000" w:rsidP="00000000" w:rsidRDefault="00000000" w:rsidRPr="00000000" w14:paraId="0000033F">
      <w:pPr>
        <w:spacing w:after="240" w:before="240" w:lineRule="auto"/>
        <w:jc w:val="center"/>
        <w:rPr/>
      </w:pPr>
      <w:r w:rsidDel="00000000" w:rsidR="00000000" w:rsidRPr="00000000">
        <w:rPr/>
        <w:drawing>
          <wp:inline distB="114300" distT="114300" distL="114300" distR="114300">
            <wp:extent cx="4904423" cy="4636279"/>
            <wp:effectExtent b="0" l="0" r="0" t="0"/>
            <wp:docPr id="6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904423" cy="4636279"/>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Style w:val="Heading4"/>
        <w:keepNext w:val="0"/>
        <w:keepLines w:val="0"/>
        <w:spacing w:after="40" w:before="240" w:lineRule="auto"/>
        <w:ind w:left="720" w:hanging="360"/>
        <w:rPr>
          <w:rFonts w:ascii="Aptos" w:cs="Aptos" w:eastAsia="Aptos" w:hAnsi="Aptos"/>
          <w:i w:val="0"/>
        </w:rPr>
      </w:pPr>
      <w:bookmarkStart w:colFirst="0" w:colLast="0" w:name="_heading=h.a08uxsf4dg8m" w:id="58"/>
      <w:bookmarkEnd w:id="58"/>
      <w:r w:rsidDel="00000000" w:rsidR="00000000" w:rsidRPr="00000000">
        <w:rPr>
          <w:rFonts w:ascii="Aptos" w:cs="Aptos" w:eastAsia="Aptos" w:hAnsi="Aptos"/>
          <w:i w:val="0"/>
          <w:rtl w:val="0"/>
        </w:rPr>
        <w:t xml:space="preserve">1. Creación de Usuario (Registro)</w:t>
      </w:r>
    </w:p>
    <w:p w:rsidR="00000000" w:rsidDel="00000000" w:rsidP="00000000" w:rsidRDefault="00000000" w:rsidRPr="00000000" w14:paraId="00000341">
      <w:pPr>
        <w:numPr>
          <w:ilvl w:val="0"/>
          <w:numId w:val="46"/>
        </w:numPr>
        <w:spacing w:after="0" w:before="240" w:lineRule="auto"/>
        <w:ind w:left="720" w:hanging="360"/>
        <w:jc w:val="both"/>
        <w:rPr/>
      </w:pPr>
      <w:r w:rsidDel="00000000" w:rsidR="00000000" w:rsidRPr="00000000">
        <w:rPr>
          <w:rtl w:val="0"/>
        </w:rPr>
        <w:t xml:space="preserve">El </w:t>
      </w:r>
      <w:r w:rsidDel="00000000" w:rsidR="00000000" w:rsidRPr="00000000">
        <w:rPr>
          <w:b w:val="1"/>
          <w:rtl w:val="0"/>
        </w:rPr>
        <w:t xml:space="preserve">Usuario</w:t>
      </w:r>
      <w:r w:rsidDel="00000000" w:rsidR="00000000" w:rsidRPr="00000000">
        <w:rPr>
          <w:rtl w:val="0"/>
        </w:rPr>
        <w:t xml:space="preserve"> solicita el registro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w:t>
      </w:r>
    </w:p>
    <w:p w:rsidR="00000000" w:rsidDel="00000000" w:rsidP="00000000" w:rsidRDefault="00000000" w:rsidRPr="00000000" w14:paraId="00000342">
      <w:pPr>
        <w:numPr>
          <w:ilvl w:val="0"/>
          <w:numId w:val="46"/>
        </w:numPr>
        <w:spacing w:after="0" w:before="0" w:lineRule="auto"/>
        <w:ind w:left="720" w:hanging="360"/>
        <w:jc w:val="both"/>
        <w:rPr/>
      </w:pPr>
      <w:r w:rsidDel="00000000" w:rsidR="00000000" w:rsidRPr="00000000">
        <w:rPr>
          <w:rtl w:val="0"/>
        </w:rPr>
        <w:t xml:space="preserve">El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y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 colaboran para </w:t>
      </w:r>
      <w:r w:rsidDel="00000000" w:rsidR="00000000" w:rsidRPr="00000000">
        <w:rPr>
          <w:b w:val="1"/>
          <w:rtl w:val="0"/>
        </w:rPr>
        <w:t xml:space="preserve">validar los datos</w:t>
      </w:r>
      <w:r w:rsidDel="00000000" w:rsidR="00000000" w:rsidRPr="00000000">
        <w:rPr>
          <w:rtl w:val="0"/>
        </w:rPr>
        <w:t xml:space="preserve"> y </w:t>
      </w:r>
      <w:r w:rsidDel="00000000" w:rsidR="00000000" w:rsidRPr="00000000">
        <w:rPr>
          <w:b w:val="1"/>
          <w:rtl w:val="0"/>
        </w:rPr>
        <w:t xml:space="preserve">verificar que el usuario no exista</w:t>
      </w:r>
      <w:r w:rsidDel="00000000" w:rsidR="00000000" w:rsidRPr="00000000">
        <w:rPr>
          <w:rtl w:val="0"/>
        </w:rPr>
        <w:t xml:space="preserve"> (buscando en 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 vía </w:t>
      </w:r>
      <w:r w:rsidDel="00000000" w:rsidR="00000000" w:rsidRPr="00000000">
        <w:rPr>
          <w:rFonts w:ascii="Roboto Mono" w:cs="Roboto Mono" w:eastAsia="Roboto Mono" w:hAnsi="Roboto Mono"/>
          <w:rtl w:val="0"/>
        </w:rPr>
        <w:t xml:space="preserve">UsuarioMapper</w:t>
      </w:r>
      <w:r w:rsidDel="00000000" w:rsidR="00000000" w:rsidRPr="00000000">
        <w:rPr>
          <w:rtl w:val="0"/>
        </w:rPr>
        <w:t xml:space="preserve">).</w:t>
      </w:r>
    </w:p>
    <w:p w:rsidR="00000000" w:rsidDel="00000000" w:rsidP="00000000" w:rsidRDefault="00000000" w:rsidRPr="00000000" w14:paraId="00000343">
      <w:pPr>
        <w:numPr>
          <w:ilvl w:val="0"/>
          <w:numId w:val="46"/>
        </w:numPr>
        <w:spacing w:after="0" w:before="0" w:lineRule="auto"/>
        <w:ind w:left="720" w:hanging="360"/>
        <w:jc w:val="both"/>
        <w:rPr/>
      </w:pPr>
      <w:r w:rsidDel="00000000" w:rsidR="00000000" w:rsidRPr="00000000">
        <w:rPr>
          <w:b w:val="1"/>
          <w:rtl w:val="0"/>
        </w:rPr>
        <w:t xml:space="preserve">Si la validación es exitosa y el usuario no existe</w:t>
      </w:r>
      <w:r w:rsidDel="00000000" w:rsidR="00000000" w:rsidRPr="00000000">
        <w:rPr>
          <w:rtl w:val="0"/>
        </w:rPr>
        <w:t xml:space="preserve">, el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 instruye al </w:t>
      </w:r>
      <w:r w:rsidDel="00000000" w:rsidR="00000000" w:rsidRPr="00000000">
        <w:rPr>
          <w:rFonts w:ascii="Roboto Mono" w:cs="Roboto Mono" w:eastAsia="Roboto Mono" w:hAnsi="Roboto Mono"/>
          <w:rtl w:val="0"/>
        </w:rPr>
        <w:t xml:space="preserve">UsuarioMapper</w:t>
      </w:r>
      <w:r w:rsidDel="00000000" w:rsidR="00000000" w:rsidRPr="00000000">
        <w:rPr>
          <w:rtl w:val="0"/>
        </w:rPr>
        <w:t xml:space="preserve"> para </w:t>
      </w:r>
      <w:r w:rsidDel="00000000" w:rsidR="00000000" w:rsidRPr="00000000">
        <w:rPr>
          <w:rFonts w:ascii="Roboto Mono" w:cs="Roboto Mono" w:eastAsia="Roboto Mono" w:hAnsi="Roboto Mono"/>
          <w:rtl w:val="0"/>
        </w:rPr>
        <w:t xml:space="preserve">Insertar</w:t>
      </w:r>
      <w:r w:rsidDel="00000000" w:rsidR="00000000" w:rsidRPr="00000000">
        <w:rPr>
          <w:rtl w:val="0"/>
        </w:rPr>
        <w:t xml:space="preserve"> los datos en 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w:t>
      </w:r>
    </w:p>
    <w:p w:rsidR="00000000" w:rsidDel="00000000" w:rsidP="00000000" w:rsidRDefault="00000000" w:rsidRPr="00000000" w14:paraId="00000344">
      <w:pPr>
        <w:numPr>
          <w:ilvl w:val="0"/>
          <w:numId w:val="46"/>
        </w:numPr>
        <w:spacing w:after="0" w:before="0" w:lineRule="auto"/>
        <w:ind w:left="720" w:hanging="360"/>
        <w:jc w:val="both"/>
        <w:rPr/>
      </w:pPr>
      <w:r w:rsidDel="00000000" w:rsidR="00000000" w:rsidRPr="00000000">
        <w:rPr>
          <w:rtl w:val="0"/>
        </w:rPr>
        <w:t xml:space="preserve">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 confirma la persistencia, y esta confirmación se propaga de vuelta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quien informa al </w:t>
      </w:r>
      <w:r w:rsidDel="00000000" w:rsidR="00000000" w:rsidRPr="00000000">
        <w:rPr>
          <w:b w:val="1"/>
          <w:rtl w:val="0"/>
        </w:rPr>
        <w:t xml:space="preserve">Usuario</w:t>
      </w:r>
      <w:r w:rsidDel="00000000" w:rsidR="00000000" w:rsidRPr="00000000">
        <w:rPr>
          <w:rtl w:val="0"/>
        </w:rPr>
        <w:t xml:space="preserve"> del registro exitoso.</w:t>
      </w:r>
    </w:p>
    <w:p w:rsidR="00000000" w:rsidDel="00000000" w:rsidP="00000000" w:rsidRDefault="00000000" w:rsidRPr="00000000" w14:paraId="00000345">
      <w:pPr>
        <w:numPr>
          <w:ilvl w:val="0"/>
          <w:numId w:val="46"/>
        </w:numPr>
        <w:spacing w:after="240" w:before="0" w:lineRule="auto"/>
        <w:ind w:left="720" w:hanging="360"/>
        <w:rPr/>
      </w:pPr>
      <w:r w:rsidDel="00000000" w:rsidR="00000000" w:rsidRPr="00000000">
        <w:rPr>
          <w:b w:val="1"/>
          <w:rtl w:val="0"/>
        </w:rPr>
        <w:t xml:space="preserve">Si la validación falla o el usuario ya existe</w:t>
      </w:r>
      <w:r w:rsidDel="00000000" w:rsidR="00000000" w:rsidRPr="00000000">
        <w:rPr>
          <w:rtl w:val="0"/>
        </w:rPr>
        <w:t xml:space="preserve">, se notifica al </w:t>
      </w:r>
      <w:r w:rsidDel="00000000" w:rsidR="00000000" w:rsidRPr="00000000">
        <w:rPr>
          <w:b w:val="1"/>
          <w:rtl w:val="0"/>
        </w:rPr>
        <w:t xml:space="preserve">Usuario</w:t>
      </w:r>
      <w:r w:rsidDel="00000000" w:rsidR="00000000" w:rsidRPr="00000000">
        <w:rPr>
          <w:rtl w:val="0"/>
        </w:rPr>
        <w:t xml:space="preserve"> para que intente de nuevo con datos válidos.</w:t>
      </w:r>
    </w:p>
    <w:p w:rsidR="00000000" w:rsidDel="00000000" w:rsidP="00000000" w:rsidRDefault="00000000" w:rsidRPr="00000000" w14:paraId="0000034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pStyle w:val="Heading4"/>
        <w:keepNext w:val="0"/>
        <w:keepLines w:val="0"/>
        <w:spacing w:after="40" w:before="240" w:lineRule="auto"/>
        <w:ind w:left="720" w:hanging="360"/>
        <w:rPr>
          <w:rFonts w:ascii="Aptos" w:cs="Aptos" w:eastAsia="Aptos" w:hAnsi="Aptos"/>
          <w:i w:val="0"/>
        </w:rPr>
      </w:pPr>
      <w:bookmarkStart w:colFirst="0" w:colLast="0" w:name="_heading=h.mdrl8ipkixrb" w:id="59"/>
      <w:bookmarkEnd w:id="59"/>
      <w:r w:rsidDel="00000000" w:rsidR="00000000" w:rsidRPr="00000000">
        <w:rPr>
          <w:rFonts w:ascii="Aptos" w:cs="Aptos" w:eastAsia="Aptos" w:hAnsi="Aptos"/>
          <w:i w:val="0"/>
          <w:rtl w:val="0"/>
        </w:rPr>
        <w:t xml:space="preserve">2. Actualización de Usuario</w:t>
      </w:r>
    </w:p>
    <w:p w:rsidR="00000000" w:rsidDel="00000000" w:rsidP="00000000" w:rsidRDefault="00000000" w:rsidRPr="00000000" w14:paraId="00000348">
      <w:pPr>
        <w:numPr>
          <w:ilvl w:val="0"/>
          <w:numId w:val="14"/>
        </w:numPr>
        <w:spacing w:after="0" w:before="240" w:lineRule="auto"/>
        <w:ind w:left="720" w:hanging="360"/>
        <w:jc w:val="both"/>
        <w:rPr/>
      </w:pPr>
      <w:r w:rsidDel="00000000" w:rsidR="00000000" w:rsidRPr="00000000">
        <w:rPr>
          <w:rtl w:val="0"/>
        </w:rPr>
        <w:t xml:space="preserve">El </w:t>
      </w:r>
      <w:r w:rsidDel="00000000" w:rsidR="00000000" w:rsidRPr="00000000">
        <w:rPr>
          <w:b w:val="1"/>
          <w:rtl w:val="0"/>
        </w:rPr>
        <w:t xml:space="preserve">Usuario</w:t>
      </w:r>
      <w:r w:rsidDel="00000000" w:rsidR="00000000" w:rsidRPr="00000000">
        <w:rPr>
          <w:rtl w:val="0"/>
        </w:rPr>
        <w:t xml:space="preserve"> solicita modificar sus datos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w:t>
      </w:r>
    </w:p>
    <w:p w:rsidR="00000000" w:rsidDel="00000000" w:rsidP="00000000" w:rsidRDefault="00000000" w:rsidRPr="00000000" w14:paraId="00000349">
      <w:pPr>
        <w:numPr>
          <w:ilvl w:val="0"/>
          <w:numId w:val="14"/>
        </w:numPr>
        <w:spacing w:after="0" w:before="0" w:lineRule="auto"/>
        <w:ind w:left="720" w:hanging="360"/>
        <w:jc w:val="both"/>
        <w:rPr/>
      </w:pPr>
      <w:r w:rsidDel="00000000" w:rsidR="00000000" w:rsidRPr="00000000">
        <w:rPr>
          <w:rtl w:val="0"/>
        </w:rPr>
        <w:t xml:space="preserve">El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llama a </w:t>
      </w:r>
      <w:r w:rsidDel="00000000" w:rsidR="00000000" w:rsidRPr="00000000">
        <w:rPr>
          <w:rFonts w:ascii="Roboto Mono" w:cs="Roboto Mono" w:eastAsia="Roboto Mono" w:hAnsi="Roboto Mono"/>
          <w:rtl w:val="0"/>
        </w:rPr>
        <w:t xml:space="preserve">Modificar(id)</w:t>
      </w:r>
      <w:r w:rsidDel="00000000" w:rsidR="00000000" w:rsidRPr="00000000">
        <w:rPr>
          <w:rtl w:val="0"/>
        </w:rPr>
        <w:t xml:space="preserve"> en el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w:t>
      </w:r>
    </w:p>
    <w:p w:rsidR="00000000" w:rsidDel="00000000" w:rsidP="00000000" w:rsidRDefault="00000000" w:rsidRPr="00000000" w14:paraId="0000034A">
      <w:pPr>
        <w:numPr>
          <w:ilvl w:val="0"/>
          <w:numId w:val="14"/>
        </w:numPr>
        <w:spacing w:after="0" w:before="0" w:lineRule="auto"/>
        <w:ind w:left="720" w:hanging="360"/>
        <w:jc w:val="both"/>
        <w:rPr/>
      </w:pPr>
      <w:r w:rsidDel="00000000" w:rsidR="00000000" w:rsidRPr="00000000">
        <w:rPr>
          <w:rtl w:val="0"/>
        </w:rPr>
        <w:t xml:space="preserve">El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 (tras posibles validaciones internas no explícitas de privilegios o datos) indica al </w:t>
      </w:r>
      <w:r w:rsidDel="00000000" w:rsidR="00000000" w:rsidRPr="00000000">
        <w:rPr>
          <w:rFonts w:ascii="Roboto Mono" w:cs="Roboto Mono" w:eastAsia="Roboto Mono" w:hAnsi="Roboto Mono"/>
          <w:rtl w:val="0"/>
        </w:rPr>
        <w:t xml:space="preserve">UsuarioMapper</w:t>
      </w:r>
      <w:r w:rsidDel="00000000" w:rsidR="00000000" w:rsidRPr="00000000">
        <w:rPr>
          <w:rtl w:val="0"/>
        </w:rPr>
        <w:t xml:space="preserve"> que </w:t>
      </w:r>
      <w:r w:rsidDel="00000000" w:rsidR="00000000" w:rsidRPr="00000000">
        <w:rPr>
          <w:rFonts w:ascii="Roboto Mono" w:cs="Roboto Mono" w:eastAsia="Roboto Mono" w:hAnsi="Roboto Mono"/>
          <w:rtl w:val="0"/>
        </w:rPr>
        <w:t xml:space="preserve">Modificar</w:t>
      </w:r>
      <w:r w:rsidDel="00000000" w:rsidR="00000000" w:rsidRPr="00000000">
        <w:rPr>
          <w:rtl w:val="0"/>
        </w:rPr>
        <w:t xml:space="preserve"> los datos en 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w:t>
      </w:r>
    </w:p>
    <w:p w:rsidR="00000000" w:rsidDel="00000000" w:rsidP="00000000" w:rsidRDefault="00000000" w:rsidRPr="00000000" w14:paraId="0000034B">
      <w:pPr>
        <w:numPr>
          <w:ilvl w:val="0"/>
          <w:numId w:val="14"/>
        </w:numPr>
        <w:spacing w:after="240" w:before="0" w:lineRule="auto"/>
        <w:ind w:left="720" w:hanging="360"/>
        <w:jc w:val="both"/>
        <w:rPr/>
      </w:pPr>
      <w:r w:rsidDel="00000000" w:rsidR="00000000" w:rsidRPr="00000000">
        <w:rPr>
          <w:rtl w:val="0"/>
        </w:rPr>
        <w:t xml:space="preserve">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 confirma la modificación, y esta confirmación se propaga de vuelta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quien informa al </w:t>
      </w:r>
      <w:r w:rsidDel="00000000" w:rsidR="00000000" w:rsidRPr="00000000">
        <w:rPr>
          <w:b w:val="1"/>
          <w:rtl w:val="0"/>
        </w:rPr>
        <w:t xml:space="preserve">Usuario</w:t>
      </w:r>
      <w:r w:rsidDel="00000000" w:rsidR="00000000" w:rsidRPr="00000000">
        <w:rPr>
          <w:rtl w:val="0"/>
        </w:rPr>
        <w:t xml:space="preserve"> de la actualización exitosa.</w:t>
      </w:r>
    </w:p>
    <w:p w:rsidR="00000000" w:rsidDel="00000000" w:rsidP="00000000" w:rsidRDefault="00000000" w:rsidRPr="00000000" w14:paraId="0000034C">
      <w:pPr>
        <w:spacing w:after="240" w:before="240" w:lineRule="auto"/>
        <w:ind w:left="720" w:hanging="36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4"/>
        <w:keepNext w:val="0"/>
        <w:keepLines w:val="0"/>
        <w:spacing w:after="40" w:before="240" w:lineRule="auto"/>
        <w:ind w:left="720" w:hanging="360"/>
        <w:jc w:val="both"/>
        <w:rPr>
          <w:rFonts w:ascii="Aptos" w:cs="Aptos" w:eastAsia="Aptos" w:hAnsi="Aptos"/>
          <w:i w:val="0"/>
        </w:rPr>
      </w:pPr>
      <w:bookmarkStart w:colFirst="0" w:colLast="0" w:name="_heading=h.irf82g6n6kta" w:id="60"/>
      <w:bookmarkEnd w:id="60"/>
      <w:r w:rsidDel="00000000" w:rsidR="00000000" w:rsidRPr="00000000">
        <w:rPr>
          <w:rFonts w:ascii="Aptos" w:cs="Aptos" w:eastAsia="Aptos" w:hAnsi="Aptos"/>
          <w:i w:val="0"/>
          <w:rtl w:val="0"/>
        </w:rPr>
        <w:t xml:space="preserve">3. Eliminación de Usuario</w:t>
      </w:r>
    </w:p>
    <w:p w:rsidR="00000000" w:rsidDel="00000000" w:rsidP="00000000" w:rsidRDefault="00000000" w:rsidRPr="00000000" w14:paraId="0000034E">
      <w:pPr>
        <w:numPr>
          <w:ilvl w:val="0"/>
          <w:numId w:val="38"/>
        </w:numPr>
        <w:spacing w:after="0" w:before="240" w:lineRule="auto"/>
        <w:ind w:left="720" w:hanging="360"/>
        <w:jc w:val="both"/>
        <w:rPr/>
      </w:pPr>
      <w:r w:rsidDel="00000000" w:rsidR="00000000" w:rsidRPr="00000000">
        <w:rPr>
          <w:rtl w:val="0"/>
        </w:rPr>
        <w:t xml:space="preserve">El </w:t>
      </w:r>
      <w:r w:rsidDel="00000000" w:rsidR="00000000" w:rsidRPr="00000000">
        <w:rPr>
          <w:b w:val="1"/>
          <w:rtl w:val="0"/>
        </w:rPr>
        <w:t xml:space="preserve">Usuario</w:t>
      </w:r>
      <w:r w:rsidDel="00000000" w:rsidR="00000000" w:rsidRPr="00000000">
        <w:rPr>
          <w:rtl w:val="0"/>
        </w:rPr>
        <w:t xml:space="preserve"> solicita eliminar su cuenta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w:t>
      </w:r>
    </w:p>
    <w:p w:rsidR="00000000" w:rsidDel="00000000" w:rsidP="00000000" w:rsidRDefault="00000000" w:rsidRPr="00000000" w14:paraId="0000034F">
      <w:pPr>
        <w:numPr>
          <w:ilvl w:val="0"/>
          <w:numId w:val="38"/>
        </w:numPr>
        <w:spacing w:after="0" w:before="0" w:lineRule="auto"/>
        <w:ind w:left="720" w:hanging="360"/>
        <w:jc w:val="both"/>
        <w:rPr/>
      </w:pPr>
      <w:r w:rsidDel="00000000" w:rsidR="00000000" w:rsidRPr="00000000">
        <w:rPr>
          <w:rtl w:val="0"/>
        </w:rPr>
        <w:t xml:space="preserve">El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invoca </w:t>
      </w:r>
      <w:r w:rsidDel="00000000" w:rsidR="00000000" w:rsidRPr="00000000">
        <w:rPr>
          <w:rFonts w:ascii="Roboto Mono" w:cs="Roboto Mono" w:eastAsia="Roboto Mono" w:hAnsi="Roboto Mono"/>
          <w:rtl w:val="0"/>
        </w:rPr>
        <w:t xml:space="preserve">Eliminar(id)</w:t>
      </w:r>
      <w:r w:rsidDel="00000000" w:rsidR="00000000" w:rsidRPr="00000000">
        <w:rPr>
          <w:rtl w:val="0"/>
        </w:rPr>
        <w:t xml:space="preserve"> en el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w:t>
      </w:r>
    </w:p>
    <w:p w:rsidR="00000000" w:rsidDel="00000000" w:rsidP="00000000" w:rsidRDefault="00000000" w:rsidRPr="00000000" w14:paraId="00000350">
      <w:pPr>
        <w:numPr>
          <w:ilvl w:val="0"/>
          <w:numId w:val="38"/>
        </w:numPr>
        <w:spacing w:after="0" w:before="0" w:lineRule="auto"/>
        <w:ind w:left="720" w:hanging="360"/>
        <w:jc w:val="both"/>
        <w:rPr/>
      </w:pPr>
      <w:r w:rsidDel="00000000" w:rsidR="00000000" w:rsidRPr="00000000">
        <w:rPr>
          <w:rtl w:val="0"/>
        </w:rPr>
        <w:t xml:space="preserve">El </w:t>
      </w:r>
      <w:r w:rsidDel="00000000" w:rsidR="00000000" w:rsidRPr="00000000">
        <w:rPr>
          <w:rFonts w:ascii="Roboto Mono" w:cs="Roboto Mono" w:eastAsia="Roboto Mono" w:hAnsi="Roboto Mono"/>
          <w:rtl w:val="0"/>
        </w:rPr>
        <w:t xml:space="preserve">UsuarioService</w:t>
      </w:r>
      <w:r w:rsidDel="00000000" w:rsidR="00000000" w:rsidRPr="00000000">
        <w:rPr>
          <w:rtl w:val="0"/>
        </w:rPr>
        <w:t xml:space="preserve"> instruye al </w:t>
      </w:r>
      <w:r w:rsidDel="00000000" w:rsidR="00000000" w:rsidRPr="00000000">
        <w:rPr>
          <w:rFonts w:ascii="Roboto Mono" w:cs="Roboto Mono" w:eastAsia="Roboto Mono" w:hAnsi="Roboto Mono"/>
          <w:rtl w:val="0"/>
        </w:rPr>
        <w:t xml:space="preserve">UsuarioMapper</w:t>
      </w:r>
      <w:r w:rsidDel="00000000" w:rsidR="00000000" w:rsidRPr="00000000">
        <w:rPr>
          <w:rtl w:val="0"/>
        </w:rPr>
        <w:t xml:space="preserve"> para </w:t>
      </w:r>
      <w:r w:rsidDel="00000000" w:rsidR="00000000" w:rsidRPr="00000000">
        <w:rPr>
          <w:rFonts w:ascii="Roboto Mono" w:cs="Roboto Mono" w:eastAsia="Roboto Mono" w:hAnsi="Roboto Mono"/>
          <w:rtl w:val="0"/>
        </w:rPr>
        <w:t xml:space="preserve">Marcar usuario como Eliminado</w:t>
      </w:r>
      <w:r w:rsidDel="00000000" w:rsidR="00000000" w:rsidRPr="00000000">
        <w:rPr>
          <w:rtl w:val="0"/>
        </w:rPr>
        <w:t xml:space="preserve"> en 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 (eliminación lógica).</w:t>
      </w:r>
    </w:p>
    <w:p w:rsidR="00000000" w:rsidDel="00000000" w:rsidP="00000000" w:rsidRDefault="00000000" w:rsidRPr="00000000" w14:paraId="00000351">
      <w:pPr>
        <w:numPr>
          <w:ilvl w:val="0"/>
          <w:numId w:val="38"/>
        </w:numPr>
        <w:spacing w:after="240" w:before="0" w:lineRule="auto"/>
        <w:ind w:left="720" w:hanging="360"/>
        <w:jc w:val="both"/>
        <w:rPr/>
      </w:pPr>
      <w:r w:rsidDel="00000000" w:rsidR="00000000" w:rsidRPr="00000000">
        <w:rPr>
          <w:rtl w:val="0"/>
        </w:rPr>
        <w:t xml:space="preserve">La </w:t>
      </w:r>
      <w:r w:rsidDel="00000000" w:rsidR="00000000" w:rsidRPr="00000000">
        <w:rPr>
          <w:rFonts w:ascii="Roboto Mono" w:cs="Roboto Mono" w:eastAsia="Roboto Mono" w:hAnsi="Roboto Mono"/>
          <w:rtl w:val="0"/>
        </w:rPr>
        <w:t xml:space="preserve">Base de Datos</w:t>
      </w:r>
      <w:r w:rsidDel="00000000" w:rsidR="00000000" w:rsidRPr="00000000">
        <w:rPr>
          <w:rtl w:val="0"/>
        </w:rPr>
        <w:t xml:space="preserve"> confirma la operación, y esta confirmación se propaga de vuelta al </w:t>
      </w:r>
      <w:r w:rsidDel="00000000" w:rsidR="00000000" w:rsidRPr="00000000">
        <w:rPr>
          <w:rFonts w:ascii="Roboto Mono" w:cs="Roboto Mono" w:eastAsia="Roboto Mono" w:hAnsi="Roboto Mono"/>
          <w:rtl w:val="0"/>
        </w:rPr>
        <w:t xml:space="preserve">UsuarioController</w:t>
      </w:r>
      <w:r w:rsidDel="00000000" w:rsidR="00000000" w:rsidRPr="00000000">
        <w:rPr>
          <w:rtl w:val="0"/>
        </w:rPr>
        <w:t xml:space="preserve">, quien informa al </w:t>
      </w:r>
      <w:r w:rsidDel="00000000" w:rsidR="00000000" w:rsidRPr="00000000">
        <w:rPr>
          <w:b w:val="1"/>
          <w:rtl w:val="0"/>
        </w:rPr>
        <w:t xml:space="preserve">Usuario</w:t>
      </w:r>
      <w:r w:rsidDel="00000000" w:rsidR="00000000" w:rsidRPr="00000000">
        <w:rPr>
          <w:rtl w:val="0"/>
        </w:rPr>
        <w:t xml:space="preserve"> de la eliminación exitosa.</w:t>
      </w:r>
    </w:p>
    <w:p w:rsidR="00000000" w:rsidDel="00000000" w:rsidP="00000000" w:rsidRDefault="00000000" w:rsidRPr="00000000" w14:paraId="0000035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1"/>
        <w:numPr>
          <w:ilvl w:val="0"/>
          <w:numId w:val="22"/>
        </w:numPr>
        <w:ind w:left="432" w:hanging="432"/>
        <w:rPr/>
      </w:pPr>
      <w:bookmarkStart w:colFirst="0" w:colLast="0" w:name="_heading=h.kxmzdadvcjiu" w:id="61"/>
      <w:bookmarkEnd w:id="61"/>
      <w:r w:rsidDel="00000000" w:rsidR="00000000" w:rsidRPr="00000000">
        <w:rPr>
          <w:rtl w:val="0"/>
        </w:rPr>
        <w:t xml:space="preserve">Plan de Pruebas</w:t>
      </w:r>
    </w:p>
    <w:p w:rsidR="00000000" w:rsidDel="00000000" w:rsidP="00000000" w:rsidRDefault="00000000" w:rsidRPr="00000000" w14:paraId="00000354">
      <w:pPr>
        <w:pStyle w:val="Heading2"/>
        <w:numPr>
          <w:ilvl w:val="1"/>
          <w:numId w:val="22"/>
        </w:numPr>
        <w:ind w:left="992.1259842519685" w:hanging="570"/>
        <w:rPr/>
      </w:pPr>
      <w:bookmarkStart w:colFirst="0" w:colLast="0" w:name="_heading=h.vqb6d71qmqoz" w:id="62"/>
      <w:bookmarkEnd w:id="62"/>
      <w:r w:rsidDel="00000000" w:rsidR="00000000" w:rsidRPr="00000000">
        <w:rPr>
          <w:rtl w:val="0"/>
        </w:rPr>
        <w:t xml:space="preserve">Contexto de las Pruebas</w:t>
      </w:r>
    </w:p>
    <w:p w:rsidR="00000000" w:rsidDel="00000000" w:rsidP="00000000" w:rsidRDefault="00000000" w:rsidRPr="00000000" w14:paraId="00000355">
      <w:pPr>
        <w:pStyle w:val="Heading3"/>
        <w:numPr>
          <w:ilvl w:val="2"/>
          <w:numId w:val="22"/>
        </w:numPr>
        <w:ind w:left="1700.7874015748032" w:hanging="720.0000000000001"/>
        <w:rPr/>
      </w:pPr>
      <w:bookmarkStart w:colFirst="0" w:colLast="0" w:name="_heading=h.vr2yv4id3lb9" w:id="63"/>
      <w:bookmarkEnd w:id="63"/>
      <w:r w:rsidDel="00000000" w:rsidR="00000000" w:rsidRPr="00000000">
        <w:rPr>
          <w:rtl w:val="0"/>
        </w:rPr>
        <w:t xml:space="preserve">Uso del Sistema</w:t>
      </w:r>
    </w:p>
    <w:p w:rsidR="00000000" w:rsidDel="00000000" w:rsidP="00000000" w:rsidRDefault="00000000" w:rsidRPr="00000000" w14:paraId="00000356">
      <w:pPr>
        <w:ind w:left="1700.7874015748032" w:firstLine="0"/>
        <w:jc w:val="both"/>
        <w:rPr/>
      </w:pPr>
      <w:r w:rsidDel="00000000" w:rsidR="00000000" w:rsidRPr="00000000">
        <w:rPr>
          <w:rtl w:val="0"/>
        </w:rPr>
        <w:t xml:space="preserve">El sistema se utilizará para la compra, venta y alquiler online de materiales estudiantiles dirigido a los miembros de la PUCP. Asimismo, por la parte administrativa se cuenta con una interfaz para gestionar las publicaciones y las ventas y alquileres realizadas. Algunas de las funciones principales son:</w:t>
      </w:r>
    </w:p>
    <w:p w:rsidR="00000000" w:rsidDel="00000000" w:rsidP="00000000" w:rsidRDefault="00000000" w:rsidRPr="00000000" w14:paraId="00000357">
      <w:pPr>
        <w:numPr>
          <w:ilvl w:val="0"/>
          <w:numId w:val="28"/>
        </w:numPr>
        <w:spacing w:after="0" w:lineRule="auto"/>
        <w:ind w:left="2160" w:hanging="360"/>
        <w:jc w:val="both"/>
        <w:rPr>
          <w:u w:val="none"/>
        </w:rPr>
      </w:pPr>
      <w:r w:rsidDel="00000000" w:rsidR="00000000" w:rsidRPr="00000000">
        <w:rPr>
          <w:rtl w:val="0"/>
        </w:rPr>
        <w:t xml:space="preserve">Venta online de materiales estudiantiles</w:t>
      </w:r>
      <w:r w:rsidDel="00000000" w:rsidR="00000000" w:rsidRPr="00000000">
        <w:rPr>
          <w:rtl w:val="0"/>
        </w:rPr>
      </w:r>
    </w:p>
    <w:p w:rsidR="00000000" w:rsidDel="00000000" w:rsidP="00000000" w:rsidRDefault="00000000" w:rsidRPr="00000000" w14:paraId="00000358">
      <w:pPr>
        <w:numPr>
          <w:ilvl w:val="0"/>
          <w:numId w:val="28"/>
        </w:numPr>
        <w:spacing w:after="0" w:lineRule="auto"/>
        <w:ind w:left="2160" w:hanging="360"/>
        <w:jc w:val="both"/>
        <w:rPr>
          <w:u w:val="none"/>
        </w:rPr>
      </w:pPr>
      <w:r w:rsidDel="00000000" w:rsidR="00000000" w:rsidRPr="00000000">
        <w:rPr>
          <w:rtl w:val="0"/>
        </w:rPr>
        <w:t xml:space="preserve">Compra online de materiales estudiantiles</w:t>
      </w:r>
      <w:r w:rsidDel="00000000" w:rsidR="00000000" w:rsidRPr="00000000">
        <w:rPr>
          <w:rtl w:val="0"/>
        </w:rPr>
      </w:r>
    </w:p>
    <w:p w:rsidR="00000000" w:rsidDel="00000000" w:rsidP="00000000" w:rsidRDefault="00000000" w:rsidRPr="00000000" w14:paraId="00000359">
      <w:pPr>
        <w:numPr>
          <w:ilvl w:val="0"/>
          <w:numId w:val="28"/>
        </w:numPr>
        <w:spacing w:after="0" w:lineRule="auto"/>
        <w:ind w:left="2160" w:hanging="360"/>
        <w:jc w:val="both"/>
        <w:rPr>
          <w:u w:val="none"/>
        </w:rPr>
      </w:pPr>
      <w:r w:rsidDel="00000000" w:rsidR="00000000" w:rsidRPr="00000000">
        <w:rPr>
          <w:rtl w:val="0"/>
        </w:rPr>
        <w:t xml:space="preserve">Alquiler online de materiales estudiantiles por un periodo de tiempo definido por el vendedor</w:t>
      </w:r>
      <w:r w:rsidDel="00000000" w:rsidR="00000000" w:rsidRPr="00000000">
        <w:rPr>
          <w:rtl w:val="0"/>
        </w:rPr>
      </w:r>
    </w:p>
    <w:p w:rsidR="00000000" w:rsidDel="00000000" w:rsidP="00000000" w:rsidRDefault="00000000" w:rsidRPr="00000000" w14:paraId="0000035A">
      <w:pPr>
        <w:numPr>
          <w:ilvl w:val="0"/>
          <w:numId w:val="28"/>
        </w:numPr>
        <w:ind w:left="2160" w:hanging="360"/>
        <w:jc w:val="both"/>
        <w:rPr>
          <w:u w:val="none"/>
        </w:rPr>
      </w:pPr>
      <w:r w:rsidDel="00000000" w:rsidR="00000000" w:rsidRPr="00000000">
        <w:rPr>
          <w:rtl w:val="0"/>
        </w:rPr>
        <w:t xml:space="preserve">Gestión de las publicaciones para la venta y alquiler de materiales estudiantiles</w:t>
      </w:r>
      <w:r w:rsidDel="00000000" w:rsidR="00000000" w:rsidRPr="00000000">
        <w:rPr>
          <w:rtl w:val="0"/>
        </w:rPr>
      </w:r>
    </w:p>
    <w:p w:rsidR="00000000" w:rsidDel="00000000" w:rsidP="00000000" w:rsidRDefault="00000000" w:rsidRPr="00000000" w14:paraId="0000035B">
      <w:pPr>
        <w:ind w:left="1700.7874015748032" w:firstLine="0"/>
        <w:jc w:val="both"/>
        <w:rPr/>
      </w:pPr>
      <w:r w:rsidDel="00000000" w:rsidR="00000000" w:rsidRPr="00000000">
        <w:rPr>
          <w:rtl w:val="0"/>
        </w:rPr>
        <w:t xml:space="preserve">Es necesario que el sistema pueda realizar las funciones mencionadas anteriormente para que pueda cumplir con los requerimientos propuestos por Squirt Learn. </w:t>
      </w:r>
    </w:p>
    <w:p w:rsidR="00000000" w:rsidDel="00000000" w:rsidP="00000000" w:rsidRDefault="00000000" w:rsidRPr="00000000" w14:paraId="0000035C">
      <w:pPr>
        <w:pStyle w:val="Heading3"/>
        <w:numPr>
          <w:ilvl w:val="2"/>
          <w:numId w:val="22"/>
        </w:numPr>
        <w:ind w:left="1700.7874015748032" w:hanging="720.0000000000001"/>
        <w:rPr/>
      </w:pPr>
      <w:bookmarkStart w:colFirst="0" w:colLast="0" w:name="_heading=h.ptxvjuj36ns0" w:id="64"/>
      <w:bookmarkEnd w:id="64"/>
      <w:r w:rsidDel="00000000" w:rsidR="00000000" w:rsidRPr="00000000">
        <w:rPr>
          <w:rtl w:val="0"/>
        </w:rPr>
        <w:t xml:space="preserve">Elementos a Probar</w:t>
      </w:r>
    </w:p>
    <w:p w:rsidR="00000000" w:rsidDel="00000000" w:rsidP="00000000" w:rsidRDefault="00000000" w:rsidRPr="00000000" w14:paraId="0000035D">
      <w:pPr>
        <w:pStyle w:val="Heading4"/>
        <w:numPr>
          <w:ilvl w:val="3"/>
          <w:numId w:val="22"/>
        </w:numPr>
        <w:ind w:left="2551.1811023622045" w:hanging="850.3937007874013"/>
        <w:rPr/>
      </w:pPr>
      <w:bookmarkStart w:colFirst="0" w:colLast="0" w:name="_heading=h.m39sge5my9wa" w:id="65"/>
      <w:bookmarkEnd w:id="65"/>
      <w:r w:rsidDel="00000000" w:rsidR="00000000" w:rsidRPr="00000000">
        <w:rPr>
          <w:rtl w:val="0"/>
        </w:rPr>
        <w:t xml:space="preserve">A nivel de Usuario (General)</w:t>
      </w:r>
    </w:p>
    <w:p w:rsidR="00000000" w:rsidDel="00000000" w:rsidP="00000000" w:rsidRDefault="00000000" w:rsidRPr="00000000" w14:paraId="0000035E">
      <w:pPr>
        <w:pStyle w:val="Heading5"/>
        <w:numPr>
          <w:ilvl w:val="4"/>
          <w:numId w:val="22"/>
        </w:numPr>
        <w:ind w:left="3543.3070866141725" w:hanging="1005"/>
        <w:rPr/>
      </w:pPr>
      <w:bookmarkStart w:colFirst="0" w:colLast="0" w:name="_heading=h.l6u9dgviry98" w:id="66"/>
      <w:bookmarkEnd w:id="66"/>
      <w:r w:rsidDel="00000000" w:rsidR="00000000" w:rsidRPr="00000000">
        <w:rPr>
          <w:rtl w:val="0"/>
        </w:rPr>
        <w:t xml:space="preserve">Login para Comprador, Vendedor</w:t>
      </w:r>
    </w:p>
    <w:p w:rsidR="00000000" w:rsidDel="00000000" w:rsidP="00000000" w:rsidRDefault="00000000" w:rsidRPr="00000000" w14:paraId="0000035F">
      <w:pPr>
        <w:pStyle w:val="Heading5"/>
        <w:numPr>
          <w:ilvl w:val="4"/>
          <w:numId w:val="22"/>
        </w:numPr>
        <w:ind w:left="3543.3070866141725" w:hanging="1005"/>
        <w:rPr/>
      </w:pPr>
      <w:bookmarkStart w:colFirst="0" w:colLast="0" w:name="_heading=h.iz4tpbwo9sbt" w:id="67"/>
      <w:bookmarkEnd w:id="67"/>
      <w:r w:rsidDel="00000000" w:rsidR="00000000" w:rsidRPr="00000000">
        <w:rPr>
          <w:rtl w:val="0"/>
        </w:rPr>
        <w:t xml:space="preserve">Login para Administrador</w:t>
      </w:r>
    </w:p>
    <w:p w:rsidR="00000000" w:rsidDel="00000000" w:rsidP="00000000" w:rsidRDefault="00000000" w:rsidRPr="00000000" w14:paraId="00000360">
      <w:pPr>
        <w:pStyle w:val="Heading4"/>
        <w:numPr>
          <w:ilvl w:val="3"/>
          <w:numId w:val="22"/>
        </w:numPr>
        <w:ind w:left="2551.1811023622045" w:hanging="850.3937007874013"/>
        <w:rPr/>
      </w:pPr>
      <w:bookmarkStart w:colFirst="0" w:colLast="0" w:name="_heading=h.627ihoq2g12v" w:id="68"/>
      <w:bookmarkEnd w:id="68"/>
      <w:r w:rsidDel="00000000" w:rsidR="00000000" w:rsidRPr="00000000">
        <w:rPr>
          <w:rtl w:val="0"/>
        </w:rPr>
        <w:t xml:space="preserve">A nivel de Comprador</w:t>
      </w:r>
    </w:p>
    <w:p w:rsidR="00000000" w:rsidDel="00000000" w:rsidP="00000000" w:rsidRDefault="00000000" w:rsidRPr="00000000" w14:paraId="00000361">
      <w:pPr>
        <w:numPr>
          <w:ilvl w:val="5"/>
          <w:numId w:val="22"/>
        </w:numPr>
        <w:ind w:left="3685.0393700787395" w:hanging="1155"/>
        <w:rPr>
          <w:u w:val="none"/>
        </w:rPr>
      </w:pPr>
      <w:r w:rsidDel="00000000" w:rsidR="00000000" w:rsidRPr="00000000">
        <w:rPr>
          <w:rFonts w:ascii="Play" w:cs="Play" w:eastAsia="Play" w:hAnsi="Play"/>
          <w:color w:val="0a1d30"/>
          <w:rtl w:val="0"/>
        </w:rPr>
        <w:t xml:space="preserve">Sistema de Publicaciones</w:t>
      </w:r>
      <w:r w:rsidDel="00000000" w:rsidR="00000000" w:rsidRPr="00000000">
        <w:rPr>
          <w:rtl w:val="0"/>
        </w:rPr>
      </w:r>
    </w:p>
    <w:p w:rsidR="00000000" w:rsidDel="00000000" w:rsidP="00000000" w:rsidRDefault="00000000" w:rsidRPr="00000000" w14:paraId="00000362">
      <w:pPr>
        <w:numPr>
          <w:ilvl w:val="5"/>
          <w:numId w:val="22"/>
        </w:numPr>
        <w:ind w:left="3685.0393700787395" w:hanging="1155"/>
        <w:rPr>
          <w:rFonts w:ascii="Play" w:cs="Play" w:eastAsia="Play" w:hAnsi="Play"/>
          <w:color w:val="0a1d30"/>
          <w:u w:val="none"/>
        </w:rPr>
      </w:pPr>
      <w:r w:rsidDel="00000000" w:rsidR="00000000" w:rsidRPr="00000000">
        <w:rPr>
          <w:rFonts w:ascii="Play" w:cs="Play" w:eastAsia="Play" w:hAnsi="Play"/>
          <w:color w:val="0a1d30"/>
          <w:rtl w:val="0"/>
        </w:rPr>
        <w:t xml:space="preserve">Comunicación en la Aplicación</w:t>
      </w:r>
      <w:r w:rsidDel="00000000" w:rsidR="00000000" w:rsidRPr="00000000">
        <w:rPr>
          <w:rtl w:val="0"/>
        </w:rPr>
      </w:r>
    </w:p>
    <w:p w:rsidR="00000000" w:rsidDel="00000000" w:rsidP="00000000" w:rsidRDefault="00000000" w:rsidRPr="00000000" w14:paraId="00000363">
      <w:pPr>
        <w:pStyle w:val="Heading4"/>
        <w:numPr>
          <w:ilvl w:val="3"/>
          <w:numId w:val="22"/>
        </w:numPr>
        <w:ind w:left="2551.1811023622045" w:hanging="870"/>
        <w:rPr/>
      </w:pPr>
      <w:bookmarkStart w:colFirst="0" w:colLast="0" w:name="_heading=h.9urqcf24yxjd" w:id="69"/>
      <w:bookmarkEnd w:id="69"/>
      <w:r w:rsidDel="00000000" w:rsidR="00000000" w:rsidRPr="00000000">
        <w:rPr>
          <w:rtl w:val="0"/>
        </w:rPr>
        <w:t xml:space="preserve">A nivel de Vendedor</w:t>
      </w:r>
    </w:p>
    <w:p w:rsidR="00000000" w:rsidDel="00000000" w:rsidP="00000000" w:rsidRDefault="00000000" w:rsidRPr="00000000" w14:paraId="00000364">
      <w:pPr>
        <w:numPr>
          <w:ilvl w:val="4"/>
          <w:numId w:val="22"/>
        </w:numPr>
        <w:ind w:left="3543.3070866141725" w:hanging="1005"/>
        <w:rPr/>
      </w:pPr>
      <w:r w:rsidDel="00000000" w:rsidR="00000000" w:rsidRPr="00000000">
        <w:rPr>
          <w:rtl w:val="0"/>
        </w:rPr>
        <w:t xml:space="preserve">Sistema de Publicaciones</w:t>
      </w:r>
    </w:p>
    <w:p w:rsidR="00000000" w:rsidDel="00000000" w:rsidP="00000000" w:rsidRDefault="00000000" w:rsidRPr="00000000" w14:paraId="00000365">
      <w:pPr>
        <w:numPr>
          <w:ilvl w:val="4"/>
          <w:numId w:val="22"/>
        </w:numPr>
        <w:ind w:left="3543.3070866141725" w:hanging="1005"/>
        <w:rPr>
          <w:u w:val="none"/>
        </w:rPr>
      </w:pPr>
      <w:r w:rsidDel="00000000" w:rsidR="00000000" w:rsidRPr="00000000">
        <w:rPr>
          <w:rtl w:val="0"/>
        </w:rPr>
        <w:t xml:space="preserve">Comunicación en la Aplicación</w:t>
      </w:r>
      <w:r w:rsidDel="00000000" w:rsidR="00000000" w:rsidRPr="00000000">
        <w:rPr>
          <w:rtl w:val="0"/>
        </w:rPr>
      </w:r>
    </w:p>
    <w:p w:rsidR="00000000" w:rsidDel="00000000" w:rsidP="00000000" w:rsidRDefault="00000000" w:rsidRPr="00000000" w14:paraId="00000366">
      <w:pPr>
        <w:pStyle w:val="Heading4"/>
        <w:numPr>
          <w:ilvl w:val="3"/>
          <w:numId w:val="22"/>
        </w:numPr>
        <w:ind w:left="2551.1811023622045" w:hanging="870"/>
        <w:rPr/>
      </w:pPr>
      <w:bookmarkStart w:colFirst="0" w:colLast="0" w:name="_heading=h.lvn51aetouy" w:id="70"/>
      <w:bookmarkEnd w:id="70"/>
      <w:r w:rsidDel="00000000" w:rsidR="00000000" w:rsidRPr="00000000">
        <w:rPr>
          <w:rtl w:val="0"/>
        </w:rPr>
        <w:t xml:space="preserve">A nivel de Administrador</w:t>
      </w:r>
    </w:p>
    <w:p w:rsidR="00000000" w:rsidDel="00000000" w:rsidP="00000000" w:rsidRDefault="00000000" w:rsidRPr="00000000" w14:paraId="00000367">
      <w:pPr>
        <w:numPr>
          <w:ilvl w:val="4"/>
          <w:numId w:val="22"/>
        </w:numPr>
        <w:ind w:left="3543.3070866141725" w:hanging="1005"/>
        <w:rPr/>
      </w:pPr>
      <w:r w:rsidDel="00000000" w:rsidR="00000000" w:rsidRPr="00000000">
        <w:rPr>
          <w:rtl w:val="0"/>
        </w:rPr>
        <w:t xml:space="preserve">Sistema de Publicaciones</w:t>
      </w:r>
    </w:p>
    <w:p w:rsidR="00000000" w:rsidDel="00000000" w:rsidP="00000000" w:rsidRDefault="00000000" w:rsidRPr="00000000" w14:paraId="00000368">
      <w:pPr>
        <w:numPr>
          <w:ilvl w:val="4"/>
          <w:numId w:val="22"/>
        </w:numPr>
        <w:ind w:left="3543.3070866141725" w:hanging="1005"/>
        <w:rPr>
          <w:u w:val="none"/>
        </w:rPr>
      </w:pPr>
      <w:r w:rsidDel="00000000" w:rsidR="00000000" w:rsidRPr="00000000">
        <w:rPr>
          <w:rtl w:val="0"/>
        </w:rPr>
        <w:t xml:space="preserve">Gestión de Usuarios</w:t>
      </w:r>
      <w:r w:rsidDel="00000000" w:rsidR="00000000" w:rsidRPr="00000000">
        <w:rPr>
          <w:rtl w:val="0"/>
        </w:rPr>
      </w:r>
    </w:p>
    <w:p w:rsidR="00000000" w:rsidDel="00000000" w:rsidP="00000000" w:rsidRDefault="00000000" w:rsidRPr="00000000" w14:paraId="00000369">
      <w:pPr>
        <w:pStyle w:val="Heading3"/>
        <w:numPr>
          <w:ilvl w:val="2"/>
          <w:numId w:val="22"/>
        </w:numPr>
        <w:ind w:left="1700.7874015748032" w:hanging="720.0000000000001"/>
        <w:rPr/>
      </w:pPr>
      <w:bookmarkStart w:colFirst="0" w:colLast="0" w:name="_heading=h.v5ni3i4qb4ed" w:id="71"/>
      <w:bookmarkEnd w:id="71"/>
      <w:r w:rsidDel="00000000" w:rsidR="00000000" w:rsidRPr="00000000">
        <w:rPr>
          <w:rtl w:val="0"/>
        </w:rPr>
        <w:t xml:space="preserve">Alcance de las Pruebas</w:t>
      </w:r>
    </w:p>
    <w:p w:rsidR="00000000" w:rsidDel="00000000" w:rsidP="00000000" w:rsidRDefault="00000000" w:rsidRPr="00000000" w14:paraId="0000036A">
      <w:pPr>
        <w:pStyle w:val="Heading4"/>
        <w:numPr>
          <w:ilvl w:val="3"/>
          <w:numId w:val="22"/>
        </w:numPr>
        <w:ind w:left="2551.1811023622045" w:hanging="870"/>
        <w:rPr/>
      </w:pPr>
      <w:bookmarkStart w:colFirst="0" w:colLast="0" w:name="_heading=h.xn14jpoqo00z" w:id="72"/>
      <w:bookmarkEnd w:id="72"/>
      <w:r w:rsidDel="00000000" w:rsidR="00000000" w:rsidRPr="00000000">
        <w:rPr>
          <w:rtl w:val="0"/>
        </w:rPr>
        <w:t xml:space="preserve">Pruebas de Caja Negra</w:t>
      </w:r>
    </w:p>
    <w:p w:rsidR="00000000" w:rsidDel="00000000" w:rsidP="00000000" w:rsidRDefault="00000000" w:rsidRPr="00000000" w14:paraId="0000036B">
      <w:pPr>
        <w:ind w:left="2551.1811023622045" w:firstLine="0"/>
        <w:jc w:val="both"/>
        <w:rPr/>
      </w:pPr>
      <w:r w:rsidDel="00000000" w:rsidR="00000000" w:rsidRPr="00000000">
        <w:rPr>
          <w:rtl w:val="0"/>
        </w:rPr>
        <w:t xml:space="preserve">Se ha escogido la prueba de caja negra debido a que se evalúa la funcionalidad del sistema sin conocer el código interno. Esto permite probar desde la perspectiva del usuario final y es útil para validar requerimientos funcionales. Además, es posible detectar errores en la lógica de negocio y funciones visibles para el usuario.</w:t>
      </w:r>
    </w:p>
    <w:p w:rsidR="00000000" w:rsidDel="00000000" w:rsidP="00000000" w:rsidRDefault="00000000" w:rsidRPr="00000000" w14:paraId="0000036C">
      <w:pPr>
        <w:pStyle w:val="Heading4"/>
        <w:numPr>
          <w:ilvl w:val="3"/>
          <w:numId w:val="22"/>
        </w:numPr>
        <w:ind w:left="2551.1811023622045" w:hanging="870"/>
        <w:jc w:val="both"/>
        <w:rPr/>
      </w:pPr>
      <w:bookmarkStart w:colFirst="0" w:colLast="0" w:name="_heading=h.duiwm1sqw1ad" w:id="73"/>
      <w:bookmarkEnd w:id="73"/>
      <w:r w:rsidDel="00000000" w:rsidR="00000000" w:rsidRPr="00000000">
        <w:rPr>
          <w:rtl w:val="0"/>
        </w:rPr>
        <w:t xml:space="preserve">Pruebas de Integración</w:t>
      </w:r>
    </w:p>
    <w:p w:rsidR="00000000" w:rsidDel="00000000" w:rsidP="00000000" w:rsidRDefault="00000000" w:rsidRPr="00000000" w14:paraId="0000036D">
      <w:pPr>
        <w:ind w:left="2551.1811023622045" w:firstLine="0"/>
        <w:jc w:val="both"/>
        <w:rPr/>
      </w:pPr>
      <w:r w:rsidDel="00000000" w:rsidR="00000000" w:rsidRPr="00000000">
        <w:rPr>
          <w:rtl w:val="0"/>
        </w:rPr>
        <w:t xml:space="preserve">Verifican que diferentes módulos del sistema funcionan bien en conjunto. Esto es útil para detectar errores en la comunicación entre componentes (APIS), así como identificar fallos que no aparecen en pruebas unitarias. </w:t>
      </w:r>
    </w:p>
    <w:p w:rsidR="00000000" w:rsidDel="00000000" w:rsidP="00000000" w:rsidRDefault="00000000" w:rsidRPr="00000000" w14:paraId="0000036E">
      <w:pPr>
        <w:pStyle w:val="Heading4"/>
        <w:numPr>
          <w:ilvl w:val="3"/>
          <w:numId w:val="22"/>
        </w:numPr>
        <w:ind w:left="2551.1811023622045" w:hanging="870"/>
        <w:jc w:val="both"/>
        <w:rPr/>
      </w:pPr>
      <w:bookmarkStart w:colFirst="0" w:colLast="0" w:name="_heading=h.i69qtsl9m5fq" w:id="74"/>
      <w:bookmarkEnd w:id="74"/>
      <w:r w:rsidDel="00000000" w:rsidR="00000000" w:rsidRPr="00000000">
        <w:rPr>
          <w:rtl w:val="0"/>
        </w:rPr>
        <w:t xml:space="preserve">Pruebas de Rendimiento</w:t>
      </w:r>
    </w:p>
    <w:p w:rsidR="00000000" w:rsidDel="00000000" w:rsidP="00000000" w:rsidRDefault="00000000" w:rsidRPr="00000000" w14:paraId="0000036F">
      <w:pPr>
        <w:ind w:left="2551.1811023622045" w:firstLine="0"/>
        <w:jc w:val="both"/>
        <w:rPr/>
      </w:pPr>
      <w:r w:rsidDel="00000000" w:rsidR="00000000" w:rsidRPr="00000000">
        <w:rPr>
          <w:rtl w:val="0"/>
        </w:rPr>
        <w:t xml:space="preserve">Las pruebas de estrés evalúan la capacidad del sistema para continuar con sus operaciones bajo diferentes cargas de trabajo. Este tipo de pruebas es fundamental para un ecommerce, que es un software con alta demanda debido a la cantidad de transacciones en simultáneo. Además, permite identificar cuellos de botella, problemas de escalabilidad o consumo excesivo de recursos. Por otro lado, ayudan a planificar necesidades de infraestructura orientado al escalado horizontal o vertical.</w:t>
      </w:r>
    </w:p>
    <w:p w:rsidR="00000000" w:rsidDel="00000000" w:rsidP="00000000" w:rsidRDefault="00000000" w:rsidRPr="00000000" w14:paraId="00000370">
      <w:pPr>
        <w:pStyle w:val="Heading4"/>
        <w:numPr>
          <w:ilvl w:val="3"/>
          <w:numId w:val="22"/>
        </w:numPr>
        <w:ind w:left="2551.1811023622045" w:hanging="870"/>
        <w:rPr/>
      </w:pPr>
      <w:bookmarkStart w:colFirst="0" w:colLast="0" w:name="_heading=h.o5qbsxx149ln" w:id="75"/>
      <w:bookmarkEnd w:id="75"/>
      <w:r w:rsidDel="00000000" w:rsidR="00000000" w:rsidRPr="00000000">
        <w:rPr>
          <w:rtl w:val="0"/>
        </w:rPr>
        <w:t xml:space="preserve">Pruebas de Usabilidad</w:t>
      </w:r>
    </w:p>
    <w:p w:rsidR="00000000" w:rsidDel="00000000" w:rsidP="00000000" w:rsidRDefault="00000000" w:rsidRPr="00000000" w14:paraId="00000371">
      <w:pPr>
        <w:ind w:left="2551.1811023622045" w:firstLine="0"/>
        <w:jc w:val="both"/>
        <w:rPr/>
      </w:pPr>
      <w:r w:rsidDel="00000000" w:rsidR="00000000" w:rsidRPr="00000000">
        <w:rPr>
          <w:rtl w:val="0"/>
        </w:rPr>
        <w:t xml:space="preserve">Estas pruebas evalúan la facilidad de uso e interacción del usuario con el sistema, lo cual es importante para detectar barreras en la navegación, compresión o interacción de los usuarios con la interfaz. Además, están orientadas a mejorar la experiencia de usuario y su satisfacción.</w:t>
      </w:r>
    </w:p>
    <w:p w:rsidR="00000000" w:rsidDel="00000000" w:rsidP="00000000" w:rsidRDefault="00000000" w:rsidRPr="00000000" w14:paraId="00000372">
      <w:pPr>
        <w:pStyle w:val="Heading3"/>
        <w:numPr>
          <w:ilvl w:val="2"/>
          <w:numId w:val="22"/>
        </w:numPr>
        <w:ind w:left="1700.7874015748032" w:hanging="720.0000000000001"/>
        <w:rPr/>
      </w:pPr>
      <w:bookmarkStart w:colFirst="0" w:colLast="0" w:name="_heading=h.qe0gqmjvlfz3" w:id="76"/>
      <w:bookmarkEnd w:id="76"/>
      <w:r w:rsidDel="00000000" w:rsidR="00000000" w:rsidRPr="00000000">
        <w:rPr>
          <w:rtl w:val="0"/>
        </w:rPr>
        <w:t xml:space="preserve">Asunciones</w:t>
      </w:r>
    </w:p>
    <w:p w:rsidR="00000000" w:rsidDel="00000000" w:rsidP="00000000" w:rsidRDefault="00000000" w:rsidRPr="00000000" w14:paraId="00000373">
      <w:pPr>
        <w:pStyle w:val="Heading4"/>
        <w:numPr>
          <w:ilvl w:val="3"/>
          <w:numId w:val="22"/>
        </w:numPr>
        <w:ind w:left="2551.1811023622045" w:hanging="870"/>
        <w:rPr/>
      </w:pPr>
      <w:bookmarkStart w:colFirst="0" w:colLast="0" w:name="_heading=h.f9tvo5tgllu9" w:id="77"/>
      <w:bookmarkEnd w:id="77"/>
      <w:r w:rsidDel="00000000" w:rsidR="00000000" w:rsidRPr="00000000">
        <w:rPr>
          <w:rtl w:val="0"/>
        </w:rPr>
        <w:t xml:space="preserve">Datos a disposición</w:t>
      </w:r>
    </w:p>
    <w:p w:rsidR="00000000" w:rsidDel="00000000" w:rsidP="00000000" w:rsidRDefault="00000000" w:rsidRPr="00000000" w14:paraId="00000374">
      <w:pPr>
        <w:ind w:left="2551.1811023622045" w:firstLine="0"/>
        <w:jc w:val="both"/>
        <w:rPr/>
      </w:pPr>
      <w:r w:rsidDel="00000000" w:rsidR="00000000" w:rsidRPr="00000000">
        <w:rPr>
          <w:rtl w:val="0"/>
        </w:rPr>
        <w:t xml:space="preserve">Para realizar y aproximar las pruebas a un contexto cercano a lo real, se utilizarán datos que permitan analizar el flujo completo durante el funcionamiento del software. Estos datos serán almacenados en un esquema de la base de datos dedicado para pruebas y puestos a disposición del equipo encargado de las pruebas.</w:t>
      </w:r>
    </w:p>
    <w:p w:rsidR="00000000" w:rsidDel="00000000" w:rsidP="00000000" w:rsidRDefault="00000000" w:rsidRPr="00000000" w14:paraId="00000375">
      <w:pPr>
        <w:pStyle w:val="Heading4"/>
        <w:numPr>
          <w:ilvl w:val="3"/>
          <w:numId w:val="22"/>
        </w:numPr>
        <w:ind w:left="2551.1811023622045" w:hanging="870"/>
        <w:jc w:val="both"/>
        <w:rPr/>
      </w:pPr>
      <w:bookmarkStart w:colFirst="0" w:colLast="0" w:name="_heading=h.9aiuf6o1b0tk" w:id="78"/>
      <w:bookmarkEnd w:id="78"/>
      <w:r w:rsidDel="00000000" w:rsidR="00000000" w:rsidRPr="00000000">
        <w:rPr>
          <w:rtl w:val="0"/>
        </w:rPr>
        <w:t xml:space="preserve">Ambiente de Pruebas</w:t>
      </w:r>
    </w:p>
    <w:p w:rsidR="00000000" w:rsidDel="00000000" w:rsidP="00000000" w:rsidRDefault="00000000" w:rsidRPr="00000000" w14:paraId="00000376">
      <w:pPr>
        <w:ind w:left="2551.1811023622045" w:firstLine="0"/>
        <w:jc w:val="both"/>
        <w:rPr/>
      </w:pPr>
      <w:r w:rsidDel="00000000" w:rsidR="00000000" w:rsidRPr="00000000">
        <w:rPr>
          <w:rtl w:val="0"/>
        </w:rPr>
        <w:t xml:space="preserve">Se asumirá un ambiente de pruebas dedicado con una instancia del sistema y un conjunto de datos cargados específicamente para la ejecución de pruebas funcionales. Este ambiente contará con las funciones activas para cubrir los casos de prueba planificados.</w:t>
      </w:r>
    </w:p>
    <w:p w:rsidR="00000000" w:rsidDel="00000000" w:rsidP="00000000" w:rsidRDefault="00000000" w:rsidRPr="00000000" w14:paraId="00000377">
      <w:pPr>
        <w:pStyle w:val="Heading4"/>
        <w:numPr>
          <w:ilvl w:val="3"/>
          <w:numId w:val="22"/>
        </w:numPr>
        <w:ind w:left="2551.1811023622045" w:hanging="870"/>
        <w:jc w:val="both"/>
        <w:rPr/>
      </w:pPr>
      <w:bookmarkStart w:colFirst="0" w:colLast="0" w:name="_heading=h.mvqftt5tlzze" w:id="79"/>
      <w:bookmarkEnd w:id="79"/>
      <w:r w:rsidDel="00000000" w:rsidR="00000000" w:rsidRPr="00000000">
        <w:rPr>
          <w:rtl w:val="0"/>
        </w:rPr>
        <w:t xml:space="preserve">Disponibilidad del Software</w:t>
      </w:r>
    </w:p>
    <w:p w:rsidR="00000000" w:rsidDel="00000000" w:rsidP="00000000" w:rsidRDefault="00000000" w:rsidRPr="00000000" w14:paraId="00000378">
      <w:pPr>
        <w:ind w:left="2551.1811023622045" w:firstLine="0"/>
        <w:jc w:val="both"/>
        <w:rPr/>
      </w:pPr>
      <w:r w:rsidDel="00000000" w:rsidR="00000000" w:rsidRPr="00000000">
        <w:rPr>
          <w:rtl w:val="0"/>
        </w:rPr>
        <w:t xml:space="preserve">Se asumirá que el software está disponible para realizar las pruebas dentro de periodos de mantenimiento definidos que no afecten el funcionamiento del sistema.</w:t>
      </w:r>
    </w:p>
    <w:p w:rsidR="00000000" w:rsidDel="00000000" w:rsidP="00000000" w:rsidRDefault="00000000" w:rsidRPr="00000000" w14:paraId="00000379">
      <w:pPr>
        <w:pStyle w:val="Heading3"/>
        <w:numPr>
          <w:ilvl w:val="2"/>
          <w:numId w:val="22"/>
        </w:numPr>
        <w:ind w:left="1700.7874015748032" w:hanging="720.0000000000001"/>
        <w:rPr/>
      </w:pPr>
      <w:bookmarkStart w:colFirst="0" w:colLast="0" w:name="_heading=h.f0k3fkij25x3" w:id="80"/>
      <w:bookmarkEnd w:id="80"/>
      <w:r w:rsidDel="00000000" w:rsidR="00000000" w:rsidRPr="00000000">
        <w:rPr>
          <w:rtl w:val="0"/>
        </w:rPr>
        <w:t xml:space="preserve">Restricciones</w:t>
      </w:r>
    </w:p>
    <w:p w:rsidR="00000000" w:rsidDel="00000000" w:rsidP="00000000" w:rsidRDefault="00000000" w:rsidRPr="00000000" w14:paraId="0000037A">
      <w:pPr>
        <w:numPr>
          <w:ilvl w:val="0"/>
          <w:numId w:val="36"/>
        </w:numPr>
        <w:spacing w:after="0" w:lineRule="auto"/>
        <w:ind w:left="2160" w:hanging="360"/>
        <w:jc w:val="both"/>
        <w:rPr>
          <w:u w:val="none"/>
        </w:rPr>
      </w:pPr>
      <w:r w:rsidDel="00000000" w:rsidR="00000000" w:rsidRPr="00000000">
        <w:rPr>
          <w:rtl w:val="0"/>
        </w:rPr>
        <w:t xml:space="preserve">El entorno de pruebas no debe tener conexión directa con el sistema de producción.</w:t>
      </w:r>
      <w:r w:rsidDel="00000000" w:rsidR="00000000" w:rsidRPr="00000000">
        <w:rPr>
          <w:rtl w:val="0"/>
        </w:rPr>
      </w:r>
    </w:p>
    <w:p w:rsidR="00000000" w:rsidDel="00000000" w:rsidP="00000000" w:rsidRDefault="00000000" w:rsidRPr="00000000" w14:paraId="0000037B">
      <w:pPr>
        <w:numPr>
          <w:ilvl w:val="0"/>
          <w:numId w:val="36"/>
        </w:numPr>
        <w:spacing w:after="0" w:lineRule="auto"/>
        <w:ind w:left="2160" w:hanging="360"/>
        <w:jc w:val="both"/>
        <w:rPr>
          <w:u w:val="none"/>
        </w:rPr>
      </w:pPr>
      <w:r w:rsidDel="00000000" w:rsidR="00000000" w:rsidRPr="00000000">
        <w:rPr>
          <w:rtl w:val="0"/>
        </w:rPr>
        <w:t xml:space="preserve">Las realización de las pruebas deberán ser en horarios previamente definidos.</w:t>
      </w:r>
      <w:r w:rsidDel="00000000" w:rsidR="00000000" w:rsidRPr="00000000">
        <w:rPr>
          <w:rtl w:val="0"/>
        </w:rPr>
      </w:r>
    </w:p>
    <w:p w:rsidR="00000000" w:rsidDel="00000000" w:rsidP="00000000" w:rsidRDefault="00000000" w:rsidRPr="00000000" w14:paraId="0000037C">
      <w:pPr>
        <w:numPr>
          <w:ilvl w:val="0"/>
          <w:numId w:val="36"/>
        </w:numPr>
        <w:ind w:left="2160" w:hanging="360"/>
        <w:jc w:val="both"/>
        <w:rPr>
          <w:u w:val="none"/>
        </w:rPr>
      </w:pPr>
      <w:r w:rsidDel="00000000" w:rsidR="00000000" w:rsidRPr="00000000">
        <w:rPr>
          <w:rtl w:val="0"/>
        </w:rPr>
        <w:t xml:space="preserve">El uso de los datos puede llegar a ser limitado debido a la sobrecarga del sistema.</w:t>
      </w:r>
      <w:r w:rsidDel="00000000" w:rsidR="00000000" w:rsidRPr="00000000">
        <w:rPr>
          <w:rtl w:val="0"/>
        </w:rPr>
      </w:r>
    </w:p>
    <w:p w:rsidR="00000000" w:rsidDel="00000000" w:rsidP="00000000" w:rsidRDefault="00000000" w:rsidRPr="00000000" w14:paraId="0000037D">
      <w:pPr>
        <w:pStyle w:val="Heading2"/>
        <w:numPr>
          <w:ilvl w:val="1"/>
          <w:numId w:val="22"/>
        </w:numPr>
        <w:ind w:left="992.1259842519685" w:hanging="570"/>
        <w:rPr/>
      </w:pPr>
      <w:bookmarkStart w:colFirst="0" w:colLast="0" w:name="_heading=h.49bsprtyvn9r" w:id="81"/>
      <w:bookmarkEnd w:id="81"/>
      <w:r w:rsidDel="00000000" w:rsidR="00000000" w:rsidRPr="00000000">
        <w:rPr>
          <w:rtl w:val="0"/>
        </w:rPr>
        <w:t xml:space="preserve">Enfoque de Pruebas</w:t>
      </w:r>
    </w:p>
    <w:p w:rsidR="00000000" w:rsidDel="00000000" w:rsidP="00000000" w:rsidRDefault="00000000" w:rsidRPr="00000000" w14:paraId="0000037E">
      <w:pPr>
        <w:ind w:left="2135" w:firstLine="0"/>
        <w:rPr/>
      </w:pPr>
      <w:r w:rsidDel="00000000" w:rsidR="00000000" w:rsidRPr="00000000">
        <w:rPr>
          <w:rtl w:val="0"/>
        </w:rPr>
      </w:r>
    </w:p>
    <w:p w:rsidR="00000000" w:rsidDel="00000000" w:rsidP="00000000" w:rsidRDefault="00000000" w:rsidRPr="00000000" w14:paraId="0000037F">
      <w:pPr>
        <w:numPr>
          <w:ilvl w:val="2"/>
          <w:numId w:val="22"/>
        </w:numPr>
        <w:ind w:left="1700.7874015748032" w:hanging="720.0000000000001"/>
        <w:rPr/>
      </w:pPr>
      <w:r w:rsidDel="00000000" w:rsidR="00000000" w:rsidRPr="00000000">
        <w:rPr>
          <w:b w:val="1"/>
          <w:rtl w:val="0"/>
        </w:rPr>
        <w:t xml:space="preserve">Analítico</w:t>
      </w:r>
      <w:r w:rsidDel="00000000" w:rsidR="00000000" w:rsidRPr="00000000">
        <w:rPr>
          <w:rtl w:val="0"/>
        </w:rPr>
        <w:t xml:space="preserve">: Se priorizaron los módulos vitales como pagos y autenticación, usando métricas como historial de fallos, complejidad técnica y frecuencia de uso.</w:t>
        <w:br w:type="textWrapping"/>
      </w:r>
    </w:p>
    <w:p w:rsidR="00000000" w:rsidDel="00000000" w:rsidP="00000000" w:rsidRDefault="00000000" w:rsidRPr="00000000" w14:paraId="00000380">
      <w:pPr>
        <w:numPr>
          <w:ilvl w:val="2"/>
          <w:numId w:val="22"/>
        </w:numPr>
        <w:ind w:left="1700.7874015748032" w:hanging="720.0000000000001"/>
        <w:rPr/>
      </w:pPr>
      <w:r w:rsidDel="00000000" w:rsidR="00000000" w:rsidRPr="00000000">
        <w:rPr>
          <w:b w:val="1"/>
          <w:rtl w:val="0"/>
        </w:rPr>
        <w:t xml:space="preserve">Dinámico</w:t>
      </w:r>
      <w:r w:rsidDel="00000000" w:rsidR="00000000" w:rsidRPr="00000000">
        <w:rPr>
          <w:rtl w:val="0"/>
        </w:rPr>
        <w:t xml:space="preserve">: Las pruebas dinámicas permitirán detectar errores reales durante la ejecución (bugs, cuellos de botella, errores de interfaz).</w:t>
        <w:br w:type="textWrapping"/>
      </w:r>
    </w:p>
    <w:p w:rsidR="00000000" w:rsidDel="00000000" w:rsidP="00000000" w:rsidRDefault="00000000" w:rsidRPr="00000000" w14:paraId="00000381">
      <w:pPr>
        <w:numPr>
          <w:ilvl w:val="2"/>
          <w:numId w:val="22"/>
        </w:numPr>
        <w:ind w:left="1700.7874015748032" w:hanging="720.0000000000001"/>
        <w:rPr/>
      </w:pPr>
      <w:r w:rsidDel="00000000" w:rsidR="00000000" w:rsidRPr="00000000">
        <w:rPr>
          <w:b w:val="1"/>
          <w:rtl w:val="0"/>
        </w:rPr>
        <w:t xml:space="preserve">Dirigido</w:t>
      </w:r>
      <w:r w:rsidDel="00000000" w:rsidR="00000000" w:rsidRPr="00000000">
        <w:rPr>
          <w:rtl w:val="0"/>
        </w:rPr>
        <w:t xml:space="preserve">: Se asegurará que cada funcionalidad pueda ser ejecutada correctamente por el rol correspondiente.</w:t>
        <w:br w:type="textWrapping"/>
      </w:r>
    </w:p>
    <w:p w:rsidR="00000000" w:rsidDel="00000000" w:rsidP="00000000" w:rsidRDefault="00000000" w:rsidRPr="00000000" w14:paraId="00000382">
      <w:pPr>
        <w:numPr>
          <w:ilvl w:val="2"/>
          <w:numId w:val="22"/>
        </w:numPr>
        <w:ind w:left="1700.7874015748032" w:hanging="720.0000000000001"/>
        <w:rPr/>
      </w:pPr>
      <w:r w:rsidDel="00000000" w:rsidR="00000000" w:rsidRPr="00000000">
        <w:rPr>
          <w:b w:val="1"/>
          <w:rtl w:val="0"/>
        </w:rPr>
        <w:t xml:space="preserve">Regresionista</w:t>
      </w:r>
      <w:r w:rsidDel="00000000" w:rsidR="00000000" w:rsidRPr="00000000">
        <w:rPr>
          <w:rtl w:val="0"/>
        </w:rPr>
        <w:t xml:space="preserve">: Las pruebas se enfocarán en validar que nuevas funcionalidades no interfieran con las ya existentes.</w:t>
      </w:r>
    </w:p>
    <w:p w:rsidR="00000000" w:rsidDel="00000000" w:rsidP="00000000" w:rsidRDefault="00000000" w:rsidRPr="00000000" w14:paraId="00000383">
      <w:pPr>
        <w:ind w:left="0" w:firstLine="0"/>
        <w:rPr/>
      </w:pPr>
      <w:r w:rsidDel="00000000" w:rsidR="00000000" w:rsidRPr="00000000">
        <w:rPr>
          <w:rtl w:val="0"/>
        </w:rPr>
      </w:r>
    </w:p>
    <w:p w:rsidR="00000000" w:rsidDel="00000000" w:rsidP="00000000" w:rsidRDefault="00000000" w:rsidRPr="00000000" w14:paraId="00000384">
      <w:pPr>
        <w:pStyle w:val="Heading2"/>
        <w:numPr>
          <w:ilvl w:val="1"/>
          <w:numId w:val="22"/>
        </w:numPr>
        <w:ind w:left="992.1259842519685" w:hanging="570"/>
        <w:rPr/>
      </w:pPr>
      <w:bookmarkStart w:colFirst="0" w:colLast="0" w:name="_heading=h.9e2vxbbxw97m" w:id="82"/>
      <w:bookmarkEnd w:id="82"/>
      <w:r w:rsidDel="00000000" w:rsidR="00000000" w:rsidRPr="00000000">
        <w:rPr>
          <w:rtl w:val="0"/>
        </w:rPr>
        <w:t xml:space="preserve">Comunicación del Plan</w:t>
      </w:r>
    </w:p>
    <w:p w:rsidR="00000000" w:rsidDel="00000000" w:rsidP="00000000" w:rsidRDefault="00000000" w:rsidRPr="00000000" w14:paraId="00000385">
      <w:pPr>
        <w:ind w:left="992.1259842519685" w:firstLine="0"/>
        <w:jc w:val="both"/>
        <w:rPr/>
      </w:pPr>
      <w:r w:rsidDel="00000000" w:rsidR="00000000" w:rsidRPr="00000000">
        <w:rPr>
          <w:rtl w:val="0"/>
        </w:rPr>
        <w:t xml:space="preserve">El objetivo de la siguiente tabla es que todos los interesados estén informados del alcance, avances y resultados del plan de pruebas y que puedan tomar decisiones oportunas según su rol.</w:t>
      </w:r>
    </w:p>
    <w:p w:rsidR="00000000" w:rsidDel="00000000" w:rsidP="00000000" w:rsidRDefault="00000000" w:rsidRPr="00000000" w14:paraId="00000386">
      <w:pPr>
        <w:ind w:left="992.1259842519685" w:firstLine="0"/>
        <w:jc w:val="both"/>
        <w:rPr/>
      </w:pPr>
      <w:r w:rsidDel="00000000" w:rsidR="00000000" w:rsidRPr="00000000">
        <w:rPr>
          <w:rtl w:val="0"/>
        </w:rPr>
      </w:r>
    </w:p>
    <w:tbl>
      <w:tblPr>
        <w:tblStyle w:val="Table8"/>
        <w:tblW w:w="7920.0" w:type="dxa"/>
        <w:jc w:val="left"/>
        <w:tblInd w:w="19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870"/>
        <w:gridCol w:w="2295"/>
        <w:gridCol w:w="3015"/>
        <w:gridCol w:w="1740"/>
        <w:tblGridChange w:id="0">
          <w:tblGrid>
            <w:gridCol w:w="870"/>
            <w:gridCol w:w="2295"/>
            <w:gridCol w:w="3015"/>
            <w:gridCol w:w="1740"/>
          </w:tblGrid>
        </w:tblGridChange>
      </w:tblGrid>
      <w:tr>
        <w:trPr>
          <w:cantSplit w:val="0"/>
          <w:trHeight w:val="533.935546875" w:hRule="atLeast"/>
          <w:tblHeader w:val="0"/>
        </w:trPr>
        <w:tc>
          <w:tcPr/>
          <w:p w:rsidR="00000000" w:rsidDel="00000000" w:rsidP="00000000" w:rsidRDefault="00000000" w:rsidRPr="00000000" w14:paraId="00000387">
            <w:pPr>
              <w:jc w:val="cente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88">
            <w:pPr>
              <w:jc w:val="center"/>
              <w:rPr>
                <w:rFonts w:ascii="Arial" w:cs="Arial" w:eastAsia="Arial" w:hAnsi="Arial"/>
              </w:rPr>
            </w:pPr>
            <w:r w:rsidDel="00000000" w:rsidR="00000000" w:rsidRPr="00000000">
              <w:rPr>
                <w:rFonts w:ascii="Arial" w:cs="Arial" w:eastAsia="Arial" w:hAnsi="Arial"/>
                <w:rtl w:val="0"/>
              </w:rPr>
              <w:t xml:space="preserve">Interesado</w:t>
            </w:r>
          </w:p>
        </w:tc>
        <w:tc>
          <w:tcPr/>
          <w:p w:rsidR="00000000" w:rsidDel="00000000" w:rsidP="00000000" w:rsidRDefault="00000000" w:rsidRPr="00000000" w14:paraId="00000389">
            <w:pPr>
              <w:jc w:val="center"/>
              <w:rPr>
                <w:rFonts w:ascii="Arial" w:cs="Arial" w:eastAsia="Arial" w:hAnsi="Arial"/>
              </w:rPr>
            </w:pPr>
            <w:r w:rsidDel="00000000" w:rsidR="00000000" w:rsidRPr="00000000">
              <w:rPr>
                <w:rFonts w:ascii="Arial" w:cs="Arial" w:eastAsia="Arial" w:hAnsi="Arial"/>
                <w:rtl w:val="0"/>
              </w:rPr>
              <w:t xml:space="preserve">Medio de Comunicación</w:t>
            </w:r>
          </w:p>
        </w:tc>
        <w:tc>
          <w:tcPr/>
          <w:p w:rsidR="00000000" w:rsidDel="00000000" w:rsidP="00000000" w:rsidRDefault="00000000" w:rsidRPr="00000000" w14:paraId="0000038A">
            <w:pPr>
              <w:jc w:val="center"/>
              <w:rPr>
                <w:rFonts w:ascii="Arial" w:cs="Arial" w:eastAsia="Arial" w:hAnsi="Arial"/>
              </w:rPr>
            </w:pPr>
            <w:r w:rsidDel="00000000" w:rsidR="00000000" w:rsidRPr="00000000">
              <w:rPr>
                <w:rFonts w:ascii="Arial" w:cs="Arial" w:eastAsia="Arial" w:hAnsi="Arial"/>
                <w:rtl w:val="0"/>
              </w:rPr>
              <w:t xml:space="preserve">Frecuencia</w:t>
            </w:r>
          </w:p>
        </w:tc>
      </w:tr>
      <w:tr>
        <w:trPr>
          <w:cantSplit w:val="0"/>
          <w:trHeight w:val="93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jc w:val="both"/>
              <w:rPr>
                <w:rFonts w:ascii="Arial" w:cs="Arial" w:eastAsia="Arial" w:hAnsi="Arial"/>
                <w:b w:val="0"/>
              </w:rPr>
            </w:pPr>
            <w:r w:rsidDel="00000000" w:rsidR="00000000" w:rsidRPr="00000000">
              <w:rPr>
                <w:rFonts w:ascii="Arial" w:cs="Arial" w:eastAsia="Arial" w:hAnsi="Arial"/>
                <w:rtl w:val="0"/>
              </w:rPr>
              <w:t xml:space="preserve">P1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jc w:val="both"/>
              <w:rPr>
                <w:rFonts w:ascii="Arial" w:cs="Arial" w:eastAsia="Arial" w:hAnsi="Arial"/>
              </w:rPr>
            </w:pPr>
            <w:r w:rsidDel="00000000" w:rsidR="00000000" w:rsidRPr="00000000">
              <w:rPr>
                <w:rFonts w:ascii="Arial" w:cs="Arial" w:eastAsia="Arial" w:hAnsi="Arial"/>
                <w:rtl w:val="0"/>
              </w:rPr>
              <w:t xml:space="preserve">Administrador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o presenciales. Reportes visuales.</w:t>
            </w:r>
          </w:p>
        </w:tc>
        <w:tc>
          <w:tcPr>
            <w:vAlign w:val="center"/>
          </w:tcPr>
          <w:p w:rsidR="00000000" w:rsidDel="00000000" w:rsidP="00000000" w:rsidRDefault="00000000" w:rsidRPr="00000000" w14:paraId="0000038E">
            <w:pPr>
              <w:widowControl w:val="0"/>
              <w:jc w:val="center"/>
              <w:rPr>
                <w:rFonts w:ascii="Arial" w:cs="Arial" w:eastAsia="Arial" w:hAnsi="Arial"/>
              </w:rPr>
            </w:pPr>
            <w:r w:rsidDel="00000000" w:rsidR="00000000" w:rsidRPr="00000000">
              <w:rPr>
                <w:rFonts w:ascii="Arial" w:cs="Arial" w:eastAsia="Arial" w:hAnsi="Arial"/>
                <w:rtl w:val="0"/>
              </w:rPr>
              <w:t xml:space="preserve">Semanal</w:t>
            </w:r>
          </w:p>
        </w:tc>
      </w:tr>
      <w:tr>
        <w:trPr>
          <w:cantSplit w:val="0"/>
          <w:trHeight w:val="990" w:hRule="atLeast"/>
          <w:tblHeader w:val="0"/>
        </w:trPr>
        <w:tc>
          <w:tcPr/>
          <w:p w:rsidR="00000000" w:rsidDel="00000000" w:rsidP="00000000" w:rsidRDefault="00000000" w:rsidRPr="00000000" w14:paraId="0000038F">
            <w:pPr>
              <w:jc w:val="both"/>
              <w:rPr>
                <w:rFonts w:ascii="Arial" w:cs="Arial" w:eastAsia="Arial" w:hAnsi="Arial"/>
              </w:rPr>
            </w:pPr>
            <w:r w:rsidDel="00000000" w:rsidR="00000000" w:rsidRPr="00000000">
              <w:rPr>
                <w:rFonts w:ascii="Arial" w:cs="Arial" w:eastAsia="Arial" w:hAnsi="Arial"/>
                <w:rtl w:val="0"/>
              </w:rPr>
              <w:t xml:space="preserve">P2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jc w:val="both"/>
              <w:rPr>
                <w:rFonts w:ascii="Arial" w:cs="Arial" w:eastAsia="Arial" w:hAnsi="Arial"/>
              </w:rPr>
            </w:pPr>
            <w:r w:rsidDel="00000000" w:rsidR="00000000" w:rsidRPr="00000000">
              <w:rPr>
                <w:rFonts w:ascii="Arial" w:cs="Arial" w:eastAsia="Arial" w:hAnsi="Arial"/>
                <w:rtl w:val="0"/>
              </w:rPr>
              <w:t xml:space="preserve">Equipo de Pruebas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o presenciales.</w:t>
            </w:r>
          </w:p>
        </w:tc>
        <w:tc>
          <w:tcPr>
            <w:vAlign w:val="center"/>
          </w:tcPr>
          <w:p w:rsidR="00000000" w:rsidDel="00000000" w:rsidP="00000000" w:rsidRDefault="00000000" w:rsidRPr="00000000" w14:paraId="00000392">
            <w:pPr>
              <w:widowControl w:val="0"/>
              <w:jc w:val="center"/>
              <w:rPr>
                <w:rFonts w:ascii="Arial" w:cs="Arial" w:eastAsia="Arial" w:hAnsi="Arial"/>
              </w:rPr>
            </w:pPr>
            <w:r w:rsidDel="00000000" w:rsidR="00000000" w:rsidRPr="00000000">
              <w:rPr>
                <w:rFonts w:ascii="Arial" w:cs="Arial" w:eastAsia="Arial" w:hAnsi="Arial"/>
                <w:rtl w:val="0"/>
              </w:rPr>
              <w:t xml:space="preserve">Diario</w:t>
            </w:r>
          </w:p>
        </w:tc>
      </w:tr>
      <w:tr>
        <w:trPr>
          <w:cantSplit w:val="0"/>
          <w:trHeight w:val="1020" w:hRule="atLeast"/>
          <w:tblHeader w:val="0"/>
        </w:trPr>
        <w:tc>
          <w:tcPr/>
          <w:p w:rsidR="00000000" w:rsidDel="00000000" w:rsidP="00000000" w:rsidRDefault="00000000" w:rsidRPr="00000000" w14:paraId="00000393">
            <w:pPr>
              <w:jc w:val="both"/>
              <w:rPr>
                <w:rFonts w:ascii="Arial" w:cs="Arial" w:eastAsia="Arial" w:hAnsi="Arial"/>
              </w:rPr>
            </w:pPr>
            <w:r w:rsidDel="00000000" w:rsidR="00000000" w:rsidRPr="00000000">
              <w:rPr>
                <w:rFonts w:ascii="Arial" w:cs="Arial" w:eastAsia="Arial" w:hAnsi="Arial"/>
                <w:rtl w:val="0"/>
              </w:rPr>
              <w:t xml:space="preserve">P3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jc w:val="both"/>
              <w:rPr>
                <w:rFonts w:ascii="Arial" w:cs="Arial" w:eastAsia="Arial" w:hAnsi="Arial"/>
              </w:rPr>
            </w:pPr>
            <w:r w:rsidDel="00000000" w:rsidR="00000000" w:rsidRPr="00000000">
              <w:rPr>
                <w:rFonts w:ascii="Arial" w:cs="Arial" w:eastAsia="Arial" w:hAnsi="Arial"/>
                <w:rtl w:val="0"/>
              </w:rPr>
              <w:t xml:space="preserve">Gerente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jc w:val="center"/>
              <w:rPr>
                <w:rFonts w:ascii="Arial" w:cs="Arial" w:eastAsia="Arial" w:hAnsi="Arial"/>
              </w:rPr>
            </w:pPr>
            <w:r w:rsidDel="00000000" w:rsidR="00000000" w:rsidRPr="00000000">
              <w:rPr>
                <w:rFonts w:ascii="Arial" w:cs="Arial" w:eastAsia="Arial" w:hAnsi="Arial"/>
                <w:rtl w:val="0"/>
              </w:rPr>
              <w:t xml:space="preserve">Reuniones presenciales. Reportes del avance.</w:t>
            </w:r>
          </w:p>
        </w:tc>
        <w:tc>
          <w:tcPr>
            <w:vAlign w:val="center"/>
          </w:tcPr>
          <w:p w:rsidR="00000000" w:rsidDel="00000000" w:rsidP="00000000" w:rsidRDefault="00000000" w:rsidRPr="00000000" w14:paraId="00000396">
            <w:pPr>
              <w:widowControl w:val="0"/>
              <w:jc w:val="center"/>
              <w:rPr>
                <w:rFonts w:ascii="Arial" w:cs="Arial" w:eastAsia="Arial" w:hAnsi="Arial"/>
              </w:rPr>
            </w:pPr>
            <w:r w:rsidDel="00000000" w:rsidR="00000000" w:rsidRPr="00000000">
              <w:rPr>
                <w:rFonts w:ascii="Arial" w:cs="Arial" w:eastAsia="Arial" w:hAnsi="Arial"/>
                <w:rtl w:val="0"/>
              </w:rPr>
              <w:t xml:space="preserve">Mensual</w:t>
            </w:r>
          </w:p>
        </w:tc>
      </w:tr>
      <w:tr>
        <w:trPr>
          <w:cantSplit w:val="0"/>
          <w:trHeight w:val="915" w:hRule="atLeast"/>
          <w:tblHeader w:val="0"/>
        </w:trPr>
        <w:tc>
          <w:tcPr/>
          <w:p w:rsidR="00000000" w:rsidDel="00000000" w:rsidP="00000000" w:rsidRDefault="00000000" w:rsidRPr="00000000" w14:paraId="00000397">
            <w:pPr>
              <w:jc w:val="both"/>
              <w:rPr>
                <w:rFonts w:ascii="Arial" w:cs="Arial" w:eastAsia="Arial" w:hAnsi="Arial"/>
              </w:rPr>
            </w:pPr>
            <w:r w:rsidDel="00000000" w:rsidR="00000000" w:rsidRPr="00000000">
              <w:rPr>
                <w:rFonts w:ascii="Arial" w:cs="Arial" w:eastAsia="Arial" w:hAnsi="Arial"/>
                <w:rtl w:val="0"/>
              </w:rPr>
              <w:t xml:space="preserve">P4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jc w:val="both"/>
              <w:rPr>
                <w:rFonts w:ascii="Arial" w:cs="Arial" w:eastAsia="Arial" w:hAnsi="Arial"/>
              </w:rPr>
            </w:pPr>
            <w:r w:rsidDel="00000000" w:rsidR="00000000" w:rsidRPr="00000000">
              <w:rPr>
                <w:rFonts w:ascii="Arial" w:cs="Arial" w:eastAsia="Arial" w:hAnsi="Arial"/>
                <w:rtl w:val="0"/>
              </w:rPr>
              <w:t xml:space="preserve">Representante de MercadoPago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Datos estadísticos.</w:t>
            </w:r>
          </w:p>
        </w:tc>
        <w:tc>
          <w:tcPr>
            <w:vAlign w:val="center"/>
          </w:tcPr>
          <w:p w:rsidR="00000000" w:rsidDel="00000000" w:rsidP="00000000" w:rsidRDefault="00000000" w:rsidRPr="00000000" w14:paraId="0000039A">
            <w:pPr>
              <w:widowControl w:val="0"/>
              <w:jc w:val="center"/>
              <w:rPr>
                <w:rFonts w:ascii="Arial" w:cs="Arial" w:eastAsia="Arial" w:hAnsi="Arial"/>
              </w:rPr>
            </w:pPr>
            <w:r w:rsidDel="00000000" w:rsidR="00000000" w:rsidRPr="00000000">
              <w:rPr>
                <w:rFonts w:ascii="Arial" w:cs="Arial" w:eastAsia="Arial" w:hAnsi="Arial"/>
                <w:rtl w:val="0"/>
              </w:rPr>
              <w:t xml:space="preserve">Mensual</w:t>
            </w:r>
          </w:p>
        </w:tc>
      </w:tr>
      <w:tr>
        <w:trPr>
          <w:cantSplit w:val="0"/>
          <w:trHeight w:val="1035" w:hRule="atLeast"/>
          <w:tblHeader w:val="0"/>
        </w:trPr>
        <w:tc>
          <w:tcPr/>
          <w:p w:rsidR="00000000" w:rsidDel="00000000" w:rsidP="00000000" w:rsidRDefault="00000000" w:rsidRPr="00000000" w14:paraId="0000039B">
            <w:pPr>
              <w:jc w:val="both"/>
              <w:rPr>
                <w:rFonts w:ascii="Arial" w:cs="Arial" w:eastAsia="Arial" w:hAnsi="Arial"/>
              </w:rPr>
            </w:pPr>
            <w:r w:rsidDel="00000000" w:rsidR="00000000" w:rsidRPr="00000000">
              <w:rPr>
                <w:rFonts w:ascii="Arial" w:cs="Arial" w:eastAsia="Arial" w:hAnsi="Arial"/>
                <w:rtl w:val="0"/>
              </w:rPr>
              <w:t xml:space="preserve">P5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jc w:val="both"/>
              <w:rPr>
                <w:rFonts w:ascii="Arial" w:cs="Arial" w:eastAsia="Arial" w:hAnsi="Arial"/>
              </w:rPr>
            </w:pPr>
            <w:r w:rsidDel="00000000" w:rsidR="00000000" w:rsidRPr="00000000">
              <w:rPr>
                <w:rFonts w:ascii="Arial" w:cs="Arial" w:eastAsia="Arial" w:hAnsi="Arial"/>
                <w:rtl w:val="0"/>
              </w:rPr>
              <w:t xml:space="preserve">Gerente de Ventas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o presenciales. Reportes de avance.</w:t>
            </w:r>
          </w:p>
        </w:tc>
        <w:tc>
          <w:tcPr>
            <w:vAlign w:val="center"/>
          </w:tcPr>
          <w:p w:rsidR="00000000" w:rsidDel="00000000" w:rsidP="00000000" w:rsidRDefault="00000000" w:rsidRPr="00000000" w14:paraId="0000039E">
            <w:pPr>
              <w:widowControl w:val="0"/>
              <w:jc w:val="center"/>
              <w:rPr>
                <w:rFonts w:ascii="Arial" w:cs="Arial" w:eastAsia="Arial" w:hAnsi="Arial"/>
              </w:rPr>
            </w:pPr>
            <w:r w:rsidDel="00000000" w:rsidR="00000000" w:rsidRPr="00000000">
              <w:rPr>
                <w:rFonts w:ascii="Arial" w:cs="Arial" w:eastAsia="Arial" w:hAnsi="Arial"/>
                <w:rtl w:val="0"/>
              </w:rPr>
              <w:t xml:space="preserve">Mensual</w:t>
            </w:r>
          </w:p>
        </w:tc>
      </w:tr>
      <w:tr>
        <w:trPr>
          <w:cantSplit w:val="0"/>
          <w:trHeight w:val="1088.935546875" w:hRule="atLeast"/>
          <w:tblHeader w:val="0"/>
        </w:trPr>
        <w:tc>
          <w:tcPr/>
          <w:p w:rsidR="00000000" w:rsidDel="00000000" w:rsidP="00000000" w:rsidRDefault="00000000" w:rsidRPr="00000000" w14:paraId="0000039F">
            <w:pPr>
              <w:jc w:val="both"/>
              <w:rPr>
                <w:rFonts w:ascii="Arial" w:cs="Arial" w:eastAsia="Arial" w:hAnsi="Arial"/>
              </w:rPr>
            </w:pPr>
            <w:r w:rsidDel="00000000" w:rsidR="00000000" w:rsidRPr="00000000">
              <w:rPr>
                <w:rFonts w:ascii="Arial" w:cs="Arial" w:eastAsia="Arial" w:hAnsi="Arial"/>
                <w:rtl w:val="0"/>
              </w:rPr>
              <w:t xml:space="preserve">P6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jc w:val="both"/>
              <w:rPr>
                <w:rFonts w:ascii="Arial" w:cs="Arial" w:eastAsia="Arial" w:hAnsi="Arial"/>
              </w:rPr>
            </w:pPr>
            <w:r w:rsidDel="00000000" w:rsidR="00000000" w:rsidRPr="00000000">
              <w:rPr>
                <w:rFonts w:ascii="Arial" w:cs="Arial" w:eastAsia="Arial" w:hAnsi="Arial"/>
                <w:rtl w:val="0"/>
              </w:rPr>
              <w:t xml:space="preserve">Equipo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Reportes de pruebas con retroalimentación.</w:t>
            </w:r>
          </w:p>
        </w:tc>
        <w:tc>
          <w:tcPr>
            <w:vAlign w:val="center"/>
          </w:tcPr>
          <w:p w:rsidR="00000000" w:rsidDel="00000000" w:rsidP="00000000" w:rsidRDefault="00000000" w:rsidRPr="00000000" w14:paraId="000003A2">
            <w:pPr>
              <w:widowControl w:val="0"/>
              <w:jc w:val="center"/>
              <w:rPr>
                <w:rFonts w:ascii="Arial" w:cs="Arial" w:eastAsia="Arial" w:hAnsi="Arial"/>
              </w:rPr>
            </w:pPr>
            <w:r w:rsidDel="00000000" w:rsidR="00000000" w:rsidRPr="00000000">
              <w:rPr>
                <w:rFonts w:ascii="Arial" w:cs="Arial" w:eastAsia="Arial" w:hAnsi="Arial"/>
                <w:rtl w:val="0"/>
              </w:rPr>
              <w:t xml:space="preserve">Diario</w:t>
            </w:r>
          </w:p>
        </w:tc>
      </w:tr>
      <w:tr>
        <w:trPr>
          <w:cantSplit w:val="0"/>
          <w:trHeight w:val="1088.935546875" w:hRule="atLeast"/>
          <w:tblHeader w:val="0"/>
        </w:trPr>
        <w:tc>
          <w:tcPr/>
          <w:p w:rsidR="00000000" w:rsidDel="00000000" w:rsidP="00000000" w:rsidRDefault="00000000" w:rsidRPr="00000000" w14:paraId="000003A3">
            <w:pPr>
              <w:jc w:val="both"/>
              <w:rPr>
                <w:rFonts w:ascii="Arial" w:cs="Arial" w:eastAsia="Arial" w:hAnsi="Arial"/>
              </w:rPr>
            </w:pPr>
            <w:r w:rsidDel="00000000" w:rsidR="00000000" w:rsidRPr="00000000">
              <w:rPr>
                <w:rFonts w:ascii="Arial" w:cs="Arial" w:eastAsia="Arial" w:hAnsi="Arial"/>
                <w:rtl w:val="0"/>
              </w:rPr>
              <w:t xml:space="preserve">P7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jc w:val="both"/>
              <w:rPr>
                <w:rFonts w:ascii="Arial" w:cs="Arial" w:eastAsia="Arial" w:hAnsi="Arial"/>
              </w:rPr>
            </w:pPr>
            <w:r w:rsidDel="00000000" w:rsidR="00000000" w:rsidRPr="00000000">
              <w:rPr>
                <w:rFonts w:ascii="Arial" w:cs="Arial" w:eastAsia="Arial" w:hAnsi="Arial"/>
                <w:rtl w:val="0"/>
              </w:rPr>
              <w:t xml:space="preserve">Equipo de QA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w:t>
            </w:r>
          </w:p>
        </w:tc>
        <w:tc>
          <w:tcPr>
            <w:vAlign w:val="center"/>
          </w:tcPr>
          <w:p w:rsidR="00000000" w:rsidDel="00000000" w:rsidP="00000000" w:rsidRDefault="00000000" w:rsidRPr="00000000" w14:paraId="000003A6">
            <w:pPr>
              <w:widowControl w:val="0"/>
              <w:jc w:val="center"/>
              <w:rPr>
                <w:rFonts w:ascii="Arial" w:cs="Arial" w:eastAsia="Arial" w:hAnsi="Arial"/>
              </w:rPr>
            </w:pPr>
            <w:r w:rsidDel="00000000" w:rsidR="00000000" w:rsidRPr="00000000">
              <w:rPr>
                <w:rFonts w:ascii="Arial" w:cs="Arial" w:eastAsia="Arial" w:hAnsi="Arial"/>
                <w:rtl w:val="0"/>
              </w:rPr>
              <w:t xml:space="preserve">Diario</w:t>
            </w:r>
          </w:p>
        </w:tc>
      </w:tr>
      <w:tr>
        <w:trPr>
          <w:cantSplit w:val="0"/>
          <w:trHeight w:val="1088.935546875" w:hRule="atLeast"/>
          <w:tblHeader w:val="0"/>
        </w:trPr>
        <w:tc>
          <w:tcPr/>
          <w:p w:rsidR="00000000" w:rsidDel="00000000" w:rsidP="00000000" w:rsidRDefault="00000000" w:rsidRPr="00000000" w14:paraId="000003A7">
            <w:pPr>
              <w:jc w:val="both"/>
              <w:rPr>
                <w:rFonts w:ascii="Arial" w:cs="Arial" w:eastAsia="Arial" w:hAnsi="Arial"/>
              </w:rPr>
            </w:pPr>
            <w:r w:rsidDel="00000000" w:rsidR="00000000" w:rsidRPr="00000000">
              <w:rPr>
                <w:rFonts w:ascii="Arial" w:cs="Arial" w:eastAsia="Arial" w:hAnsi="Arial"/>
                <w:rtl w:val="0"/>
              </w:rPr>
              <w:t xml:space="preserve">P8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jc w:val="both"/>
              <w:rPr>
                <w:rFonts w:ascii="Arial" w:cs="Arial" w:eastAsia="Arial" w:hAnsi="Arial"/>
              </w:rPr>
            </w:pPr>
            <w:r w:rsidDel="00000000" w:rsidR="00000000" w:rsidRPr="00000000">
              <w:rPr>
                <w:rFonts w:ascii="Arial" w:cs="Arial" w:eastAsia="Arial" w:hAnsi="Arial"/>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jc w:val="center"/>
              <w:rPr>
                <w:rFonts w:ascii="Arial" w:cs="Arial" w:eastAsia="Arial" w:hAnsi="Arial"/>
              </w:rPr>
            </w:pPr>
            <w:r w:rsidDel="00000000" w:rsidR="00000000" w:rsidRPr="00000000">
              <w:rPr>
                <w:rFonts w:ascii="Arial" w:cs="Arial" w:eastAsia="Arial" w:hAnsi="Arial"/>
                <w:rtl w:val="0"/>
              </w:rPr>
              <w:t xml:space="preserve">Reuniones virtuales informativas. Cambios funcionales importantes</w:t>
            </w:r>
          </w:p>
        </w:tc>
        <w:tc>
          <w:tcPr>
            <w:vAlign w:val="center"/>
          </w:tcPr>
          <w:p w:rsidR="00000000" w:rsidDel="00000000" w:rsidP="00000000" w:rsidRDefault="00000000" w:rsidRPr="00000000" w14:paraId="000003AA">
            <w:pPr>
              <w:widowControl w:val="0"/>
              <w:jc w:val="center"/>
              <w:rPr>
                <w:rFonts w:ascii="Arial" w:cs="Arial" w:eastAsia="Arial" w:hAnsi="Arial"/>
              </w:rPr>
            </w:pPr>
            <w:r w:rsidDel="00000000" w:rsidR="00000000" w:rsidRPr="00000000">
              <w:rPr>
                <w:rFonts w:ascii="Arial" w:cs="Arial" w:eastAsia="Arial" w:hAnsi="Arial"/>
                <w:rtl w:val="0"/>
              </w:rPr>
              <w:t xml:space="preserve">Al final del ciclo de pruebas</w:t>
            </w:r>
          </w:p>
        </w:tc>
      </w:tr>
    </w:tbl>
    <w:p w:rsidR="00000000" w:rsidDel="00000000" w:rsidP="00000000" w:rsidRDefault="00000000" w:rsidRPr="00000000" w14:paraId="000003AB">
      <w:pPr>
        <w:pStyle w:val="Heading2"/>
        <w:numPr>
          <w:ilvl w:val="1"/>
          <w:numId w:val="22"/>
        </w:numPr>
        <w:ind w:left="992.1259842519685" w:hanging="570"/>
        <w:rPr/>
      </w:pPr>
      <w:bookmarkStart w:colFirst="0" w:colLast="0" w:name="_heading=h.k7sc1asefpgy" w:id="83"/>
      <w:bookmarkEnd w:id="83"/>
      <w:r w:rsidDel="00000000" w:rsidR="00000000" w:rsidRPr="00000000">
        <w:rPr>
          <w:rtl w:val="0"/>
        </w:rPr>
        <w:t xml:space="preserve">Tipos de Pruebas</w:t>
      </w:r>
    </w:p>
    <w:p w:rsidR="00000000" w:rsidDel="00000000" w:rsidP="00000000" w:rsidRDefault="00000000" w:rsidRPr="00000000" w14:paraId="000003AC">
      <w:pPr>
        <w:pStyle w:val="Heading4"/>
        <w:numPr>
          <w:ilvl w:val="2"/>
          <w:numId w:val="22"/>
        </w:numPr>
        <w:ind w:left="1700.7874015748032" w:hanging="720.0000000000001"/>
        <w:rPr/>
      </w:pPr>
      <w:bookmarkStart w:colFirst="0" w:colLast="0" w:name="_heading=h.mlx4l2gk2ll4" w:id="84"/>
      <w:bookmarkEnd w:id="84"/>
      <w:r w:rsidDel="00000000" w:rsidR="00000000" w:rsidRPr="00000000">
        <w:rPr>
          <w:rtl w:val="0"/>
        </w:rPr>
        <w:t xml:space="preserve">Pruebas Basadas en Requerimientos</w:t>
      </w:r>
    </w:p>
    <w:p w:rsidR="00000000" w:rsidDel="00000000" w:rsidP="00000000" w:rsidRDefault="00000000" w:rsidRPr="00000000" w14:paraId="000003AD">
      <w:pPr>
        <w:ind w:left="1700.7874015748032" w:firstLine="0"/>
        <w:jc w:val="both"/>
        <w:rPr/>
      </w:pPr>
      <w:r w:rsidDel="00000000" w:rsidR="00000000" w:rsidRPr="00000000">
        <w:rPr>
          <w:rtl w:val="0"/>
        </w:rPr>
        <w:t xml:space="preserve">Estas pruebas aseguran que cada requerimiento funcional o no funcional se haya implementado correctamente. Además, permiten validar que el desarrollo cumple con lo establecido en la documentación base. Por lo tanto, se reducen las implementaciones no solicitadas en el proyecto y se facilitan las demás pruebas. Asimismo, se enfocan en cubrir todos los casos definidos por el negocio independientemente de la interfaz. Para este contexto, se debe aplicar estas pruebas a los módulos core de la plataforma con la finalidad de poder validar el cumplimiento de los matriz de requerimientos y los módulos seleccionados.</w:t>
      </w:r>
    </w:p>
    <w:p w:rsidR="00000000" w:rsidDel="00000000" w:rsidP="00000000" w:rsidRDefault="00000000" w:rsidRPr="00000000" w14:paraId="000003AE">
      <w:pPr>
        <w:ind w:left="1700.7874015748032" w:firstLine="0"/>
        <w:jc w:val="both"/>
        <w:rPr/>
      </w:pPr>
      <w:r w:rsidDel="00000000" w:rsidR="00000000" w:rsidRPr="00000000">
        <w:rPr>
          <w:rtl w:val="0"/>
        </w:rPr>
        <w:t xml:space="preserve">Módulos de aplicación:</w:t>
      </w:r>
    </w:p>
    <w:p w:rsidR="00000000" w:rsidDel="00000000" w:rsidP="00000000" w:rsidRDefault="00000000" w:rsidRPr="00000000" w14:paraId="000003AF">
      <w:pPr>
        <w:numPr>
          <w:ilvl w:val="0"/>
          <w:numId w:val="17"/>
        </w:numPr>
        <w:spacing w:after="0" w:lineRule="auto"/>
        <w:ind w:left="2160" w:hanging="360"/>
        <w:jc w:val="both"/>
        <w:rPr>
          <w:u w:val="none"/>
        </w:rPr>
      </w:pPr>
      <w:r w:rsidDel="00000000" w:rsidR="00000000" w:rsidRPr="00000000">
        <w:rPr>
          <w:rtl w:val="0"/>
        </w:rPr>
        <w:t xml:space="preserve">Módulo de Ventas/Alquiler</w:t>
      </w:r>
      <w:r w:rsidDel="00000000" w:rsidR="00000000" w:rsidRPr="00000000">
        <w:rPr>
          <w:rtl w:val="0"/>
        </w:rPr>
      </w:r>
    </w:p>
    <w:p w:rsidR="00000000" w:rsidDel="00000000" w:rsidP="00000000" w:rsidRDefault="00000000" w:rsidRPr="00000000" w14:paraId="000003B0">
      <w:pPr>
        <w:numPr>
          <w:ilvl w:val="0"/>
          <w:numId w:val="17"/>
        </w:numPr>
        <w:spacing w:after="0" w:lineRule="auto"/>
        <w:ind w:left="2160" w:hanging="360"/>
        <w:jc w:val="both"/>
        <w:rPr>
          <w:u w:val="none"/>
        </w:rPr>
      </w:pPr>
      <w:r w:rsidDel="00000000" w:rsidR="00000000" w:rsidRPr="00000000">
        <w:rPr>
          <w:rtl w:val="0"/>
        </w:rPr>
        <w:t xml:space="preserve">Módulo de Gestión de Publicaciones</w:t>
      </w:r>
      <w:r w:rsidDel="00000000" w:rsidR="00000000" w:rsidRPr="00000000">
        <w:rPr>
          <w:rtl w:val="0"/>
        </w:rPr>
      </w:r>
    </w:p>
    <w:p w:rsidR="00000000" w:rsidDel="00000000" w:rsidP="00000000" w:rsidRDefault="00000000" w:rsidRPr="00000000" w14:paraId="000003B1">
      <w:pPr>
        <w:numPr>
          <w:ilvl w:val="0"/>
          <w:numId w:val="17"/>
        </w:numPr>
        <w:spacing w:after="0" w:lineRule="auto"/>
        <w:ind w:left="2160" w:hanging="360"/>
        <w:jc w:val="both"/>
        <w:rPr>
          <w:u w:val="none"/>
        </w:rPr>
      </w:pPr>
      <w:r w:rsidDel="00000000" w:rsidR="00000000" w:rsidRPr="00000000">
        <w:rPr>
          <w:rtl w:val="0"/>
        </w:rPr>
        <w:t xml:space="preserve">Módulo de Transacciones</w:t>
      </w:r>
      <w:r w:rsidDel="00000000" w:rsidR="00000000" w:rsidRPr="00000000">
        <w:rPr>
          <w:rtl w:val="0"/>
        </w:rPr>
      </w:r>
    </w:p>
    <w:p w:rsidR="00000000" w:rsidDel="00000000" w:rsidP="00000000" w:rsidRDefault="00000000" w:rsidRPr="00000000" w14:paraId="000003B2">
      <w:pPr>
        <w:numPr>
          <w:ilvl w:val="0"/>
          <w:numId w:val="17"/>
        </w:numPr>
        <w:ind w:left="2160" w:hanging="360"/>
        <w:jc w:val="both"/>
        <w:rPr>
          <w:u w:val="none"/>
        </w:rPr>
      </w:pPr>
      <w:r w:rsidDel="00000000" w:rsidR="00000000" w:rsidRPr="00000000">
        <w:rPr>
          <w:rtl w:val="0"/>
        </w:rPr>
        <w:t xml:space="preserve">Módulo de Comunicación entre usuarios</w:t>
      </w:r>
      <w:r w:rsidDel="00000000" w:rsidR="00000000" w:rsidRPr="00000000">
        <w:rPr>
          <w:rtl w:val="0"/>
        </w:rPr>
      </w:r>
    </w:p>
    <w:p w:rsidR="00000000" w:rsidDel="00000000" w:rsidP="00000000" w:rsidRDefault="00000000" w:rsidRPr="00000000" w14:paraId="000003B3">
      <w:pPr>
        <w:pStyle w:val="Heading4"/>
        <w:numPr>
          <w:ilvl w:val="2"/>
          <w:numId w:val="22"/>
        </w:numPr>
        <w:ind w:left="1700.7874015748032" w:hanging="720.0000000000001"/>
        <w:jc w:val="both"/>
        <w:rPr/>
      </w:pPr>
      <w:bookmarkStart w:colFirst="0" w:colLast="0" w:name="_heading=h.ccx5wd430xj" w:id="85"/>
      <w:bookmarkEnd w:id="85"/>
      <w:r w:rsidDel="00000000" w:rsidR="00000000" w:rsidRPr="00000000">
        <w:rPr>
          <w:rtl w:val="0"/>
        </w:rPr>
        <w:t xml:space="preserve">Prueba de Escenarios</w:t>
      </w:r>
    </w:p>
    <w:p w:rsidR="00000000" w:rsidDel="00000000" w:rsidP="00000000" w:rsidRDefault="00000000" w:rsidRPr="00000000" w14:paraId="000003B4">
      <w:pPr>
        <w:ind w:left="1700.7874015748032" w:firstLine="0"/>
        <w:jc w:val="both"/>
        <w:rPr/>
      </w:pPr>
      <w:r w:rsidDel="00000000" w:rsidR="00000000" w:rsidRPr="00000000">
        <w:rPr>
          <w:rtl w:val="0"/>
        </w:rPr>
        <w:t xml:space="preserve">Esta prueba simula flujos complejos del usuario desde el inicio hasta el fin de una tarea (compra, venta o alquiler). Permite validar que la aplicación responde correctamente en secuencias reales de uso considerando combinaciones de acciones. Además, analiza los escenarios según roles, importante para evaluar la perspectiva de cada tipo de usuario que interactúa con el sistema. Para este contexto, es necesario evaluar las respuestas de la plataforma ante las diversas interacciones realizadas por los tipos de usuarios que emplea y las respuestas de seguridad esperadas. Finalmente, cada usuario tendrá permisos y funciones específicas.</w:t>
      </w:r>
    </w:p>
    <w:p w:rsidR="00000000" w:rsidDel="00000000" w:rsidP="00000000" w:rsidRDefault="00000000" w:rsidRPr="00000000" w14:paraId="000003B5">
      <w:pPr>
        <w:ind w:left="1700.7874015748032" w:firstLine="0"/>
        <w:jc w:val="both"/>
        <w:rPr/>
      </w:pPr>
      <w:r w:rsidDel="00000000" w:rsidR="00000000" w:rsidRPr="00000000">
        <w:rPr>
          <w:rtl w:val="0"/>
        </w:rPr>
        <w:t xml:space="preserve">Módulos de aplicación:</w:t>
      </w:r>
    </w:p>
    <w:p w:rsidR="00000000" w:rsidDel="00000000" w:rsidP="00000000" w:rsidRDefault="00000000" w:rsidRPr="00000000" w14:paraId="000003B6">
      <w:pPr>
        <w:numPr>
          <w:ilvl w:val="0"/>
          <w:numId w:val="35"/>
        </w:numPr>
        <w:spacing w:after="0" w:lineRule="auto"/>
        <w:ind w:left="2160" w:hanging="360"/>
        <w:jc w:val="both"/>
        <w:rPr>
          <w:u w:val="none"/>
        </w:rPr>
      </w:pPr>
      <w:r w:rsidDel="00000000" w:rsidR="00000000" w:rsidRPr="00000000">
        <w:rPr>
          <w:rtl w:val="0"/>
        </w:rPr>
        <w:t xml:space="preserve">Módulo de Logueo</w:t>
      </w:r>
      <w:r w:rsidDel="00000000" w:rsidR="00000000" w:rsidRPr="00000000">
        <w:rPr>
          <w:rtl w:val="0"/>
        </w:rPr>
      </w:r>
    </w:p>
    <w:p w:rsidR="00000000" w:rsidDel="00000000" w:rsidP="00000000" w:rsidRDefault="00000000" w:rsidRPr="00000000" w14:paraId="000003B7">
      <w:pPr>
        <w:numPr>
          <w:ilvl w:val="0"/>
          <w:numId w:val="35"/>
        </w:numPr>
        <w:spacing w:after="0" w:lineRule="auto"/>
        <w:ind w:left="2160" w:hanging="360"/>
        <w:jc w:val="both"/>
        <w:rPr>
          <w:u w:val="none"/>
        </w:rPr>
      </w:pPr>
      <w:r w:rsidDel="00000000" w:rsidR="00000000" w:rsidRPr="00000000">
        <w:rPr>
          <w:rtl w:val="0"/>
        </w:rPr>
        <w:t xml:space="preserve">Módulo de Venta/Alquiler</w:t>
      </w:r>
      <w:r w:rsidDel="00000000" w:rsidR="00000000" w:rsidRPr="00000000">
        <w:rPr>
          <w:rtl w:val="0"/>
        </w:rPr>
      </w:r>
    </w:p>
    <w:p w:rsidR="00000000" w:rsidDel="00000000" w:rsidP="00000000" w:rsidRDefault="00000000" w:rsidRPr="00000000" w14:paraId="000003B8">
      <w:pPr>
        <w:numPr>
          <w:ilvl w:val="0"/>
          <w:numId w:val="35"/>
        </w:numPr>
        <w:spacing w:after="0" w:lineRule="auto"/>
        <w:ind w:left="2160" w:hanging="360"/>
        <w:jc w:val="both"/>
        <w:rPr>
          <w:u w:val="none"/>
        </w:rPr>
      </w:pPr>
      <w:r w:rsidDel="00000000" w:rsidR="00000000" w:rsidRPr="00000000">
        <w:rPr>
          <w:rtl w:val="0"/>
        </w:rPr>
        <w:t xml:space="preserve">Módulo de Generación de Informes</w:t>
      </w:r>
      <w:r w:rsidDel="00000000" w:rsidR="00000000" w:rsidRPr="00000000">
        <w:rPr>
          <w:rtl w:val="0"/>
        </w:rPr>
      </w:r>
    </w:p>
    <w:p w:rsidR="00000000" w:rsidDel="00000000" w:rsidP="00000000" w:rsidRDefault="00000000" w:rsidRPr="00000000" w14:paraId="000003B9">
      <w:pPr>
        <w:numPr>
          <w:ilvl w:val="0"/>
          <w:numId w:val="35"/>
        </w:numPr>
        <w:ind w:left="2160" w:hanging="360"/>
        <w:jc w:val="both"/>
        <w:rPr>
          <w:u w:val="none"/>
        </w:rPr>
      </w:pPr>
      <w:r w:rsidDel="00000000" w:rsidR="00000000" w:rsidRPr="00000000">
        <w:rPr>
          <w:rtl w:val="0"/>
        </w:rPr>
        <w:t xml:space="preserve">Módulo de Gestión de Publicaciones</w:t>
      </w:r>
      <w:r w:rsidDel="00000000" w:rsidR="00000000" w:rsidRPr="00000000">
        <w:rPr>
          <w:rtl w:val="0"/>
        </w:rPr>
      </w:r>
    </w:p>
    <w:p w:rsidR="00000000" w:rsidDel="00000000" w:rsidP="00000000" w:rsidRDefault="00000000" w:rsidRPr="00000000" w14:paraId="000003BA">
      <w:pPr>
        <w:pStyle w:val="Heading4"/>
        <w:numPr>
          <w:ilvl w:val="2"/>
          <w:numId w:val="22"/>
        </w:numPr>
        <w:ind w:left="1700.7874015748032" w:hanging="720.0000000000001"/>
        <w:jc w:val="both"/>
        <w:rPr/>
      </w:pPr>
      <w:bookmarkStart w:colFirst="0" w:colLast="0" w:name="_heading=h.1h53x1nrd6y" w:id="86"/>
      <w:bookmarkEnd w:id="86"/>
      <w:r w:rsidDel="00000000" w:rsidR="00000000" w:rsidRPr="00000000">
        <w:rPr>
          <w:rtl w:val="0"/>
        </w:rPr>
        <w:t xml:space="preserve">Pruebas de Humo</w:t>
      </w:r>
    </w:p>
    <w:p w:rsidR="00000000" w:rsidDel="00000000" w:rsidP="00000000" w:rsidRDefault="00000000" w:rsidRPr="00000000" w14:paraId="000003BB">
      <w:pPr>
        <w:ind w:left="1700.7874015748032" w:firstLine="0"/>
        <w:jc w:val="both"/>
        <w:rPr/>
      </w:pPr>
      <w:r w:rsidDel="00000000" w:rsidR="00000000" w:rsidRPr="00000000">
        <w:rPr>
          <w:rtl w:val="0"/>
        </w:rPr>
        <w:t xml:space="preserve">Son pruebas rápidas son útiles para confirmar que las funciones principales del sistema funcionan después de un despliegue o cambio. Su objetivo es detectar fallas críticas de inmediato para evitar perder tiempo en probar algo que no funciona. Para este contexto, son vitales para el enfoque regresionista, ya que se busca que los nuevos cambios no afecten o perjudiquen los módulos básicos y primordiales como:</w:t>
      </w:r>
    </w:p>
    <w:p w:rsidR="00000000" w:rsidDel="00000000" w:rsidP="00000000" w:rsidRDefault="00000000" w:rsidRPr="00000000" w14:paraId="000003BC">
      <w:pPr>
        <w:ind w:left="1700.7874015748032" w:firstLine="0"/>
        <w:jc w:val="both"/>
        <w:rPr/>
      </w:pPr>
      <w:r w:rsidDel="00000000" w:rsidR="00000000" w:rsidRPr="00000000">
        <w:rPr>
          <w:rtl w:val="0"/>
        </w:rPr>
        <w:t xml:space="preserve">Módulos de aplicación:</w:t>
      </w:r>
    </w:p>
    <w:p w:rsidR="00000000" w:rsidDel="00000000" w:rsidP="00000000" w:rsidRDefault="00000000" w:rsidRPr="00000000" w14:paraId="000003BD">
      <w:pPr>
        <w:numPr>
          <w:ilvl w:val="0"/>
          <w:numId w:val="34"/>
        </w:numPr>
        <w:spacing w:after="0" w:lineRule="auto"/>
        <w:ind w:left="2160" w:hanging="360"/>
        <w:jc w:val="both"/>
        <w:rPr>
          <w:u w:val="none"/>
        </w:rPr>
      </w:pPr>
      <w:r w:rsidDel="00000000" w:rsidR="00000000" w:rsidRPr="00000000">
        <w:rPr>
          <w:rtl w:val="0"/>
        </w:rPr>
        <w:t xml:space="preserve">Módulo de Ventas/Alquiler</w:t>
      </w:r>
      <w:r w:rsidDel="00000000" w:rsidR="00000000" w:rsidRPr="00000000">
        <w:rPr>
          <w:rtl w:val="0"/>
        </w:rPr>
      </w:r>
    </w:p>
    <w:p w:rsidR="00000000" w:rsidDel="00000000" w:rsidP="00000000" w:rsidRDefault="00000000" w:rsidRPr="00000000" w14:paraId="000003BE">
      <w:pPr>
        <w:numPr>
          <w:ilvl w:val="0"/>
          <w:numId w:val="34"/>
        </w:numPr>
        <w:ind w:left="2160" w:hanging="360"/>
        <w:jc w:val="both"/>
        <w:rPr>
          <w:u w:val="none"/>
        </w:rPr>
      </w:pPr>
      <w:r w:rsidDel="00000000" w:rsidR="00000000" w:rsidRPr="00000000">
        <w:rPr>
          <w:rtl w:val="0"/>
        </w:rPr>
        <w:t xml:space="preserve">Módulo de Gestión de Publicaciones</w:t>
      </w:r>
      <w:r w:rsidDel="00000000" w:rsidR="00000000" w:rsidRPr="00000000">
        <w:rPr>
          <w:rtl w:val="0"/>
        </w:rPr>
      </w:r>
    </w:p>
    <w:p w:rsidR="00000000" w:rsidDel="00000000" w:rsidP="00000000" w:rsidRDefault="00000000" w:rsidRPr="00000000" w14:paraId="000003BF">
      <w:pPr>
        <w:pStyle w:val="Heading4"/>
        <w:numPr>
          <w:ilvl w:val="2"/>
          <w:numId w:val="22"/>
        </w:numPr>
        <w:ind w:left="1700.7874015748032" w:hanging="720.0000000000001"/>
        <w:jc w:val="both"/>
        <w:rPr/>
      </w:pPr>
      <w:bookmarkStart w:colFirst="0" w:colLast="0" w:name="_heading=h.124q6cmji339" w:id="87"/>
      <w:bookmarkEnd w:id="87"/>
      <w:r w:rsidDel="00000000" w:rsidR="00000000" w:rsidRPr="00000000">
        <w:rPr>
          <w:rtl w:val="0"/>
        </w:rPr>
        <w:t xml:space="preserve">Pruebas de aceptación</w:t>
      </w:r>
    </w:p>
    <w:p w:rsidR="00000000" w:rsidDel="00000000" w:rsidP="00000000" w:rsidRDefault="00000000" w:rsidRPr="00000000" w14:paraId="000003C0">
      <w:pPr>
        <w:ind w:left="1700.7874015748032" w:firstLine="0"/>
        <w:jc w:val="both"/>
        <w:rPr/>
      </w:pPr>
      <w:r w:rsidDel="00000000" w:rsidR="00000000" w:rsidRPr="00000000">
        <w:rPr>
          <w:rtl w:val="0"/>
        </w:rPr>
        <w:t xml:space="preserve">Esta prueba permite decidir si el sistema pasa a producción. Es necesario que cumpla con los requerimientos del cliente. Además, se realizan desde la perspectiva del usuario final, validando si el software está listo para continuar con la siguiente etapa del ciclo de vida de un sistema. Para este contexto, esta prueba es importante ya que ayuda a concluir si la plataforma satisface de manera efectiva las necesidades del negocio y el planteamiento central del requerimiento, el cual es: “Generar una experiencia agradable y segura para comercializar materiales académicos”. </w:t>
      </w:r>
    </w:p>
    <w:p w:rsidR="00000000" w:rsidDel="00000000" w:rsidP="00000000" w:rsidRDefault="00000000" w:rsidRPr="00000000" w14:paraId="000003C1">
      <w:pPr>
        <w:numPr>
          <w:ilvl w:val="0"/>
          <w:numId w:val="19"/>
        </w:numPr>
        <w:spacing w:after="0" w:lineRule="auto"/>
        <w:ind w:left="2160" w:hanging="360"/>
        <w:jc w:val="both"/>
        <w:rPr>
          <w:u w:val="none"/>
        </w:rPr>
      </w:pPr>
      <w:r w:rsidDel="00000000" w:rsidR="00000000" w:rsidRPr="00000000">
        <w:rPr>
          <w:rtl w:val="0"/>
        </w:rPr>
        <w:t xml:space="preserve">Módulos de aplicación</w:t>
      </w:r>
      <w:r w:rsidDel="00000000" w:rsidR="00000000" w:rsidRPr="00000000">
        <w:rPr>
          <w:rtl w:val="0"/>
        </w:rPr>
      </w:r>
    </w:p>
    <w:p w:rsidR="00000000" w:rsidDel="00000000" w:rsidP="00000000" w:rsidRDefault="00000000" w:rsidRPr="00000000" w14:paraId="000003C2">
      <w:pPr>
        <w:numPr>
          <w:ilvl w:val="0"/>
          <w:numId w:val="19"/>
        </w:numPr>
        <w:spacing w:after="0" w:lineRule="auto"/>
        <w:ind w:left="2160" w:hanging="360"/>
        <w:jc w:val="both"/>
        <w:rPr>
          <w:u w:val="none"/>
        </w:rPr>
      </w:pPr>
      <w:r w:rsidDel="00000000" w:rsidR="00000000" w:rsidRPr="00000000">
        <w:rPr>
          <w:rtl w:val="0"/>
        </w:rPr>
        <w:t xml:space="preserve">Módulo de Ventas/Alquiler</w:t>
      </w:r>
      <w:r w:rsidDel="00000000" w:rsidR="00000000" w:rsidRPr="00000000">
        <w:rPr>
          <w:rtl w:val="0"/>
        </w:rPr>
      </w:r>
    </w:p>
    <w:p w:rsidR="00000000" w:rsidDel="00000000" w:rsidP="00000000" w:rsidRDefault="00000000" w:rsidRPr="00000000" w14:paraId="000003C3">
      <w:pPr>
        <w:numPr>
          <w:ilvl w:val="0"/>
          <w:numId w:val="19"/>
        </w:numPr>
        <w:ind w:left="2160" w:hanging="360"/>
        <w:jc w:val="both"/>
        <w:rPr>
          <w:u w:val="none"/>
        </w:rPr>
      </w:pPr>
      <w:r w:rsidDel="00000000" w:rsidR="00000000" w:rsidRPr="00000000">
        <w:rPr>
          <w:rtl w:val="0"/>
        </w:rPr>
        <w:t xml:space="preserve">Módulo de Gestión de Publicaciones</w:t>
      </w:r>
      <w:r w:rsidDel="00000000" w:rsidR="00000000" w:rsidRPr="00000000">
        <w:rPr>
          <w:rtl w:val="0"/>
        </w:rPr>
      </w:r>
    </w:p>
    <w:p w:rsidR="00000000" w:rsidDel="00000000" w:rsidP="00000000" w:rsidRDefault="00000000" w:rsidRPr="00000000" w14:paraId="000003C4">
      <w:pPr>
        <w:pStyle w:val="Heading2"/>
        <w:numPr>
          <w:ilvl w:val="1"/>
          <w:numId w:val="22"/>
        </w:numPr>
        <w:ind w:left="992.1259842519685" w:hanging="570"/>
        <w:rPr/>
      </w:pPr>
      <w:bookmarkStart w:colFirst="0" w:colLast="0" w:name="_heading=h.e0lzvrxmz06z" w:id="88"/>
      <w:bookmarkEnd w:id="88"/>
      <w:r w:rsidDel="00000000" w:rsidR="00000000" w:rsidRPr="00000000">
        <w:rPr>
          <w:rtl w:val="0"/>
        </w:rPr>
        <w:t xml:space="preserve">Riesgos en el Desarrollo de Pruebas</w:t>
      </w:r>
    </w:p>
    <w:p w:rsidR="00000000" w:rsidDel="00000000" w:rsidP="00000000" w:rsidRDefault="00000000" w:rsidRPr="00000000" w14:paraId="000003C5">
      <w:pPr>
        <w:ind w:left="0" w:firstLine="0"/>
        <w:jc w:val="both"/>
        <w:rPr/>
      </w:pPr>
      <w:r w:rsidDel="00000000" w:rsidR="00000000" w:rsidRPr="00000000">
        <w:rPr>
          <w:rtl w:val="0"/>
        </w:rPr>
      </w:r>
    </w:p>
    <w:tbl>
      <w:tblPr>
        <w:tblStyle w:val="Table9"/>
        <w:tblW w:w="8220.0" w:type="dxa"/>
        <w:jc w:val="left"/>
        <w:tblInd w:w="19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170"/>
        <w:gridCol w:w="3045"/>
        <w:gridCol w:w="4005"/>
        <w:tblGridChange w:id="0">
          <w:tblGrid>
            <w:gridCol w:w="1170"/>
            <w:gridCol w:w="3045"/>
            <w:gridCol w:w="4005"/>
          </w:tblGrid>
        </w:tblGridChange>
      </w:tblGrid>
      <w:tr>
        <w:trPr>
          <w:cantSplit w:val="0"/>
          <w:trHeight w:val="533.935546875" w:hRule="atLeast"/>
          <w:tblHeader w:val="0"/>
        </w:trPr>
        <w:tc>
          <w:tcPr/>
          <w:p w:rsidR="00000000" w:rsidDel="00000000" w:rsidP="00000000" w:rsidRDefault="00000000" w:rsidRPr="00000000" w14:paraId="000003C6">
            <w:pPr>
              <w:jc w:val="cente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3C7">
            <w:pPr>
              <w:jc w:val="center"/>
              <w:rPr>
                <w:rFonts w:ascii="Arial" w:cs="Arial" w:eastAsia="Arial" w:hAnsi="Arial"/>
              </w:rPr>
            </w:pPr>
            <w:r w:rsidDel="00000000" w:rsidR="00000000" w:rsidRPr="00000000">
              <w:rPr>
                <w:rtl w:val="0"/>
              </w:rPr>
              <w:t xml:space="preserve">Riesgo</w:t>
            </w:r>
            <w:r w:rsidDel="00000000" w:rsidR="00000000" w:rsidRPr="00000000">
              <w:rPr>
                <w:rtl w:val="0"/>
              </w:rPr>
            </w:r>
          </w:p>
        </w:tc>
        <w:tc>
          <w:tcPr/>
          <w:p w:rsidR="00000000" w:rsidDel="00000000" w:rsidP="00000000" w:rsidRDefault="00000000" w:rsidRPr="00000000" w14:paraId="000003C8">
            <w:pPr>
              <w:widowControl w:val="0"/>
              <w:jc w:val="center"/>
              <w:rPr>
                <w:rFonts w:ascii="Arial" w:cs="Arial" w:eastAsia="Arial" w:hAnsi="Arial"/>
              </w:rPr>
            </w:pPr>
            <w:r w:rsidDel="00000000" w:rsidR="00000000" w:rsidRPr="00000000">
              <w:rPr>
                <w:rtl w:val="0"/>
              </w:rPr>
              <w:t xml:space="preserve">Justificación</w:t>
            </w:r>
            <w:r w:rsidDel="00000000" w:rsidR="00000000" w:rsidRPr="00000000">
              <w:rPr>
                <w:rtl w:val="0"/>
              </w:rPr>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jc w:val="center"/>
              <w:rPr>
                <w:rFonts w:ascii="Arial" w:cs="Arial" w:eastAsia="Arial" w:hAnsi="Arial"/>
                <w:b w:val="0"/>
              </w:rPr>
            </w:pPr>
            <w:r w:rsidDel="00000000" w:rsidR="00000000" w:rsidRPr="00000000">
              <w:rPr>
                <w:rFonts w:ascii="Arial" w:cs="Arial" w:eastAsia="Arial" w:hAnsi="Arial"/>
                <w:rtl w:val="0"/>
              </w:rPr>
              <w:t xml:space="preserve">R1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jc w:val="center"/>
              <w:rPr>
                <w:rFonts w:ascii="Arial" w:cs="Arial" w:eastAsia="Arial" w:hAnsi="Arial"/>
              </w:rPr>
            </w:pPr>
            <w:r w:rsidDel="00000000" w:rsidR="00000000" w:rsidRPr="00000000">
              <w:rPr>
                <w:rtl w:val="0"/>
              </w:rPr>
              <w:t xml:space="preserve">Fallos en servicios externos</w:t>
            </w:r>
            <w:r w:rsidDel="00000000" w:rsidR="00000000" w:rsidRPr="00000000">
              <w:rPr>
                <w:rtl w:val="0"/>
              </w:rPr>
            </w:r>
          </w:p>
        </w:tc>
        <w:tc>
          <w:tcPr>
            <w:vAlign w:val="center"/>
          </w:tcPr>
          <w:p w:rsidR="00000000" w:rsidDel="00000000" w:rsidP="00000000" w:rsidRDefault="00000000" w:rsidRPr="00000000" w14:paraId="000003CB">
            <w:pPr>
              <w:widowControl w:val="0"/>
              <w:jc w:val="center"/>
              <w:rPr>
                <w:rFonts w:ascii="Arial" w:cs="Arial" w:eastAsia="Arial" w:hAnsi="Arial"/>
              </w:rPr>
            </w:pPr>
            <w:r w:rsidDel="00000000" w:rsidR="00000000" w:rsidRPr="00000000">
              <w:rPr>
                <w:rtl w:val="0"/>
              </w:rPr>
              <w:t xml:space="preserve">APIs como MercadoPago o validadores académicos son claves y podrían fallar, ya que su indisponibilidad, generaría errores en sus APIs o cambios inesperados en su comportamiento que pueden afectar directamente la ejecución de pruebas y la estabilidad del sistema.</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3CC">
            <w:pPr>
              <w:jc w:val="center"/>
              <w:rPr>
                <w:rFonts w:ascii="Arial" w:cs="Arial" w:eastAsia="Arial" w:hAnsi="Arial"/>
              </w:rPr>
            </w:pPr>
            <w:r w:rsidDel="00000000" w:rsidR="00000000" w:rsidRPr="00000000">
              <w:rPr>
                <w:rFonts w:ascii="Arial" w:cs="Arial" w:eastAsia="Arial" w:hAnsi="Arial"/>
                <w:rtl w:val="0"/>
              </w:rPr>
              <w:t xml:space="preserv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jc w:val="center"/>
              <w:rPr/>
            </w:pPr>
            <w:r w:rsidDel="00000000" w:rsidR="00000000" w:rsidRPr="00000000">
              <w:rPr>
                <w:rtl w:val="0"/>
              </w:rPr>
            </w:r>
          </w:p>
          <w:p w:rsidR="00000000" w:rsidDel="00000000" w:rsidP="00000000" w:rsidRDefault="00000000" w:rsidRPr="00000000" w14:paraId="000003CE">
            <w:pPr>
              <w:widowControl w:val="0"/>
              <w:jc w:val="center"/>
              <w:rPr/>
            </w:pPr>
            <w:r w:rsidDel="00000000" w:rsidR="00000000" w:rsidRPr="00000000">
              <w:rPr>
                <w:rtl w:val="0"/>
              </w:rPr>
              <w:t xml:space="preserve">Cobertura insuficiente</w:t>
            </w:r>
          </w:p>
          <w:p w:rsidR="00000000" w:rsidDel="00000000" w:rsidP="00000000" w:rsidRDefault="00000000" w:rsidRPr="00000000" w14:paraId="000003CF">
            <w:pPr>
              <w:widowControl w:val="0"/>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3D0">
            <w:pPr>
              <w:widowControl w:val="0"/>
              <w:jc w:val="center"/>
              <w:rPr/>
            </w:pPr>
            <w:r w:rsidDel="00000000" w:rsidR="00000000" w:rsidRPr="00000000">
              <w:rPr>
                <w:rtl w:val="0"/>
              </w:rPr>
              <w:t xml:space="preserve">El tiempo disponible podría limitar la verificación de todos los módulos, en especial aquellos de menor prioridad o uso menos frecuente. Esto puede dejar defectos sin detectar que se manifiesten en producción.</w:t>
            </w:r>
          </w:p>
        </w:tc>
      </w:tr>
      <w:tr>
        <w:trPr>
          <w:cantSplit w:val="0"/>
          <w:trHeight w:val="1020" w:hRule="atLeast"/>
          <w:tblHeader w:val="0"/>
        </w:trPr>
        <w:tc>
          <w:tcPr/>
          <w:p w:rsidR="00000000" w:rsidDel="00000000" w:rsidP="00000000" w:rsidRDefault="00000000" w:rsidRPr="00000000" w14:paraId="000003D1">
            <w:pPr>
              <w:jc w:val="center"/>
              <w:rPr>
                <w:rFonts w:ascii="Arial" w:cs="Arial" w:eastAsia="Arial" w:hAnsi="Arial"/>
              </w:rPr>
            </w:pPr>
            <w:r w:rsidDel="00000000" w:rsidR="00000000" w:rsidRPr="00000000">
              <w:rPr>
                <w:rFonts w:ascii="Arial" w:cs="Arial" w:eastAsia="Arial" w:hAnsi="Arial"/>
                <w:rtl w:val="0"/>
              </w:rPr>
              <w:t xml:space="preserve">R3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jc w:val="center"/>
              <w:rPr>
                <w:rFonts w:ascii="Arial" w:cs="Arial" w:eastAsia="Arial" w:hAnsi="Arial"/>
              </w:rPr>
            </w:pPr>
            <w:r w:rsidDel="00000000" w:rsidR="00000000" w:rsidRPr="00000000">
              <w:rPr>
                <w:rtl w:val="0"/>
              </w:rPr>
              <w:t xml:space="preserve">Escenarios de prueba poco realistas</w:t>
            </w:r>
            <w:r w:rsidDel="00000000" w:rsidR="00000000" w:rsidRPr="00000000">
              <w:rPr>
                <w:rtl w:val="0"/>
              </w:rPr>
            </w:r>
          </w:p>
        </w:tc>
        <w:tc>
          <w:tcPr>
            <w:vAlign w:val="center"/>
          </w:tcPr>
          <w:p w:rsidR="00000000" w:rsidDel="00000000" w:rsidP="00000000" w:rsidRDefault="00000000" w:rsidRPr="00000000" w14:paraId="000003D3">
            <w:pPr>
              <w:widowControl w:val="0"/>
              <w:jc w:val="center"/>
              <w:rPr>
                <w:rFonts w:ascii="Arial" w:cs="Arial" w:eastAsia="Arial" w:hAnsi="Arial"/>
              </w:rPr>
            </w:pPr>
            <w:r w:rsidDel="00000000" w:rsidR="00000000" w:rsidRPr="00000000">
              <w:rPr>
                <w:rtl w:val="0"/>
              </w:rPr>
              <w:t xml:space="preserve">El uso de datos simulados podría no reflejar completamente el uso real. Esto puede generar que el sistema se comporte de manera diferente cuando se enfrente a datos reales con variaciones inesperadas, errores humanos, formatos incorrectos o casos extremos.</w:t>
            </w:r>
            <w:r w:rsidDel="00000000" w:rsidR="00000000" w:rsidRPr="00000000">
              <w:rPr>
                <w:rtl w:val="0"/>
              </w:rPr>
            </w:r>
          </w:p>
        </w:tc>
      </w:tr>
    </w:tbl>
    <w:p w:rsidR="00000000" w:rsidDel="00000000" w:rsidP="00000000" w:rsidRDefault="00000000" w:rsidRPr="00000000" w14:paraId="000003D4">
      <w:pPr>
        <w:pStyle w:val="Heading2"/>
        <w:numPr>
          <w:ilvl w:val="1"/>
          <w:numId w:val="22"/>
        </w:numPr>
        <w:ind w:left="992.1259842519685" w:hanging="570"/>
        <w:rPr/>
      </w:pPr>
      <w:bookmarkStart w:colFirst="0" w:colLast="0" w:name="_heading=h.dsh0oeax8bb7" w:id="89"/>
      <w:bookmarkEnd w:id="89"/>
      <w:r w:rsidDel="00000000" w:rsidR="00000000" w:rsidRPr="00000000">
        <w:rPr>
          <w:rtl w:val="0"/>
        </w:rPr>
        <w:t xml:space="preserve">Cronograma</w:t>
      </w:r>
    </w:p>
    <w:p w:rsidR="00000000" w:rsidDel="00000000" w:rsidP="00000000" w:rsidRDefault="00000000" w:rsidRPr="00000000" w14:paraId="000003D5">
      <w:pPr>
        <w:ind w:left="992.1259842519685" w:firstLine="0"/>
        <w:jc w:val="both"/>
        <w:rPr/>
      </w:pPr>
      <w:r w:rsidDel="00000000" w:rsidR="00000000" w:rsidRPr="00000000">
        <w:rPr>
          <w:rtl w:val="0"/>
        </w:rPr>
      </w:r>
    </w:p>
    <w:tbl>
      <w:tblPr>
        <w:tblStyle w:val="Table10"/>
        <w:tblW w:w="8355.0" w:type="dxa"/>
        <w:jc w:val="left"/>
        <w:tblInd w:w="19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45"/>
        <w:gridCol w:w="1170"/>
        <w:gridCol w:w="3405"/>
        <w:gridCol w:w="2535"/>
        <w:tblGridChange w:id="0">
          <w:tblGrid>
            <w:gridCol w:w="1245"/>
            <w:gridCol w:w="1170"/>
            <w:gridCol w:w="3405"/>
            <w:gridCol w:w="2535"/>
          </w:tblGrid>
        </w:tblGridChange>
      </w:tblGrid>
      <w:tr>
        <w:trPr>
          <w:cantSplit w:val="0"/>
          <w:trHeight w:val="533.935546875" w:hRule="atLeast"/>
          <w:tblHeader w:val="0"/>
        </w:trPr>
        <w:tc>
          <w:tcPr/>
          <w:p w:rsidR="00000000" w:rsidDel="00000000" w:rsidP="00000000" w:rsidRDefault="00000000" w:rsidRPr="00000000" w14:paraId="000003D6">
            <w:pPr>
              <w:jc w:val="center"/>
              <w:rPr>
                <w:rFonts w:ascii="Arial" w:cs="Arial" w:eastAsia="Arial" w:hAnsi="Arial"/>
              </w:rPr>
            </w:pPr>
            <w:r w:rsidDel="00000000" w:rsidR="00000000" w:rsidRPr="00000000">
              <w:rPr>
                <w:rFonts w:ascii="Arial" w:cs="Arial" w:eastAsia="Arial" w:hAnsi="Arial"/>
                <w:rtl w:val="0"/>
              </w:rPr>
              <w:t xml:space="preserve">Semana</w:t>
            </w:r>
          </w:p>
        </w:tc>
        <w:tc>
          <w:tcPr/>
          <w:p w:rsidR="00000000" w:rsidDel="00000000" w:rsidP="00000000" w:rsidRDefault="00000000" w:rsidRPr="00000000" w14:paraId="000003D7">
            <w:pPr>
              <w:jc w:val="center"/>
              <w:rPr>
                <w:rFonts w:ascii="Arial" w:cs="Arial" w:eastAsia="Arial" w:hAnsi="Arial"/>
              </w:rPr>
            </w:pPr>
            <w:r w:rsidDel="00000000" w:rsidR="00000000" w:rsidRPr="00000000">
              <w:rPr>
                <w:rFonts w:ascii="Arial" w:cs="Arial" w:eastAsia="Arial" w:hAnsi="Arial"/>
                <w:rtl w:val="0"/>
              </w:rPr>
              <w:t xml:space="preserve">Fecha</w:t>
            </w:r>
          </w:p>
        </w:tc>
        <w:tc>
          <w:tcPr/>
          <w:p w:rsidR="00000000" w:rsidDel="00000000" w:rsidP="00000000" w:rsidRDefault="00000000" w:rsidRPr="00000000" w14:paraId="000003D8">
            <w:pPr>
              <w:jc w:val="center"/>
              <w:rPr>
                <w:rFonts w:ascii="Arial" w:cs="Arial" w:eastAsia="Arial" w:hAnsi="Arial"/>
              </w:rPr>
            </w:pPr>
            <w:r w:rsidDel="00000000" w:rsidR="00000000" w:rsidRPr="00000000">
              <w:rPr>
                <w:rtl w:val="0"/>
              </w:rPr>
              <w:t xml:space="preserve">Actividad</w:t>
            </w:r>
            <w:r w:rsidDel="00000000" w:rsidR="00000000" w:rsidRPr="00000000">
              <w:rPr>
                <w:rtl w:val="0"/>
              </w:rPr>
            </w:r>
          </w:p>
        </w:tc>
        <w:tc>
          <w:tcPr/>
          <w:p w:rsidR="00000000" w:rsidDel="00000000" w:rsidP="00000000" w:rsidRDefault="00000000" w:rsidRPr="00000000" w14:paraId="000003D9">
            <w:pPr>
              <w:widowControl w:val="0"/>
              <w:jc w:val="center"/>
              <w:rPr>
                <w:rFonts w:ascii="Arial" w:cs="Arial" w:eastAsia="Arial" w:hAnsi="Arial"/>
              </w:rPr>
            </w:pPr>
            <w:r w:rsidDel="00000000" w:rsidR="00000000" w:rsidRPr="00000000">
              <w:rPr>
                <w:rtl w:val="0"/>
              </w:rPr>
              <w:t xml:space="preserve">Responsable / Rol</w:t>
            </w:r>
            <w:r w:rsidDel="00000000" w:rsidR="00000000" w:rsidRPr="00000000">
              <w:rPr>
                <w:rtl w:val="0"/>
              </w:rPr>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jc w:val="left"/>
              <w:rPr>
                <w:rFonts w:ascii="Arial" w:cs="Arial" w:eastAsia="Arial" w:hAnsi="Arial"/>
              </w:rPr>
            </w:pPr>
            <w:r w:rsidDel="00000000" w:rsidR="00000000" w:rsidRPr="00000000">
              <w:rPr>
                <w:rFonts w:ascii="Arial" w:cs="Arial" w:eastAsia="Arial" w:hAnsi="Arial"/>
                <w:rtl w:val="0"/>
              </w:rPr>
              <w:t xml:space="preserve">Semana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jc w:val="center"/>
              <w:rPr>
                <w:rFonts w:ascii="Arial" w:cs="Arial" w:eastAsia="Arial" w:hAnsi="Arial"/>
                <w:b w:val="0"/>
              </w:rPr>
            </w:pPr>
            <w:r w:rsidDel="00000000" w:rsidR="00000000" w:rsidRPr="00000000">
              <w:rPr>
                <w:rFonts w:ascii="Arial" w:cs="Arial" w:eastAsia="Arial" w:hAnsi="Arial"/>
                <w:rtl w:val="0"/>
              </w:rPr>
              <w:t xml:space="preserve">23/05/25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jc w:val="both"/>
              <w:rPr>
                <w:rFonts w:ascii="Arial" w:cs="Arial" w:eastAsia="Arial" w:hAnsi="Arial"/>
              </w:rPr>
            </w:pPr>
            <w:r w:rsidDel="00000000" w:rsidR="00000000" w:rsidRPr="00000000">
              <w:rPr>
                <w:rFonts w:ascii="Arial" w:cs="Arial" w:eastAsia="Arial" w:hAnsi="Arial"/>
                <w:rtl w:val="0"/>
              </w:rPr>
              <w:t xml:space="preserve">Reunión de Inicio de Pruebas: Inicio formal del ciclo de pruebas, definición de responsabilidades y revisión del calendario estimado.</w:t>
            </w:r>
          </w:p>
        </w:tc>
        <w:tc>
          <w:tcPr>
            <w:vAlign w:val="center"/>
          </w:tcPr>
          <w:p w:rsidR="00000000" w:rsidDel="00000000" w:rsidP="00000000" w:rsidRDefault="00000000" w:rsidRPr="00000000" w14:paraId="000003DD">
            <w:pPr>
              <w:widowControl w:val="0"/>
              <w:jc w:val="center"/>
              <w:rPr>
                <w:rFonts w:ascii="Arial" w:cs="Arial" w:eastAsia="Arial" w:hAnsi="Arial"/>
              </w:rPr>
            </w:pPr>
            <w:r w:rsidDel="00000000" w:rsidR="00000000" w:rsidRPr="00000000">
              <w:rPr>
                <w:rFonts w:ascii="Arial" w:cs="Arial" w:eastAsia="Arial" w:hAnsi="Arial"/>
                <w:rtl w:val="0"/>
              </w:rPr>
              <w:t xml:space="preserve">Administrador y Gerente General</w:t>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jc w:val="center"/>
              <w:rPr>
                <w:rFonts w:ascii="Arial" w:cs="Arial" w:eastAsia="Arial" w:hAnsi="Arial"/>
                <w:b w:val="0"/>
              </w:rPr>
            </w:pPr>
            <w:r w:rsidDel="00000000" w:rsidR="00000000" w:rsidRPr="00000000">
              <w:rPr>
                <w:rFonts w:ascii="Arial" w:cs="Arial" w:eastAsia="Arial" w:hAnsi="Arial"/>
                <w:rtl w:val="0"/>
              </w:rPr>
              <w:t xml:space="preserve">27/05/25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jc w:val="both"/>
              <w:rPr>
                <w:rFonts w:ascii="Arial" w:cs="Arial" w:eastAsia="Arial" w:hAnsi="Arial"/>
              </w:rPr>
            </w:pPr>
            <w:r w:rsidDel="00000000" w:rsidR="00000000" w:rsidRPr="00000000">
              <w:rPr>
                <w:rFonts w:ascii="Arial" w:cs="Arial" w:eastAsia="Arial" w:hAnsi="Arial"/>
                <w:rtl w:val="0"/>
              </w:rPr>
              <w:t xml:space="preserve">Revisión del plan inicial de pruebas: Verificación conjunta del plan diseñado para asegurar que cubre todos los escenarios requeridos.</w:t>
            </w:r>
          </w:p>
        </w:tc>
        <w:tc>
          <w:tcPr>
            <w:vAlign w:val="center"/>
          </w:tcPr>
          <w:p w:rsidR="00000000" w:rsidDel="00000000" w:rsidP="00000000" w:rsidRDefault="00000000" w:rsidRPr="00000000" w14:paraId="000003E1">
            <w:pPr>
              <w:widowControl w:val="0"/>
              <w:jc w:val="center"/>
              <w:rPr>
                <w:rFonts w:ascii="Arial" w:cs="Arial" w:eastAsia="Arial" w:hAnsi="Arial"/>
              </w:rPr>
            </w:pPr>
            <w:r w:rsidDel="00000000" w:rsidR="00000000" w:rsidRPr="00000000">
              <w:rPr>
                <w:rFonts w:ascii="Arial" w:cs="Arial" w:eastAsia="Arial" w:hAnsi="Arial"/>
                <w:rtl w:val="0"/>
              </w:rPr>
              <w:t xml:space="preserve">Administrador y Gerente de Ventas</w:t>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jc w:val="center"/>
              <w:rPr>
                <w:rFonts w:ascii="Arial" w:cs="Arial" w:eastAsia="Arial" w:hAnsi="Arial"/>
              </w:rPr>
            </w:pPr>
            <w:r w:rsidDel="00000000" w:rsidR="00000000" w:rsidRPr="00000000">
              <w:rPr>
                <w:rFonts w:ascii="Arial" w:cs="Arial" w:eastAsia="Arial" w:hAnsi="Arial"/>
                <w:rtl w:val="0"/>
              </w:rPr>
              <w:t xml:space="preserve">29/05/25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rPr>
                <w:rFonts w:ascii="Arial" w:cs="Arial" w:eastAsia="Arial" w:hAnsi="Arial"/>
              </w:rPr>
            </w:pPr>
            <w:r w:rsidDel="00000000" w:rsidR="00000000" w:rsidRPr="00000000">
              <w:rPr>
                <w:rFonts w:ascii="Arial" w:cs="Arial" w:eastAsia="Arial" w:hAnsi="Arial"/>
                <w:rtl w:val="0"/>
              </w:rPr>
              <w:t xml:space="preserve">Informe del avance: Análisis de progreso, revisión de incidencias técnicas.</w:t>
            </w:r>
          </w:p>
        </w:tc>
        <w:tc>
          <w:tcPr>
            <w:vAlign w:val="center"/>
          </w:tcPr>
          <w:p w:rsidR="00000000" w:rsidDel="00000000" w:rsidP="00000000" w:rsidRDefault="00000000" w:rsidRPr="00000000" w14:paraId="000003E5">
            <w:pPr>
              <w:widowControl w:val="0"/>
              <w:jc w:val="center"/>
              <w:rPr>
                <w:rFonts w:ascii="Arial" w:cs="Arial" w:eastAsia="Arial" w:hAnsi="Arial"/>
              </w:rPr>
            </w:pPr>
            <w:r w:rsidDel="00000000" w:rsidR="00000000" w:rsidRPr="00000000">
              <w:rPr>
                <w:rFonts w:ascii="Arial" w:cs="Arial" w:eastAsia="Arial" w:hAnsi="Arial"/>
                <w:rtl w:val="0"/>
              </w:rPr>
              <w:t xml:space="preserve">Equipo de Desarrollo y Equipo de Pruebas</w:t>
            </w:r>
          </w:p>
        </w:tc>
      </w:tr>
      <w:tr>
        <w:trPr>
          <w:cantSplit w:val="0"/>
          <w:trHeight w:val="990" w:hRule="atLeast"/>
          <w:tblHeader w:val="0"/>
        </w:trPr>
        <w:tc>
          <w:tcPr/>
          <w:p w:rsidR="00000000" w:rsidDel="00000000" w:rsidP="00000000" w:rsidRDefault="00000000" w:rsidRPr="00000000" w14:paraId="000003E6">
            <w:pPr>
              <w:widowControl w:val="0"/>
              <w:jc w:val="center"/>
              <w:rPr>
                <w:rFonts w:ascii="Arial" w:cs="Arial" w:eastAsia="Arial" w:hAnsi="Arial"/>
              </w:rPr>
            </w:pPr>
            <w:r w:rsidDel="00000000" w:rsidR="00000000" w:rsidRPr="00000000">
              <w:rPr>
                <w:rtl w:val="0"/>
              </w:rPr>
            </w:r>
          </w:p>
          <w:p w:rsidR="00000000" w:rsidDel="00000000" w:rsidP="00000000" w:rsidRDefault="00000000" w:rsidRPr="00000000" w14:paraId="000003E7">
            <w:pPr>
              <w:widowControl w:val="0"/>
              <w:jc w:val="center"/>
              <w:rPr>
                <w:rFonts w:ascii="Arial" w:cs="Arial" w:eastAsia="Arial" w:hAnsi="Arial"/>
              </w:rPr>
            </w:pPr>
            <w:r w:rsidDel="00000000" w:rsidR="00000000" w:rsidRPr="00000000">
              <w:rPr>
                <w:rFonts w:ascii="Arial" w:cs="Arial" w:eastAsia="Arial" w:hAnsi="Arial"/>
                <w:rtl w:val="0"/>
              </w:rPr>
              <w:t xml:space="preserve">Semana 2</w:t>
            </w:r>
          </w:p>
        </w:tc>
        <w:tc>
          <w:tcPr/>
          <w:p w:rsidR="00000000" w:rsidDel="00000000" w:rsidP="00000000" w:rsidRDefault="00000000" w:rsidRPr="00000000" w14:paraId="000003E8">
            <w:pPr>
              <w:jc w:val="center"/>
              <w:rPr>
                <w:rFonts w:ascii="Arial" w:cs="Arial" w:eastAsia="Arial" w:hAnsi="Arial"/>
              </w:rPr>
            </w:pPr>
            <w:r w:rsidDel="00000000" w:rsidR="00000000" w:rsidRPr="00000000">
              <w:rPr>
                <w:rFonts w:ascii="Arial" w:cs="Arial" w:eastAsia="Arial" w:hAnsi="Arial"/>
                <w:rtl w:val="0"/>
              </w:rPr>
              <w:t xml:space="preserve">02/06/25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rPr>
                <w:rFonts w:ascii="Arial" w:cs="Arial" w:eastAsia="Arial" w:hAnsi="Arial"/>
              </w:rPr>
            </w:pPr>
            <w:r w:rsidDel="00000000" w:rsidR="00000000" w:rsidRPr="00000000">
              <w:rPr>
                <w:rFonts w:ascii="Arial" w:cs="Arial" w:eastAsia="Arial" w:hAnsi="Arial"/>
                <w:rtl w:val="0"/>
              </w:rPr>
              <w:t xml:space="preserve">Reporte del estado del módulo de ventas: Revisión del comportamiento funcional del módulo y ajustes basados en resultados preliminares.</w:t>
            </w:r>
          </w:p>
        </w:tc>
        <w:tc>
          <w:tcPr>
            <w:vAlign w:val="center"/>
          </w:tcPr>
          <w:p w:rsidR="00000000" w:rsidDel="00000000" w:rsidP="00000000" w:rsidRDefault="00000000" w:rsidRPr="00000000" w14:paraId="000003EA">
            <w:pPr>
              <w:widowControl w:val="0"/>
              <w:jc w:val="center"/>
              <w:rPr>
                <w:rFonts w:ascii="Arial" w:cs="Arial" w:eastAsia="Arial" w:hAnsi="Arial"/>
              </w:rPr>
            </w:pPr>
            <w:r w:rsidDel="00000000" w:rsidR="00000000" w:rsidRPr="00000000">
              <w:rPr>
                <w:rFonts w:ascii="Arial" w:cs="Arial" w:eastAsia="Arial" w:hAnsi="Arial"/>
                <w:rtl w:val="0"/>
              </w:rPr>
              <w:t xml:space="preserve">Gerente de Ventas</w:t>
            </w:r>
          </w:p>
        </w:tc>
      </w:tr>
      <w:tr>
        <w:trPr>
          <w:cantSplit w:val="0"/>
          <w:trHeight w:val="990" w:hRule="atLeast"/>
          <w:tblHeader w:val="0"/>
        </w:trPr>
        <w:tc>
          <w:tcPr/>
          <w:p w:rsidR="00000000" w:rsidDel="00000000" w:rsidP="00000000" w:rsidRDefault="00000000" w:rsidRPr="00000000" w14:paraId="000003EB">
            <w:pPr>
              <w:widowControl w:val="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EC">
            <w:pPr>
              <w:jc w:val="center"/>
              <w:rPr>
                <w:rFonts w:ascii="Arial" w:cs="Arial" w:eastAsia="Arial" w:hAnsi="Arial"/>
              </w:rPr>
            </w:pPr>
            <w:r w:rsidDel="00000000" w:rsidR="00000000" w:rsidRPr="00000000">
              <w:rPr>
                <w:rFonts w:ascii="Arial" w:cs="Arial" w:eastAsia="Arial" w:hAnsi="Arial"/>
                <w:rtl w:val="0"/>
              </w:rPr>
              <w:t xml:space="preserve">04/06/25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rPr>
                <w:rFonts w:ascii="Arial" w:cs="Arial" w:eastAsia="Arial" w:hAnsi="Arial"/>
              </w:rPr>
            </w:pPr>
            <w:r w:rsidDel="00000000" w:rsidR="00000000" w:rsidRPr="00000000">
              <w:rPr>
                <w:rFonts w:ascii="Arial" w:cs="Arial" w:eastAsia="Arial" w:hAnsi="Arial"/>
                <w:rtl w:val="0"/>
              </w:rPr>
              <w:t xml:space="preserve">Evaluación Intermedia del Proceso de Pruebas:Revisión de avances parciales para definir si se requieren ajustes en la ejecución.</w:t>
            </w:r>
          </w:p>
        </w:tc>
        <w:tc>
          <w:tcPr>
            <w:vAlign w:val="center"/>
          </w:tcPr>
          <w:p w:rsidR="00000000" w:rsidDel="00000000" w:rsidP="00000000" w:rsidRDefault="00000000" w:rsidRPr="00000000" w14:paraId="000003EE">
            <w:pPr>
              <w:widowControl w:val="0"/>
              <w:jc w:val="center"/>
              <w:rPr>
                <w:rFonts w:ascii="Arial" w:cs="Arial" w:eastAsia="Arial" w:hAnsi="Arial"/>
              </w:rPr>
            </w:pPr>
            <w:r w:rsidDel="00000000" w:rsidR="00000000" w:rsidRPr="00000000">
              <w:rPr>
                <w:rFonts w:ascii="Arial" w:cs="Arial" w:eastAsia="Arial" w:hAnsi="Arial"/>
                <w:rtl w:val="0"/>
              </w:rPr>
              <w:t xml:space="preserve">Equipo de Pruebas</w:t>
            </w:r>
          </w:p>
        </w:tc>
      </w:tr>
      <w:tr>
        <w:trPr>
          <w:cantSplit w:val="0"/>
          <w:trHeight w:val="1020" w:hRule="atLeast"/>
          <w:tblHeader w:val="0"/>
        </w:trPr>
        <w:tc>
          <w:tcPr/>
          <w:p w:rsidR="00000000" w:rsidDel="00000000" w:rsidP="00000000" w:rsidRDefault="00000000" w:rsidRPr="00000000" w14:paraId="000003EF">
            <w:pPr>
              <w:widowControl w:val="0"/>
              <w:jc w:val="center"/>
              <w:rPr>
                <w:rFonts w:ascii="Arial" w:cs="Arial" w:eastAsia="Arial" w:hAnsi="Arial"/>
              </w:rPr>
            </w:pPr>
            <w:r w:rsidDel="00000000" w:rsidR="00000000" w:rsidRPr="00000000">
              <w:rPr>
                <w:rtl w:val="0"/>
              </w:rPr>
            </w:r>
          </w:p>
          <w:p w:rsidR="00000000" w:rsidDel="00000000" w:rsidP="00000000" w:rsidRDefault="00000000" w:rsidRPr="00000000" w14:paraId="000003F0">
            <w:pPr>
              <w:widowControl w:val="0"/>
              <w:jc w:val="center"/>
              <w:rPr>
                <w:rFonts w:ascii="Arial" w:cs="Arial" w:eastAsia="Arial" w:hAnsi="Arial"/>
              </w:rPr>
            </w:pPr>
            <w:r w:rsidDel="00000000" w:rsidR="00000000" w:rsidRPr="00000000">
              <w:rPr>
                <w:rFonts w:ascii="Arial" w:cs="Arial" w:eastAsia="Arial" w:hAnsi="Arial"/>
                <w:rtl w:val="0"/>
              </w:rPr>
              <w:t xml:space="preserve">Semana 3</w:t>
            </w:r>
          </w:p>
        </w:tc>
        <w:tc>
          <w:tcPr/>
          <w:p w:rsidR="00000000" w:rsidDel="00000000" w:rsidP="00000000" w:rsidRDefault="00000000" w:rsidRPr="00000000" w14:paraId="000003F1">
            <w:pPr>
              <w:jc w:val="center"/>
              <w:rPr>
                <w:rFonts w:ascii="Arial" w:cs="Arial" w:eastAsia="Arial" w:hAnsi="Arial"/>
              </w:rPr>
            </w:pPr>
            <w:r w:rsidDel="00000000" w:rsidR="00000000" w:rsidRPr="00000000">
              <w:rPr>
                <w:rFonts w:ascii="Arial" w:cs="Arial" w:eastAsia="Arial" w:hAnsi="Arial"/>
                <w:rtl w:val="0"/>
              </w:rPr>
              <w:t xml:space="preserve">09/06/25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jc w:val="both"/>
              <w:rPr>
                <w:rFonts w:ascii="Arial" w:cs="Arial" w:eastAsia="Arial" w:hAnsi="Arial"/>
              </w:rPr>
            </w:pPr>
            <w:r w:rsidDel="00000000" w:rsidR="00000000" w:rsidRPr="00000000">
              <w:rPr>
                <w:rFonts w:ascii="Arial" w:cs="Arial" w:eastAsia="Arial" w:hAnsi="Arial"/>
                <w:rtl w:val="0"/>
              </w:rPr>
              <w:t xml:space="preserve">Valoración de integración de componentes : Prueba del funcionamiento conjunto de los módulos internos y conexión con APIs externas.</w:t>
            </w:r>
          </w:p>
        </w:tc>
        <w:tc>
          <w:tcPr>
            <w:vAlign w:val="center"/>
          </w:tcPr>
          <w:p w:rsidR="00000000" w:rsidDel="00000000" w:rsidP="00000000" w:rsidRDefault="00000000" w:rsidRPr="00000000" w14:paraId="000003F3">
            <w:pPr>
              <w:widowControl w:val="0"/>
              <w:jc w:val="center"/>
              <w:rPr>
                <w:rFonts w:ascii="Arial" w:cs="Arial" w:eastAsia="Arial" w:hAnsi="Arial"/>
              </w:rPr>
            </w:pPr>
            <w:r w:rsidDel="00000000" w:rsidR="00000000" w:rsidRPr="00000000">
              <w:rPr>
                <w:rFonts w:ascii="Arial" w:cs="Arial" w:eastAsia="Arial" w:hAnsi="Arial"/>
                <w:rtl w:val="0"/>
              </w:rPr>
              <w:t xml:space="preserve">Equipo de Desarrollo</w:t>
            </w:r>
          </w:p>
        </w:tc>
      </w:tr>
      <w:tr>
        <w:trPr>
          <w:cantSplit w:val="0"/>
          <w:trHeight w:val="1020" w:hRule="atLeast"/>
          <w:tblHeader w:val="0"/>
        </w:trPr>
        <w:tc>
          <w:tcPr/>
          <w:p w:rsidR="00000000" w:rsidDel="00000000" w:rsidP="00000000" w:rsidRDefault="00000000" w:rsidRPr="00000000" w14:paraId="000003F4">
            <w:pPr>
              <w:widowControl w:val="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3F5">
            <w:pPr>
              <w:jc w:val="center"/>
              <w:rPr>
                <w:rFonts w:ascii="Arial" w:cs="Arial" w:eastAsia="Arial" w:hAnsi="Arial"/>
              </w:rPr>
            </w:pPr>
            <w:r w:rsidDel="00000000" w:rsidR="00000000" w:rsidRPr="00000000">
              <w:rPr>
                <w:rFonts w:ascii="Arial" w:cs="Arial" w:eastAsia="Arial" w:hAnsi="Arial"/>
                <w:rtl w:val="0"/>
              </w:rPr>
              <w:t xml:space="preserve">11/06/25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jc w:val="both"/>
              <w:rPr>
                <w:rFonts w:ascii="Arial" w:cs="Arial" w:eastAsia="Arial" w:hAnsi="Arial"/>
              </w:rPr>
            </w:pPr>
            <w:r w:rsidDel="00000000" w:rsidR="00000000" w:rsidRPr="00000000">
              <w:rPr>
                <w:rFonts w:ascii="Arial" w:cs="Arial" w:eastAsia="Arial" w:hAnsi="Arial"/>
                <w:rtl w:val="0"/>
              </w:rPr>
              <w:t xml:space="preserve">Revisión de compatibilidad y Conectividad : Pruebas de funcionamiento estable entre el sistema y servicios externos.</w:t>
            </w:r>
          </w:p>
        </w:tc>
        <w:tc>
          <w:tcPr>
            <w:vAlign w:val="center"/>
          </w:tcPr>
          <w:p w:rsidR="00000000" w:rsidDel="00000000" w:rsidP="00000000" w:rsidRDefault="00000000" w:rsidRPr="00000000" w14:paraId="000003F7">
            <w:pPr>
              <w:widowControl w:val="0"/>
              <w:jc w:val="center"/>
              <w:rPr>
                <w:rFonts w:ascii="Arial" w:cs="Arial" w:eastAsia="Arial" w:hAnsi="Arial"/>
              </w:rPr>
            </w:pPr>
            <w:r w:rsidDel="00000000" w:rsidR="00000000" w:rsidRPr="00000000">
              <w:rPr>
                <w:rFonts w:ascii="Arial" w:cs="Arial" w:eastAsia="Arial" w:hAnsi="Arial"/>
                <w:rtl w:val="0"/>
              </w:rPr>
              <w:t xml:space="preserve">Representante de MercadoPago</w:t>
            </w:r>
          </w:p>
        </w:tc>
      </w:tr>
      <w:tr>
        <w:trPr>
          <w:cantSplit w:val="0"/>
          <w:trHeight w:val="10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rPr>
                <w:rFonts w:ascii="Arial" w:cs="Arial" w:eastAsia="Arial" w:hAnsi="Arial"/>
              </w:rPr>
            </w:pPr>
            <w:r w:rsidDel="00000000" w:rsidR="00000000" w:rsidRPr="00000000">
              <w:rPr>
                <w:rFonts w:ascii="Arial" w:cs="Arial" w:eastAsia="Arial" w:hAnsi="Arial"/>
                <w:rtl w:val="0"/>
              </w:rPr>
              <w:t xml:space="preserve">Semana 4</w:t>
            </w:r>
          </w:p>
        </w:tc>
        <w:tc>
          <w:tcPr/>
          <w:p w:rsidR="00000000" w:rsidDel="00000000" w:rsidP="00000000" w:rsidRDefault="00000000" w:rsidRPr="00000000" w14:paraId="000003F9">
            <w:pPr>
              <w:jc w:val="center"/>
              <w:rPr>
                <w:rFonts w:ascii="Arial" w:cs="Arial" w:eastAsia="Arial" w:hAnsi="Arial"/>
              </w:rPr>
            </w:pPr>
            <w:r w:rsidDel="00000000" w:rsidR="00000000" w:rsidRPr="00000000">
              <w:rPr>
                <w:rFonts w:ascii="Arial" w:cs="Arial" w:eastAsia="Arial" w:hAnsi="Arial"/>
                <w:rtl w:val="0"/>
              </w:rPr>
              <w:t xml:space="preserve">16/06/25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jc w:val="both"/>
              <w:rPr>
                <w:rFonts w:ascii="Arial" w:cs="Arial" w:eastAsia="Arial" w:hAnsi="Arial"/>
              </w:rPr>
            </w:pPr>
            <w:r w:rsidDel="00000000" w:rsidR="00000000" w:rsidRPr="00000000">
              <w:rPr>
                <w:rFonts w:ascii="Arial" w:cs="Arial" w:eastAsia="Arial" w:hAnsi="Arial"/>
                <w:rtl w:val="0"/>
              </w:rPr>
              <w:t xml:space="preserve">Análisis del rendimiento del sistema : Pruebas de respuesta del sistema con distintos niveles de carga o escenarios.</w:t>
            </w:r>
          </w:p>
        </w:tc>
        <w:tc>
          <w:tcPr>
            <w:vAlign w:val="center"/>
          </w:tcPr>
          <w:p w:rsidR="00000000" w:rsidDel="00000000" w:rsidP="00000000" w:rsidRDefault="00000000" w:rsidRPr="00000000" w14:paraId="000003FB">
            <w:pPr>
              <w:widowControl w:val="0"/>
              <w:jc w:val="center"/>
              <w:rPr>
                <w:rFonts w:ascii="Arial" w:cs="Arial" w:eastAsia="Arial" w:hAnsi="Arial"/>
              </w:rPr>
            </w:pPr>
            <w:r w:rsidDel="00000000" w:rsidR="00000000" w:rsidRPr="00000000">
              <w:rPr>
                <w:rFonts w:ascii="Arial" w:cs="Arial" w:eastAsia="Arial" w:hAnsi="Arial"/>
                <w:rtl w:val="0"/>
              </w:rPr>
              <w:t xml:space="preserve">Equipo de Pruebas</w:t>
            </w:r>
          </w:p>
        </w:tc>
      </w:tr>
      <w:tr>
        <w:trPr>
          <w:cantSplit w:val="0"/>
          <w:trHeight w:val="10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rPr>
                <w:rFonts w:ascii="Arial" w:cs="Arial" w:eastAsia="Arial" w:hAnsi="Arial"/>
              </w:rPr>
            </w:pPr>
            <w:r w:rsidDel="00000000" w:rsidR="00000000" w:rsidRPr="00000000">
              <w:rPr>
                <w:rtl w:val="0"/>
              </w:rPr>
            </w:r>
          </w:p>
        </w:tc>
        <w:tc>
          <w:tcPr/>
          <w:p w:rsidR="00000000" w:rsidDel="00000000" w:rsidP="00000000" w:rsidRDefault="00000000" w:rsidRPr="00000000" w14:paraId="000003FD">
            <w:pPr>
              <w:jc w:val="center"/>
              <w:rPr>
                <w:rFonts w:ascii="Arial" w:cs="Arial" w:eastAsia="Arial" w:hAnsi="Arial"/>
              </w:rPr>
            </w:pPr>
            <w:r w:rsidDel="00000000" w:rsidR="00000000" w:rsidRPr="00000000">
              <w:rPr>
                <w:rFonts w:ascii="Arial" w:cs="Arial" w:eastAsia="Arial" w:hAnsi="Arial"/>
                <w:rtl w:val="0"/>
              </w:rPr>
              <w:t xml:space="preserve">18/06/25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jc w:val="both"/>
              <w:rPr>
                <w:rFonts w:ascii="Arial" w:cs="Arial" w:eastAsia="Arial" w:hAnsi="Arial"/>
              </w:rPr>
            </w:pPr>
            <w:r w:rsidDel="00000000" w:rsidR="00000000" w:rsidRPr="00000000">
              <w:rPr>
                <w:rFonts w:ascii="Arial" w:cs="Arial" w:eastAsia="Arial" w:hAnsi="Arial"/>
                <w:rtl w:val="0"/>
              </w:rPr>
              <w:t xml:space="preserve">Informe de ajustes de rendimiento : Reporte técnico con sugerencias para optimizar la eficiencia del sistema.</w:t>
            </w:r>
          </w:p>
        </w:tc>
        <w:tc>
          <w:tcPr>
            <w:vAlign w:val="center"/>
          </w:tcPr>
          <w:p w:rsidR="00000000" w:rsidDel="00000000" w:rsidP="00000000" w:rsidRDefault="00000000" w:rsidRPr="00000000" w14:paraId="000003FF">
            <w:pPr>
              <w:widowControl w:val="0"/>
              <w:jc w:val="center"/>
              <w:rPr>
                <w:rFonts w:ascii="Arial" w:cs="Arial" w:eastAsia="Arial" w:hAnsi="Arial"/>
              </w:rPr>
            </w:pPr>
            <w:r w:rsidDel="00000000" w:rsidR="00000000" w:rsidRPr="00000000">
              <w:rPr>
                <w:rFonts w:ascii="Arial" w:cs="Arial" w:eastAsia="Arial" w:hAnsi="Arial"/>
                <w:rtl w:val="0"/>
              </w:rPr>
              <w:t xml:space="preserve">Equipo de QA</w:t>
            </w:r>
          </w:p>
        </w:tc>
      </w:tr>
      <w:tr>
        <w:trPr>
          <w:cantSplit w:val="0"/>
          <w:trHeight w:val="1020" w:hRule="atLeast"/>
          <w:tblHeader w:val="0"/>
        </w:trPr>
        <w:tc>
          <w:tcPr/>
          <w:p w:rsidR="00000000" w:rsidDel="00000000" w:rsidP="00000000" w:rsidRDefault="00000000" w:rsidRPr="00000000" w14:paraId="00000400">
            <w:pPr>
              <w:widowControl w:val="0"/>
              <w:jc w:val="center"/>
              <w:rPr>
                <w:rFonts w:ascii="Arial" w:cs="Arial" w:eastAsia="Arial" w:hAnsi="Arial"/>
              </w:rPr>
            </w:pPr>
            <w:r w:rsidDel="00000000" w:rsidR="00000000" w:rsidRPr="00000000">
              <w:rPr>
                <w:rtl w:val="0"/>
              </w:rPr>
            </w:r>
          </w:p>
          <w:p w:rsidR="00000000" w:rsidDel="00000000" w:rsidP="00000000" w:rsidRDefault="00000000" w:rsidRPr="00000000" w14:paraId="00000401">
            <w:pPr>
              <w:widowControl w:val="0"/>
              <w:jc w:val="center"/>
              <w:rPr>
                <w:rFonts w:ascii="Arial" w:cs="Arial" w:eastAsia="Arial" w:hAnsi="Arial"/>
              </w:rPr>
            </w:pPr>
            <w:r w:rsidDel="00000000" w:rsidR="00000000" w:rsidRPr="00000000">
              <w:rPr>
                <w:rFonts w:ascii="Arial" w:cs="Arial" w:eastAsia="Arial" w:hAnsi="Arial"/>
                <w:rtl w:val="0"/>
              </w:rPr>
              <w:t xml:space="preserve">Semana 5</w:t>
            </w:r>
          </w:p>
        </w:tc>
        <w:tc>
          <w:tcPr/>
          <w:p w:rsidR="00000000" w:rsidDel="00000000" w:rsidP="00000000" w:rsidRDefault="00000000" w:rsidRPr="00000000" w14:paraId="00000402">
            <w:pPr>
              <w:jc w:val="center"/>
              <w:rPr>
                <w:rFonts w:ascii="Arial" w:cs="Arial" w:eastAsia="Arial" w:hAnsi="Arial"/>
              </w:rPr>
            </w:pPr>
            <w:r w:rsidDel="00000000" w:rsidR="00000000" w:rsidRPr="00000000">
              <w:rPr>
                <w:rFonts w:ascii="Arial" w:cs="Arial" w:eastAsia="Arial" w:hAnsi="Arial"/>
                <w:rtl w:val="0"/>
              </w:rPr>
              <w:t xml:space="preserve">23/06/25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jc w:val="both"/>
              <w:rPr>
                <w:rFonts w:ascii="Arial" w:cs="Arial" w:eastAsia="Arial" w:hAnsi="Arial"/>
              </w:rPr>
            </w:pPr>
            <w:r w:rsidDel="00000000" w:rsidR="00000000" w:rsidRPr="00000000">
              <w:rPr>
                <w:rFonts w:ascii="Arial" w:cs="Arial" w:eastAsia="Arial" w:hAnsi="Arial"/>
                <w:rtl w:val="0"/>
              </w:rPr>
              <w:t xml:space="preserve">Verificación de Sincronización con APIs externas: Confirmación de la correcta interacción con servicios de terceros.</w:t>
            </w:r>
          </w:p>
        </w:tc>
        <w:tc>
          <w:tcPr>
            <w:vAlign w:val="center"/>
          </w:tcPr>
          <w:p w:rsidR="00000000" w:rsidDel="00000000" w:rsidP="00000000" w:rsidRDefault="00000000" w:rsidRPr="00000000" w14:paraId="00000404">
            <w:pPr>
              <w:widowControl w:val="0"/>
              <w:jc w:val="center"/>
              <w:rPr>
                <w:rFonts w:ascii="Arial" w:cs="Arial" w:eastAsia="Arial" w:hAnsi="Arial"/>
              </w:rPr>
            </w:pPr>
            <w:r w:rsidDel="00000000" w:rsidR="00000000" w:rsidRPr="00000000">
              <w:rPr>
                <w:rFonts w:ascii="Arial" w:cs="Arial" w:eastAsia="Arial" w:hAnsi="Arial"/>
                <w:rtl w:val="0"/>
              </w:rPr>
              <w:t xml:space="preserve">Representante de MercadoPago</w:t>
            </w:r>
          </w:p>
        </w:tc>
      </w:tr>
      <w:tr>
        <w:trPr>
          <w:cantSplit w:val="0"/>
          <w:trHeight w:val="1020" w:hRule="atLeast"/>
          <w:tblHeader w:val="0"/>
        </w:trPr>
        <w:tc>
          <w:tcPr/>
          <w:p w:rsidR="00000000" w:rsidDel="00000000" w:rsidP="00000000" w:rsidRDefault="00000000" w:rsidRPr="00000000" w14:paraId="00000405">
            <w:pPr>
              <w:widowControl w:val="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06">
            <w:pPr>
              <w:jc w:val="center"/>
              <w:rPr>
                <w:rFonts w:ascii="Arial" w:cs="Arial" w:eastAsia="Arial" w:hAnsi="Arial"/>
              </w:rPr>
            </w:pPr>
            <w:r w:rsidDel="00000000" w:rsidR="00000000" w:rsidRPr="00000000">
              <w:rPr>
                <w:rFonts w:ascii="Arial" w:cs="Arial" w:eastAsia="Arial" w:hAnsi="Arial"/>
                <w:rtl w:val="0"/>
              </w:rPr>
              <w:t xml:space="preserve">25/06/25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jc w:val="both"/>
              <w:rPr>
                <w:rFonts w:ascii="Arial" w:cs="Arial" w:eastAsia="Arial" w:hAnsi="Arial"/>
              </w:rPr>
            </w:pPr>
            <w:r w:rsidDel="00000000" w:rsidR="00000000" w:rsidRPr="00000000">
              <w:rPr>
                <w:rFonts w:ascii="Arial" w:cs="Arial" w:eastAsia="Arial" w:hAnsi="Arial"/>
                <w:rtl w:val="0"/>
              </w:rPr>
              <w:t xml:space="preserve">Informe sobre estado de APIs integradas: Revisión de desempeño y propuestas para mejorar las integraciones.</w:t>
            </w:r>
          </w:p>
        </w:tc>
        <w:tc>
          <w:tcPr>
            <w:vAlign w:val="center"/>
          </w:tcPr>
          <w:p w:rsidR="00000000" w:rsidDel="00000000" w:rsidP="00000000" w:rsidRDefault="00000000" w:rsidRPr="00000000" w14:paraId="00000408">
            <w:pPr>
              <w:widowControl w:val="0"/>
              <w:jc w:val="center"/>
              <w:rPr>
                <w:rFonts w:ascii="Arial" w:cs="Arial" w:eastAsia="Arial" w:hAnsi="Arial"/>
              </w:rPr>
            </w:pPr>
            <w:r w:rsidDel="00000000" w:rsidR="00000000" w:rsidRPr="00000000">
              <w:rPr>
                <w:rFonts w:ascii="Arial" w:cs="Arial" w:eastAsia="Arial" w:hAnsi="Arial"/>
                <w:rtl w:val="0"/>
              </w:rPr>
              <w:t xml:space="preserve">Equipo de Desarrollo</w:t>
            </w:r>
          </w:p>
        </w:tc>
      </w:tr>
      <w:tr>
        <w:trPr>
          <w:cantSplit w:val="0"/>
          <w:trHeight w:val="1020" w:hRule="atLeast"/>
          <w:tblHeader w:val="0"/>
        </w:trPr>
        <w:tc>
          <w:tcPr/>
          <w:p w:rsidR="00000000" w:rsidDel="00000000" w:rsidP="00000000" w:rsidRDefault="00000000" w:rsidRPr="00000000" w14:paraId="00000409">
            <w:pPr>
              <w:widowControl w:val="0"/>
              <w:jc w:val="center"/>
              <w:rPr>
                <w:rFonts w:ascii="Arial" w:cs="Arial" w:eastAsia="Arial" w:hAnsi="Arial"/>
              </w:rPr>
            </w:pPr>
            <w:r w:rsidDel="00000000" w:rsidR="00000000" w:rsidRPr="00000000">
              <w:rPr>
                <w:rFonts w:ascii="Arial" w:cs="Arial" w:eastAsia="Arial" w:hAnsi="Arial"/>
                <w:rtl w:val="0"/>
              </w:rPr>
              <w:t xml:space="preserve">Semana 6</w:t>
            </w:r>
          </w:p>
        </w:tc>
        <w:tc>
          <w:tcPr/>
          <w:p w:rsidR="00000000" w:rsidDel="00000000" w:rsidP="00000000" w:rsidRDefault="00000000" w:rsidRPr="00000000" w14:paraId="0000040A">
            <w:pPr>
              <w:jc w:val="center"/>
              <w:rPr>
                <w:rFonts w:ascii="Arial" w:cs="Arial" w:eastAsia="Arial" w:hAnsi="Arial"/>
              </w:rPr>
            </w:pPr>
            <w:r w:rsidDel="00000000" w:rsidR="00000000" w:rsidRPr="00000000">
              <w:rPr>
                <w:rFonts w:ascii="Arial" w:cs="Arial" w:eastAsia="Arial" w:hAnsi="Arial"/>
                <w:rtl w:val="0"/>
              </w:rPr>
              <w:tab/>
              <w:t xml:space="preserve">27/06/25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jc w:val="both"/>
              <w:rPr>
                <w:rFonts w:ascii="Arial" w:cs="Arial" w:eastAsia="Arial" w:hAnsi="Arial"/>
              </w:rPr>
            </w:pPr>
            <w:r w:rsidDel="00000000" w:rsidR="00000000" w:rsidRPr="00000000">
              <w:rPr>
                <w:rFonts w:ascii="Arial" w:cs="Arial" w:eastAsia="Arial" w:hAnsi="Arial"/>
                <w:rtl w:val="0"/>
              </w:rPr>
              <w:t xml:space="preserve">Corrección de errores</w:t>
            </w:r>
          </w:p>
        </w:tc>
        <w:tc>
          <w:tcPr>
            <w:vAlign w:val="center"/>
          </w:tcPr>
          <w:p w:rsidR="00000000" w:rsidDel="00000000" w:rsidP="00000000" w:rsidRDefault="00000000" w:rsidRPr="00000000" w14:paraId="0000040C">
            <w:pPr>
              <w:widowControl w:val="0"/>
              <w:jc w:val="center"/>
              <w:rPr>
                <w:rFonts w:ascii="Arial" w:cs="Arial" w:eastAsia="Arial" w:hAnsi="Arial"/>
              </w:rPr>
            </w:pPr>
            <w:r w:rsidDel="00000000" w:rsidR="00000000" w:rsidRPr="00000000">
              <w:rPr>
                <w:rFonts w:ascii="Arial" w:cs="Arial" w:eastAsia="Arial" w:hAnsi="Arial"/>
                <w:rtl w:val="0"/>
              </w:rPr>
              <w:t xml:space="preserve">Todo el equipo de desarrollo</w:t>
            </w:r>
          </w:p>
        </w:tc>
      </w:tr>
      <w:tr>
        <w:trPr>
          <w:cantSplit w:val="0"/>
          <w:trHeight w:val="1020" w:hRule="atLeast"/>
          <w:tblHeader w:val="0"/>
        </w:trPr>
        <w:tc>
          <w:tcPr/>
          <w:p w:rsidR="00000000" w:rsidDel="00000000" w:rsidP="00000000" w:rsidRDefault="00000000" w:rsidRPr="00000000" w14:paraId="0000040D">
            <w:pPr>
              <w:widowControl w:val="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40E">
            <w:pPr>
              <w:jc w:val="center"/>
              <w:rPr>
                <w:rFonts w:ascii="Arial" w:cs="Arial" w:eastAsia="Arial" w:hAnsi="Arial"/>
              </w:rPr>
            </w:pPr>
            <w:r w:rsidDel="00000000" w:rsidR="00000000" w:rsidRPr="00000000">
              <w:rPr>
                <w:rFonts w:ascii="Arial" w:cs="Arial" w:eastAsia="Arial" w:hAnsi="Arial"/>
                <w:rtl w:val="0"/>
              </w:rPr>
              <w:t xml:space="preserve">01/07/25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jc w:val="both"/>
              <w:rPr>
                <w:rFonts w:ascii="Arial" w:cs="Arial" w:eastAsia="Arial" w:hAnsi="Arial"/>
              </w:rPr>
            </w:pPr>
            <w:r w:rsidDel="00000000" w:rsidR="00000000" w:rsidRPr="00000000">
              <w:rPr>
                <w:rFonts w:ascii="Arial" w:cs="Arial" w:eastAsia="Arial" w:hAnsi="Arial"/>
                <w:rtl w:val="0"/>
              </w:rPr>
              <w:t xml:space="preserve">Elaboración del informe final de pruebas</w:t>
            </w:r>
          </w:p>
        </w:tc>
        <w:tc>
          <w:tcPr>
            <w:vAlign w:val="center"/>
          </w:tcPr>
          <w:p w:rsidR="00000000" w:rsidDel="00000000" w:rsidP="00000000" w:rsidRDefault="00000000" w:rsidRPr="00000000" w14:paraId="00000410">
            <w:pPr>
              <w:widowControl w:val="0"/>
              <w:jc w:val="center"/>
              <w:rPr>
                <w:rFonts w:ascii="Arial" w:cs="Arial" w:eastAsia="Arial" w:hAnsi="Arial"/>
              </w:rPr>
            </w:pPr>
            <w:r w:rsidDel="00000000" w:rsidR="00000000" w:rsidRPr="00000000">
              <w:rPr>
                <w:rFonts w:ascii="Arial" w:cs="Arial" w:eastAsia="Arial" w:hAnsi="Arial"/>
                <w:rtl w:val="0"/>
              </w:rPr>
              <w:t xml:space="preserve">Líder del grupo</w:t>
            </w:r>
          </w:p>
        </w:tc>
      </w:tr>
      <w:tr>
        <w:trPr>
          <w:cantSplit w:val="0"/>
          <w:trHeight w:val="945" w:hRule="atLeast"/>
          <w:tblHeader w:val="0"/>
        </w:trPr>
        <w:tc>
          <w:tcPr/>
          <w:p w:rsidR="00000000" w:rsidDel="00000000" w:rsidP="00000000" w:rsidRDefault="00000000" w:rsidRPr="00000000" w14:paraId="00000411">
            <w:pPr>
              <w:widowControl w:val="0"/>
              <w:jc w:val="center"/>
              <w:rPr>
                <w:rFonts w:ascii="Arial" w:cs="Arial" w:eastAsia="Arial" w:hAnsi="Arial"/>
              </w:rPr>
            </w:pPr>
            <w:r w:rsidDel="00000000" w:rsidR="00000000" w:rsidRPr="00000000">
              <w:rPr>
                <w:rtl w:val="0"/>
              </w:rPr>
            </w:r>
          </w:p>
          <w:p w:rsidR="00000000" w:rsidDel="00000000" w:rsidP="00000000" w:rsidRDefault="00000000" w:rsidRPr="00000000" w14:paraId="00000412">
            <w:pPr>
              <w:widowControl w:val="0"/>
              <w:jc w:val="center"/>
              <w:rPr>
                <w:rFonts w:ascii="Arial" w:cs="Arial" w:eastAsia="Arial" w:hAnsi="Arial"/>
              </w:rPr>
            </w:pPr>
            <w:r w:rsidDel="00000000" w:rsidR="00000000" w:rsidRPr="00000000">
              <w:rPr>
                <w:rFonts w:ascii="Arial" w:cs="Arial" w:eastAsia="Arial" w:hAnsi="Arial"/>
                <w:rtl w:val="0"/>
              </w:rPr>
              <w:t xml:space="preserve">Semana 6</w:t>
            </w:r>
          </w:p>
        </w:tc>
        <w:tc>
          <w:tcPr/>
          <w:p w:rsidR="00000000" w:rsidDel="00000000" w:rsidP="00000000" w:rsidRDefault="00000000" w:rsidRPr="00000000" w14:paraId="00000413">
            <w:pPr>
              <w:jc w:val="center"/>
              <w:rPr>
                <w:rFonts w:ascii="Arial" w:cs="Arial" w:eastAsia="Arial" w:hAnsi="Arial"/>
              </w:rPr>
            </w:pPr>
            <w:r w:rsidDel="00000000" w:rsidR="00000000" w:rsidRPr="00000000">
              <w:rPr>
                <w:rFonts w:ascii="Arial" w:cs="Arial" w:eastAsia="Arial" w:hAnsi="Arial"/>
                <w:rtl w:val="0"/>
              </w:rPr>
              <w:t xml:space="preserve">04/07/25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jc w:val="both"/>
              <w:rPr>
                <w:rFonts w:ascii="Arial" w:cs="Arial" w:eastAsia="Arial" w:hAnsi="Arial"/>
              </w:rPr>
            </w:pPr>
            <w:r w:rsidDel="00000000" w:rsidR="00000000" w:rsidRPr="00000000">
              <w:rPr>
                <w:rFonts w:ascii="Arial" w:cs="Arial" w:eastAsia="Arial" w:hAnsi="Arial"/>
                <w:rtl w:val="0"/>
              </w:rPr>
              <w:t xml:space="preserve">Presentación y entrega final</w:t>
            </w:r>
          </w:p>
        </w:tc>
        <w:tc>
          <w:tcPr>
            <w:vAlign w:val="center"/>
          </w:tcPr>
          <w:p w:rsidR="00000000" w:rsidDel="00000000" w:rsidP="00000000" w:rsidRDefault="00000000" w:rsidRPr="00000000" w14:paraId="00000415">
            <w:pPr>
              <w:widowControl w:val="0"/>
              <w:jc w:val="center"/>
              <w:rPr>
                <w:rFonts w:ascii="Arial" w:cs="Arial" w:eastAsia="Arial" w:hAnsi="Arial"/>
              </w:rPr>
            </w:pPr>
            <w:r w:rsidDel="00000000" w:rsidR="00000000" w:rsidRPr="00000000">
              <w:rPr>
                <w:rFonts w:ascii="Arial" w:cs="Arial" w:eastAsia="Arial" w:hAnsi="Arial"/>
                <w:rtl w:val="0"/>
              </w:rPr>
              <w:t xml:space="preserve">Todo el equipo</w:t>
            </w:r>
          </w:p>
        </w:tc>
      </w:tr>
    </w:tbl>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pStyle w:val="Heading2"/>
        <w:numPr>
          <w:ilvl w:val="1"/>
          <w:numId w:val="22"/>
        </w:numPr>
        <w:ind w:left="2135" w:hanging="576"/>
        <w:rPr/>
      </w:pPr>
      <w:bookmarkStart w:colFirst="0" w:colLast="0" w:name="_heading=h.4jej44npp0lo" w:id="90"/>
      <w:bookmarkEnd w:id="90"/>
      <w:r w:rsidDel="00000000" w:rsidR="00000000" w:rsidRPr="00000000">
        <w:rPr>
          <w:rtl w:val="0"/>
        </w:rPr>
        <w:t xml:space="preserve">Casos de Prueba</w:t>
      </w:r>
    </w:p>
    <w:p w:rsidR="00000000" w:rsidDel="00000000" w:rsidP="00000000" w:rsidRDefault="00000000" w:rsidRPr="00000000" w14:paraId="00000426">
      <w:pPr>
        <w:ind w:left="2135" w:firstLine="0"/>
        <w:rPr/>
      </w:pPr>
      <w:r w:rsidDel="00000000" w:rsidR="00000000" w:rsidRPr="00000000">
        <w:rPr>
          <w:rtl w:val="0"/>
        </w:rPr>
      </w:r>
    </w:p>
    <w:p w:rsidR="00000000" w:rsidDel="00000000" w:rsidP="00000000" w:rsidRDefault="00000000" w:rsidRPr="00000000" w14:paraId="00000427">
      <w:pPr>
        <w:pStyle w:val="Heading3"/>
        <w:numPr>
          <w:ilvl w:val="2"/>
          <w:numId w:val="22"/>
        </w:numPr>
        <w:ind w:left="720" w:hanging="720"/>
        <w:rPr>
          <w:u w:val="none"/>
        </w:rPr>
      </w:pPr>
      <w:bookmarkStart w:colFirst="0" w:colLast="0" w:name="_heading=h.ox1z7kuv8wf" w:id="91"/>
      <w:bookmarkEnd w:id="91"/>
      <w:r w:rsidDel="00000000" w:rsidR="00000000" w:rsidRPr="00000000">
        <w:rPr>
          <w:rtl w:val="0"/>
        </w:rPr>
        <w:t xml:space="preserve">Pantalla de Gestión de Transacciones por Pagar</w:t>
      </w:r>
      <w:r w:rsidDel="00000000" w:rsidR="00000000" w:rsidRPr="00000000">
        <w:rPr>
          <w:rtl w:val="0"/>
        </w:rPr>
      </w:r>
    </w:p>
    <w:p w:rsidR="00000000" w:rsidDel="00000000" w:rsidP="00000000" w:rsidRDefault="00000000" w:rsidRPr="00000000" w14:paraId="00000428">
      <w:pPr>
        <w:ind w:left="720" w:firstLine="0"/>
        <w:jc w:val="both"/>
        <w:rPr/>
      </w:pPr>
      <w:r w:rsidDel="00000000" w:rsidR="00000000" w:rsidRPr="00000000">
        <w:rPr>
          <w:rtl w:val="0"/>
        </w:rPr>
        <w:t xml:space="preserve">La pantalla de gestión de transacciones por pagar es vista por el administrador en el que se puede observar las transacciones, su estado, monto y fecha de solicitud para cada pedido.</w:t>
      </w:r>
    </w:p>
    <w:p w:rsidR="00000000" w:rsidDel="00000000" w:rsidP="00000000" w:rsidRDefault="00000000" w:rsidRPr="00000000" w14:paraId="00000429">
      <w:pPr>
        <w:jc w:val="center"/>
        <w:rPr/>
      </w:pPr>
      <w:r w:rsidDel="00000000" w:rsidR="00000000" w:rsidRPr="00000000">
        <w:rPr/>
        <w:drawing>
          <wp:inline distB="114300" distT="114300" distL="114300" distR="114300">
            <wp:extent cx="5374629" cy="3370705"/>
            <wp:effectExtent b="0" l="0" r="0" t="0"/>
            <wp:docPr id="62"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374629" cy="33707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2A">
      <w:pPr>
        <w:jc w:val="center"/>
        <w:rPr>
          <w:i w:val="1"/>
        </w:rPr>
      </w:pPr>
      <w:r w:rsidDel="00000000" w:rsidR="00000000" w:rsidRPr="00000000">
        <w:rPr>
          <w:i w:val="1"/>
          <w:rtl w:val="0"/>
        </w:rPr>
        <w:t xml:space="preserve">Imagen: Pantalla de transacciones por pagar</w:t>
      </w:r>
    </w:p>
    <w:p w:rsidR="00000000" w:rsidDel="00000000" w:rsidP="00000000" w:rsidRDefault="00000000" w:rsidRPr="00000000" w14:paraId="0000042B">
      <w:pPr>
        <w:jc w:val="left"/>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b w:val="1"/>
          <w:rtl w:val="0"/>
        </w:rPr>
        <w:t xml:space="preserve">Tabla de Equivalencia:</w:t>
      </w:r>
    </w:p>
    <w:tbl>
      <w:tblPr>
        <w:tblStyle w:val="Table11"/>
        <w:tblW w:w="9855.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50"/>
        <w:gridCol w:w="3915"/>
        <w:gridCol w:w="480"/>
        <w:gridCol w:w="3870"/>
        <w:gridCol w:w="540"/>
        <w:tblGridChange w:id="0">
          <w:tblGrid>
            <w:gridCol w:w="1050"/>
            <w:gridCol w:w="3915"/>
            <w:gridCol w:w="480"/>
            <w:gridCol w:w="3870"/>
            <w:gridCol w:w="540"/>
          </w:tblGrid>
        </w:tblGridChange>
      </w:tblGrid>
      <w:tr>
        <w:trPr>
          <w:cantSplit w:val="0"/>
          <w:trHeight w:val="533.935546875" w:hRule="atLeast"/>
          <w:tblHeader w:val="0"/>
        </w:trPr>
        <w:tc>
          <w:tcPr/>
          <w:p w:rsidR="00000000" w:rsidDel="00000000" w:rsidP="00000000" w:rsidRDefault="00000000" w:rsidRPr="00000000" w14:paraId="0000042D">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42E">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42F">
            <w:pPr>
              <w:jc w:val="center"/>
              <w:rPr/>
            </w:pPr>
            <w:r w:rsidDel="00000000" w:rsidR="00000000" w:rsidRPr="00000000">
              <w:rPr>
                <w:rtl w:val="0"/>
              </w:rPr>
              <w:t xml:space="preserve">ID</w:t>
            </w:r>
          </w:p>
        </w:tc>
        <w:tc>
          <w:tcPr/>
          <w:p w:rsidR="00000000" w:rsidDel="00000000" w:rsidP="00000000" w:rsidRDefault="00000000" w:rsidRPr="00000000" w14:paraId="00000430">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431">
            <w:pPr>
              <w:widowControl w:val="0"/>
              <w:jc w:val="center"/>
              <w:rPr/>
            </w:pPr>
            <w:r w:rsidDel="00000000" w:rsidR="00000000" w:rsidRPr="00000000">
              <w:rPr>
                <w:rtl w:val="0"/>
              </w:rPr>
              <w:t xml:space="preserve">ID</w:t>
            </w:r>
          </w:p>
        </w:tc>
      </w:tr>
      <w:tr>
        <w:trPr>
          <w:cantSplit w:val="0"/>
          <w:trHeight w:val="4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rPr>
                <w:rFonts w:ascii="Arial" w:cs="Arial" w:eastAsia="Arial" w:hAnsi="Arial"/>
              </w:rPr>
            </w:pPr>
            <w:r w:rsidDel="00000000" w:rsidR="00000000" w:rsidRPr="00000000">
              <w:rPr>
                <w:rFonts w:ascii="Arial" w:cs="Arial" w:eastAsia="Arial" w:hAnsi="Arial"/>
                <w:rtl w:val="0"/>
              </w:rPr>
              <w:t xml:space="preserve">Estado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jc w:val="both"/>
              <w:rPr>
                <w:rFonts w:ascii="Arial" w:cs="Arial" w:eastAsia="Arial" w:hAnsi="Arial"/>
              </w:rPr>
            </w:pPr>
            <w:r w:rsidDel="00000000" w:rsidR="00000000" w:rsidRPr="00000000">
              <w:rPr>
                <w:rFonts w:ascii="Arial" w:cs="Arial" w:eastAsia="Arial" w:hAnsi="Arial"/>
                <w:rtl w:val="0"/>
              </w:rPr>
              <w:t xml:space="preserve">Pendiente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jc w:val="both"/>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435">
            <w:pPr>
              <w:widowControl w:val="0"/>
              <w:ind w:left="720" w:firstLine="0"/>
              <w:rPr>
                <w:rFonts w:ascii="Arial" w:cs="Arial" w:eastAsia="Arial" w:hAnsi="Arial"/>
                <w:shd w:fill="434343" w:val="clear"/>
              </w:rPr>
            </w:pPr>
            <w:r w:rsidDel="00000000" w:rsidR="00000000" w:rsidRPr="00000000">
              <w:rPr>
                <w:rtl w:val="0"/>
              </w:rPr>
            </w:r>
          </w:p>
        </w:tc>
        <w:tc>
          <w:tcPr>
            <w:vAlign w:val="center"/>
          </w:tcPr>
          <w:p w:rsidR="00000000" w:rsidDel="00000000" w:rsidP="00000000" w:rsidRDefault="00000000" w:rsidRPr="00000000" w14:paraId="00000436">
            <w:pPr>
              <w:widowControl w:val="0"/>
              <w:ind w:left="720" w:firstLine="0"/>
              <w:jc w:val="center"/>
              <w:rPr>
                <w:rFonts w:ascii="Arial" w:cs="Arial" w:eastAsia="Arial" w:hAnsi="Arial"/>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jc w:val="both"/>
              <w:rPr>
                <w:rFonts w:ascii="Arial" w:cs="Arial" w:eastAsia="Arial" w:hAnsi="Arial"/>
              </w:rPr>
            </w:pPr>
            <w:r w:rsidDel="00000000" w:rsidR="00000000" w:rsidRPr="00000000">
              <w:rPr>
                <w:rFonts w:ascii="Arial" w:cs="Arial" w:eastAsia="Arial" w:hAnsi="Arial"/>
                <w:rtl w:val="0"/>
              </w:rPr>
              <w:t xml:space="preserve">Exitoso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3A">
            <w:pPr>
              <w:widowControl w:val="0"/>
              <w:ind w:left="720" w:firstLine="0"/>
              <w:rPr>
                <w:rFonts w:ascii="Arial" w:cs="Arial" w:eastAsia="Arial" w:hAnsi="Arial"/>
                <w:shd w:fill="434343" w:val="clear"/>
              </w:rPr>
            </w:pPr>
            <w:r w:rsidDel="00000000" w:rsidR="00000000" w:rsidRPr="00000000">
              <w:rPr>
                <w:rtl w:val="0"/>
              </w:rPr>
            </w:r>
          </w:p>
        </w:tc>
        <w:tc>
          <w:tcPr>
            <w:vAlign w:val="center"/>
          </w:tcPr>
          <w:p w:rsidR="00000000" w:rsidDel="00000000" w:rsidP="00000000" w:rsidRDefault="00000000" w:rsidRPr="00000000" w14:paraId="0000043B">
            <w:pPr>
              <w:widowControl w:val="0"/>
              <w:ind w:left="720" w:firstLine="0"/>
              <w:jc w:val="center"/>
              <w:rPr>
                <w:rFonts w:ascii="Arial" w:cs="Arial" w:eastAsia="Arial" w:hAnsi="Arial"/>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jc w:val="both"/>
              <w:rPr>
                <w:rFonts w:ascii="Arial" w:cs="Arial" w:eastAsia="Arial" w:hAnsi="Arial"/>
              </w:rPr>
            </w:pPr>
            <w:r w:rsidDel="00000000" w:rsidR="00000000" w:rsidRPr="00000000">
              <w:rPr>
                <w:rFonts w:ascii="Arial" w:cs="Arial" w:eastAsia="Arial" w:hAnsi="Arial"/>
                <w:rtl w:val="0"/>
              </w:rPr>
              <w:t xml:space="preserve">Denegado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3F">
            <w:pPr>
              <w:widowControl w:val="0"/>
              <w:ind w:left="720" w:firstLine="0"/>
              <w:rPr>
                <w:rFonts w:ascii="Arial" w:cs="Arial" w:eastAsia="Arial" w:hAnsi="Arial"/>
                <w:shd w:fill="434343" w:val="clear"/>
              </w:rPr>
            </w:pPr>
            <w:r w:rsidDel="00000000" w:rsidR="00000000" w:rsidRPr="00000000">
              <w:rPr>
                <w:rtl w:val="0"/>
              </w:rPr>
            </w:r>
          </w:p>
        </w:tc>
        <w:tc>
          <w:tcPr>
            <w:vAlign w:val="center"/>
          </w:tcPr>
          <w:p w:rsidR="00000000" w:rsidDel="00000000" w:rsidP="00000000" w:rsidRDefault="00000000" w:rsidRPr="00000000" w14:paraId="00000440">
            <w:pPr>
              <w:widowControl w:val="0"/>
              <w:ind w:left="720" w:firstLine="0"/>
              <w:jc w:val="center"/>
              <w:rPr>
                <w:rFonts w:ascii="Arial" w:cs="Arial" w:eastAsia="Arial" w:hAnsi="Arial"/>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jc w:val="both"/>
              <w:rPr>
                <w:rFonts w:ascii="Arial" w:cs="Arial" w:eastAsia="Arial" w:hAnsi="Arial"/>
              </w:rPr>
            </w:pPr>
            <w:r w:rsidDel="00000000" w:rsidR="00000000" w:rsidRPr="00000000">
              <w:rPr>
                <w:rFonts w:ascii="Arial" w:cs="Arial" w:eastAsia="Arial" w:hAnsi="Arial"/>
                <w:rtl w:val="0"/>
              </w:rPr>
              <w:t xml:space="preserve">Sin especificar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44">
            <w:pPr>
              <w:widowControl w:val="0"/>
              <w:ind w:left="720" w:firstLine="0"/>
              <w:rPr>
                <w:rFonts w:ascii="Arial" w:cs="Arial" w:eastAsia="Arial" w:hAnsi="Arial"/>
                <w:shd w:fill="434343" w:val="clear"/>
              </w:rPr>
            </w:pPr>
            <w:r w:rsidDel="00000000" w:rsidR="00000000" w:rsidRPr="00000000">
              <w:rPr>
                <w:rtl w:val="0"/>
              </w:rPr>
            </w:r>
          </w:p>
        </w:tc>
        <w:tc>
          <w:tcPr>
            <w:vAlign w:val="center"/>
          </w:tcPr>
          <w:p w:rsidR="00000000" w:rsidDel="00000000" w:rsidP="00000000" w:rsidRDefault="00000000" w:rsidRPr="00000000" w14:paraId="00000445">
            <w:pPr>
              <w:widowControl w:val="0"/>
              <w:ind w:left="720" w:firstLine="0"/>
              <w:jc w:val="center"/>
              <w:rPr>
                <w:rFonts w:ascii="Arial" w:cs="Arial" w:eastAsia="Arial" w:hAnsi="Arial"/>
              </w:rPr>
            </w:pPr>
            <w:r w:rsidDel="00000000" w:rsidR="00000000" w:rsidRPr="00000000">
              <w:rPr>
                <w:rtl w:val="0"/>
              </w:rPr>
            </w:r>
          </w:p>
        </w:tc>
      </w:tr>
      <w:tr>
        <w:trPr>
          <w:cantSplit w:val="0"/>
          <w:trHeight w:val="435" w:hRule="atLeast"/>
          <w:tblHeader w:val="0"/>
        </w:trPr>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rPr>
                <w:rFonts w:ascii="Arial" w:cs="Arial" w:eastAsia="Arial" w:hAnsi="Arial"/>
              </w:rPr>
            </w:pPr>
            <w:r w:rsidDel="00000000" w:rsidR="00000000" w:rsidRPr="00000000">
              <w:rPr>
                <w:rFonts w:ascii="Arial" w:cs="Arial" w:eastAsia="Arial" w:hAnsi="Arial"/>
                <w:rtl w:val="0"/>
              </w:rPr>
              <w:t xml:space="preserve">Fecha</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jc w:val="both"/>
              <w:rPr>
                <w:rFonts w:ascii="Arial" w:cs="Arial" w:eastAsia="Arial" w:hAnsi="Arial"/>
              </w:rPr>
            </w:pPr>
            <w:r w:rsidDel="00000000" w:rsidR="00000000" w:rsidRPr="00000000">
              <w:rPr>
                <w:rFonts w:ascii="Arial" w:cs="Arial" w:eastAsia="Arial" w:hAnsi="Arial"/>
                <w:rtl w:val="0"/>
              </w:rPr>
              <w:t xml:space="preserve">Formato DD/MM/YYYY (8 números, 10 caracteres), que represente un día existente y que no sea de un día futuro al actual</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jc w:val="both"/>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tcBorders>
            <w:vAlign w:val="center"/>
          </w:tcPr>
          <w:p w:rsidR="00000000" w:rsidDel="00000000" w:rsidP="00000000" w:rsidRDefault="00000000" w:rsidRPr="00000000" w14:paraId="00000449">
            <w:pPr>
              <w:widowControl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 10 caracteres.</w:t>
            </w:r>
          </w:p>
        </w:tc>
        <w:tc>
          <w:tcPr>
            <w:tcBorders>
              <w:top w:color="000000" w:space="0" w:sz="4" w:val="single"/>
            </w:tcBorders>
            <w:vAlign w:val="center"/>
          </w:tcPr>
          <w:p w:rsidR="00000000" w:rsidDel="00000000" w:rsidP="00000000" w:rsidRDefault="00000000" w:rsidRPr="00000000" w14:paraId="0000044A">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2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bottom w:color="595959" w:space="0" w:sz="4" w:val="single"/>
            </w:tcBorders>
            <w:vAlign w:val="center"/>
          </w:tcPr>
          <w:p w:rsidR="00000000" w:rsidDel="00000000" w:rsidP="00000000" w:rsidRDefault="00000000" w:rsidRPr="00000000" w14:paraId="0000044E">
            <w:pPr>
              <w:widowControl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Formato incorrecto</w:t>
            </w:r>
          </w:p>
        </w:tc>
        <w:tc>
          <w:tcPr>
            <w:tcBorders>
              <w:top w:color="000000" w:space="0" w:sz="4" w:val="single"/>
              <w:bottom w:color="595959" w:space="0" w:sz="4" w:val="single"/>
            </w:tcBorders>
            <w:vAlign w:val="center"/>
          </w:tcPr>
          <w:p w:rsidR="00000000" w:rsidDel="00000000" w:rsidP="00000000" w:rsidRDefault="00000000" w:rsidRPr="00000000" w14:paraId="0000044F">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7</w:t>
            </w:r>
          </w:p>
        </w:tc>
      </w:tr>
      <w:tr>
        <w:trPr>
          <w:cantSplit w:val="0"/>
          <w:trHeight w:val="42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bottom w:color="595959" w:space="0" w:sz="4" w:val="single"/>
            </w:tcBorders>
            <w:vAlign w:val="center"/>
          </w:tcPr>
          <w:p w:rsidR="00000000" w:rsidDel="00000000" w:rsidP="00000000" w:rsidRDefault="00000000" w:rsidRPr="00000000" w14:paraId="00000453">
            <w:pPr>
              <w:widowControl w:val="0"/>
              <w:numPr>
                <w:ilvl w:val="0"/>
                <w:numId w:val="20"/>
              </w:numPr>
              <w:ind w:left="720" w:hanging="360"/>
              <w:rPr>
                <w:rFonts w:ascii="Arial" w:cs="Arial" w:eastAsia="Arial" w:hAnsi="Arial"/>
                <w:u w:val="none"/>
              </w:rPr>
            </w:pPr>
            <w:r w:rsidDel="00000000" w:rsidR="00000000" w:rsidRPr="00000000">
              <w:rPr>
                <w:rFonts w:ascii="Arial" w:cs="Arial" w:eastAsia="Arial" w:hAnsi="Arial"/>
                <w:rtl w:val="0"/>
              </w:rPr>
              <w:t xml:space="preserve">Caracteres inválidos (letras, otros símbolos)</w:t>
            </w:r>
            <w:r w:rsidDel="00000000" w:rsidR="00000000" w:rsidRPr="00000000">
              <w:rPr>
                <w:rtl w:val="0"/>
              </w:rPr>
            </w:r>
          </w:p>
        </w:tc>
        <w:tc>
          <w:tcPr>
            <w:tcBorders>
              <w:top w:color="000000" w:space="0" w:sz="4" w:val="single"/>
              <w:bottom w:color="595959" w:space="0" w:sz="4" w:val="single"/>
            </w:tcBorders>
            <w:vAlign w:val="center"/>
          </w:tcPr>
          <w:p w:rsidR="00000000" w:rsidDel="00000000" w:rsidP="00000000" w:rsidRDefault="00000000" w:rsidRPr="00000000" w14:paraId="00000454">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8</w:t>
            </w:r>
          </w:p>
        </w:tc>
      </w:tr>
      <w:tr>
        <w:trPr>
          <w:cantSplit w:val="0"/>
          <w:trHeight w:val="42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595959" w:space="0" w:sz="4" w:val="single"/>
              <w:bottom w:color="000000" w:space="0" w:sz="4" w:val="single"/>
            </w:tcBorders>
            <w:vAlign w:val="center"/>
          </w:tcPr>
          <w:p w:rsidR="00000000" w:rsidDel="00000000" w:rsidP="00000000" w:rsidRDefault="00000000" w:rsidRPr="00000000" w14:paraId="00000458">
            <w:pPr>
              <w:widowControl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Día futuro al actual</w:t>
            </w:r>
          </w:p>
        </w:tc>
        <w:tc>
          <w:tcPr>
            <w:tcBorders>
              <w:top w:color="595959" w:space="0" w:sz="4" w:val="single"/>
              <w:bottom w:color="000000" w:space="0" w:sz="4" w:val="single"/>
            </w:tcBorders>
            <w:vAlign w:val="center"/>
          </w:tcPr>
          <w:p w:rsidR="00000000" w:rsidDel="00000000" w:rsidP="00000000" w:rsidRDefault="00000000" w:rsidRPr="00000000" w14:paraId="00000459">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9</w:t>
            </w:r>
          </w:p>
        </w:tc>
      </w:tr>
      <w:tr>
        <w:trPr>
          <w:cantSplit w:val="0"/>
          <w:trHeight w:val="43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jc w:val="both"/>
              <w:rPr>
                <w:rFonts w:ascii="Arial" w:cs="Arial" w:eastAsia="Arial" w:hAnsi="Arial"/>
              </w:rPr>
            </w:pPr>
            <w:r w:rsidDel="00000000" w:rsidR="00000000" w:rsidRPr="00000000">
              <w:rPr>
                <w:rFonts w:ascii="Arial" w:cs="Arial" w:eastAsia="Arial" w:hAnsi="Arial"/>
                <w:rtl w:val="0"/>
              </w:rPr>
              <w:t xml:space="preserve">Sin especificar</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jc w:val="both"/>
              <w:rPr>
                <w:rFonts w:ascii="Arial" w:cs="Arial" w:eastAsia="Arial" w:hAnsi="Arial"/>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45D">
            <w:pPr>
              <w:widowControl w:val="0"/>
              <w:ind w:left="720" w:hanging="360"/>
              <w:rPr>
                <w:rFonts w:ascii="Arial" w:cs="Arial" w:eastAsia="Arial" w:hAnsi="Arial"/>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45E">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rPr>
                <w:rFonts w:ascii="Arial" w:cs="Arial" w:eastAsia="Arial" w:hAnsi="Arial"/>
              </w:rPr>
            </w:pPr>
            <w:r w:rsidDel="00000000" w:rsidR="00000000" w:rsidRPr="00000000">
              <w:rPr>
                <w:rFonts w:ascii="Arial" w:cs="Arial" w:eastAsia="Arial" w:hAnsi="Arial"/>
                <w:rtl w:val="0"/>
              </w:rPr>
              <w:t xml:space="preserve">M. Pago</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jc w:val="both"/>
              <w:rPr>
                <w:rFonts w:ascii="Arial" w:cs="Arial" w:eastAsia="Arial" w:hAnsi="Arial"/>
              </w:rPr>
            </w:pPr>
            <w:r w:rsidDel="00000000" w:rsidR="00000000" w:rsidRPr="00000000">
              <w:rPr>
                <w:rFonts w:ascii="Arial" w:cs="Arial" w:eastAsia="Arial" w:hAnsi="Arial"/>
                <w:rtl w:val="0"/>
              </w:rPr>
              <w:t xml:space="preserve">VISA</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jc w:val="both"/>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462">
            <w:pPr>
              <w:widowControl w:val="0"/>
              <w:ind w:left="720" w:firstLine="0"/>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63">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jc w:val="both"/>
              <w:rPr>
                <w:rFonts w:ascii="Arial" w:cs="Arial" w:eastAsia="Arial" w:hAnsi="Arial"/>
              </w:rPr>
            </w:pPr>
            <w:r w:rsidDel="00000000" w:rsidR="00000000" w:rsidRPr="00000000">
              <w:rPr>
                <w:rFonts w:ascii="Arial" w:cs="Arial" w:eastAsia="Arial" w:hAnsi="Arial"/>
                <w:rtl w:val="0"/>
              </w:rPr>
              <w:t xml:space="preserve">MasterCard</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67">
            <w:pPr>
              <w:widowControl w:val="0"/>
              <w:ind w:left="720" w:firstLine="0"/>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68">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jc w:val="both"/>
              <w:rPr>
                <w:rFonts w:ascii="Arial" w:cs="Arial" w:eastAsia="Arial" w:hAnsi="Arial"/>
              </w:rPr>
            </w:pPr>
            <w:r w:rsidDel="00000000" w:rsidR="00000000" w:rsidRPr="00000000">
              <w:rPr>
                <w:rFonts w:ascii="Arial" w:cs="Arial" w:eastAsia="Arial" w:hAnsi="Arial"/>
                <w:rtl w:val="0"/>
              </w:rPr>
              <w:t xml:space="preserve">NuPay</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6C">
            <w:pPr>
              <w:widowControl w:val="0"/>
              <w:ind w:left="720" w:firstLine="0"/>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6D">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jc w:val="both"/>
              <w:rPr>
                <w:rFonts w:ascii="Arial" w:cs="Arial" w:eastAsia="Arial" w:hAnsi="Arial"/>
              </w:rPr>
            </w:pPr>
            <w:r w:rsidDel="00000000" w:rsidR="00000000" w:rsidRPr="00000000">
              <w:rPr>
                <w:rFonts w:ascii="Arial" w:cs="Arial" w:eastAsia="Arial" w:hAnsi="Arial"/>
                <w:rtl w:val="0"/>
              </w:rPr>
              <w:t xml:space="preserve">MercadoPago</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71">
            <w:pPr>
              <w:widowControl w:val="0"/>
              <w:ind w:left="720" w:firstLine="0"/>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72">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jc w:val="both"/>
              <w:rPr>
                <w:rFonts w:ascii="Arial" w:cs="Arial" w:eastAsia="Arial" w:hAnsi="Arial"/>
              </w:rPr>
            </w:pPr>
            <w:r w:rsidDel="00000000" w:rsidR="00000000" w:rsidRPr="00000000">
              <w:rPr>
                <w:rFonts w:ascii="Arial" w:cs="Arial" w:eastAsia="Arial" w:hAnsi="Arial"/>
                <w:rtl w:val="0"/>
              </w:rPr>
              <w:t xml:space="preserve">Sin especificar</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76">
            <w:pPr>
              <w:widowControl w:val="0"/>
              <w:ind w:left="720" w:firstLine="0"/>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77">
            <w:pPr>
              <w:widowControl w:val="0"/>
              <w:ind w:left="0" w:firstLine="0"/>
              <w:jc w:val="both"/>
              <w:rPr>
                <w:rFonts w:ascii="Arial" w:cs="Arial" w:eastAsia="Arial" w:hAnsi="Arial"/>
              </w:rPr>
            </w:pPr>
            <w:r w:rsidDel="00000000" w:rsidR="00000000" w:rsidRPr="00000000">
              <w:rPr>
                <w:rtl w:val="0"/>
              </w:rPr>
            </w:r>
          </w:p>
        </w:tc>
      </w:tr>
      <w:tr>
        <w:trPr>
          <w:cantSplit w:val="0"/>
          <w:trHeight w:val="450" w:hRule="atLeast"/>
          <w:tblHeader w:val="0"/>
        </w:trPr>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rPr>
                <w:rFonts w:ascii="Arial" w:cs="Arial" w:eastAsia="Arial" w:hAnsi="Arial"/>
              </w:rPr>
            </w:pPr>
            <w:r w:rsidDel="00000000" w:rsidR="00000000" w:rsidRPr="00000000">
              <w:rPr>
                <w:rFonts w:ascii="Arial" w:cs="Arial" w:eastAsia="Arial" w:hAnsi="Arial"/>
                <w:rtl w:val="0"/>
              </w:rPr>
              <w:t xml:space="preserve">Id Pedido</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jc w:val="both"/>
              <w:rPr>
                <w:rFonts w:ascii="Arial" w:cs="Arial" w:eastAsia="Arial" w:hAnsi="Arial"/>
              </w:rPr>
            </w:pPr>
            <w:r w:rsidDel="00000000" w:rsidR="00000000" w:rsidRPr="00000000">
              <w:rPr>
                <w:rFonts w:ascii="Arial" w:cs="Arial" w:eastAsia="Arial" w:hAnsi="Arial"/>
                <w:rtl w:val="0"/>
              </w:rPr>
              <w:t xml:space="preserve">Cadena de máximo 36 caracteres (guiones o cifras hexadecimales)</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jc w:val="both"/>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tcBorders>
            <w:vAlign w:val="center"/>
          </w:tcPr>
          <w:p w:rsidR="00000000" w:rsidDel="00000000" w:rsidP="00000000" w:rsidRDefault="00000000" w:rsidRPr="00000000" w14:paraId="0000047B">
            <w:pPr>
              <w:widowControl w:val="0"/>
              <w:numPr>
                <w:ilvl w:val="0"/>
                <w:numId w:val="42"/>
              </w:numPr>
              <w:ind w:left="720" w:hanging="360"/>
              <w:rPr>
                <w:rFonts w:ascii="Arial" w:cs="Arial" w:eastAsia="Arial" w:hAnsi="Arial"/>
              </w:rPr>
            </w:pPr>
            <w:r w:rsidDel="00000000" w:rsidR="00000000" w:rsidRPr="00000000">
              <w:rPr>
                <w:rFonts w:ascii="Arial" w:cs="Arial" w:eastAsia="Arial" w:hAnsi="Arial"/>
                <w:rtl w:val="0"/>
              </w:rPr>
              <w:t xml:space="preserve">Caracteres inválidos</w:t>
            </w:r>
          </w:p>
        </w:tc>
        <w:tc>
          <w:tcPr>
            <w:tcBorders>
              <w:top w:color="000000" w:space="0" w:sz="4" w:val="single"/>
            </w:tcBorders>
            <w:vAlign w:val="center"/>
          </w:tcPr>
          <w:p w:rsidR="00000000" w:rsidDel="00000000" w:rsidP="00000000" w:rsidRDefault="00000000" w:rsidRPr="00000000" w14:paraId="0000047C">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39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80">
            <w:pPr>
              <w:widowControl w:val="0"/>
              <w:numPr>
                <w:ilvl w:val="0"/>
                <w:numId w:val="32"/>
              </w:numPr>
              <w:ind w:left="720" w:hanging="360"/>
              <w:rPr>
                <w:rFonts w:ascii="Arial" w:cs="Arial" w:eastAsia="Arial" w:hAnsi="Arial"/>
              </w:rPr>
            </w:pPr>
            <w:r w:rsidDel="00000000" w:rsidR="00000000" w:rsidRPr="00000000">
              <w:rPr>
                <w:rFonts w:ascii="Arial" w:cs="Arial" w:eastAsia="Arial" w:hAnsi="Arial"/>
                <w:rtl w:val="0"/>
              </w:rPr>
              <w:t xml:space="preserve">&gt; 36 caracteres.</w:t>
            </w:r>
          </w:p>
        </w:tc>
        <w:tc>
          <w:tcPr>
            <w:vAlign w:val="center"/>
          </w:tcPr>
          <w:p w:rsidR="00000000" w:rsidDel="00000000" w:rsidP="00000000" w:rsidRDefault="00000000" w:rsidRPr="00000000" w14:paraId="00000481">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11</w:t>
            </w:r>
          </w:p>
        </w:tc>
      </w:tr>
      <w:tr>
        <w:trPr>
          <w:cantSplit w:val="0"/>
          <w:trHeight w:val="450" w:hRule="atLeast"/>
          <w:tblHeader w:val="0"/>
        </w:trPr>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rPr>
                <w:rFonts w:ascii="Arial" w:cs="Arial" w:eastAsia="Arial" w:hAnsi="Arial"/>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jc w:val="both"/>
              <w:rPr>
                <w:rFonts w:ascii="Arial" w:cs="Arial" w:eastAsia="Arial" w:hAnsi="Arial"/>
              </w:rPr>
            </w:pPr>
            <w:r w:rsidDel="00000000" w:rsidR="00000000" w:rsidRPr="00000000">
              <w:rPr>
                <w:rFonts w:ascii="Arial" w:cs="Arial" w:eastAsia="Arial" w:hAnsi="Arial"/>
                <w:rtl w:val="0"/>
              </w:rPr>
              <w:t xml:space="preserve">Sin especificar</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jc w:val="both"/>
              <w:rPr>
                <w:rFonts w:ascii="Arial" w:cs="Arial" w:eastAsia="Arial" w:hAnsi="Arial"/>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485">
            <w:pPr>
              <w:widowControl w:val="0"/>
              <w:ind w:left="720" w:hanging="360"/>
              <w:rPr>
                <w:rFonts w:ascii="Arial" w:cs="Arial" w:eastAsia="Arial" w:hAnsi="Arial"/>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486">
            <w:pPr>
              <w:widowControl w:val="0"/>
              <w:ind w:left="0" w:firstLine="0"/>
              <w:jc w:val="both"/>
              <w:rPr>
                <w:rFonts w:ascii="Arial" w:cs="Arial" w:eastAsia="Arial" w:hAnsi="Arial"/>
              </w:rPr>
            </w:pPr>
            <w:r w:rsidDel="00000000" w:rsidR="00000000" w:rsidRPr="00000000">
              <w:rPr>
                <w:rtl w:val="0"/>
              </w:rPr>
            </w:r>
          </w:p>
        </w:tc>
      </w:tr>
      <w:tr>
        <w:trPr>
          <w:cantSplit w:val="0"/>
          <w:trHeight w:val="465" w:hRule="atLeast"/>
          <w:tblHeader w:val="0"/>
        </w:trPr>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rPr>
                <w:rFonts w:ascii="Arial" w:cs="Arial" w:eastAsia="Arial" w:hAnsi="Arial"/>
              </w:rPr>
            </w:pPr>
            <w:r w:rsidDel="00000000" w:rsidR="00000000" w:rsidRPr="00000000">
              <w:rPr>
                <w:rFonts w:ascii="Arial" w:cs="Arial" w:eastAsia="Arial" w:hAnsi="Arial"/>
                <w:rtl w:val="0"/>
              </w:rPr>
              <w:t xml:space="preserve">Transacción seleccionada (casilla)</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jc w:val="both"/>
              <w:rPr>
                <w:rFonts w:ascii="Arial" w:cs="Arial" w:eastAsia="Arial" w:hAnsi="Arial"/>
              </w:rPr>
            </w:pPr>
            <w:r w:rsidDel="00000000" w:rsidR="00000000" w:rsidRPr="00000000">
              <w:rPr>
                <w:rFonts w:ascii="Arial" w:cs="Arial" w:eastAsia="Arial" w:hAnsi="Arial"/>
                <w:rtl w:val="0"/>
              </w:rPr>
              <w:t xml:space="preserve">Transacción seleccionada, de estado igual a “Pendiente”</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jc w:val="both"/>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tcBorders>
            <w:vAlign w:val="center"/>
          </w:tcPr>
          <w:p w:rsidR="00000000" w:rsidDel="00000000" w:rsidP="00000000" w:rsidRDefault="00000000" w:rsidRPr="00000000" w14:paraId="0000048A">
            <w:pPr>
              <w:widowControl w:val="0"/>
              <w:numPr>
                <w:ilvl w:val="0"/>
                <w:numId w:val="37"/>
              </w:numPr>
              <w:ind w:left="720" w:hanging="360"/>
              <w:rPr>
                <w:rFonts w:ascii="Arial" w:cs="Arial" w:eastAsia="Arial" w:hAnsi="Arial"/>
                <w:u w:val="none"/>
              </w:rPr>
            </w:pPr>
            <w:r w:rsidDel="00000000" w:rsidR="00000000" w:rsidRPr="00000000">
              <w:rPr>
                <w:rFonts w:ascii="Arial" w:cs="Arial" w:eastAsia="Arial" w:hAnsi="Arial"/>
                <w:rtl w:val="0"/>
              </w:rPr>
              <w:t xml:space="preserve">Sin selección</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48B">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5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48F">
            <w:pPr>
              <w:widowControl w:val="0"/>
              <w:numPr>
                <w:ilvl w:val="0"/>
                <w:numId w:val="29"/>
              </w:numPr>
              <w:ind w:left="720" w:hanging="360"/>
              <w:rPr>
                <w:rFonts w:ascii="Arial" w:cs="Arial" w:eastAsia="Arial" w:hAnsi="Arial"/>
                <w:u w:val="none"/>
              </w:rPr>
            </w:pPr>
            <w:r w:rsidDel="00000000" w:rsidR="00000000" w:rsidRPr="00000000">
              <w:rPr>
                <w:rFonts w:ascii="Arial" w:cs="Arial" w:eastAsia="Arial" w:hAnsi="Arial"/>
                <w:rtl w:val="0"/>
              </w:rPr>
              <w:t xml:space="preserve">Estado != “Pendiente”</w:t>
            </w:r>
            <w:r w:rsidDel="00000000" w:rsidR="00000000" w:rsidRPr="00000000">
              <w:rPr>
                <w:rtl w:val="0"/>
              </w:rPr>
            </w:r>
          </w:p>
        </w:tc>
        <w:tc>
          <w:tcPr>
            <w:vAlign w:val="center"/>
          </w:tcPr>
          <w:p w:rsidR="00000000" w:rsidDel="00000000" w:rsidP="00000000" w:rsidRDefault="00000000" w:rsidRPr="00000000" w14:paraId="00000490">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13</w:t>
            </w:r>
          </w:p>
        </w:tc>
      </w:tr>
    </w:tbl>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b w:val="1"/>
          <w:rtl w:val="0"/>
        </w:rPr>
        <w:t xml:space="preserve">Casos de Prueba</w:t>
      </w:r>
      <w:r w:rsidDel="00000000" w:rsidR="00000000" w:rsidRPr="00000000">
        <w:rPr>
          <w:rtl w:val="0"/>
        </w:rPr>
      </w:r>
    </w:p>
    <w:tbl>
      <w:tblPr>
        <w:tblStyle w:val="Table12"/>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493">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rPr>
                <w:rFonts w:ascii="Arial" w:cs="Arial" w:eastAsia="Arial" w:hAnsi="Arial"/>
              </w:rPr>
            </w:pPr>
            <w:r w:rsidDel="00000000" w:rsidR="00000000" w:rsidRPr="00000000">
              <w:rPr>
                <w:rFonts w:ascii="Arial" w:cs="Arial" w:eastAsia="Arial" w:hAnsi="Arial"/>
                <w:rtl w:val="0"/>
              </w:rPr>
              <w:t xml:space="preserve">Prueba R001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jc w:val="both"/>
              <w:rPr>
                <w:rFonts w:ascii="Arial" w:cs="Arial" w:eastAsia="Arial" w:hAnsi="Arial"/>
              </w:rPr>
            </w:pPr>
            <w:r w:rsidDel="00000000" w:rsidR="00000000" w:rsidRPr="00000000">
              <w:rPr>
                <w:rFonts w:ascii="Arial" w:cs="Arial" w:eastAsia="Arial" w:hAnsi="Arial"/>
                <w:rtl w:val="0"/>
              </w:rPr>
              <w:t xml:space="preserve">Confirmación exitosa de una transacción</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jc w:val="both"/>
              <w:rPr>
                <w:rFonts w:ascii="Arial" w:cs="Arial" w:eastAsia="Arial" w:hAnsi="Arial"/>
              </w:rPr>
            </w:pPr>
            <w:r w:rsidDel="00000000" w:rsidR="00000000" w:rsidRPr="00000000">
              <w:rPr>
                <w:rFonts w:ascii="Arial" w:cs="Arial" w:eastAsia="Arial" w:hAnsi="Arial"/>
                <w:rtl w:val="0"/>
              </w:rPr>
              <w:t xml:space="preserve">El usuario está autenticado y requiere confirmar la transacción relacionada a un pedido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jc w:val="both"/>
              <w:rPr>
                <w:rFonts w:ascii="Arial" w:cs="Arial" w:eastAsia="Arial" w:hAnsi="Arial"/>
              </w:rPr>
            </w:pPr>
            <w:r w:rsidDel="00000000" w:rsidR="00000000" w:rsidRPr="00000000">
              <w:rPr>
                <w:rFonts w:ascii="Arial" w:cs="Arial" w:eastAsia="Arial" w:hAnsi="Arial"/>
                <w:rtl w:val="0"/>
              </w:rPr>
              <w:t xml:space="preserve">1. Abrir la pantalla de registro.</w:t>
            </w:r>
          </w:p>
          <w:p w:rsidR="00000000" w:rsidDel="00000000" w:rsidP="00000000" w:rsidRDefault="00000000" w:rsidRPr="00000000" w14:paraId="000004A1">
            <w:pPr>
              <w:widowControl w:val="0"/>
              <w:jc w:val="both"/>
              <w:rPr>
                <w:rFonts w:ascii="Arial" w:cs="Arial" w:eastAsia="Arial" w:hAnsi="Arial"/>
              </w:rPr>
            </w:pPr>
            <w:r w:rsidDel="00000000" w:rsidR="00000000" w:rsidRPr="00000000">
              <w:rPr>
                <w:rFonts w:ascii="Arial" w:cs="Arial" w:eastAsia="Arial" w:hAnsi="Arial"/>
                <w:rtl w:val="0"/>
              </w:rPr>
              <w:t xml:space="preserve">2. Ingresar a la sección de Transacciones</w:t>
            </w:r>
          </w:p>
          <w:p w:rsidR="00000000" w:rsidDel="00000000" w:rsidP="00000000" w:rsidRDefault="00000000" w:rsidRPr="00000000" w14:paraId="000004A2">
            <w:pPr>
              <w:widowControl w:val="0"/>
              <w:jc w:val="both"/>
              <w:rPr>
                <w:rFonts w:ascii="Arial" w:cs="Arial" w:eastAsia="Arial" w:hAnsi="Arial"/>
              </w:rPr>
            </w:pPr>
            <w:r w:rsidDel="00000000" w:rsidR="00000000" w:rsidRPr="00000000">
              <w:rPr>
                <w:rFonts w:ascii="Arial" w:cs="Arial" w:eastAsia="Arial" w:hAnsi="Arial"/>
                <w:rtl w:val="0"/>
              </w:rPr>
              <w:t xml:space="preserve">3. Ingresar:</w:t>
            </w:r>
          </w:p>
          <w:p w:rsidR="00000000" w:rsidDel="00000000" w:rsidP="00000000" w:rsidRDefault="00000000" w:rsidRPr="00000000" w14:paraId="000004A3">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Filtro de “pendiente” en estado de transacción</w:t>
            </w:r>
          </w:p>
          <w:p w:rsidR="00000000" w:rsidDel="00000000" w:rsidP="00000000" w:rsidRDefault="00000000" w:rsidRPr="00000000" w14:paraId="000004A4">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Ningún filtro en método de pago</w:t>
            </w:r>
          </w:p>
          <w:p w:rsidR="00000000" w:rsidDel="00000000" w:rsidP="00000000" w:rsidRDefault="00000000" w:rsidRPr="00000000" w14:paraId="000004A5">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Filtro 04/07/2025 en fecha</w:t>
            </w:r>
          </w:p>
          <w:p w:rsidR="00000000" w:rsidDel="00000000" w:rsidP="00000000" w:rsidRDefault="00000000" w:rsidRPr="00000000" w14:paraId="000004A6">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Campo de Id de transacción vacío</w:t>
            </w:r>
            <w:r w:rsidDel="00000000" w:rsidR="00000000" w:rsidRPr="00000000">
              <w:rPr>
                <w:rtl w:val="0"/>
              </w:rPr>
            </w:r>
          </w:p>
          <w:p w:rsidR="00000000" w:rsidDel="00000000" w:rsidP="00000000" w:rsidRDefault="00000000" w:rsidRPr="00000000" w14:paraId="000004A7">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Primera o segunda transacción seleccionada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jc w:val="both"/>
              <w:rPr>
                <w:rFonts w:ascii="Arial" w:cs="Arial" w:eastAsia="Arial" w:hAnsi="Arial"/>
              </w:rPr>
            </w:pPr>
            <w:r w:rsidDel="00000000" w:rsidR="00000000" w:rsidRPr="00000000">
              <w:rPr>
                <w:rFonts w:ascii="Arial" w:cs="Arial" w:eastAsia="Arial" w:hAnsi="Arial"/>
                <w:rtl w:val="0"/>
              </w:rPr>
              <w:t xml:space="preserve">Se confirma la transacción, y se emite el mensaje de exito apropiado</w:t>
            </w:r>
          </w:p>
        </w:tc>
      </w:tr>
    </w:tbl>
    <w:p w:rsidR="00000000" w:rsidDel="00000000" w:rsidP="00000000" w:rsidRDefault="00000000" w:rsidRPr="00000000" w14:paraId="000004AC">
      <w:pPr>
        <w:rPr/>
      </w:pPr>
      <w:r w:rsidDel="00000000" w:rsidR="00000000" w:rsidRPr="00000000">
        <w:rPr>
          <w:rtl w:val="0"/>
        </w:rPr>
      </w:r>
    </w:p>
    <w:tbl>
      <w:tblPr>
        <w:tblStyle w:val="Table13"/>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4AD">
            <w:pPr>
              <w:rPr>
                <w:rFonts w:ascii="Arial" w:cs="Arial" w:eastAsia="Arial" w:hAnsi="Arial"/>
              </w:rPr>
            </w:pPr>
            <w:r w:rsidDel="00000000" w:rsidR="00000000" w:rsidRPr="00000000">
              <w:rPr>
                <w:rFonts w:ascii="Arial" w:cs="Arial" w:eastAsia="Arial" w:hAnsi="Arial"/>
                <w:rtl w:val="0"/>
              </w:rPr>
              <w:t xml:space="preserve">Caso de prueba inválido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rPr>
                <w:rFonts w:ascii="Arial" w:cs="Arial" w:eastAsia="Arial" w:hAnsi="Arial"/>
              </w:rPr>
            </w:pPr>
            <w:r w:rsidDel="00000000" w:rsidR="00000000" w:rsidRPr="00000000">
              <w:rPr>
                <w:rFonts w:ascii="Arial" w:cs="Arial" w:eastAsia="Arial" w:hAnsi="Arial"/>
                <w:rtl w:val="0"/>
              </w:rPr>
              <w:t xml:space="preserve">Prueba R002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jc w:val="both"/>
              <w:rPr>
                <w:rFonts w:ascii="Arial" w:cs="Arial" w:eastAsia="Arial" w:hAnsi="Arial"/>
              </w:rPr>
            </w:pPr>
            <w:r w:rsidDel="00000000" w:rsidR="00000000" w:rsidRPr="00000000">
              <w:rPr>
                <w:rFonts w:ascii="Arial" w:cs="Arial" w:eastAsia="Arial" w:hAnsi="Arial"/>
                <w:rtl w:val="0"/>
              </w:rPr>
              <w:t xml:space="preserve">Verificación del manejo de una confirmación de transacción ya confirmada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jc w:val="both"/>
              <w:rPr>
                <w:rFonts w:ascii="Arial" w:cs="Arial" w:eastAsia="Arial" w:hAnsi="Arial"/>
              </w:rPr>
            </w:pPr>
            <w:r w:rsidDel="00000000" w:rsidR="00000000" w:rsidRPr="00000000">
              <w:rPr>
                <w:rFonts w:ascii="Arial" w:cs="Arial" w:eastAsia="Arial" w:hAnsi="Arial"/>
                <w:rtl w:val="0"/>
              </w:rPr>
              <w:t xml:space="preserve">El usuario está autenticado y requiere confirmar la transacción relacionada a un pedido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jc w:val="both"/>
              <w:rPr>
                <w:rFonts w:ascii="Arial" w:cs="Arial" w:eastAsia="Arial" w:hAnsi="Arial"/>
              </w:rPr>
            </w:pPr>
            <w:r w:rsidDel="00000000" w:rsidR="00000000" w:rsidRPr="00000000">
              <w:rPr>
                <w:rFonts w:ascii="Arial" w:cs="Arial" w:eastAsia="Arial" w:hAnsi="Arial"/>
                <w:rtl w:val="0"/>
              </w:rPr>
              <w:t xml:space="preserve">1. Abrir la pantalla de registro.</w:t>
            </w:r>
          </w:p>
          <w:p w:rsidR="00000000" w:rsidDel="00000000" w:rsidP="00000000" w:rsidRDefault="00000000" w:rsidRPr="00000000" w14:paraId="000004BB">
            <w:pPr>
              <w:widowControl w:val="0"/>
              <w:jc w:val="both"/>
              <w:rPr>
                <w:rFonts w:ascii="Arial" w:cs="Arial" w:eastAsia="Arial" w:hAnsi="Arial"/>
              </w:rPr>
            </w:pPr>
            <w:r w:rsidDel="00000000" w:rsidR="00000000" w:rsidRPr="00000000">
              <w:rPr>
                <w:rFonts w:ascii="Arial" w:cs="Arial" w:eastAsia="Arial" w:hAnsi="Arial"/>
                <w:rtl w:val="0"/>
              </w:rPr>
              <w:t xml:space="preserve">2. Ingresar a la sección de Transacciones</w:t>
            </w:r>
          </w:p>
          <w:p w:rsidR="00000000" w:rsidDel="00000000" w:rsidP="00000000" w:rsidRDefault="00000000" w:rsidRPr="00000000" w14:paraId="000004BC">
            <w:pPr>
              <w:widowControl w:val="0"/>
              <w:jc w:val="both"/>
              <w:rPr>
                <w:rFonts w:ascii="Arial" w:cs="Arial" w:eastAsia="Arial" w:hAnsi="Arial"/>
              </w:rPr>
            </w:pPr>
            <w:r w:rsidDel="00000000" w:rsidR="00000000" w:rsidRPr="00000000">
              <w:rPr>
                <w:rFonts w:ascii="Arial" w:cs="Arial" w:eastAsia="Arial" w:hAnsi="Arial"/>
                <w:rtl w:val="0"/>
              </w:rPr>
              <w:t xml:space="preserve">3. Ingresar:</w:t>
            </w:r>
          </w:p>
          <w:p w:rsidR="00000000" w:rsidDel="00000000" w:rsidP="00000000" w:rsidRDefault="00000000" w:rsidRPr="00000000" w14:paraId="000004BD">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Ningún filtro en estado de transacción</w:t>
            </w:r>
          </w:p>
          <w:p w:rsidR="00000000" w:rsidDel="00000000" w:rsidP="00000000" w:rsidRDefault="00000000" w:rsidRPr="00000000" w14:paraId="000004BE">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Ningún filtro en método de pago</w:t>
            </w:r>
          </w:p>
          <w:p w:rsidR="00000000" w:rsidDel="00000000" w:rsidP="00000000" w:rsidRDefault="00000000" w:rsidRPr="00000000" w14:paraId="000004BF">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Filtro de 04/07/2025 en fecha</w:t>
            </w:r>
          </w:p>
          <w:p w:rsidR="00000000" w:rsidDel="00000000" w:rsidP="00000000" w:rsidRDefault="00000000" w:rsidRPr="00000000" w14:paraId="000004C0">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Campo de Id de transacción vacío</w:t>
            </w:r>
          </w:p>
          <w:p w:rsidR="00000000" w:rsidDel="00000000" w:rsidP="00000000" w:rsidRDefault="00000000" w:rsidRPr="00000000" w14:paraId="000004C1">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Transacción en estado “Exitoso” seleccionada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jc w:val="both"/>
              <w:rPr>
                <w:rFonts w:ascii="Arial" w:cs="Arial" w:eastAsia="Arial" w:hAnsi="Arial"/>
              </w:rPr>
            </w:pPr>
            <w:r w:rsidDel="00000000" w:rsidR="00000000" w:rsidRPr="00000000">
              <w:rPr>
                <w:rFonts w:ascii="Arial" w:cs="Arial" w:eastAsia="Arial" w:hAnsi="Arial"/>
                <w:rtl w:val="0"/>
              </w:rPr>
              <w:t xml:space="preserve">– Sistema muestra el mensaje “la transacción ya fue confirmada”</w:t>
            </w:r>
          </w:p>
        </w:tc>
      </w:tr>
    </w:tbl>
    <w:p w:rsidR="00000000" w:rsidDel="00000000" w:rsidP="00000000" w:rsidRDefault="00000000" w:rsidRPr="00000000" w14:paraId="000004C6">
      <w:pPr>
        <w:ind w:left="0" w:firstLine="0"/>
        <w:jc w:val="left"/>
        <w:rPr/>
      </w:pPr>
      <w:r w:rsidDel="00000000" w:rsidR="00000000" w:rsidRPr="00000000">
        <w:rPr>
          <w:rtl w:val="0"/>
        </w:rPr>
      </w:r>
    </w:p>
    <w:p w:rsidR="00000000" w:rsidDel="00000000" w:rsidP="00000000" w:rsidRDefault="00000000" w:rsidRPr="00000000" w14:paraId="000004C7">
      <w:pPr>
        <w:pStyle w:val="Heading3"/>
        <w:numPr>
          <w:ilvl w:val="2"/>
          <w:numId w:val="22"/>
        </w:numPr>
        <w:ind w:left="720" w:hanging="720"/>
        <w:rPr/>
      </w:pPr>
      <w:bookmarkStart w:colFirst="0" w:colLast="0" w:name="_heading=h.sfkgg5xusgt2" w:id="92"/>
      <w:bookmarkEnd w:id="92"/>
      <w:r w:rsidDel="00000000" w:rsidR="00000000" w:rsidRPr="00000000">
        <w:rPr>
          <w:rtl w:val="0"/>
        </w:rPr>
        <w:t xml:space="preserve">Pantalla de Confirmación de Pedido</w:t>
      </w:r>
    </w:p>
    <w:p w:rsidR="00000000" w:rsidDel="00000000" w:rsidP="00000000" w:rsidRDefault="00000000" w:rsidRPr="00000000" w14:paraId="000004C8">
      <w:pPr>
        <w:ind w:left="992.1259842519685" w:firstLine="0"/>
        <w:jc w:val="both"/>
        <w:rPr/>
      </w:pPr>
      <w:r w:rsidDel="00000000" w:rsidR="00000000" w:rsidRPr="00000000">
        <w:rPr>
          <w:rtl w:val="0"/>
        </w:rPr>
        <w:t xml:space="preserve">La pantalla para confirmar un pedido, en este caso de alquiler, permite al usuario comprador seleccionar los parámetros correspondientes a su pedido, los cuales son el método de pago, periodo de alquiler, sugerencia para la entrega y, de haber, código promocional. La finalidad es que el usuario pueda seleccionar los datos que necesita para realizar su pedido.</w:t>
      </w:r>
    </w:p>
    <w:p w:rsidR="00000000" w:rsidDel="00000000" w:rsidP="00000000" w:rsidRDefault="00000000" w:rsidRPr="00000000" w14:paraId="000004C9">
      <w:pPr>
        <w:ind w:left="425.19685039370086" w:firstLine="0"/>
        <w:jc w:val="center"/>
        <w:rPr/>
      </w:pPr>
      <w:r w:rsidDel="00000000" w:rsidR="00000000" w:rsidRPr="00000000">
        <w:rPr/>
        <w:drawing>
          <wp:inline distB="114300" distT="114300" distL="114300" distR="114300">
            <wp:extent cx="2828925" cy="5914480"/>
            <wp:effectExtent b="0" l="0" r="0" t="0"/>
            <wp:docPr id="63"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828925" cy="591448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ind w:left="425.19685039370086" w:firstLine="0"/>
        <w:jc w:val="center"/>
        <w:rPr/>
      </w:pPr>
      <w:r w:rsidDel="00000000" w:rsidR="00000000" w:rsidRPr="00000000">
        <w:rPr>
          <w:i w:val="1"/>
          <w:rtl w:val="0"/>
        </w:rPr>
        <w:t xml:space="preserve">Imagen: Pantalla de confirmación de pedido (alquiler).</w:t>
      </w:r>
      <w:r w:rsidDel="00000000" w:rsidR="00000000" w:rsidRPr="00000000">
        <w:rPr>
          <w:rtl w:val="0"/>
        </w:rPr>
      </w:r>
    </w:p>
    <w:p w:rsidR="00000000" w:rsidDel="00000000" w:rsidP="00000000" w:rsidRDefault="00000000" w:rsidRPr="00000000" w14:paraId="000004CB">
      <w:pPr>
        <w:rPr>
          <w:b w:val="1"/>
        </w:rPr>
      </w:pPr>
      <w:r w:rsidDel="00000000" w:rsidR="00000000" w:rsidRPr="00000000">
        <w:rPr>
          <w:b w:val="1"/>
          <w:rtl w:val="0"/>
        </w:rPr>
        <w:t xml:space="preserve">Tabla de equivalencia:</w:t>
      </w:r>
    </w:p>
    <w:tbl>
      <w:tblPr>
        <w:tblStyle w:val="Table14"/>
        <w:tblW w:w="8565.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605"/>
        <w:gridCol w:w="3090"/>
        <w:gridCol w:w="450"/>
        <w:gridCol w:w="2925"/>
        <w:gridCol w:w="495"/>
        <w:tblGridChange w:id="0">
          <w:tblGrid>
            <w:gridCol w:w="1605"/>
            <w:gridCol w:w="3090"/>
            <w:gridCol w:w="450"/>
            <w:gridCol w:w="2925"/>
            <w:gridCol w:w="495"/>
          </w:tblGrid>
        </w:tblGridChange>
      </w:tblGrid>
      <w:tr>
        <w:trPr>
          <w:cantSplit w:val="0"/>
          <w:trHeight w:val="533.935546875" w:hRule="atLeast"/>
          <w:tblHeader w:val="0"/>
        </w:trPr>
        <w:tc>
          <w:tcPr/>
          <w:p w:rsidR="00000000" w:rsidDel="00000000" w:rsidP="00000000" w:rsidRDefault="00000000" w:rsidRPr="00000000" w14:paraId="000004CC">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4CD">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4CE">
            <w:pPr>
              <w:jc w:val="center"/>
              <w:rPr/>
            </w:pPr>
            <w:r w:rsidDel="00000000" w:rsidR="00000000" w:rsidRPr="00000000">
              <w:rPr>
                <w:rtl w:val="0"/>
              </w:rPr>
              <w:t xml:space="preserve">ID</w:t>
            </w:r>
          </w:p>
        </w:tc>
        <w:tc>
          <w:tcPr/>
          <w:p w:rsidR="00000000" w:rsidDel="00000000" w:rsidP="00000000" w:rsidRDefault="00000000" w:rsidRPr="00000000" w14:paraId="000004CF">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4D0">
            <w:pPr>
              <w:widowControl w:val="0"/>
              <w:jc w:val="center"/>
              <w:rPr/>
            </w:pPr>
            <w:r w:rsidDel="00000000" w:rsidR="00000000" w:rsidRPr="00000000">
              <w:rPr>
                <w:rtl w:val="0"/>
              </w:rPr>
              <w:t xml:space="preserve">ID</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rPr>
                <w:rFonts w:ascii="Arial" w:cs="Arial" w:eastAsia="Arial" w:hAnsi="Arial"/>
                <w:b w:val="0"/>
              </w:rPr>
            </w:pPr>
            <w:r w:rsidDel="00000000" w:rsidR="00000000" w:rsidRPr="00000000">
              <w:rPr>
                <w:rFonts w:ascii="Arial" w:cs="Arial" w:eastAsia="Arial" w:hAnsi="Arial"/>
                <w:b w:val="0"/>
                <w:rtl w:val="0"/>
              </w:rPr>
              <w:t xml:space="preserve">Método de 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jc w:val="both"/>
              <w:rPr>
                <w:rFonts w:ascii="Arial" w:cs="Arial" w:eastAsia="Arial" w:hAnsi="Arial"/>
              </w:rPr>
            </w:pPr>
            <w:r w:rsidDel="00000000" w:rsidR="00000000" w:rsidRPr="00000000">
              <w:rPr>
                <w:rFonts w:ascii="Arial" w:cs="Arial" w:eastAsia="Arial" w:hAnsi="Arial"/>
                <w:rtl w:val="0"/>
              </w:rPr>
              <w:t xml:space="preserve">Booleano (BOOLEAN) según el método de pago escogido.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jc w:val="both"/>
              <w:rPr>
                <w:rFonts w:ascii="Arial" w:cs="Arial" w:eastAsia="Arial" w:hAnsi="Arial"/>
              </w:rPr>
            </w:pPr>
            <w:r w:rsidDel="00000000" w:rsidR="00000000" w:rsidRPr="00000000">
              <w:rPr>
                <w:rFonts w:ascii="Arial" w:cs="Arial" w:eastAsia="Arial" w:hAnsi="Arial"/>
                <w:rtl w:val="0"/>
              </w:rPr>
              <w:t xml:space="preserve">1</w:t>
            </w:r>
          </w:p>
        </w:tc>
        <w:tc>
          <w:tcPr>
            <w:shd w:fill="ffffff" w:val="clear"/>
            <w:vAlign w:val="center"/>
          </w:tcPr>
          <w:p w:rsidR="00000000" w:rsidDel="00000000" w:rsidP="00000000" w:rsidRDefault="00000000" w:rsidRPr="00000000" w14:paraId="000004D4">
            <w:pPr>
              <w:widowControl w:val="0"/>
              <w:jc w:val="center"/>
              <w:rPr>
                <w:rFonts w:ascii="Arial" w:cs="Arial" w:eastAsia="Arial" w:hAnsi="Arial"/>
              </w:rPr>
            </w:pPr>
            <w:r w:rsidDel="00000000" w:rsidR="00000000" w:rsidRPr="00000000">
              <w:rPr>
                <w:rFonts w:ascii="Arial" w:cs="Arial" w:eastAsia="Arial" w:hAnsi="Arial"/>
                <w:rtl w:val="0"/>
              </w:rPr>
              <w:t xml:space="preserve">-</w:t>
            </w:r>
          </w:p>
        </w:tc>
        <w:tc>
          <w:tcPr>
            <w:shd w:fill="ffffff" w:val="clear"/>
            <w:vAlign w:val="center"/>
          </w:tcPr>
          <w:p w:rsidR="00000000" w:rsidDel="00000000" w:rsidP="00000000" w:rsidRDefault="00000000" w:rsidRPr="00000000" w14:paraId="000004D5">
            <w:pPr>
              <w:widowControl w:val="0"/>
              <w:jc w:val="center"/>
              <w:rPr>
                <w:rFonts w:ascii="Arial" w:cs="Arial" w:eastAsia="Arial" w:hAnsi="Arial"/>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D6">
            <w:pPr>
              <w:widowControl w:val="0"/>
              <w:rPr>
                <w:rFonts w:ascii="Arial" w:cs="Arial" w:eastAsia="Arial" w:hAnsi="Arial"/>
                <w:b w:val="0"/>
              </w:rPr>
            </w:pPr>
            <w:r w:rsidDel="00000000" w:rsidR="00000000" w:rsidRPr="00000000">
              <w:rPr>
                <w:rFonts w:ascii="Arial" w:cs="Arial" w:eastAsia="Arial" w:hAnsi="Arial"/>
                <w:b w:val="0"/>
                <w:rtl w:val="0"/>
              </w:rPr>
              <w:t xml:space="preserve">Tiempo de alquiler</w:t>
            </w:r>
          </w:p>
        </w:tc>
        <w:tc>
          <w:tcPr>
            <w:tcMar>
              <w:top w:w="100.0" w:type="dxa"/>
              <w:left w:w="100.0" w:type="dxa"/>
              <w:bottom w:w="100.0" w:type="dxa"/>
              <w:right w:w="100.0" w:type="dxa"/>
            </w:tcMar>
            <w:vAlign w:val="center"/>
          </w:tcPr>
          <w:p w:rsidR="00000000" w:rsidDel="00000000" w:rsidP="00000000" w:rsidRDefault="00000000" w:rsidRPr="00000000" w14:paraId="000004D7">
            <w:pPr>
              <w:widowControl w:val="0"/>
              <w:jc w:val="center"/>
              <w:rPr>
                <w:rFonts w:ascii="Arial" w:cs="Arial" w:eastAsia="Arial" w:hAnsi="Arial"/>
              </w:rPr>
            </w:pPr>
            <w:r w:rsidDel="00000000" w:rsidR="00000000" w:rsidRPr="00000000">
              <w:rPr>
                <w:rFonts w:ascii="Arial" w:cs="Arial" w:eastAsia="Arial" w:hAnsi="Arial"/>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4D8">
            <w:pPr>
              <w:widowControl w:val="0"/>
              <w:jc w:val="both"/>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4D9">
            <w:pPr>
              <w:widowControl w:val="0"/>
              <w:jc w:val="center"/>
              <w:rPr>
                <w:rFonts w:ascii="Arial" w:cs="Arial" w:eastAsia="Arial" w:hAnsi="Arial"/>
              </w:rPr>
            </w:pPr>
            <w:r w:rsidDel="00000000" w:rsidR="00000000" w:rsidRPr="00000000">
              <w:rPr>
                <w:rFonts w:ascii="Arial" w:cs="Arial" w:eastAsia="Arial" w:hAnsi="Arial"/>
                <w:rtl w:val="0"/>
              </w:rPr>
              <w:t xml:space="preserve">-</w:t>
            </w:r>
          </w:p>
        </w:tc>
        <w:tc>
          <w:tcPr>
            <w:shd w:fill="ffffff" w:val="clear"/>
            <w:vAlign w:val="center"/>
          </w:tcPr>
          <w:p w:rsidR="00000000" w:rsidDel="00000000" w:rsidP="00000000" w:rsidRDefault="00000000" w:rsidRPr="00000000" w14:paraId="000004DA">
            <w:pPr>
              <w:widowControl w:val="0"/>
              <w:jc w:val="center"/>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4DB">
            <w:pPr>
              <w:widowControl w:val="0"/>
              <w:rPr>
                <w:rFonts w:ascii="Arial" w:cs="Arial" w:eastAsia="Arial" w:hAnsi="Arial"/>
                <w:b w:val="0"/>
              </w:rPr>
            </w:pPr>
            <w:r w:rsidDel="00000000" w:rsidR="00000000" w:rsidRPr="00000000">
              <w:rPr>
                <w:rFonts w:ascii="Arial" w:cs="Arial" w:eastAsia="Arial" w:hAnsi="Arial"/>
                <w:b w:val="0"/>
                <w:rtl w:val="0"/>
              </w:rPr>
              <w:t xml:space="preserve">Sugerencia de entrega</w:t>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4DC">
            <w:pPr>
              <w:widowControl w:val="0"/>
              <w:jc w:val="both"/>
              <w:rPr>
                <w:rFonts w:ascii="Arial" w:cs="Arial" w:eastAsia="Arial" w:hAnsi="Arial"/>
              </w:rPr>
            </w:pPr>
            <w:r w:rsidDel="00000000" w:rsidR="00000000" w:rsidRPr="00000000">
              <w:rPr>
                <w:rFonts w:ascii="Arial" w:cs="Arial" w:eastAsia="Arial" w:hAnsi="Arial"/>
                <w:rtl w:val="0"/>
              </w:rPr>
              <w:t xml:space="preserve">Cadena de caracteres (VARCHAR).</w:t>
            </w:r>
          </w:p>
        </w:tc>
        <w:tc>
          <w:tcPr>
            <w:vMerge w:val="restart"/>
            <w:shd w:fill="ffffff" w:val="clear"/>
            <w:tcMar>
              <w:top w:w="100.0" w:type="dxa"/>
              <w:left w:w="100.0" w:type="dxa"/>
              <w:bottom w:w="100.0" w:type="dxa"/>
              <w:right w:w="100.0" w:type="dxa"/>
            </w:tcMar>
            <w:vAlign w:val="center"/>
          </w:tcPr>
          <w:p w:rsidR="00000000" w:rsidDel="00000000" w:rsidP="00000000" w:rsidRDefault="00000000" w:rsidRPr="00000000" w14:paraId="000004DD">
            <w:pPr>
              <w:widowControl w:val="0"/>
              <w:jc w:val="both"/>
              <w:rPr>
                <w:rFonts w:ascii="Arial" w:cs="Arial" w:eastAsia="Arial" w:hAnsi="Arial"/>
              </w:rPr>
            </w:pPr>
            <w:r w:rsidDel="00000000" w:rsidR="00000000" w:rsidRPr="00000000">
              <w:rPr>
                <w:rFonts w:ascii="Arial" w:cs="Arial" w:eastAsia="Arial" w:hAnsi="Arial"/>
                <w:rtl w:val="0"/>
              </w:rPr>
              <w:t xml:space="preserve">2</w:t>
            </w:r>
          </w:p>
        </w:tc>
        <w:tc>
          <w:tcPr>
            <w:shd w:fill="ffffff" w:val="clear"/>
            <w:vAlign w:val="center"/>
          </w:tcPr>
          <w:p w:rsidR="00000000" w:rsidDel="00000000" w:rsidP="00000000" w:rsidRDefault="00000000" w:rsidRPr="00000000" w14:paraId="000004DE">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4DF">
            <w:pPr>
              <w:widowControl w:val="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20" w:hRule="atLeast"/>
          <w:tblHeader w:val="0"/>
        </w:trPr>
        <w:tc>
          <w:tcPr>
            <w:vMerge w:val="continue"/>
            <w:shd w:fill="ffffff" w:val="clear"/>
            <w:tcMar>
              <w:top w:w="100.0" w:type="dxa"/>
              <w:left w:w="100.0" w:type="dxa"/>
              <w:bottom w:w="100.0" w:type="dxa"/>
              <w:right w:w="100.0" w:type="dxa"/>
            </w:tcMar>
            <w:vAlign w:val="center"/>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tcMar>
              <w:top w:w="100.0" w:type="dxa"/>
              <w:left w:w="100.0" w:type="dxa"/>
              <w:bottom w:w="100.0" w:type="dxa"/>
              <w:right w:w="100.0" w:type="dxa"/>
            </w:tcMar>
            <w:vAlign w:val="cente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tcMar>
              <w:top w:w="100.0" w:type="dxa"/>
              <w:left w:w="100.0" w:type="dxa"/>
              <w:bottom w:w="100.0" w:type="dxa"/>
              <w:right w:w="100.0" w:type="dxa"/>
            </w:tcMar>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4E3">
            <w:pPr>
              <w:widowControl w:val="0"/>
              <w:jc w:val="center"/>
              <w:rPr>
                <w:rFonts w:ascii="Arial" w:cs="Arial" w:eastAsia="Arial" w:hAnsi="Arial"/>
              </w:rPr>
            </w:pPr>
            <w:r w:rsidDel="00000000" w:rsidR="00000000" w:rsidRPr="00000000">
              <w:rPr>
                <w:rFonts w:ascii="Arial" w:cs="Arial" w:eastAsia="Arial" w:hAnsi="Arial"/>
                <w:rtl w:val="0"/>
              </w:rPr>
              <w:t xml:space="preserve">Caracteres != (a-z,A-Z)</w:t>
            </w:r>
          </w:p>
        </w:tc>
        <w:tc>
          <w:tcPr>
            <w:shd w:fill="ffffff" w:val="clear"/>
            <w:vAlign w:val="center"/>
          </w:tcPr>
          <w:p w:rsidR="00000000" w:rsidDel="00000000" w:rsidP="00000000" w:rsidRDefault="00000000" w:rsidRPr="00000000" w14:paraId="000004E4">
            <w:pPr>
              <w:widowControl w:val="0"/>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rPr>
                <w:rFonts w:ascii="Arial" w:cs="Arial" w:eastAsia="Arial" w:hAnsi="Arial"/>
                <w:b w:val="0"/>
              </w:rPr>
            </w:pPr>
            <w:r w:rsidDel="00000000" w:rsidR="00000000" w:rsidRPr="00000000">
              <w:rPr>
                <w:rFonts w:ascii="Arial" w:cs="Arial" w:eastAsia="Arial" w:hAnsi="Arial"/>
                <w:b w:val="0"/>
                <w:rtl w:val="0"/>
              </w:rPr>
              <w:t xml:space="preserve">Código promocional</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jc w:val="both"/>
              <w:rPr>
                <w:rFonts w:ascii="Arial" w:cs="Arial" w:eastAsia="Arial" w:hAnsi="Arial"/>
              </w:rPr>
            </w:pPr>
            <w:r w:rsidDel="00000000" w:rsidR="00000000" w:rsidRPr="00000000">
              <w:rPr>
                <w:rFonts w:ascii="Arial" w:cs="Arial" w:eastAsia="Arial" w:hAnsi="Arial"/>
                <w:rtl w:val="0"/>
              </w:rPr>
              <w:t xml:space="preserve">Valor numérico (NUMBER) de 8(ocho) dígitos.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jc w:val="both"/>
              <w:rPr>
                <w:rFonts w:ascii="Arial" w:cs="Arial" w:eastAsia="Arial" w:hAnsi="Arial"/>
              </w:rPr>
            </w:pPr>
            <w:r w:rsidDel="00000000" w:rsidR="00000000" w:rsidRPr="00000000">
              <w:rPr>
                <w:rFonts w:ascii="Arial" w:cs="Arial" w:eastAsia="Arial" w:hAnsi="Arial"/>
                <w:rtl w:val="0"/>
              </w:rPr>
              <w:t xml:space="preserve">3</w:t>
            </w:r>
          </w:p>
        </w:tc>
        <w:tc>
          <w:tcPr>
            <w:shd w:fill="ffffff" w:val="clear"/>
            <w:vAlign w:val="center"/>
          </w:tcPr>
          <w:p w:rsidR="00000000" w:rsidDel="00000000" w:rsidP="00000000" w:rsidRDefault="00000000" w:rsidRPr="00000000" w14:paraId="000004E8">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4E9">
            <w:pPr>
              <w:widowControl w:val="0"/>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4ED">
            <w:pPr>
              <w:widowControl w:val="0"/>
              <w:jc w:val="center"/>
              <w:rPr>
                <w:rFonts w:ascii="Arial" w:cs="Arial" w:eastAsia="Arial" w:hAnsi="Arial"/>
              </w:rPr>
            </w:pPr>
            <w:r w:rsidDel="00000000" w:rsidR="00000000" w:rsidRPr="00000000">
              <w:rPr>
                <w:rFonts w:ascii="Arial" w:cs="Arial" w:eastAsia="Arial" w:hAnsi="Arial"/>
                <w:rtl w:val="0"/>
              </w:rPr>
              <w:t xml:space="preserve">No numérico</w:t>
            </w:r>
          </w:p>
        </w:tc>
        <w:tc>
          <w:tcPr>
            <w:shd w:fill="ffffff" w:val="clear"/>
            <w:vAlign w:val="center"/>
          </w:tcPr>
          <w:p w:rsidR="00000000" w:rsidDel="00000000" w:rsidP="00000000" w:rsidRDefault="00000000" w:rsidRPr="00000000" w14:paraId="000004EE">
            <w:pPr>
              <w:widowControl w:val="0"/>
              <w:jc w:val="center"/>
              <w:rPr>
                <w:rFonts w:ascii="Arial" w:cs="Arial" w:eastAsia="Arial" w:hAnsi="Arial"/>
              </w:rPr>
            </w:pPr>
            <w:r w:rsidDel="00000000" w:rsidR="00000000" w:rsidRPr="00000000">
              <w:rPr>
                <w:rFonts w:ascii="Arial" w:cs="Arial" w:eastAsia="Arial" w:hAnsi="Arial"/>
                <w:rtl w:val="0"/>
              </w:rPr>
              <w:t xml:space="preserve">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4F2">
            <w:pPr>
              <w:widowControl w:val="0"/>
              <w:jc w:val="center"/>
              <w:rPr>
                <w:rFonts w:ascii="Arial" w:cs="Arial" w:eastAsia="Arial" w:hAnsi="Arial"/>
              </w:rPr>
            </w:pPr>
            <w:r w:rsidDel="00000000" w:rsidR="00000000" w:rsidRPr="00000000">
              <w:rPr>
                <w:rFonts w:ascii="Arial" w:cs="Arial" w:eastAsia="Arial" w:hAnsi="Arial"/>
                <w:rtl w:val="0"/>
              </w:rPr>
              <w:t xml:space="preserve">Menor a 0, Mayor a 99999999</w:t>
            </w:r>
          </w:p>
        </w:tc>
        <w:tc>
          <w:tcPr>
            <w:shd w:fill="ffffff" w:val="clear"/>
            <w:vAlign w:val="center"/>
          </w:tcPr>
          <w:p w:rsidR="00000000" w:rsidDel="00000000" w:rsidP="00000000" w:rsidRDefault="00000000" w:rsidRPr="00000000" w14:paraId="000004F3">
            <w:pPr>
              <w:widowControl w:val="0"/>
              <w:jc w:val="center"/>
              <w:rPr>
                <w:rFonts w:ascii="Arial" w:cs="Arial" w:eastAsia="Arial" w:hAnsi="Arial"/>
              </w:rPr>
            </w:pPr>
            <w:r w:rsidDel="00000000" w:rsidR="00000000" w:rsidRPr="00000000">
              <w:rPr>
                <w:rFonts w:ascii="Arial" w:cs="Arial" w:eastAsia="Arial" w:hAnsi="Arial"/>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rPr>
                <w:rFonts w:ascii="Arial" w:cs="Arial" w:eastAsia="Arial" w:hAnsi="Arial"/>
                <w:b w:val="0"/>
              </w:rPr>
            </w:pPr>
            <w:r w:rsidDel="00000000" w:rsidR="00000000" w:rsidRPr="00000000">
              <w:rPr>
                <w:rFonts w:ascii="Arial" w:cs="Arial" w:eastAsia="Arial" w:hAnsi="Arial"/>
                <w:b w:val="0"/>
                <w:rtl w:val="0"/>
              </w:rPr>
              <w:t xml:space="preserve">Acepto términos y 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jc w:val="both"/>
              <w:rPr>
                <w:rFonts w:ascii="Arial" w:cs="Arial" w:eastAsia="Arial" w:hAnsi="Arial"/>
              </w:rPr>
            </w:pPr>
            <w:r w:rsidDel="00000000" w:rsidR="00000000" w:rsidRPr="00000000">
              <w:rPr>
                <w:rFonts w:ascii="Arial" w:cs="Arial" w:eastAsia="Arial" w:hAnsi="Arial"/>
                <w:rtl w:val="0"/>
              </w:rPr>
              <w:t xml:space="preserve">Booleano (BOOLEAN)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jc w:val="both"/>
              <w:rPr>
                <w:rFonts w:ascii="Arial" w:cs="Arial" w:eastAsia="Arial" w:hAnsi="Arial"/>
              </w:rPr>
            </w:pPr>
            <w:r w:rsidDel="00000000" w:rsidR="00000000" w:rsidRPr="00000000">
              <w:rPr>
                <w:rFonts w:ascii="Arial" w:cs="Arial" w:eastAsia="Arial" w:hAnsi="Arial"/>
                <w:rtl w:val="0"/>
              </w:rPr>
              <w:t xml:space="preserve">4</w:t>
            </w:r>
          </w:p>
        </w:tc>
        <w:tc>
          <w:tcPr>
            <w:shd w:fill="ffffff" w:val="clear"/>
            <w:vAlign w:val="center"/>
          </w:tcPr>
          <w:p w:rsidR="00000000" w:rsidDel="00000000" w:rsidP="00000000" w:rsidRDefault="00000000" w:rsidRPr="00000000" w14:paraId="000004F7">
            <w:pPr>
              <w:widowControl w:val="0"/>
              <w:jc w:val="center"/>
              <w:rPr>
                <w:rFonts w:ascii="Arial" w:cs="Arial" w:eastAsia="Arial" w:hAnsi="Arial"/>
              </w:rPr>
            </w:pPr>
            <w:r w:rsidDel="00000000" w:rsidR="00000000" w:rsidRPr="00000000">
              <w:rPr>
                <w:rFonts w:ascii="Arial" w:cs="Arial" w:eastAsia="Arial" w:hAnsi="Arial"/>
                <w:rtl w:val="0"/>
              </w:rPr>
              <w:t xml:space="preserve">-</w:t>
            </w:r>
          </w:p>
        </w:tc>
        <w:tc>
          <w:tcPr>
            <w:shd w:fill="ffffff" w:val="clear"/>
            <w:vAlign w:val="center"/>
          </w:tcPr>
          <w:p w:rsidR="00000000" w:rsidDel="00000000" w:rsidP="00000000" w:rsidRDefault="00000000" w:rsidRPr="00000000" w14:paraId="000004F8">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4F9">
      <w:pPr>
        <w:rPr>
          <w:rFonts w:ascii="Arial" w:cs="Arial" w:eastAsia="Arial" w:hAnsi="Arial"/>
          <w:b w:val="1"/>
        </w:rPr>
      </w:pPr>
      <w:r w:rsidDel="00000000" w:rsidR="00000000" w:rsidRPr="00000000">
        <w:rPr>
          <w:rtl w:val="0"/>
        </w:rPr>
      </w:r>
    </w:p>
    <w:p w:rsidR="00000000" w:rsidDel="00000000" w:rsidP="00000000" w:rsidRDefault="00000000" w:rsidRPr="00000000" w14:paraId="000004FA">
      <w:pPr>
        <w:rPr/>
      </w:pPr>
      <w:r w:rsidDel="00000000" w:rsidR="00000000" w:rsidRPr="00000000">
        <w:rPr>
          <w:rFonts w:ascii="Arial" w:cs="Arial" w:eastAsia="Arial" w:hAnsi="Arial"/>
          <w:b w:val="1"/>
          <w:rtl w:val="0"/>
        </w:rPr>
        <w:t xml:space="preserve">Casos de prueba: </w:t>
      </w:r>
      <w:r w:rsidDel="00000000" w:rsidR="00000000" w:rsidRPr="00000000">
        <w:rPr>
          <w:rtl w:val="0"/>
        </w:rPr>
      </w:r>
    </w:p>
    <w:tbl>
      <w:tblPr>
        <w:tblStyle w:val="Table15"/>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4FB">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rPr>
                <w:rFonts w:ascii="Arial" w:cs="Arial" w:eastAsia="Arial" w:hAnsi="Arial"/>
              </w:rPr>
            </w:pPr>
            <w:r w:rsidDel="00000000" w:rsidR="00000000" w:rsidRPr="00000000">
              <w:rPr>
                <w:rFonts w:ascii="Arial" w:cs="Arial" w:eastAsia="Arial" w:hAnsi="Arial"/>
                <w:rtl w:val="0"/>
              </w:rPr>
              <w:t xml:space="preserve">Prueba P001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jc w:val="both"/>
              <w:rPr>
                <w:rFonts w:ascii="Arial" w:cs="Arial" w:eastAsia="Arial" w:hAnsi="Arial"/>
              </w:rPr>
            </w:pPr>
            <w:r w:rsidDel="00000000" w:rsidR="00000000" w:rsidRPr="00000000">
              <w:rPr>
                <w:rFonts w:ascii="Arial" w:cs="Arial" w:eastAsia="Arial" w:hAnsi="Arial"/>
                <w:rtl w:val="0"/>
              </w:rPr>
              <w:t xml:space="preserve">Confirmar pedido (alquiler)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jc w:val="both"/>
              <w:rPr>
                <w:rFonts w:ascii="Arial" w:cs="Arial" w:eastAsia="Arial" w:hAnsi="Arial"/>
              </w:rPr>
            </w:pPr>
            <w:r w:rsidDel="00000000" w:rsidR="00000000" w:rsidRPr="00000000">
              <w:rPr>
                <w:rFonts w:ascii="Arial" w:cs="Arial" w:eastAsia="Arial" w:hAnsi="Arial"/>
                <w:rtl w:val="0"/>
              </w:rPr>
              <w:t xml:space="preserve">En la interfaz del sistema deberá introducir:</w:t>
            </w:r>
          </w:p>
          <w:p w:rsidR="00000000" w:rsidDel="00000000" w:rsidP="00000000" w:rsidRDefault="00000000" w:rsidRPr="00000000" w14:paraId="00000509">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Selección de método de pago</w:t>
            </w:r>
          </w:p>
          <w:p w:rsidR="00000000" w:rsidDel="00000000" w:rsidP="00000000" w:rsidRDefault="00000000" w:rsidRPr="00000000" w14:paraId="0000050A">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Tiempo de alquiler (menor al máximo)</w:t>
            </w:r>
            <w:r w:rsidDel="00000000" w:rsidR="00000000" w:rsidRPr="00000000">
              <w:rPr>
                <w:rtl w:val="0"/>
              </w:rPr>
            </w:r>
          </w:p>
          <w:p w:rsidR="00000000" w:rsidDel="00000000" w:rsidP="00000000" w:rsidRDefault="00000000" w:rsidRPr="00000000" w14:paraId="0000050B">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Sugerencia</w:t>
            </w:r>
            <w:r w:rsidDel="00000000" w:rsidR="00000000" w:rsidRPr="00000000">
              <w:rPr>
                <w:rtl w:val="0"/>
              </w:rPr>
            </w:r>
          </w:p>
          <w:p w:rsidR="00000000" w:rsidDel="00000000" w:rsidP="00000000" w:rsidRDefault="00000000" w:rsidRPr="00000000" w14:paraId="0000050C">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Código promocional</w:t>
            </w:r>
            <w:r w:rsidDel="00000000" w:rsidR="00000000" w:rsidRPr="00000000">
              <w:rPr>
                <w:rtl w:val="0"/>
              </w:rPr>
            </w:r>
          </w:p>
          <w:p w:rsidR="00000000" w:rsidDel="00000000" w:rsidP="00000000" w:rsidRDefault="00000000" w:rsidRPr="00000000" w14:paraId="0000050D">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Términos y condiciones</w:t>
            </w:r>
            <w:r w:rsidDel="00000000" w:rsidR="00000000" w:rsidRPr="00000000">
              <w:rPr>
                <w:rtl w:val="0"/>
              </w:rPr>
            </w:r>
          </w:p>
          <w:p w:rsidR="00000000" w:rsidDel="00000000" w:rsidP="00000000" w:rsidRDefault="00000000" w:rsidRPr="00000000" w14:paraId="0000050E">
            <w:pPr>
              <w:widowControl w:val="0"/>
              <w:jc w:val="both"/>
              <w:rPr>
                <w:rFonts w:ascii="Arial" w:cs="Arial" w:eastAsia="Arial" w:hAnsi="Arial"/>
              </w:rPr>
            </w:pPr>
            <w:r w:rsidDel="00000000" w:rsidR="00000000" w:rsidRPr="00000000">
              <w:rPr>
                <w:rFonts w:ascii="Arial" w:cs="Arial" w:eastAsia="Arial" w:hAnsi="Arial"/>
                <w:rtl w:val="0"/>
              </w:rPr>
              <w:t xml:space="preserve">Una vez estén todos los campos completados y que el usuario haya aceptado los términos y condiciones, podrá continuar con el proceso de alquiler.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jc w:val="both"/>
              <w:rPr>
                <w:rFonts w:ascii="Arial" w:cs="Arial" w:eastAsia="Arial" w:hAnsi="Arial"/>
              </w:rPr>
            </w:pPr>
            <w:r w:rsidDel="00000000" w:rsidR="00000000" w:rsidRPr="00000000">
              <w:rPr>
                <w:rFonts w:ascii="Arial" w:cs="Arial" w:eastAsia="Arial" w:hAnsi="Arial"/>
                <w:rtl w:val="0"/>
              </w:rPr>
              <w:t xml:space="preserve">Se continua con el proceso de alquiler.</w:t>
            </w:r>
          </w:p>
        </w:tc>
      </w:tr>
      <w:tr>
        <w:trPr>
          <w:cantSplit w:val="0"/>
          <w:trHeight w:val="615" w:hRule="atLeast"/>
          <w:tblHeader w:val="0"/>
        </w:trPr>
        <w:tc>
          <w:tcPr>
            <w:gridSpan w:val="3"/>
            <w:shd w:fill="000000" w:val="clear"/>
          </w:tcPr>
          <w:p w:rsidR="00000000" w:rsidDel="00000000" w:rsidP="00000000" w:rsidRDefault="00000000" w:rsidRPr="00000000" w14:paraId="00000513">
            <w:pPr>
              <w:rPr>
                <w:rFonts w:ascii="Arial" w:cs="Arial" w:eastAsia="Arial" w:hAnsi="Arial"/>
                <w:color w:val="ffffff"/>
              </w:rPr>
            </w:pPr>
            <w:r w:rsidDel="00000000" w:rsidR="00000000" w:rsidRPr="00000000">
              <w:rPr>
                <w:rFonts w:ascii="Arial" w:cs="Arial" w:eastAsia="Arial" w:hAnsi="Arial"/>
                <w:color w:val="ffffff"/>
                <w:rtl w:val="0"/>
              </w:rPr>
              <w:t xml:space="preserve">Caso de prueba inválido</w:t>
            </w:r>
          </w:p>
        </w:tc>
      </w:tr>
      <w:tr>
        <w:trPr>
          <w:cantSplit w:val="0"/>
          <w:trHeight w:val="61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rPr>
                <w:rFonts w:ascii="Arial" w:cs="Arial" w:eastAsia="Arial" w:hAnsi="Arial"/>
              </w:rPr>
            </w:pPr>
            <w:r w:rsidDel="00000000" w:rsidR="00000000" w:rsidRPr="00000000">
              <w:rPr>
                <w:rFonts w:ascii="Arial" w:cs="Arial" w:eastAsia="Arial" w:hAnsi="Arial"/>
                <w:rtl w:val="0"/>
              </w:rPr>
              <w:t xml:space="preserve">Prueba P002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jc w:val="both"/>
              <w:rPr>
                <w:rFonts w:ascii="Arial" w:cs="Arial" w:eastAsia="Arial" w:hAnsi="Arial"/>
              </w:rPr>
            </w:pPr>
            <w:r w:rsidDel="00000000" w:rsidR="00000000" w:rsidRPr="00000000">
              <w:rPr>
                <w:rFonts w:ascii="Arial" w:cs="Arial" w:eastAsia="Arial" w:hAnsi="Arial"/>
                <w:rtl w:val="0"/>
              </w:rPr>
              <w:t xml:space="preserve">No permitir la confirmación del pedido (alquiler)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jc w:val="both"/>
              <w:rPr>
                <w:rFonts w:ascii="Arial" w:cs="Arial" w:eastAsia="Arial" w:hAnsi="Arial"/>
              </w:rPr>
            </w:pPr>
            <w:r w:rsidDel="00000000" w:rsidR="00000000" w:rsidRPr="00000000">
              <w:rPr>
                <w:rFonts w:ascii="Arial" w:cs="Arial" w:eastAsia="Arial" w:hAnsi="Arial"/>
                <w:rtl w:val="0"/>
              </w:rPr>
              <w:t xml:space="preserve">En la interfaz del sistema deberá introducir:</w:t>
            </w:r>
          </w:p>
          <w:p w:rsidR="00000000" w:rsidDel="00000000" w:rsidP="00000000" w:rsidRDefault="00000000" w:rsidRPr="00000000" w14:paraId="00000521">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Selección de método de pago</w:t>
            </w:r>
          </w:p>
          <w:p w:rsidR="00000000" w:rsidDel="00000000" w:rsidP="00000000" w:rsidRDefault="00000000" w:rsidRPr="00000000" w14:paraId="00000522">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Tiempo de alquiler (mayor al máximo)</w:t>
            </w:r>
          </w:p>
          <w:p w:rsidR="00000000" w:rsidDel="00000000" w:rsidP="00000000" w:rsidRDefault="00000000" w:rsidRPr="00000000" w14:paraId="00000523">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Sugerencia</w:t>
            </w:r>
          </w:p>
          <w:p w:rsidR="00000000" w:rsidDel="00000000" w:rsidP="00000000" w:rsidRDefault="00000000" w:rsidRPr="00000000" w14:paraId="00000524">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Código promocional</w:t>
            </w:r>
          </w:p>
          <w:p w:rsidR="00000000" w:rsidDel="00000000" w:rsidP="00000000" w:rsidRDefault="00000000" w:rsidRPr="00000000" w14:paraId="00000525">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Términos y condiciones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jc w:val="both"/>
              <w:rPr>
                <w:rFonts w:ascii="Arial" w:cs="Arial" w:eastAsia="Arial" w:hAnsi="Arial"/>
              </w:rPr>
            </w:pPr>
            <w:r w:rsidDel="00000000" w:rsidR="00000000" w:rsidRPr="00000000">
              <w:rPr>
                <w:rFonts w:ascii="Arial" w:cs="Arial" w:eastAsia="Arial" w:hAnsi="Arial"/>
                <w:rtl w:val="0"/>
              </w:rPr>
              <w:t xml:space="preserve">Se muestra un mensaje de “El periodo seleccionado es superior al máximo permitido. Intente de nuevo.”</w:t>
            </w:r>
          </w:p>
        </w:tc>
      </w:tr>
    </w:tbl>
    <w:p w:rsidR="00000000" w:rsidDel="00000000" w:rsidP="00000000" w:rsidRDefault="00000000" w:rsidRPr="00000000" w14:paraId="0000052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3"/>
        <w:numPr>
          <w:ilvl w:val="2"/>
          <w:numId w:val="22"/>
        </w:numPr>
        <w:ind w:left="720" w:hanging="720"/>
        <w:rPr/>
      </w:pPr>
      <w:bookmarkStart w:colFirst="0" w:colLast="0" w:name="_heading=h.o2xjzivgncdi" w:id="93"/>
      <w:bookmarkEnd w:id="93"/>
      <w:r w:rsidDel="00000000" w:rsidR="00000000" w:rsidRPr="00000000">
        <w:rPr>
          <w:rtl w:val="0"/>
        </w:rPr>
        <w:t xml:space="preserve">Pantalla de Agregar Método de Pago</w:t>
      </w:r>
    </w:p>
    <w:p w:rsidR="00000000" w:rsidDel="00000000" w:rsidP="00000000" w:rsidRDefault="00000000" w:rsidRPr="00000000" w14:paraId="0000052C">
      <w:pPr>
        <w:ind w:left="992.1259842519685" w:firstLine="0"/>
        <w:jc w:val="both"/>
        <w:rPr/>
      </w:pPr>
      <w:r w:rsidDel="00000000" w:rsidR="00000000" w:rsidRPr="00000000">
        <w:rPr>
          <w:rtl w:val="0"/>
        </w:rPr>
        <w:t xml:space="preserve">Las pantallas vinculadas a agregar un método de pago para realizar sus pedidos de forma automática permiten vincular una a más tarjetas de crédito a débito diferenciadas por el número de tarjeta y nombre único, el cuál es un alias puesto por el usuario. Su implementación hace posible un flujo más fluido para el usuario que compra o alquila productos. Como parámetros de entrada se consideran los necesarios para establecer comunicación con la pasarela de pagos de MercadoPago. Además, para dar como finalizado el guardado de su tarjeta, es indispensable que el usuario acepte los términos y condiciones puestos por la organización, documento que es accesible al público.</w:t>
      </w:r>
    </w:p>
    <w:p w:rsidR="00000000" w:rsidDel="00000000" w:rsidP="00000000" w:rsidRDefault="00000000" w:rsidRPr="00000000" w14:paraId="0000052D">
      <w:pPr>
        <w:jc w:val="center"/>
        <w:rPr/>
      </w:pPr>
      <w:r w:rsidDel="00000000" w:rsidR="00000000" w:rsidRPr="00000000">
        <w:rPr/>
        <w:drawing>
          <wp:inline distB="114300" distT="114300" distL="114300" distR="114300">
            <wp:extent cx="2849400" cy="6237346"/>
            <wp:effectExtent b="0" l="0" r="0" t="0"/>
            <wp:docPr id="6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849400" cy="6237346"/>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jc w:val="center"/>
        <w:rPr>
          <w:i w:val="1"/>
        </w:rPr>
      </w:pPr>
      <w:r w:rsidDel="00000000" w:rsidR="00000000" w:rsidRPr="00000000">
        <w:rPr>
          <w:i w:val="1"/>
          <w:rtl w:val="0"/>
        </w:rPr>
        <w:t xml:space="preserve">Imagen: Pantalla para agregar métodos de pago (tarjeta bancaria)</w:t>
      </w:r>
    </w:p>
    <w:p w:rsidR="00000000" w:rsidDel="00000000" w:rsidP="00000000" w:rsidRDefault="00000000" w:rsidRPr="00000000" w14:paraId="0000052F">
      <w:pPr>
        <w:rPr>
          <w:b w:val="1"/>
        </w:rPr>
      </w:pPr>
      <w:r w:rsidDel="00000000" w:rsidR="00000000" w:rsidRPr="00000000">
        <w:rPr>
          <w:rtl w:val="0"/>
        </w:rPr>
      </w:r>
    </w:p>
    <w:p w:rsidR="00000000" w:rsidDel="00000000" w:rsidP="00000000" w:rsidRDefault="00000000" w:rsidRPr="00000000" w14:paraId="00000530">
      <w:pPr>
        <w:rPr>
          <w:b w:val="1"/>
        </w:rPr>
      </w:pPr>
      <w:r w:rsidDel="00000000" w:rsidR="00000000" w:rsidRPr="00000000">
        <w:rPr>
          <w:b w:val="1"/>
          <w:rtl w:val="0"/>
        </w:rPr>
        <w:t xml:space="preserve">Tabla de equivalencia:</w:t>
      </w:r>
    </w:p>
    <w:tbl>
      <w:tblPr>
        <w:tblStyle w:val="Table16"/>
        <w:tblW w:w="8565.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60"/>
        <w:gridCol w:w="3525"/>
        <w:gridCol w:w="480"/>
        <w:gridCol w:w="2490"/>
        <w:gridCol w:w="510"/>
        <w:tblGridChange w:id="0">
          <w:tblGrid>
            <w:gridCol w:w="1560"/>
            <w:gridCol w:w="3525"/>
            <w:gridCol w:w="480"/>
            <w:gridCol w:w="2490"/>
            <w:gridCol w:w="510"/>
          </w:tblGrid>
        </w:tblGridChange>
      </w:tblGrid>
      <w:tr>
        <w:trPr>
          <w:cantSplit w:val="0"/>
          <w:trHeight w:val="533.935546875" w:hRule="atLeast"/>
          <w:tblHeader w:val="0"/>
        </w:trPr>
        <w:tc>
          <w:tcPr/>
          <w:p w:rsidR="00000000" w:rsidDel="00000000" w:rsidP="00000000" w:rsidRDefault="00000000" w:rsidRPr="00000000" w14:paraId="00000531">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532">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533">
            <w:pPr>
              <w:jc w:val="center"/>
              <w:rPr/>
            </w:pPr>
            <w:r w:rsidDel="00000000" w:rsidR="00000000" w:rsidRPr="00000000">
              <w:rPr>
                <w:rtl w:val="0"/>
              </w:rPr>
              <w:t xml:space="preserve">ID</w:t>
            </w:r>
          </w:p>
        </w:tc>
        <w:tc>
          <w:tcPr/>
          <w:p w:rsidR="00000000" w:rsidDel="00000000" w:rsidP="00000000" w:rsidRDefault="00000000" w:rsidRPr="00000000" w14:paraId="00000534">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535">
            <w:pPr>
              <w:widowControl w:val="0"/>
              <w:jc w:val="center"/>
              <w:rPr/>
            </w:pPr>
            <w:r w:rsidDel="00000000" w:rsidR="00000000" w:rsidRPr="00000000">
              <w:rPr>
                <w:rtl w:val="0"/>
              </w:rPr>
              <w:t xml:space="preserve">ID</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rPr>
                <w:rFonts w:ascii="Arial" w:cs="Arial" w:eastAsia="Arial" w:hAnsi="Arial"/>
                <w:b w:val="0"/>
              </w:rPr>
            </w:pPr>
            <w:r w:rsidDel="00000000" w:rsidR="00000000" w:rsidRPr="00000000">
              <w:rPr>
                <w:rFonts w:ascii="Arial" w:cs="Arial" w:eastAsia="Arial" w:hAnsi="Arial"/>
                <w:b w:val="0"/>
                <w:rtl w:val="0"/>
              </w:rPr>
              <w:t xml:space="preserve">Número de tarjeta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jc w:val="both"/>
              <w:rPr>
                <w:rFonts w:ascii="Arial" w:cs="Arial" w:eastAsia="Arial" w:hAnsi="Arial"/>
              </w:rPr>
            </w:pPr>
            <w:r w:rsidDel="00000000" w:rsidR="00000000" w:rsidRPr="00000000">
              <w:rPr>
                <w:rFonts w:ascii="Arial" w:cs="Arial" w:eastAsia="Arial" w:hAnsi="Arial"/>
                <w:rtl w:val="0"/>
              </w:rPr>
              <w:t xml:space="preserve">Valor numérico (NUMBER) de 16(dieciséis) dígitos.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jc w:val="both"/>
              <w:rPr>
                <w:rFonts w:ascii="Arial" w:cs="Arial" w:eastAsia="Arial" w:hAnsi="Arial"/>
              </w:rPr>
            </w:pPr>
            <w:r w:rsidDel="00000000" w:rsidR="00000000" w:rsidRPr="00000000">
              <w:rPr>
                <w:rFonts w:ascii="Arial" w:cs="Arial" w:eastAsia="Arial" w:hAnsi="Arial"/>
                <w:rtl w:val="0"/>
              </w:rPr>
              <w:t xml:space="preserve">1</w:t>
            </w:r>
          </w:p>
        </w:tc>
        <w:tc>
          <w:tcPr>
            <w:vMerge w:val="restart"/>
            <w:shd w:fill="ffffff" w:val="clear"/>
            <w:vAlign w:val="center"/>
          </w:tcPr>
          <w:p w:rsidR="00000000" w:rsidDel="00000000" w:rsidP="00000000" w:rsidRDefault="00000000" w:rsidRPr="00000000" w14:paraId="00000539">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vMerge w:val="restart"/>
            <w:shd w:fill="ffffff" w:val="clear"/>
            <w:vAlign w:val="center"/>
          </w:tcPr>
          <w:p w:rsidR="00000000" w:rsidDel="00000000" w:rsidP="00000000" w:rsidRDefault="00000000" w:rsidRPr="00000000" w14:paraId="0000053A">
            <w:pPr>
              <w:widowControl w:val="0"/>
              <w:jc w:val="center"/>
              <w:rPr>
                <w:rFonts w:ascii="Arial" w:cs="Arial" w:eastAsia="Arial" w:hAnsi="Arial"/>
              </w:rPr>
            </w:pPr>
            <w:r w:rsidDel="00000000" w:rsidR="00000000" w:rsidRPr="00000000">
              <w:rPr>
                <w:rFonts w:ascii="Arial" w:cs="Arial" w:eastAsia="Arial" w:hAnsi="Arial"/>
                <w:rtl w:val="0"/>
              </w:rPr>
              <w:t xml:space="preserve">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ffffff" w:val="clear"/>
            <w:vAlign w:val="center"/>
          </w:tcPr>
          <w:p w:rsidR="00000000" w:rsidDel="00000000" w:rsidP="00000000" w:rsidRDefault="00000000" w:rsidRPr="00000000" w14:paraId="00000543">
            <w:pPr>
              <w:widowControl w:val="0"/>
              <w:jc w:val="center"/>
              <w:rPr>
                <w:rFonts w:ascii="Arial" w:cs="Arial" w:eastAsia="Arial" w:hAnsi="Arial"/>
              </w:rPr>
            </w:pPr>
            <w:r w:rsidDel="00000000" w:rsidR="00000000" w:rsidRPr="00000000">
              <w:rPr>
                <w:rFonts w:ascii="Arial" w:cs="Arial" w:eastAsia="Arial" w:hAnsi="Arial"/>
                <w:rtl w:val="0"/>
              </w:rPr>
              <w:t xml:space="preserve">Dato no numérico</w:t>
            </w:r>
          </w:p>
        </w:tc>
        <w:tc>
          <w:tcPr>
            <w:vMerge w:val="restart"/>
            <w:shd w:fill="ffffff" w:val="clear"/>
            <w:vAlign w:val="center"/>
          </w:tcPr>
          <w:p w:rsidR="00000000" w:rsidDel="00000000" w:rsidP="00000000" w:rsidRDefault="00000000" w:rsidRPr="00000000" w14:paraId="00000544">
            <w:pPr>
              <w:widowControl w:val="0"/>
              <w:jc w:val="center"/>
              <w:rPr>
                <w:rFonts w:ascii="Arial" w:cs="Arial" w:eastAsia="Arial" w:hAnsi="Arial"/>
              </w:rPr>
            </w:pPr>
            <w:r w:rsidDel="00000000" w:rsidR="00000000" w:rsidRPr="00000000">
              <w:rPr>
                <w:rFonts w:ascii="Arial" w:cs="Arial" w:eastAsia="Arial" w:hAnsi="Arial"/>
                <w:rtl w:val="0"/>
              </w:rPr>
              <w:t xml:space="preserve">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ffffff" w:val="clear"/>
            <w:vAlign w:val="center"/>
          </w:tcPr>
          <w:p w:rsidR="00000000" w:rsidDel="00000000" w:rsidP="00000000" w:rsidRDefault="00000000" w:rsidRPr="00000000" w14:paraId="0000054D">
            <w:pPr>
              <w:widowControl w:val="0"/>
              <w:jc w:val="center"/>
              <w:rPr>
                <w:rFonts w:ascii="Arial" w:cs="Arial" w:eastAsia="Arial" w:hAnsi="Arial"/>
              </w:rPr>
            </w:pPr>
            <w:r w:rsidDel="00000000" w:rsidR="00000000" w:rsidRPr="00000000">
              <w:rPr>
                <w:rFonts w:ascii="Arial" w:cs="Arial" w:eastAsia="Arial" w:hAnsi="Arial"/>
                <w:rtl w:val="0"/>
              </w:rPr>
              <w:t xml:space="preserve">Menor a 0</w:t>
            </w:r>
          </w:p>
        </w:tc>
        <w:tc>
          <w:tcPr>
            <w:vMerge w:val="restart"/>
            <w:shd w:fill="ffffff" w:val="clear"/>
            <w:vAlign w:val="center"/>
          </w:tcPr>
          <w:p w:rsidR="00000000" w:rsidDel="00000000" w:rsidP="00000000" w:rsidRDefault="00000000" w:rsidRPr="00000000" w14:paraId="0000054E">
            <w:pPr>
              <w:widowControl w:val="0"/>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rPr>
                <w:rFonts w:ascii="Arial" w:cs="Arial" w:eastAsia="Arial" w:hAnsi="Arial"/>
                <w:b w:val="0"/>
              </w:rPr>
            </w:pPr>
            <w:r w:rsidDel="00000000" w:rsidR="00000000" w:rsidRPr="00000000">
              <w:rPr>
                <w:rFonts w:ascii="Arial" w:cs="Arial" w:eastAsia="Arial" w:hAnsi="Arial"/>
                <w:b w:val="0"/>
                <w:rtl w:val="0"/>
              </w:rPr>
              <w:t xml:space="preserve">Nombre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Cadena de caracteres (VARCHAR).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2</w:t>
            </w:r>
          </w:p>
        </w:tc>
        <w:tc>
          <w:tcPr>
            <w:shd w:fill="ffffff" w:val="clear"/>
            <w:vAlign w:val="center"/>
          </w:tcPr>
          <w:p w:rsidR="00000000" w:rsidDel="00000000" w:rsidP="00000000" w:rsidRDefault="00000000" w:rsidRPr="00000000" w14:paraId="00000557">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558">
            <w:pPr>
              <w:widowControl w:val="0"/>
              <w:jc w:val="center"/>
              <w:rPr>
                <w:rFonts w:ascii="Arial" w:cs="Arial" w:eastAsia="Arial" w:hAnsi="Arial"/>
              </w:rPr>
            </w:pPr>
            <w:r w:rsidDel="00000000" w:rsidR="00000000" w:rsidRPr="00000000">
              <w:rPr>
                <w:rFonts w:ascii="Arial" w:cs="Arial" w:eastAsia="Arial" w:hAnsi="Arial"/>
                <w:rtl w:val="0"/>
              </w:rPr>
              <w:t xml:space="preserve">11</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rPr>
                <w:rFonts w:ascii="Arial" w:cs="Arial" w:eastAsia="Arial" w:hAnsi="Arial"/>
                <w:b w:val="0"/>
              </w:rPr>
            </w:pPr>
            <w:r w:rsidDel="00000000" w:rsidR="00000000" w:rsidRPr="00000000">
              <w:rPr>
                <w:rFonts w:ascii="Arial" w:cs="Arial" w:eastAsia="Arial" w:hAnsi="Arial"/>
                <w:b w:val="0"/>
                <w:rtl w:val="0"/>
              </w:rPr>
              <w:t xml:space="preserve">Documento de identidad</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Valor numérico (NUMBER) de 8(ocho) dígitos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55C">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vAlign w:val="center"/>
          </w:tcPr>
          <w:p w:rsidR="00000000" w:rsidDel="00000000" w:rsidP="00000000" w:rsidRDefault="00000000" w:rsidRPr="00000000" w14:paraId="0000055D">
            <w:pPr>
              <w:widowControl w:val="0"/>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561">
            <w:pPr>
              <w:widowControl w:val="0"/>
              <w:jc w:val="center"/>
              <w:rPr>
                <w:rFonts w:ascii="Arial" w:cs="Arial" w:eastAsia="Arial" w:hAnsi="Arial"/>
              </w:rPr>
            </w:pPr>
            <w:r w:rsidDel="00000000" w:rsidR="00000000" w:rsidRPr="00000000">
              <w:rPr>
                <w:rFonts w:ascii="Arial" w:cs="Arial" w:eastAsia="Arial" w:hAnsi="Arial"/>
                <w:rtl w:val="0"/>
              </w:rPr>
              <w:t xml:space="preserve">Dato no numérico</w:t>
            </w:r>
          </w:p>
        </w:tc>
        <w:tc>
          <w:tcPr>
            <w:shd w:fill="ffffff" w:val="clear"/>
            <w:vAlign w:val="center"/>
          </w:tcPr>
          <w:p w:rsidR="00000000" w:rsidDel="00000000" w:rsidP="00000000" w:rsidRDefault="00000000" w:rsidRPr="00000000" w14:paraId="00000562">
            <w:pPr>
              <w:widowControl w:val="0"/>
              <w:jc w:val="center"/>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566">
            <w:pPr>
              <w:widowControl w:val="0"/>
              <w:jc w:val="center"/>
              <w:rPr>
                <w:rFonts w:ascii="Arial" w:cs="Arial" w:eastAsia="Arial" w:hAnsi="Arial"/>
              </w:rPr>
            </w:pPr>
            <w:r w:rsidDel="00000000" w:rsidR="00000000" w:rsidRPr="00000000">
              <w:rPr>
                <w:rFonts w:ascii="Arial" w:cs="Arial" w:eastAsia="Arial" w:hAnsi="Arial"/>
                <w:rtl w:val="0"/>
              </w:rPr>
              <w:t xml:space="preserve">Menor a 0 y mayor a 8</w:t>
            </w:r>
          </w:p>
        </w:tc>
        <w:tc>
          <w:tcPr>
            <w:shd w:fill="ffffff" w:val="clear"/>
            <w:vAlign w:val="center"/>
          </w:tcPr>
          <w:p w:rsidR="00000000" w:rsidDel="00000000" w:rsidP="00000000" w:rsidRDefault="00000000" w:rsidRPr="00000000" w14:paraId="00000567">
            <w:pPr>
              <w:widowControl w:val="0"/>
              <w:jc w:val="center"/>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rPr>
                <w:rFonts w:ascii="Arial" w:cs="Arial" w:eastAsia="Arial" w:hAnsi="Arial"/>
                <w:b w:val="0"/>
              </w:rPr>
            </w:pPr>
            <w:r w:rsidDel="00000000" w:rsidR="00000000" w:rsidRPr="00000000">
              <w:rPr>
                <w:rFonts w:ascii="Arial" w:cs="Arial" w:eastAsia="Arial" w:hAnsi="Arial"/>
                <w:b w:val="0"/>
                <w:rtl w:val="0"/>
              </w:rPr>
              <w:t xml:space="preserve">Expiración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Valor numérico (NUMBER) en formato MM/AA para la fecha de expiración.</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4</w:t>
            </w:r>
          </w:p>
        </w:tc>
        <w:tc>
          <w:tcPr>
            <w:shd w:fill="ffffff" w:val="clear"/>
            <w:vAlign w:val="center"/>
          </w:tcPr>
          <w:p w:rsidR="00000000" w:rsidDel="00000000" w:rsidP="00000000" w:rsidRDefault="00000000" w:rsidRPr="00000000" w14:paraId="0000056B">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56C">
            <w:pPr>
              <w:widowControl w:val="0"/>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570">
            <w:pPr>
              <w:widowControl w:val="0"/>
              <w:jc w:val="center"/>
              <w:rPr>
                <w:rFonts w:ascii="Arial" w:cs="Arial" w:eastAsia="Arial" w:hAnsi="Arial"/>
              </w:rPr>
            </w:pPr>
            <w:r w:rsidDel="00000000" w:rsidR="00000000" w:rsidRPr="00000000">
              <w:rPr>
                <w:rFonts w:ascii="Arial" w:cs="Arial" w:eastAsia="Arial" w:hAnsi="Arial"/>
                <w:rtl w:val="0"/>
              </w:rPr>
              <w:t xml:space="preserve">Dato no numérico</w:t>
            </w:r>
          </w:p>
        </w:tc>
        <w:tc>
          <w:tcPr>
            <w:vAlign w:val="center"/>
          </w:tcPr>
          <w:p w:rsidR="00000000" w:rsidDel="00000000" w:rsidP="00000000" w:rsidRDefault="00000000" w:rsidRPr="00000000" w14:paraId="00000571">
            <w:pPr>
              <w:widowControl w:val="0"/>
              <w:jc w:val="center"/>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575">
            <w:pPr>
              <w:widowControl w:val="0"/>
              <w:jc w:val="center"/>
              <w:rPr>
                <w:rFonts w:ascii="Arial" w:cs="Arial" w:eastAsia="Arial" w:hAnsi="Arial"/>
              </w:rPr>
            </w:pPr>
            <w:r w:rsidDel="00000000" w:rsidR="00000000" w:rsidRPr="00000000">
              <w:rPr>
                <w:rFonts w:ascii="Arial" w:cs="Arial" w:eastAsia="Arial" w:hAnsi="Arial"/>
                <w:rtl w:val="0"/>
              </w:rPr>
              <w:t xml:space="preserve">Menor a 0</w:t>
            </w:r>
          </w:p>
        </w:tc>
        <w:tc>
          <w:tcPr>
            <w:shd w:fill="ffffff" w:val="clear"/>
            <w:vAlign w:val="center"/>
          </w:tcPr>
          <w:p w:rsidR="00000000" w:rsidDel="00000000" w:rsidP="00000000" w:rsidRDefault="00000000" w:rsidRPr="00000000" w14:paraId="00000576">
            <w:pPr>
              <w:widowControl w:val="0"/>
              <w:jc w:val="center"/>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rPr>
                <w:rFonts w:ascii="Arial" w:cs="Arial" w:eastAsia="Arial" w:hAnsi="Arial"/>
                <w:b w:val="0"/>
              </w:rPr>
            </w:pPr>
            <w:r w:rsidDel="00000000" w:rsidR="00000000" w:rsidRPr="00000000">
              <w:rPr>
                <w:rFonts w:ascii="Arial" w:cs="Arial" w:eastAsia="Arial" w:hAnsi="Arial"/>
                <w:b w:val="0"/>
                <w:rtl w:val="0"/>
              </w:rPr>
              <w:t xml:space="preserve">CVC</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Valor numérico (NUMBER) de 3(tres) a 4(cuatro) dígitos.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5</w:t>
            </w:r>
          </w:p>
        </w:tc>
        <w:tc>
          <w:tcPr>
            <w:shd w:fill="ffffff" w:val="clear"/>
            <w:vAlign w:val="center"/>
          </w:tcPr>
          <w:p w:rsidR="00000000" w:rsidDel="00000000" w:rsidP="00000000" w:rsidRDefault="00000000" w:rsidRPr="00000000" w14:paraId="0000057A">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57B">
            <w:pPr>
              <w:widowControl w:val="0"/>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57F">
            <w:pPr>
              <w:widowControl w:val="0"/>
              <w:jc w:val="center"/>
              <w:rPr>
                <w:rFonts w:ascii="Arial" w:cs="Arial" w:eastAsia="Arial" w:hAnsi="Arial"/>
              </w:rPr>
            </w:pPr>
            <w:r w:rsidDel="00000000" w:rsidR="00000000" w:rsidRPr="00000000">
              <w:rPr>
                <w:rFonts w:ascii="Arial" w:cs="Arial" w:eastAsia="Arial" w:hAnsi="Arial"/>
                <w:rtl w:val="0"/>
              </w:rPr>
              <w:t xml:space="preserve">Dato no numérico</w:t>
            </w:r>
          </w:p>
        </w:tc>
        <w:tc>
          <w:tcPr>
            <w:shd w:fill="ffffff" w:val="clear"/>
            <w:vAlign w:val="center"/>
          </w:tcPr>
          <w:p w:rsidR="00000000" w:rsidDel="00000000" w:rsidP="00000000" w:rsidRDefault="00000000" w:rsidRPr="00000000" w14:paraId="00000580">
            <w:pPr>
              <w:widowControl w:val="0"/>
              <w:jc w:val="center"/>
              <w:rPr>
                <w:rFonts w:ascii="Arial" w:cs="Arial" w:eastAsia="Arial" w:hAnsi="Arial"/>
              </w:rPr>
            </w:pPr>
            <w:r w:rsidDel="00000000" w:rsidR="00000000" w:rsidRPr="00000000">
              <w:rPr>
                <w:rFonts w:ascii="Arial" w:cs="Arial" w:eastAsia="Arial" w:hAnsi="Arial"/>
                <w:rtl w:val="0"/>
              </w:rPr>
              <w:t xml:space="preserve">19</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vAlign w:val="center"/>
          </w:tcPr>
          <w:p w:rsidR="00000000" w:rsidDel="00000000" w:rsidP="00000000" w:rsidRDefault="00000000" w:rsidRPr="00000000" w14:paraId="00000584">
            <w:pPr>
              <w:widowControl w:val="0"/>
              <w:jc w:val="center"/>
              <w:rPr>
                <w:rFonts w:ascii="Arial" w:cs="Arial" w:eastAsia="Arial" w:hAnsi="Arial"/>
              </w:rPr>
            </w:pPr>
            <w:r w:rsidDel="00000000" w:rsidR="00000000" w:rsidRPr="00000000">
              <w:rPr>
                <w:rFonts w:ascii="Arial" w:cs="Arial" w:eastAsia="Arial" w:hAnsi="Arial"/>
                <w:rtl w:val="0"/>
              </w:rPr>
              <w:t xml:space="preserve">Fuera del rango</w:t>
            </w:r>
          </w:p>
        </w:tc>
        <w:tc>
          <w:tcPr>
            <w:shd w:fill="ffffff" w:val="clear"/>
            <w:vAlign w:val="center"/>
          </w:tcPr>
          <w:p w:rsidR="00000000" w:rsidDel="00000000" w:rsidP="00000000" w:rsidRDefault="00000000" w:rsidRPr="00000000" w14:paraId="00000585">
            <w:pPr>
              <w:widowControl w:val="0"/>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rPr>
                <w:rFonts w:ascii="Arial" w:cs="Arial" w:eastAsia="Arial" w:hAnsi="Arial"/>
                <w:b w:val="0"/>
              </w:rPr>
            </w:pPr>
            <w:r w:rsidDel="00000000" w:rsidR="00000000" w:rsidRPr="00000000">
              <w:rPr>
                <w:rFonts w:ascii="Arial" w:cs="Arial" w:eastAsia="Arial" w:hAnsi="Arial"/>
                <w:b w:val="0"/>
                <w:rtl w:val="0"/>
              </w:rPr>
              <w:t xml:space="preserve">Nombre de la tarjeta (Alias)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jc w:val="both"/>
              <w:rPr>
                <w:rFonts w:ascii="Arial" w:cs="Arial" w:eastAsia="Arial" w:hAnsi="Arial"/>
              </w:rPr>
            </w:pPr>
            <w:r w:rsidDel="00000000" w:rsidR="00000000" w:rsidRPr="00000000">
              <w:rPr>
                <w:rFonts w:ascii="Arial" w:cs="Arial" w:eastAsia="Arial" w:hAnsi="Arial"/>
                <w:rtl w:val="0"/>
              </w:rPr>
              <w:t xml:space="preserve">Cadena de caracteres (VARCHAR).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jc w:val="both"/>
              <w:rPr>
                <w:rFonts w:ascii="Arial" w:cs="Arial" w:eastAsia="Arial" w:hAnsi="Arial"/>
              </w:rPr>
            </w:pPr>
            <w:r w:rsidDel="00000000" w:rsidR="00000000" w:rsidRPr="00000000">
              <w:rPr>
                <w:rFonts w:ascii="Arial" w:cs="Arial" w:eastAsia="Arial" w:hAnsi="Arial"/>
                <w:rtl w:val="0"/>
              </w:rPr>
              <w:t xml:space="preserve">6</w:t>
            </w:r>
          </w:p>
        </w:tc>
        <w:tc>
          <w:tcPr>
            <w:shd w:fill="ffffff" w:val="clear"/>
            <w:vAlign w:val="center"/>
          </w:tcPr>
          <w:p w:rsidR="00000000" w:rsidDel="00000000" w:rsidP="00000000" w:rsidRDefault="00000000" w:rsidRPr="00000000" w14:paraId="00000589">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ffffff" w:val="clear"/>
            <w:vAlign w:val="center"/>
          </w:tcPr>
          <w:p w:rsidR="00000000" w:rsidDel="00000000" w:rsidP="00000000" w:rsidRDefault="00000000" w:rsidRPr="00000000" w14:paraId="0000058A">
            <w:pPr>
              <w:widowControl w:val="0"/>
              <w:jc w:val="center"/>
              <w:rPr>
                <w:rFonts w:ascii="Arial" w:cs="Arial" w:eastAsia="Arial" w:hAnsi="Arial"/>
              </w:rPr>
            </w:pPr>
            <w:r w:rsidDel="00000000" w:rsidR="00000000" w:rsidRPr="00000000">
              <w:rPr>
                <w:rFonts w:ascii="Arial" w:cs="Arial" w:eastAsia="Arial" w:hAnsi="Arial"/>
                <w:rtl w:val="0"/>
              </w:rPr>
              <w:t xml:space="preserve">21</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rPr>
                <w:rFonts w:ascii="Arial" w:cs="Arial" w:eastAsia="Arial" w:hAnsi="Arial"/>
                <w:b w:val="0"/>
              </w:rPr>
            </w:pPr>
            <w:r w:rsidDel="00000000" w:rsidR="00000000" w:rsidRPr="00000000">
              <w:rPr>
                <w:rFonts w:ascii="Arial" w:cs="Arial" w:eastAsia="Arial" w:hAnsi="Arial"/>
                <w:b w:val="0"/>
                <w:rtl w:val="0"/>
              </w:rPr>
              <w:t xml:space="preserve">Acepta términos y condiciones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Booleano (BOOLEAN).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7</w:t>
            </w:r>
          </w:p>
        </w:tc>
        <w:tc>
          <w:tcPr>
            <w:shd w:fill="ffffff" w:val="clear"/>
            <w:vAlign w:val="center"/>
          </w:tcPr>
          <w:p w:rsidR="00000000" w:rsidDel="00000000" w:rsidP="00000000" w:rsidRDefault="00000000" w:rsidRPr="00000000" w14:paraId="0000058E">
            <w:pPr>
              <w:widowControl w:val="0"/>
              <w:jc w:val="center"/>
              <w:rPr>
                <w:rFonts w:ascii="Arial" w:cs="Arial" w:eastAsia="Arial" w:hAnsi="Arial"/>
              </w:rPr>
            </w:pPr>
            <w:r w:rsidDel="00000000" w:rsidR="00000000" w:rsidRPr="00000000">
              <w:rPr>
                <w:rFonts w:ascii="Arial" w:cs="Arial" w:eastAsia="Arial" w:hAnsi="Arial"/>
                <w:rtl w:val="0"/>
              </w:rPr>
              <w:t xml:space="preserve">-</w:t>
            </w:r>
          </w:p>
        </w:tc>
        <w:tc>
          <w:tcPr>
            <w:shd w:fill="ffffff" w:val="clear"/>
            <w:vAlign w:val="center"/>
          </w:tcPr>
          <w:p w:rsidR="00000000" w:rsidDel="00000000" w:rsidP="00000000" w:rsidRDefault="00000000" w:rsidRPr="00000000" w14:paraId="0000058F">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590">
      <w:pPr>
        <w:rPr>
          <w:rFonts w:ascii="Arial" w:cs="Arial" w:eastAsia="Arial" w:hAnsi="Arial"/>
          <w:b w:val="1"/>
        </w:rPr>
      </w:pPr>
      <w:r w:rsidDel="00000000" w:rsidR="00000000" w:rsidRPr="00000000">
        <w:rPr>
          <w:rtl w:val="0"/>
        </w:rPr>
      </w:r>
    </w:p>
    <w:p w:rsidR="00000000" w:rsidDel="00000000" w:rsidP="00000000" w:rsidRDefault="00000000" w:rsidRPr="00000000" w14:paraId="00000591">
      <w:pPr>
        <w:rPr>
          <w:rFonts w:ascii="Arial" w:cs="Arial" w:eastAsia="Arial" w:hAnsi="Arial"/>
          <w:b w:val="1"/>
        </w:rPr>
      </w:pPr>
      <w:r w:rsidDel="00000000" w:rsidR="00000000" w:rsidRPr="00000000">
        <w:rPr>
          <w:rtl w:val="0"/>
        </w:rPr>
      </w:r>
    </w:p>
    <w:p w:rsidR="00000000" w:rsidDel="00000000" w:rsidP="00000000" w:rsidRDefault="00000000" w:rsidRPr="00000000" w14:paraId="00000592">
      <w:pPr>
        <w:rPr>
          <w:rFonts w:ascii="Arial" w:cs="Arial" w:eastAsia="Arial" w:hAnsi="Arial"/>
          <w:b w:val="1"/>
        </w:rPr>
      </w:pPr>
      <w:r w:rsidDel="00000000" w:rsidR="00000000" w:rsidRPr="00000000">
        <w:rPr>
          <w:rtl w:val="0"/>
        </w:rPr>
      </w:r>
    </w:p>
    <w:p w:rsidR="00000000" w:rsidDel="00000000" w:rsidP="00000000" w:rsidRDefault="00000000" w:rsidRPr="00000000" w14:paraId="00000593">
      <w:pPr>
        <w:rPr>
          <w:rFonts w:ascii="Arial" w:cs="Arial" w:eastAsia="Arial" w:hAnsi="Arial"/>
          <w:b w:val="1"/>
        </w:rPr>
      </w:pPr>
      <w:r w:rsidDel="00000000" w:rsidR="00000000" w:rsidRPr="00000000">
        <w:rPr>
          <w:rtl w:val="0"/>
        </w:rPr>
      </w:r>
    </w:p>
    <w:p w:rsidR="00000000" w:rsidDel="00000000" w:rsidP="00000000" w:rsidRDefault="00000000" w:rsidRPr="00000000" w14:paraId="00000594">
      <w:pPr>
        <w:rPr>
          <w:rFonts w:ascii="Arial" w:cs="Arial" w:eastAsia="Arial" w:hAnsi="Arial"/>
          <w:b w:val="1"/>
        </w:rPr>
      </w:pPr>
      <w:r w:rsidDel="00000000" w:rsidR="00000000" w:rsidRPr="00000000">
        <w:rPr>
          <w:rtl w:val="0"/>
        </w:rPr>
      </w:r>
    </w:p>
    <w:p w:rsidR="00000000" w:rsidDel="00000000" w:rsidP="00000000" w:rsidRDefault="00000000" w:rsidRPr="00000000" w14:paraId="00000595">
      <w:pPr>
        <w:rPr>
          <w:rFonts w:ascii="Arial" w:cs="Arial" w:eastAsia="Arial" w:hAnsi="Arial"/>
          <w:b w:val="1"/>
        </w:rPr>
      </w:pPr>
      <w:r w:rsidDel="00000000" w:rsidR="00000000" w:rsidRPr="00000000">
        <w:rPr>
          <w:rtl w:val="0"/>
        </w:rPr>
      </w:r>
    </w:p>
    <w:p w:rsidR="00000000" w:rsidDel="00000000" w:rsidP="00000000" w:rsidRDefault="00000000" w:rsidRPr="00000000" w14:paraId="00000596">
      <w:pPr>
        <w:rPr>
          <w:rFonts w:ascii="Arial" w:cs="Arial" w:eastAsia="Arial" w:hAnsi="Arial"/>
          <w:b w:val="1"/>
        </w:rPr>
      </w:pPr>
      <w:r w:rsidDel="00000000" w:rsidR="00000000" w:rsidRPr="00000000">
        <w:rPr>
          <w:rtl w:val="0"/>
        </w:rPr>
      </w:r>
    </w:p>
    <w:p w:rsidR="00000000" w:rsidDel="00000000" w:rsidP="00000000" w:rsidRDefault="00000000" w:rsidRPr="00000000" w14:paraId="00000597">
      <w:pPr>
        <w:rPr>
          <w:rFonts w:ascii="Arial" w:cs="Arial" w:eastAsia="Arial" w:hAnsi="Arial"/>
          <w:b w:val="1"/>
        </w:rPr>
      </w:pPr>
      <w:r w:rsidDel="00000000" w:rsidR="00000000" w:rsidRPr="00000000">
        <w:rPr>
          <w:rtl w:val="0"/>
        </w:rPr>
      </w:r>
    </w:p>
    <w:p w:rsidR="00000000" w:rsidDel="00000000" w:rsidP="00000000" w:rsidRDefault="00000000" w:rsidRPr="00000000" w14:paraId="00000598">
      <w:pPr>
        <w:rPr>
          <w:rFonts w:ascii="Arial" w:cs="Arial" w:eastAsia="Arial" w:hAnsi="Arial"/>
          <w:b w:val="1"/>
        </w:rPr>
      </w:pPr>
      <w:r w:rsidDel="00000000" w:rsidR="00000000" w:rsidRPr="00000000">
        <w:rPr>
          <w:rtl w:val="0"/>
        </w:rPr>
      </w:r>
    </w:p>
    <w:p w:rsidR="00000000" w:rsidDel="00000000" w:rsidP="00000000" w:rsidRDefault="00000000" w:rsidRPr="00000000" w14:paraId="00000599">
      <w:pPr>
        <w:rPr/>
      </w:pPr>
      <w:r w:rsidDel="00000000" w:rsidR="00000000" w:rsidRPr="00000000">
        <w:rPr>
          <w:rFonts w:ascii="Arial" w:cs="Arial" w:eastAsia="Arial" w:hAnsi="Arial"/>
          <w:b w:val="1"/>
          <w:rtl w:val="0"/>
        </w:rPr>
        <w:t xml:space="preserve">Casos de prueba: </w:t>
      </w:r>
      <w:r w:rsidDel="00000000" w:rsidR="00000000" w:rsidRPr="00000000">
        <w:rPr>
          <w:rtl w:val="0"/>
        </w:rPr>
      </w:r>
    </w:p>
    <w:tbl>
      <w:tblPr>
        <w:tblStyle w:val="Table17"/>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59A">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rPr>
                <w:rFonts w:ascii="Arial" w:cs="Arial" w:eastAsia="Arial" w:hAnsi="Arial"/>
              </w:rPr>
            </w:pPr>
            <w:r w:rsidDel="00000000" w:rsidR="00000000" w:rsidRPr="00000000">
              <w:rPr>
                <w:rFonts w:ascii="Arial" w:cs="Arial" w:eastAsia="Arial" w:hAnsi="Arial"/>
                <w:rtl w:val="0"/>
              </w:rPr>
              <w:t xml:space="preserve">Prueba P001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jc w:val="both"/>
              <w:rPr>
                <w:rFonts w:ascii="Arial" w:cs="Arial" w:eastAsia="Arial" w:hAnsi="Arial"/>
              </w:rPr>
            </w:pPr>
            <w:r w:rsidDel="00000000" w:rsidR="00000000" w:rsidRPr="00000000">
              <w:rPr>
                <w:rFonts w:ascii="Arial" w:cs="Arial" w:eastAsia="Arial" w:hAnsi="Arial"/>
                <w:rtl w:val="0"/>
              </w:rPr>
              <w:t xml:space="preserve">Agregar una tarjeta como método de pago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o vendedor)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jc w:val="both"/>
              <w:rPr>
                <w:rFonts w:ascii="Arial" w:cs="Arial" w:eastAsia="Arial" w:hAnsi="Arial"/>
              </w:rPr>
            </w:pPr>
            <w:r w:rsidDel="00000000" w:rsidR="00000000" w:rsidRPr="00000000">
              <w:rPr>
                <w:rFonts w:ascii="Arial" w:cs="Arial" w:eastAsia="Arial" w:hAnsi="Arial"/>
                <w:rtl w:val="0"/>
              </w:rPr>
              <w:t xml:space="preserve">En la interfaz del sistema deberá introducir:</w:t>
            </w:r>
          </w:p>
          <w:p w:rsidR="00000000" w:rsidDel="00000000" w:rsidP="00000000" w:rsidRDefault="00000000" w:rsidRPr="00000000" w14:paraId="000005A8">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Número de tarjeta</w:t>
            </w:r>
            <w:r w:rsidDel="00000000" w:rsidR="00000000" w:rsidRPr="00000000">
              <w:rPr>
                <w:rtl w:val="0"/>
              </w:rPr>
            </w:r>
          </w:p>
          <w:p w:rsidR="00000000" w:rsidDel="00000000" w:rsidP="00000000" w:rsidRDefault="00000000" w:rsidRPr="00000000" w14:paraId="000005A9">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Nombre del usuario</w:t>
            </w:r>
            <w:r w:rsidDel="00000000" w:rsidR="00000000" w:rsidRPr="00000000">
              <w:rPr>
                <w:rtl w:val="0"/>
              </w:rPr>
            </w:r>
          </w:p>
          <w:p w:rsidR="00000000" w:rsidDel="00000000" w:rsidP="00000000" w:rsidRDefault="00000000" w:rsidRPr="00000000" w14:paraId="000005AA">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Documento de identidad del usuario</w:t>
            </w:r>
            <w:r w:rsidDel="00000000" w:rsidR="00000000" w:rsidRPr="00000000">
              <w:rPr>
                <w:rtl w:val="0"/>
              </w:rPr>
            </w:r>
          </w:p>
          <w:p w:rsidR="00000000" w:rsidDel="00000000" w:rsidP="00000000" w:rsidRDefault="00000000" w:rsidRPr="00000000" w14:paraId="000005AB">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Expiración de la tarjeta</w:t>
            </w:r>
            <w:r w:rsidDel="00000000" w:rsidR="00000000" w:rsidRPr="00000000">
              <w:rPr>
                <w:rtl w:val="0"/>
              </w:rPr>
            </w:r>
          </w:p>
          <w:p w:rsidR="00000000" w:rsidDel="00000000" w:rsidP="00000000" w:rsidRDefault="00000000" w:rsidRPr="00000000" w14:paraId="000005AC">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CVC de la tarjeta</w:t>
            </w:r>
            <w:r w:rsidDel="00000000" w:rsidR="00000000" w:rsidRPr="00000000">
              <w:rPr>
                <w:rtl w:val="0"/>
              </w:rPr>
            </w:r>
          </w:p>
          <w:p w:rsidR="00000000" w:rsidDel="00000000" w:rsidP="00000000" w:rsidRDefault="00000000" w:rsidRPr="00000000" w14:paraId="000005AD">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Nombre de la tarjeta o Alias</w:t>
            </w:r>
            <w:r w:rsidDel="00000000" w:rsidR="00000000" w:rsidRPr="00000000">
              <w:rPr>
                <w:rtl w:val="0"/>
              </w:rPr>
            </w:r>
          </w:p>
          <w:p w:rsidR="00000000" w:rsidDel="00000000" w:rsidP="00000000" w:rsidRDefault="00000000" w:rsidRPr="00000000" w14:paraId="000005AE">
            <w:pPr>
              <w:widowControl w:val="0"/>
              <w:numPr>
                <w:ilvl w:val="0"/>
                <w:numId w:val="7"/>
              </w:numPr>
              <w:ind w:left="720" w:hanging="360"/>
              <w:jc w:val="both"/>
              <w:rPr>
                <w:rFonts w:ascii="Arial" w:cs="Arial" w:eastAsia="Arial" w:hAnsi="Arial"/>
                <w:u w:val="none"/>
              </w:rPr>
            </w:pPr>
            <w:r w:rsidDel="00000000" w:rsidR="00000000" w:rsidRPr="00000000">
              <w:rPr>
                <w:rFonts w:ascii="Arial" w:cs="Arial" w:eastAsia="Arial" w:hAnsi="Arial"/>
                <w:rtl w:val="0"/>
              </w:rPr>
              <w:t xml:space="preserve">Términos y condiciones</w:t>
            </w:r>
            <w:r w:rsidDel="00000000" w:rsidR="00000000" w:rsidRPr="00000000">
              <w:rPr>
                <w:rtl w:val="0"/>
              </w:rPr>
            </w:r>
          </w:p>
          <w:p w:rsidR="00000000" w:rsidDel="00000000" w:rsidP="00000000" w:rsidRDefault="00000000" w:rsidRPr="00000000" w14:paraId="000005AF">
            <w:pPr>
              <w:widowControl w:val="0"/>
              <w:jc w:val="both"/>
              <w:rPr>
                <w:rFonts w:ascii="Arial" w:cs="Arial" w:eastAsia="Arial" w:hAnsi="Arial"/>
              </w:rPr>
            </w:pPr>
            <w:r w:rsidDel="00000000" w:rsidR="00000000" w:rsidRPr="00000000">
              <w:rPr>
                <w:rFonts w:ascii="Arial" w:cs="Arial" w:eastAsia="Arial" w:hAnsi="Arial"/>
                <w:rtl w:val="0"/>
              </w:rPr>
              <w:t xml:space="preserve">Una vez estén todos los campos completados y que el usuario haya aceptado los términos y condiciones que aseguran la integridad de los datos ingresados, se podrá guardar la tarjeta como método de pago.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jc w:val="both"/>
              <w:rPr>
                <w:rFonts w:ascii="Arial" w:cs="Arial" w:eastAsia="Arial" w:hAnsi="Arial"/>
              </w:rPr>
            </w:pPr>
            <w:r w:rsidDel="00000000" w:rsidR="00000000" w:rsidRPr="00000000">
              <w:rPr>
                <w:rFonts w:ascii="Arial" w:cs="Arial" w:eastAsia="Arial" w:hAnsi="Arial"/>
                <w:rtl w:val="0"/>
              </w:rPr>
              <w:t xml:space="preserve">Se añade la tarjeta como método de pago, por lo que el usuario podrá utilizarla en sus transacciones directamente.</w:t>
            </w:r>
          </w:p>
        </w:tc>
      </w:tr>
      <w:tr>
        <w:trPr>
          <w:cantSplit w:val="0"/>
          <w:trHeight w:val="615" w:hRule="atLeast"/>
          <w:tblHeader w:val="0"/>
        </w:trPr>
        <w:tc>
          <w:tcPr>
            <w:gridSpan w:val="3"/>
            <w:shd w:fill="000000" w:val="clear"/>
          </w:tcPr>
          <w:p w:rsidR="00000000" w:rsidDel="00000000" w:rsidP="00000000" w:rsidRDefault="00000000" w:rsidRPr="00000000" w14:paraId="000005B4">
            <w:pPr>
              <w:rPr>
                <w:rFonts w:ascii="Arial" w:cs="Arial" w:eastAsia="Arial" w:hAnsi="Arial"/>
                <w:color w:val="ffffff"/>
              </w:rPr>
            </w:pPr>
            <w:r w:rsidDel="00000000" w:rsidR="00000000" w:rsidRPr="00000000">
              <w:rPr>
                <w:rFonts w:ascii="Arial" w:cs="Arial" w:eastAsia="Arial" w:hAnsi="Arial"/>
                <w:color w:val="ffffff"/>
                <w:rtl w:val="0"/>
              </w:rPr>
              <w:t xml:space="preserve">Caso de prueba inválido</w:t>
            </w:r>
          </w:p>
        </w:tc>
      </w:tr>
      <w:tr>
        <w:trPr>
          <w:cantSplit w:val="0"/>
          <w:trHeight w:val="61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rPr>
                <w:rFonts w:ascii="Arial" w:cs="Arial" w:eastAsia="Arial" w:hAnsi="Arial"/>
              </w:rPr>
            </w:pPr>
            <w:r w:rsidDel="00000000" w:rsidR="00000000" w:rsidRPr="00000000">
              <w:rPr>
                <w:rFonts w:ascii="Arial" w:cs="Arial" w:eastAsia="Arial" w:hAnsi="Arial"/>
                <w:rtl w:val="0"/>
              </w:rPr>
              <w:t xml:space="preserve">Prueba P002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jc w:val="both"/>
              <w:rPr>
                <w:rFonts w:ascii="Arial" w:cs="Arial" w:eastAsia="Arial" w:hAnsi="Arial"/>
              </w:rPr>
            </w:pPr>
            <w:r w:rsidDel="00000000" w:rsidR="00000000" w:rsidRPr="00000000">
              <w:rPr>
                <w:rFonts w:ascii="Arial" w:cs="Arial" w:eastAsia="Arial" w:hAnsi="Arial"/>
                <w:rtl w:val="0"/>
              </w:rPr>
              <w:t xml:space="preserve">No permitir agregar una tarjeta como método de pago </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o vendedor)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jc w:val="both"/>
              <w:rPr>
                <w:rFonts w:ascii="Arial" w:cs="Arial" w:eastAsia="Arial" w:hAnsi="Arial"/>
              </w:rPr>
            </w:pPr>
            <w:r w:rsidDel="00000000" w:rsidR="00000000" w:rsidRPr="00000000">
              <w:rPr>
                <w:rFonts w:ascii="Arial" w:cs="Arial" w:eastAsia="Arial" w:hAnsi="Arial"/>
                <w:rtl w:val="0"/>
              </w:rPr>
              <w:t xml:space="preserve">En la interfaz del sistema deberá introducir:</w:t>
            </w:r>
          </w:p>
          <w:p w:rsidR="00000000" w:rsidDel="00000000" w:rsidP="00000000" w:rsidRDefault="00000000" w:rsidRPr="00000000" w14:paraId="000005C2">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Número de tarjeta</w:t>
            </w:r>
          </w:p>
          <w:p w:rsidR="00000000" w:rsidDel="00000000" w:rsidP="00000000" w:rsidRDefault="00000000" w:rsidRPr="00000000" w14:paraId="000005C3">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Nombre del usuario</w:t>
            </w:r>
          </w:p>
          <w:p w:rsidR="00000000" w:rsidDel="00000000" w:rsidP="00000000" w:rsidRDefault="00000000" w:rsidRPr="00000000" w14:paraId="000005C4">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Documento de identidad del usuario</w:t>
            </w:r>
          </w:p>
          <w:p w:rsidR="00000000" w:rsidDel="00000000" w:rsidP="00000000" w:rsidRDefault="00000000" w:rsidRPr="00000000" w14:paraId="000005C5">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Expiración de la tarjeta (no coincide con la tarjeta)</w:t>
            </w:r>
          </w:p>
          <w:p w:rsidR="00000000" w:rsidDel="00000000" w:rsidP="00000000" w:rsidRDefault="00000000" w:rsidRPr="00000000" w14:paraId="000005C6">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CVC de la tarjeta (no coincide con la tarjeta)</w:t>
            </w:r>
          </w:p>
          <w:p w:rsidR="00000000" w:rsidDel="00000000" w:rsidP="00000000" w:rsidRDefault="00000000" w:rsidRPr="00000000" w14:paraId="000005C7">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Nombre de la tarjeta o Alias</w:t>
            </w:r>
          </w:p>
          <w:p w:rsidR="00000000" w:rsidDel="00000000" w:rsidP="00000000" w:rsidRDefault="00000000" w:rsidRPr="00000000" w14:paraId="000005C8">
            <w:pPr>
              <w:widowControl w:val="0"/>
              <w:numPr>
                <w:ilvl w:val="0"/>
                <w:numId w:val="7"/>
              </w:numPr>
              <w:ind w:left="720" w:hanging="360"/>
              <w:jc w:val="both"/>
              <w:rPr>
                <w:rFonts w:ascii="Arial" w:cs="Arial" w:eastAsia="Arial" w:hAnsi="Arial"/>
              </w:rPr>
            </w:pPr>
            <w:r w:rsidDel="00000000" w:rsidR="00000000" w:rsidRPr="00000000">
              <w:rPr>
                <w:rFonts w:ascii="Arial" w:cs="Arial" w:eastAsia="Arial" w:hAnsi="Arial"/>
                <w:rtl w:val="0"/>
              </w:rPr>
              <w:t xml:space="preserve">Términos y condiciones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Se muestra un mensaje de “Los datos de la tarjeta no son válidos. Intente de nuevo.”</w:t>
            </w:r>
          </w:p>
        </w:tc>
      </w:tr>
    </w:tbl>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3"/>
        <w:numPr>
          <w:ilvl w:val="2"/>
          <w:numId w:val="22"/>
        </w:numPr>
        <w:ind w:left="720" w:hanging="720"/>
        <w:rPr/>
      </w:pPr>
      <w:bookmarkStart w:colFirst="0" w:colLast="0" w:name="_heading=h.ne4j3e5588mq" w:id="94"/>
      <w:bookmarkEnd w:id="94"/>
      <w:r w:rsidDel="00000000" w:rsidR="00000000" w:rsidRPr="00000000">
        <w:rPr>
          <w:rtl w:val="0"/>
        </w:rPr>
        <w:t xml:space="preserve">Pantalla de Gestión de Historial de Transacciones</w:t>
      </w:r>
    </w:p>
    <w:p w:rsidR="00000000" w:rsidDel="00000000" w:rsidP="00000000" w:rsidRDefault="00000000" w:rsidRPr="00000000" w14:paraId="000005D0">
      <w:pPr>
        <w:ind w:left="720" w:firstLine="0"/>
        <w:jc w:val="both"/>
        <w:rPr/>
      </w:pPr>
      <w:r w:rsidDel="00000000" w:rsidR="00000000" w:rsidRPr="00000000">
        <w:rPr>
          <w:rtl w:val="0"/>
        </w:rPr>
        <w:t xml:space="preserve">La vista representada en el mockup corresponde a la sección "Mi Historial" dentro de una aplicación móvil, destinada a la compra, venta y/o alquiler de materiales académicos. A continuación, se describe la estructura y funcionalidad de esta pantalla:</w:t>
      </w:r>
    </w:p>
    <w:p w:rsidR="00000000" w:rsidDel="00000000" w:rsidP="00000000" w:rsidRDefault="00000000" w:rsidRPr="00000000" w14:paraId="000005D1">
      <w:pPr>
        <w:numPr>
          <w:ilvl w:val="0"/>
          <w:numId w:val="26"/>
        </w:numPr>
        <w:spacing w:after="0" w:lineRule="auto"/>
        <w:ind w:left="1440" w:hanging="360"/>
        <w:jc w:val="both"/>
        <w:rPr>
          <w:u w:val="none"/>
        </w:rPr>
      </w:pPr>
      <w:r w:rsidDel="00000000" w:rsidR="00000000" w:rsidRPr="00000000">
        <w:rPr>
          <w:rtl w:val="0"/>
        </w:rPr>
        <w:t xml:space="preserve">Encabezado: El encabezado de la sección consta de 5 campos seleccionables que sirven de filtro para personalizar los resultados obtenidos en el historial de transacciones.</w:t>
      </w:r>
      <w:r w:rsidDel="00000000" w:rsidR="00000000" w:rsidRPr="00000000">
        <w:rPr>
          <w:rtl w:val="0"/>
        </w:rPr>
      </w:r>
    </w:p>
    <w:p w:rsidR="00000000" w:rsidDel="00000000" w:rsidP="00000000" w:rsidRDefault="00000000" w:rsidRPr="00000000" w14:paraId="000005D2">
      <w:pPr>
        <w:numPr>
          <w:ilvl w:val="0"/>
          <w:numId w:val="26"/>
        </w:numPr>
        <w:spacing w:after="0" w:lineRule="auto"/>
        <w:ind w:left="1440" w:hanging="360"/>
        <w:jc w:val="both"/>
        <w:rPr>
          <w:u w:val="none"/>
        </w:rPr>
      </w:pPr>
      <w:r w:rsidDel="00000000" w:rsidR="00000000" w:rsidRPr="00000000">
        <w:rPr>
          <w:rtl w:val="0"/>
        </w:rPr>
        <w:t xml:space="preserve">Sección Principal: La sección principal de la vista tiene la función de visualizar los resultados relacionados a las transacciones realizadas por el usuario.</w:t>
      </w:r>
      <w:r w:rsidDel="00000000" w:rsidR="00000000" w:rsidRPr="00000000">
        <w:rPr>
          <w:rtl w:val="0"/>
        </w:rPr>
      </w:r>
    </w:p>
    <w:p w:rsidR="00000000" w:rsidDel="00000000" w:rsidP="00000000" w:rsidRDefault="00000000" w:rsidRPr="00000000" w14:paraId="000005D3">
      <w:pPr>
        <w:numPr>
          <w:ilvl w:val="0"/>
          <w:numId w:val="26"/>
        </w:numPr>
        <w:ind w:left="1440" w:hanging="360"/>
        <w:jc w:val="both"/>
        <w:rPr>
          <w:u w:val="none"/>
        </w:rPr>
      </w:pPr>
      <w:r w:rsidDel="00000000" w:rsidR="00000000" w:rsidRPr="00000000">
        <w:rPr>
          <w:rtl w:val="0"/>
        </w:rPr>
        <w:t xml:space="preserve">Pie de página: La sección inferior de la vista tiene la función de mostrar atajos a las otras vistas principales y facilitar la navegación y usabilidad.</w:t>
      </w:r>
      <w:r w:rsidDel="00000000" w:rsidR="00000000" w:rsidRPr="00000000">
        <w:rPr>
          <w:rtl w:val="0"/>
        </w:rPr>
      </w:r>
    </w:p>
    <w:p w:rsidR="00000000" w:rsidDel="00000000" w:rsidP="00000000" w:rsidRDefault="00000000" w:rsidRPr="00000000" w14:paraId="000005D4">
      <w:pPr>
        <w:ind w:left="0" w:firstLine="0"/>
        <w:jc w:val="center"/>
        <w:rPr/>
      </w:pPr>
      <w:r w:rsidDel="00000000" w:rsidR="00000000" w:rsidRPr="00000000">
        <w:rPr/>
        <w:drawing>
          <wp:inline distB="114300" distT="114300" distL="114300" distR="114300">
            <wp:extent cx="2536182" cy="5484605"/>
            <wp:effectExtent b="0" l="0" r="0" t="0"/>
            <wp:docPr id="4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536182" cy="5484605"/>
                    </a:xfrm>
                    <a:prstGeom prst="rect"/>
                    <a:ln/>
                  </pic:spPr>
                </pic:pic>
              </a:graphicData>
            </a:graphic>
          </wp:inline>
        </w:drawing>
      </w:r>
      <w:r w:rsidDel="00000000" w:rsidR="00000000" w:rsidRPr="00000000">
        <w:rPr/>
        <w:drawing>
          <wp:inline distB="114300" distT="114300" distL="114300" distR="114300">
            <wp:extent cx="2533650" cy="5494663"/>
            <wp:effectExtent b="0" l="0" r="0" t="0"/>
            <wp:docPr id="5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533650" cy="5494663"/>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rPr>
          <w:rFonts w:ascii="Arial" w:cs="Arial" w:eastAsia="Arial" w:hAnsi="Arial"/>
        </w:rPr>
      </w:pPr>
      <w:r w:rsidDel="00000000" w:rsidR="00000000" w:rsidRPr="00000000">
        <w:rPr>
          <w:rtl w:val="0"/>
        </w:rPr>
      </w:r>
    </w:p>
    <w:p w:rsidR="00000000" w:rsidDel="00000000" w:rsidP="00000000" w:rsidRDefault="00000000" w:rsidRPr="00000000" w14:paraId="000005D6">
      <w:pPr>
        <w:rPr>
          <w:rFonts w:ascii="Arial" w:cs="Arial" w:eastAsia="Arial" w:hAnsi="Arial"/>
        </w:rPr>
      </w:pPr>
      <w:r w:rsidDel="00000000" w:rsidR="00000000" w:rsidRPr="00000000">
        <w:rPr>
          <w:rtl w:val="0"/>
        </w:rPr>
      </w:r>
    </w:p>
    <w:p w:rsidR="00000000" w:rsidDel="00000000" w:rsidP="00000000" w:rsidRDefault="00000000" w:rsidRPr="00000000" w14:paraId="000005D7">
      <w:pPr>
        <w:rPr>
          <w:rFonts w:ascii="Arial" w:cs="Arial" w:eastAsia="Arial" w:hAnsi="Arial"/>
        </w:rPr>
      </w:pPr>
      <w:r w:rsidDel="00000000" w:rsidR="00000000" w:rsidRPr="00000000">
        <w:rPr>
          <w:rtl w:val="0"/>
        </w:rPr>
      </w:r>
    </w:p>
    <w:p w:rsidR="00000000" w:rsidDel="00000000" w:rsidP="00000000" w:rsidRDefault="00000000" w:rsidRPr="00000000" w14:paraId="000005D8">
      <w:pPr>
        <w:rPr/>
      </w:pPr>
      <w:r w:rsidDel="00000000" w:rsidR="00000000" w:rsidRPr="00000000">
        <w:rPr>
          <w:b w:val="1"/>
          <w:rtl w:val="0"/>
        </w:rPr>
        <w:t xml:space="preserve">Tabla de equivalencia : </w:t>
      </w:r>
      <w:r w:rsidDel="00000000" w:rsidR="00000000" w:rsidRPr="00000000">
        <w:rPr>
          <w:rtl w:val="0"/>
        </w:rPr>
      </w:r>
    </w:p>
    <w:tbl>
      <w:tblPr>
        <w:tblStyle w:val="Table18"/>
        <w:tblW w:w="9645.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15"/>
        <w:gridCol w:w="3360"/>
        <w:gridCol w:w="540"/>
        <w:gridCol w:w="3675"/>
        <w:gridCol w:w="555"/>
        <w:tblGridChange w:id="0">
          <w:tblGrid>
            <w:gridCol w:w="1515"/>
            <w:gridCol w:w="3360"/>
            <w:gridCol w:w="540"/>
            <w:gridCol w:w="3675"/>
            <w:gridCol w:w="555"/>
          </w:tblGrid>
        </w:tblGridChange>
      </w:tblGrid>
      <w:tr>
        <w:trPr>
          <w:cantSplit w:val="0"/>
          <w:trHeight w:val="533.935546875" w:hRule="atLeast"/>
          <w:tblHeader w:val="0"/>
        </w:trPr>
        <w:tc>
          <w:tcPr/>
          <w:p w:rsidR="00000000" w:rsidDel="00000000" w:rsidP="00000000" w:rsidRDefault="00000000" w:rsidRPr="00000000" w14:paraId="000005D9">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5DA">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5DB">
            <w:pPr>
              <w:jc w:val="center"/>
              <w:rPr/>
            </w:pPr>
            <w:r w:rsidDel="00000000" w:rsidR="00000000" w:rsidRPr="00000000">
              <w:rPr>
                <w:rtl w:val="0"/>
              </w:rPr>
              <w:t xml:space="preserve">ID</w:t>
            </w:r>
          </w:p>
        </w:tc>
        <w:tc>
          <w:tcPr/>
          <w:p w:rsidR="00000000" w:rsidDel="00000000" w:rsidP="00000000" w:rsidRDefault="00000000" w:rsidRPr="00000000" w14:paraId="000005DC">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5DD">
            <w:pPr>
              <w:widowControl w:val="0"/>
              <w:jc w:val="center"/>
              <w:rPr/>
            </w:pPr>
            <w:r w:rsidDel="00000000" w:rsidR="00000000" w:rsidRPr="00000000">
              <w:rPr>
                <w:rtl w:val="0"/>
              </w:rPr>
              <w:t xml:space="preserve">ID</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rPr>
                <w:rFonts w:ascii="Arial" w:cs="Arial" w:eastAsia="Arial" w:hAnsi="Arial"/>
              </w:rPr>
            </w:pPr>
            <w:r w:rsidDel="00000000" w:rsidR="00000000" w:rsidRPr="00000000">
              <w:rPr>
                <w:rFonts w:ascii="Arial" w:cs="Arial" w:eastAsia="Arial" w:hAnsi="Arial"/>
                <w:rtl w:val="0"/>
              </w:rPr>
              <w:t xml:space="preserve">Fecha Específica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jc w:val="both"/>
              <w:rPr>
                <w:rFonts w:ascii="Arial" w:cs="Arial" w:eastAsia="Arial" w:hAnsi="Arial"/>
              </w:rPr>
            </w:pPr>
            <w:r w:rsidDel="00000000" w:rsidR="00000000" w:rsidRPr="00000000">
              <w:rPr>
                <w:rFonts w:ascii="Arial" w:cs="Arial" w:eastAsia="Arial" w:hAnsi="Arial"/>
                <w:rtl w:val="0"/>
              </w:rPr>
              <w:t xml:space="preserve">Fecha en formato DD/MM/YYYY</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jc w:val="both"/>
              <w:rPr>
                <w:rFonts w:ascii="Arial" w:cs="Arial" w:eastAsia="Arial" w:hAnsi="Arial"/>
              </w:rPr>
            </w:pPr>
            <w:r w:rsidDel="00000000" w:rsidR="00000000" w:rsidRPr="00000000">
              <w:rPr>
                <w:rFonts w:ascii="Arial" w:cs="Arial" w:eastAsia="Arial" w:hAnsi="Arial"/>
                <w:rtl w:val="0"/>
              </w:rPr>
              <w:t xml:space="preserve">1</w:t>
            </w:r>
          </w:p>
        </w:tc>
        <w:tc>
          <w:tcPr>
            <w:vMerge w:val="restart"/>
            <w:vAlign w:val="center"/>
          </w:tcPr>
          <w:p w:rsidR="00000000" w:rsidDel="00000000" w:rsidP="00000000" w:rsidRDefault="00000000" w:rsidRPr="00000000" w14:paraId="000005E1">
            <w:pPr>
              <w:widowControl w:val="0"/>
              <w:jc w:val="center"/>
              <w:rPr>
                <w:rFonts w:ascii="Arial" w:cs="Arial" w:eastAsia="Arial" w:hAnsi="Arial"/>
              </w:rPr>
            </w:pPr>
            <w:r w:rsidDel="00000000" w:rsidR="00000000" w:rsidRPr="00000000">
              <w:rPr>
                <w:rFonts w:ascii="Arial" w:cs="Arial" w:eastAsia="Arial" w:hAnsi="Arial"/>
                <w:rtl w:val="0"/>
              </w:rPr>
              <w:t xml:space="preserve">Fecha incompleta. P.e : ‘dd/mm’</w:t>
            </w:r>
          </w:p>
        </w:tc>
        <w:tc>
          <w:tcPr>
            <w:vMerge w:val="restart"/>
            <w:vAlign w:val="center"/>
          </w:tcPr>
          <w:p w:rsidR="00000000" w:rsidDel="00000000" w:rsidP="00000000" w:rsidRDefault="00000000" w:rsidRPr="00000000" w14:paraId="000005E2">
            <w:pPr>
              <w:widowControl w:val="0"/>
              <w:jc w:val="center"/>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5EB">
            <w:pPr>
              <w:widowControl w:val="0"/>
              <w:jc w:val="center"/>
              <w:rPr>
                <w:rFonts w:ascii="Arial" w:cs="Arial" w:eastAsia="Arial" w:hAnsi="Arial"/>
              </w:rPr>
            </w:pPr>
            <w:r w:rsidDel="00000000" w:rsidR="00000000" w:rsidRPr="00000000">
              <w:rPr>
                <w:rFonts w:ascii="Arial" w:cs="Arial" w:eastAsia="Arial" w:hAnsi="Arial"/>
                <w:rtl w:val="0"/>
              </w:rPr>
              <w:t xml:space="preserve">Fecha con un formato externo. P.e : ‘MM/DD/YYYY’</w:t>
            </w:r>
          </w:p>
        </w:tc>
        <w:tc>
          <w:tcPr>
            <w:vMerge w:val="restart"/>
            <w:vAlign w:val="center"/>
          </w:tcPr>
          <w:p w:rsidR="00000000" w:rsidDel="00000000" w:rsidP="00000000" w:rsidRDefault="00000000" w:rsidRPr="00000000" w14:paraId="000005EC">
            <w:pPr>
              <w:widowControl w:val="0"/>
              <w:jc w:val="center"/>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Selección de fecha en una ventana modal de calendario.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2</w:t>
            </w:r>
          </w:p>
        </w:tc>
        <w:tc>
          <w:tcPr>
            <w:vMerge w:val="continue"/>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5F5">
            <w:pPr>
              <w:widowControl w:val="0"/>
              <w:jc w:val="center"/>
              <w:rPr>
                <w:rFonts w:ascii="Arial" w:cs="Arial" w:eastAsia="Arial" w:hAnsi="Arial"/>
              </w:rPr>
            </w:pPr>
            <w:r w:rsidDel="00000000" w:rsidR="00000000" w:rsidRPr="00000000">
              <w:rPr>
                <w:rFonts w:ascii="Arial" w:cs="Arial" w:eastAsia="Arial" w:hAnsi="Arial"/>
                <w:rtl w:val="0"/>
              </w:rPr>
              <w:t xml:space="preserve">Caracteres alfabéticos a excepción de ‘/’</w:t>
            </w:r>
          </w:p>
        </w:tc>
        <w:tc>
          <w:tcPr>
            <w:vMerge w:val="restart"/>
            <w:vAlign w:val="center"/>
          </w:tcPr>
          <w:p w:rsidR="00000000" w:rsidDel="00000000" w:rsidP="00000000" w:rsidRDefault="00000000" w:rsidRPr="00000000" w14:paraId="000005F6">
            <w:pPr>
              <w:widowControl w:val="0"/>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rPr>
                <w:rFonts w:ascii="Arial" w:cs="Arial" w:eastAsia="Arial" w:hAnsi="Arial"/>
              </w:rPr>
            </w:pPr>
            <w:r w:rsidDel="00000000" w:rsidR="00000000" w:rsidRPr="00000000">
              <w:rPr>
                <w:rFonts w:ascii="Arial" w:cs="Arial" w:eastAsia="Arial" w:hAnsi="Arial"/>
                <w:rtl w:val="0"/>
              </w:rPr>
              <w:t xml:space="preserve">Palabra Clave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jc w:val="both"/>
              <w:rPr>
                <w:rFonts w:ascii="Arial" w:cs="Arial" w:eastAsia="Arial" w:hAnsi="Arial"/>
              </w:rPr>
            </w:pPr>
            <w:r w:rsidDel="00000000" w:rsidR="00000000" w:rsidRPr="00000000">
              <w:rPr>
                <w:rFonts w:ascii="Arial" w:cs="Arial" w:eastAsia="Arial" w:hAnsi="Arial"/>
                <w:rtl w:val="0"/>
              </w:rPr>
              <w:t xml:space="preserve">Cadena vacía o de valores alfanuméricos con una longitud de hasta 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jc w:val="both"/>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5FF">
            <w:pPr>
              <w:widowControl w:val="0"/>
              <w:jc w:val="center"/>
              <w:rPr>
                <w:rFonts w:ascii="Arial" w:cs="Arial" w:eastAsia="Arial" w:hAnsi="Arial"/>
              </w:rPr>
            </w:pPr>
            <w:r w:rsidDel="00000000" w:rsidR="00000000" w:rsidRPr="00000000">
              <w:rPr>
                <w:rFonts w:ascii="Arial" w:cs="Arial" w:eastAsia="Arial" w:hAnsi="Arial"/>
                <w:rtl w:val="0"/>
              </w:rPr>
              <w:t xml:space="preserve">Carácteres especiales como ‘#’, ‘@’, ‘&lt;’ , ‘&gt;’, ‘?’</w:t>
            </w:r>
          </w:p>
        </w:tc>
        <w:tc>
          <w:tcPr>
            <w:vAlign w:val="center"/>
          </w:tcPr>
          <w:p w:rsidR="00000000" w:rsidDel="00000000" w:rsidP="00000000" w:rsidRDefault="00000000" w:rsidRPr="00000000" w14:paraId="00000600">
            <w:pPr>
              <w:widowControl w:val="0"/>
              <w:jc w:val="center"/>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rPr>
                <w:rFonts w:ascii="Arial" w:cs="Arial" w:eastAsia="Arial" w:hAnsi="Arial"/>
              </w:rPr>
            </w:pPr>
            <w:r w:rsidDel="00000000" w:rsidR="00000000" w:rsidRPr="00000000">
              <w:rPr>
                <w:rFonts w:ascii="Arial" w:cs="Arial" w:eastAsia="Arial" w:hAnsi="Arial"/>
                <w:rtl w:val="0"/>
              </w:rPr>
              <w:t xml:space="preserve">Categoría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jc w:val="both"/>
              <w:rPr>
                <w:rFonts w:ascii="Arial" w:cs="Arial" w:eastAsia="Arial" w:hAnsi="Arial"/>
              </w:rPr>
            </w:pPr>
            <w:r w:rsidDel="00000000" w:rsidR="00000000" w:rsidRPr="00000000">
              <w:rPr>
                <w:rFonts w:ascii="Arial" w:cs="Arial" w:eastAsia="Arial" w:hAnsi="Arial"/>
                <w:rtl w:val="0"/>
              </w:rPr>
              <w:t xml:space="preserve">Selección: Compra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jc w:val="both"/>
              <w:rPr>
                <w:rFonts w:ascii="Arial" w:cs="Arial" w:eastAsia="Arial" w:hAnsi="Arial"/>
              </w:rPr>
            </w:pPr>
            <w:r w:rsidDel="00000000" w:rsidR="00000000" w:rsidRPr="00000000">
              <w:rPr>
                <w:rFonts w:ascii="Arial" w:cs="Arial" w:eastAsia="Arial" w:hAnsi="Arial"/>
                <w:rtl w:val="0"/>
              </w:rPr>
              <w:t xml:space="preserve">4</w:t>
            </w:r>
          </w:p>
        </w:tc>
        <w:tc>
          <w:tcPr>
            <w:vMerge w:val="restart"/>
            <w:vAlign w:val="center"/>
          </w:tcPr>
          <w:p w:rsidR="00000000" w:rsidDel="00000000" w:rsidP="00000000" w:rsidRDefault="00000000" w:rsidRPr="00000000" w14:paraId="00000604">
            <w:pPr>
              <w:widowControl w:val="0"/>
              <w:jc w:val="center"/>
              <w:rPr>
                <w:rFonts w:ascii="Arial" w:cs="Arial" w:eastAsia="Arial" w:hAnsi="Arial"/>
              </w:rPr>
            </w:pPr>
            <w:r w:rsidDel="00000000" w:rsidR="00000000" w:rsidRPr="00000000">
              <w:rPr>
                <w:rFonts w:ascii="Arial" w:cs="Arial" w:eastAsia="Arial" w:hAnsi="Arial"/>
                <w:rtl w:val="0"/>
              </w:rPr>
              <w:t xml:space="preserve">Ningún campo seleccionado</w:t>
            </w:r>
          </w:p>
        </w:tc>
        <w:tc>
          <w:tcPr>
            <w:vMerge w:val="restart"/>
            <w:vAlign w:val="center"/>
          </w:tcPr>
          <w:p w:rsidR="00000000" w:rsidDel="00000000" w:rsidP="00000000" w:rsidRDefault="00000000" w:rsidRPr="00000000" w14:paraId="00000605">
            <w:pPr>
              <w:widowControl w:val="0"/>
              <w:jc w:val="center"/>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jc w:val="both"/>
              <w:rPr>
                <w:rFonts w:ascii="Arial" w:cs="Arial" w:eastAsia="Arial" w:hAnsi="Arial"/>
              </w:rPr>
            </w:pPr>
            <w:r w:rsidDel="00000000" w:rsidR="00000000" w:rsidRPr="00000000">
              <w:rPr>
                <w:rFonts w:ascii="Arial" w:cs="Arial" w:eastAsia="Arial" w:hAnsi="Arial"/>
                <w:rtl w:val="0"/>
              </w:rPr>
              <w:t xml:space="preserve">Selección: Alquiler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jc w:val="both"/>
              <w:rPr>
                <w:rFonts w:ascii="Arial" w:cs="Arial" w:eastAsia="Arial" w:hAnsi="Arial"/>
              </w:rPr>
            </w:pPr>
            <w:r w:rsidDel="00000000" w:rsidR="00000000" w:rsidRPr="00000000">
              <w:rPr>
                <w:rFonts w:ascii="Arial" w:cs="Arial" w:eastAsia="Arial" w:hAnsi="Arial"/>
                <w:rtl w:val="0"/>
              </w:rPr>
              <w:t xml:space="preserve">5</w:t>
            </w:r>
          </w:p>
        </w:tc>
        <w:tc>
          <w:tcPr>
            <w:vMerge w:val="continue"/>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rPr>
                <w:rFonts w:ascii="Arial" w:cs="Arial" w:eastAsia="Arial" w:hAnsi="Arial"/>
              </w:rPr>
            </w:pPr>
            <w:r w:rsidDel="00000000" w:rsidR="00000000" w:rsidRPr="00000000">
              <w:rPr>
                <w:rFonts w:ascii="Arial" w:cs="Arial" w:eastAsia="Arial" w:hAnsi="Arial"/>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jc w:val="both"/>
              <w:rPr>
                <w:rFonts w:ascii="Arial" w:cs="Arial" w:eastAsia="Arial" w:hAnsi="Arial"/>
              </w:rPr>
            </w:pPr>
            <w:r w:rsidDel="00000000" w:rsidR="00000000" w:rsidRPr="00000000">
              <w:rPr>
                <w:rFonts w:ascii="Arial" w:cs="Arial" w:eastAsia="Arial" w:hAnsi="Arial"/>
                <w:rtl w:val="0"/>
              </w:rPr>
              <w:t xml:space="preserve">Selección: Compras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jc w:val="both"/>
              <w:rPr>
                <w:rFonts w:ascii="Arial" w:cs="Arial" w:eastAsia="Arial" w:hAnsi="Arial"/>
              </w:rPr>
            </w:pPr>
            <w:r w:rsidDel="00000000" w:rsidR="00000000" w:rsidRPr="00000000">
              <w:rPr>
                <w:rFonts w:ascii="Arial" w:cs="Arial" w:eastAsia="Arial" w:hAnsi="Arial"/>
                <w:rtl w:val="0"/>
              </w:rPr>
              <w:t xml:space="preserve">6</w:t>
            </w:r>
          </w:p>
        </w:tc>
        <w:tc>
          <w:tcPr>
            <w:vMerge w:val="restart"/>
            <w:vAlign w:val="center"/>
          </w:tcPr>
          <w:p w:rsidR="00000000" w:rsidDel="00000000" w:rsidP="00000000" w:rsidRDefault="00000000" w:rsidRPr="00000000" w14:paraId="0000060E">
            <w:pPr>
              <w:widowControl w:val="0"/>
              <w:jc w:val="center"/>
              <w:rPr>
                <w:rFonts w:ascii="Arial" w:cs="Arial" w:eastAsia="Arial" w:hAnsi="Arial"/>
              </w:rPr>
            </w:pPr>
            <w:r w:rsidDel="00000000" w:rsidR="00000000" w:rsidRPr="00000000">
              <w:rPr>
                <w:rFonts w:ascii="Arial" w:cs="Arial" w:eastAsia="Arial" w:hAnsi="Arial"/>
                <w:rtl w:val="0"/>
              </w:rPr>
              <w:t xml:space="preserve">Ningún campo seleccionado</w:t>
            </w:r>
          </w:p>
        </w:tc>
        <w:tc>
          <w:tcPr>
            <w:vMerge w:val="restart"/>
            <w:vAlign w:val="center"/>
          </w:tcPr>
          <w:p w:rsidR="00000000" w:rsidDel="00000000" w:rsidP="00000000" w:rsidRDefault="00000000" w:rsidRPr="00000000" w14:paraId="0000060F">
            <w:pPr>
              <w:widowControl w:val="0"/>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jc w:val="both"/>
              <w:rPr>
                <w:rFonts w:ascii="Arial" w:cs="Arial" w:eastAsia="Arial" w:hAnsi="Arial"/>
              </w:rPr>
            </w:pPr>
            <w:r w:rsidDel="00000000" w:rsidR="00000000" w:rsidRPr="00000000">
              <w:rPr>
                <w:rFonts w:ascii="Arial" w:cs="Arial" w:eastAsia="Arial" w:hAnsi="Arial"/>
                <w:rtl w:val="0"/>
              </w:rPr>
              <w:t xml:space="preserve">Selección: Ventas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jc w:val="both"/>
              <w:rPr>
                <w:rFonts w:ascii="Arial" w:cs="Arial" w:eastAsia="Arial" w:hAnsi="Arial"/>
              </w:rPr>
            </w:pPr>
            <w:r w:rsidDel="00000000" w:rsidR="00000000" w:rsidRPr="00000000">
              <w:rPr>
                <w:rFonts w:ascii="Arial" w:cs="Arial" w:eastAsia="Arial" w:hAnsi="Arial"/>
                <w:rtl w:val="0"/>
              </w:rPr>
              <w:t xml:space="preserve">7</w:t>
            </w:r>
          </w:p>
        </w:tc>
        <w:tc>
          <w:tcPr>
            <w:vMerge w:val="continue"/>
            <w:vAlign w:val="cente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rPr>
                <w:rFonts w:ascii="Arial" w:cs="Arial" w:eastAsia="Arial" w:hAnsi="Arial"/>
              </w:rPr>
            </w:pPr>
            <w:r w:rsidDel="00000000" w:rsidR="00000000" w:rsidRPr="00000000">
              <w:rPr>
                <w:rFonts w:ascii="Arial" w:cs="Arial" w:eastAsia="Arial" w:hAnsi="Arial"/>
                <w:rtl w:val="0"/>
              </w:rPr>
              <w:t xml:space="preserve">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jc w:val="both"/>
              <w:rPr>
                <w:rFonts w:ascii="Arial" w:cs="Arial" w:eastAsia="Arial" w:hAnsi="Arial"/>
              </w:rPr>
            </w:pPr>
            <w:r w:rsidDel="00000000" w:rsidR="00000000" w:rsidRPr="00000000">
              <w:rPr>
                <w:rFonts w:ascii="Arial" w:cs="Arial" w:eastAsia="Arial" w:hAnsi="Arial"/>
                <w:rtl w:val="0"/>
              </w:rPr>
              <w:t xml:space="preserve">Selección: Resúmenes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jc w:val="both"/>
              <w:rPr>
                <w:rFonts w:ascii="Arial" w:cs="Arial" w:eastAsia="Arial" w:hAnsi="Arial"/>
              </w:rPr>
            </w:pPr>
            <w:r w:rsidDel="00000000" w:rsidR="00000000" w:rsidRPr="00000000">
              <w:rPr>
                <w:rFonts w:ascii="Arial" w:cs="Arial" w:eastAsia="Arial" w:hAnsi="Arial"/>
                <w:rtl w:val="0"/>
              </w:rPr>
              <w:t xml:space="preserve">8</w:t>
            </w:r>
          </w:p>
        </w:tc>
        <w:tc>
          <w:tcPr>
            <w:vMerge w:val="restart"/>
            <w:vAlign w:val="center"/>
          </w:tcPr>
          <w:p w:rsidR="00000000" w:rsidDel="00000000" w:rsidP="00000000" w:rsidRDefault="00000000" w:rsidRPr="00000000" w14:paraId="00000618">
            <w:pPr>
              <w:widowControl w:val="0"/>
              <w:jc w:val="center"/>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619">
            <w:pPr>
              <w:widowControl w:val="0"/>
              <w:jc w:val="center"/>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jc w:val="both"/>
              <w:rPr>
                <w:rFonts w:ascii="Arial" w:cs="Arial" w:eastAsia="Arial" w:hAnsi="Arial"/>
              </w:rPr>
            </w:pPr>
            <w:r w:rsidDel="00000000" w:rsidR="00000000" w:rsidRPr="00000000">
              <w:rPr>
                <w:rFonts w:ascii="Arial" w:cs="Arial" w:eastAsia="Arial" w:hAnsi="Arial"/>
                <w:rtl w:val="0"/>
              </w:rPr>
              <w:t xml:space="preserve">Selección: Evaluaciones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jc w:val="both"/>
              <w:rPr>
                <w:rFonts w:ascii="Arial" w:cs="Arial" w:eastAsia="Arial" w:hAnsi="Arial"/>
              </w:rPr>
            </w:pPr>
            <w:r w:rsidDel="00000000" w:rsidR="00000000" w:rsidRPr="00000000">
              <w:rPr>
                <w:rFonts w:ascii="Arial" w:cs="Arial" w:eastAsia="Arial" w:hAnsi="Arial"/>
                <w:rtl w:val="0"/>
              </w:rPr>
              <w:t xml:space="preserve">9</w:t>
            </w:r>
          </w:p>
        </w:tc>
        <w:tc>
          <w:tcPr>
            <w:vMerge w:val="continue"/>
            <w:vAlign w:val="center"/>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jc w:val="both"/>
              <w:rPr>
                <w:rFonts w:ascii="Arial" w:cs="Arial" w:eastAsia="Arial" w:hAnsi="Arial"/>
              </w:rPr>
            </w:pPr>
            <w:r w:rsidDel="00000000" w:rsidR="00000000" w:rsidRPr="00000000">
              <w:rPr>
                <w:rFonts w:ascii="Arial" w:cs="Arial" w:eastAsia="Arial" w:hAnsi="Arial"/>
                <w:rtl w:val="0"/>
              </w:rPr>
              <w:t xml:space="preserve">Selección: Libros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jc w:val="both"/>
              <w:rPr>
                <w:rFonts w:ascii="Arial" w:cs="Arial" w:eastAsia="Arial" w:hAnsi="Arial"/>
              </w:rPr>
            </w:pPr>
            <w:r w:rsidDel="00000000" w:rsidR="00000000" w:rsidRPr="00000000">
              <w:rPr>
                <w:rFonts w:ascii="Arial" w:cs="Arial" w:eastAsia="Arial" w:hAnsi="Arial"/>
                <w:rtl w:val="0"/>
              </w:rPr>
              <w:t xml:space="preserve">10</w:t>
            </w:r>
          </w:p>
        </w:tc>
        <w:tc>
          <w:tcPr>
            <w:vMerge w:val="continue"/>
            <w:vAlign w:val="cente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jc w:val="both"/>
              <w:rPr>
                <w:rFonts w:ascii="Arial" w:cs="Arial" w:eastAsia="Arial" w:hAnsi="Arial"/>
              </w:rPr>
            </w:pPr>
            <w:r w:rsidDel="00000000" w:rsidR="00000000" w:rsidRPr="00000000">
              <w:rPr>
                <w:rFonts w:ascii="Arial" w:cs="Arial" w:eastAsia="Arial" w:hAnsi="Arial"/>
                <w:rtl w:val="0"/>
              </w:rPr>
              <w:t xml:space="preserve">Selección: Electrónicos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jc w:val="both"/>
              <w:rPr>
                <w:rFonts w:ascii="Arial" w:cs="Arial" w:eastAsia="Arial" w:hAnsi="Arial"/>
              </w:rPr>
            </w:pPr>
            <w:r w:rsidDel="00000000" w:rsidR="00000000" w:rsidRPr="00000000">
              <w:rPr>
                <w:rFonts w:ascii="Arial" w:cs="Arial" w:eastAsia="Arial" w:hAnsi="Arial"/>
                <w:rtl w:val="0"/>
              </w:rPr>
              <w:t xml:space="preserve">11</w:t>
            </w:r>
          </w:p>
        </w:tc>
        <w:tc>
          <w:tcPr>
            <w:vMerge w:val="continue"/>
            <w:vAlign w:val="cente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jc w:val="both"/>
              <w:rPr>
                <w:rFonts w:ascii="Arial" w:cs="Arial" w:eastAsia="Arial" w:hAnsi="Arial"/>
              </w:rPr>
            </w:pPr>
            <w:r w:rsidDel="00000000" w:rsidR="00000000" w:rsidRPr="00000000">
              <w:rPr>
                <w:rFonts w:ascii="Arial" w:cs="Arial" w:eastAsia="Arial" w:hAnsi="Arial"/>
                <w:rtl w:val="0"/>
              </w:rPr>
              <w:t xml:space="preserve">Selección: Videos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jc w:val="both"/>
              <w:rPr>
                <w:rFonts w:ascii="Arial" w:cs="Arial" w:eastAsia="Arial" w:hAnsi="Arial"/>
              </w:rPr>
            </w:pPr>
            <w:r w:rsidDel="00000000" w:rsidR="00000000" w:rsidRPr="00000000">
              <w:rPr>
                <w:rFonts w:ascii="Arial" w:cs="Arial" w:eastAsia="Arial" w:hAnsi="Arial"/>
                <w:rtl w:val="0"/>
              </w:rPr>
              <w:t xml:space="preserve">12</w:t>
            </w:r>
          </w:p>
        </w:tc>
        <w:tc>
          <w:tcPr>
            <w:vMerge w:val="continue"/>
            <w:vAlign w:val="cente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62E">
      <w:pPr>
        <w:rPr>
          <w:rFonts w:ascii="Arial" w:cs="Arial" w:eastAsia="Arial" w:hAnsi="Arial"/>
        </w:rPr>
      </w:pPr>
      <w:r w:rsidDel="00000000" w:rsidR="00000000" w:rsidRPr="00000000">
        <w:rPr>
          <w:rtl w:val="0"/>
        </w:rPr>
      </w:r>
    </w:p>
    <w:p w:rsidR="00000000" w:rsidDel="00000000" w:rsidP="00000000" w:rsidRDefault="00000000" w:rsidRPr="00000000" w14:paraId="0000062F">
      <w:pPr>
        <w:rPr>
          <w:rFonts w:ascii="Arial" w:cs="Arial" w:eastAsia="Arial" w:hAnsi="Arial"/>
        </w:rPr>
      </w:pPr>
      <w:r w:rsidDel="00000000" w:rsidR="00000000" w:rsidRPr="00000000">
        <w:rPr>
          <w:rtl w:val="0"/>
        </w:rPr>
      </w:r>
    </w:p>
    <w:p w:rsidR="00000000" w:rsidDel="00000000" w:rsidP="00000000" w:rsidRDefault="00000000" w:rsidRPr="00000000" w14:paraId="00000630">
      <w:pPr>
        <w:rPr>
          <w:rFonts w:ascii="Arial" w:cs="Arial" w:eastAsia="Arial" w:hAnsi="Arial"/>
        </w:rPr>
      </w:pPr>
      <w:r w:rsidDel="00000000" w:rsidR="00000000" w:rsidRPr="00000000">
        <w:rPr>
          <w:rtl w:val="0"/>
        </w:rPr>
      </w:r>
    </w:p>
    <w:p w:rsidR="00000000" w:rsidDel="00000000" w:rsidP="00000000" w:rsidRDefault="00000000" w:rsidRPr="00000000" w14:paraId="00000631">
      <w:pPr>
        <w:rPr>
          <w:rFonts w:ascii="Arial" w:cs="Arial" w:eastAsia="Arial" w:hAnsi="Arial"/>
        </w:rPr>
      </w:pPr>
      <w:r w:rsidDel="00000000" w:rsidR="00000000" w:rsidRPr="00000000">
        <w:rPr>
          <w:rtl w:val="0"/>
        </w:rPr>
      </w:r>
    </w:p>
    <w:p w:rsidR="00000000" w:rsidDel="00000000" w:rsidP="00000000" w:rsidRDefault="00000000" w:rsidRPr="00000000" w14:paraId="00000632">
      <w:pPr>
        <w:rPr>
          <w:rFonts w:ascii="Arial" w:cs="Arial" w:eastAsia="Arial" w:hAnsi="Arial"/>
        </w:rPr>
      </w:pPr>
      <w:r w:rsidDel="00000000" w:rsidR="00000000" w:rsidRPr="00000000">
        <w:rPr>
          <w:rtl w:val="0"/>
        </w:rPr>
      </w:r>
    </w:p>
    <w:p w:rsidR="00000000" w:rsidDel="00000000" w:rsidP="00000000" w:rsidRDefault="00000000" w:rsidRPr="00000000" w14:paraId="00000633">
      <w:pPr>
        <w:rPr>
          <w:rFonts w:ascii="Arial" w:cs="Arial" w:eastAsia="Arial" w:hAnsi="Arial"/>
        </w:rPr>
      </w:pPr>
      <w:r w:rsidDel="00000000" w:rsidR="00000000" w:rsidRPr="00000000">
        <w:rPr>
          <w:rtl w:val="0"/>
        </w:rPr>
      </w:r>
    </w:p>
    <w:p w:rsidR="00000000" w:rsidDel="00000000" w:rsidP="00000000" w:rsidRDefault="00000000" w:rsidRPr="00000000" w14:paraId="00000634">
      <w:pPr>
        <w:rPr>
          <w:rFonts w:ascii="Arial" w:cs="Arial" w:eastAsia="Arial" w:hAnsi="Arial"/>
        </w:rPr>
      </w:pPr>
      <w:r w:rsidDel="00000000" w:rsidR="00000000" w:rsidRPr="00000000">
        <w:rPr>
          <w:rtl w:val="0"/>
        </w:rPr>
      </w:r>
    </w:p>
    <w:p w:rsidR="00000000" w:rsidDel="00000000" w:rsidP="00000000" w:rsidRDefault="00000000" w:rsidRPr="00000000" w14:paraId="00000635">
      <w:pPr>
        <w:rPr>
          <w:rFonts w:ascii="Arial" w:cs="Arial" w:eastAsia="Arial" w:hAnsi="Arial"/>
        </w:rPr>
      </w:pPr>
      <w:r w:rsidDel="00000000" w:rsidR="00000000" w:rsidRPr="00000000">
        <w:rPr>
          <w:rtl w:val="0"/>
        </w:rPr>
      </w:r>
    </w:p>
    <w:p w:rsidR="00000000" w:rsidDel="00000000" w:rsidP="00000000" w:rsidRDefault="00000000" w:rsidRPr="00000000" w14:paraId="00000636">
      <w:pPr>
        <w:rPr>
          <w:rFonts w:ascii="Arial" w:cs="Arial" w:eastAsia="Arial" w:hAnsi="Arial"/>
        </w:rPr>
      </w:pPr>
      <w:r w:rsidDel="00000000" w:rsidR="00000000" w:rsidRPr="00000000">
        <w:rPr>
          <w:rtl w:val="0"/>
        </w:rPr>
      </w:r>
    </w:p>
    <w:p w:rsidR="00000000" w:rsidDel="00000000" w:rsidP="00000000" w:rsidRDefault="00000000" w:rsidRPr="00000000" w14:paraId="00000637">
      <w:pPr>
        <w:rPr>
          <w:rFonts w:ascii="Arial" w:cs="Arial" w:eastAsia="Arial" w:hAnsi="Arial"/>
        </w:rPr>
      </w:pPr>
      <w:r w:rsidDel="00000000" w:rsidR="00000000" w:rsidRPr="00000000">
        <w:rPr>
          <w:rtl w:val="0"/>
        </w:rPr>
      </w:r>
    </w:p>
    <w:p w:rsidR="00000000" w:rsidDel="00000000" w:rsidP="00000000" w:rsidRDefault="00000000" w:rsidRPr="00000000" w14:paraId="00000638">
      <w:pPr>
        <w:rPr>
          <w:rFonts w:ascii="Arial" w:cs="Arial" w:eastAsia="Arial" w:hAnsi="Arial"/>
        </w:rPr>
      </w:pPr>
      <w:r w:rsidDel="00000000" w:rsidR="00000000" w:rsidRPr="00000000">
        <w:rPr>
          <w:rtl w:val="0"/>
        </w:rPr>
      </w:r>
    </w:p>
    <w:p w:rsidR="00000000" w:rsidDel="00000000" w:rsidP="00000000" w:rsidRDefault="00000000" w:rsidRPr="00000000" w14:paraId="00000639">
      <w:pPr>
        <w:rPr>
          <w:rFonts w:ascii="Arial" w:cs="Arial" w:eastAsia="Arial" w:hAnsi="Arial"/>
        </w:rPr>
      </w:pPr>
      <w:r w:rsidDel="00000000" w:rsidR="00000000" w:rsidRPr="00000000">
        <w:rPr>
          <w:rtl w:val="0"/>
        </w:rPr>
      </w:r>
    </w:p>
    <w:p w:rsidR="00000000" w:rsidDel="00000000" w:rsidP="00000000" w:rsidRDefault="00000000" w:rsidRPr="00000000" w14:paraId="0000063A">
      <w:pPr>
        <w:rPr/>
      </w:pPr>
      <w:r w:rsidDel="00000000" w:rsidR="00000000" w:rsidRPr="00000000">
        <w:rPr>
          <w:rFonts w:ascii="Arial" w:cs="Arial" w:eastAsia="Arial" w:hAnsi="Arial"/>
          <w:b w:val="1"/>
          <w:rtl w:val="0"/>
        </w:rPr>
        <w:t xml:space="preserve">Casos de prueba: </w:t>
      </w:r>
      <w:r w:rsidDel="00000000" w:rsidR="00000000" w:rsidRPr="00000000">
        <w:rPr>
          <w:rtl w:val="0"/>
        </w:rPr>
      </w:r>
    </w:p>
    <w:tbl>
      <w:tblPr>
        <w:tblStyle w:val="Table19"/>
        <w:tblW w:w="9660.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3945"/>
        <w:tblGridChange w:id="0">
          <w:tblGrid>
            <w:gridCol w:w="2895"/>
            <w:gridCol w:w="2820"/>
            <w:gridCol w:w="3945"/>
          </w:tblGrid>
        </w:tblGridChange>
      </w:tblGrid>
      <w:tr>
        <w:trPr>
          <w:cantSplit w:val="0"/>
          <w:trHeight w:val="533.935546875" w:hRule="atLeast"/>
          <w:tblHeader w:val="0"/>
        </w:trPr>
        <w:tc>
          <w:tcPr>
            <w:gridSpan w:val="3"/>
          </w:tcPr>
          <w:p w:rsidR="00000000" w:rsidDel="00000000" w:rsidP="00000000" w:rsidRDefault="00000000" w:rsidRPr="00000000" w14:paraId="0000063B">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rPr>
                <w:rFonts w:ascii="Arial" w:cs="Arial" w:eastAsia="Arial" w:hAnsi="Arial"/>
              </w:rPr>
            </w:pPr>
            <w:r w:rsidDel="00000000" w:rsidR="00000000" w:rsidRPr="00000000">
              <w:rPr>
                <w:rFonts w:ascii="Arial" w:cs="Arial" w:eastAsia="Arial" w:hAnsi="Arial"/>
                <w:rtl w:val="0"/>
              </w:rPr>
              <w:t xml:space="preserve">Prueba P001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jc w:val="both"/>
              <w:rPr>
                <w:rFonts w:ascii="Arial" w:cs="Arial" w:eastAsia="Arial" w:hAnsi="Arial"/>
              </w:rPr>
            </w:pPr>
            <w:r w:rsidDel="00000000" w:rsidR="00000000" w:rsidRPr="00000000">
              <w:rPr>
                <w:rFonts w:ascii="Arial" w:cs="Arial" w:eastAsia="Arial" w:hAnsi="Arial"/>
                <w:rtl w:val="0"/>
              </w:rPr>
              <w:t xml:space="preserve">Búsqueda por palabra clave</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vendedor o administrador)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jc w:val="both"/>
              <w:rPr>
                <w:rFonts w:ascii="Arial" w:cs="Arial" w:eastAsia="Arial" w:hAnsi="Arial"/>
              </w:rPr>
            </w:pPr>
            <w:r w:rsidDel="00000000" w:rsidR="00000000" w:rsidRPr="00000000">
              <w:rPr>
                <w:rFonts w:ascii="Arial" w:cs="Arial" w:eastAsia="Arial" w:hAnsi="Arial"/>
                <w:rtl w:val="0"/>
              </w:rPr>
              <w:t xml:space="preserve">Verificar que el sistema permita realizar una búsqueda de transacciones a través de una palabra clave, recuperando correctamente todos los registros donde el autor o la descripción contengan dicha palabra.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jc w:val="both"/>
              <w:rPr>
                <w:rFonts w:ascii="Arial" w:cs="Arial" w:eastAsia="Arial" w:hAnsi="Arial"/>
              </w:rPr>
            </w:pPr>
            <w:r w:rsidDel="00000000" w:rsidR="00000000" w:rsidRPr="00000000">
              <w:rPr>
                <w:rFonts w:ascii="Arial" w:cs="Arial" w:eastAsia="Arial" w:hAnsi="Arial"/>
                <w:rtl w:val="0"/>
              </w:rPr>
              <w:t xml:space="preserve">El sistema debe mostrar todas las transacciones cuyo campo autor o descripción contenga la palabra clave ingresada.</w:t>
            </w:r>
          </w:p>
        </w:tc>
      </w:tr>
      <w:tr>
        <w:trPr>
          <w:cantSplit w:val="0"/>
          <w:trHeight w:val="615" w:hRule="atLeast"/>
          <w:tblHeader w:val="0"/>
        </w:trPr>
        <w:tc>
          <w:tcPr>
            <w:gridSpan w:val="3"/>
            <w:shd w:fill="000000" w:val="clear"/>
          </w:tcPr>
          <w:p w:rsidR="00000000" w:rsidDel="00000000" w:rsidP="00000000" w:rsidRDefault="00000000" w:rsidRPr="00000000" w14:paraId="0000064D">
            <w:pPr>
              <w:rPr>
                <w:rFonts w:ascii="Arial" w:cs="Arial" w:eastAsia="Arial" w:hAnsi="Arial"/>
                <w:color w:val="ffffff"/>
              </w:rPr>
            </w:pPr>
            <w:r w:rsidDel="00000000" w:rsidR="00000000" w:rsidRPr="00000000">
              <w:rPr>
                <w:rFonts w:ascii="Arial" w:cs="Arial" w:eastAsia="Arial" w:hAnsi="Arial"/>
                <w:color w:val="ffffff"/>
                <w:rtl w:val="0"/>
              </w:rPr>
              <w:t xml:space="preserve">Caso de prueba inválido</w:t>
            </w:r>
          </w:p>
        </w:tc>
      </w:tr>
      <w:tr>
        <w:trPr>
          <w:cantSplit w:val="0"/>
          <w:trHeight w:val="61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rPr>
                <w:rFonts w:ascii="Arial" w:cs="Arial" w:eastAsia="Arial" w:hAnsi="Arial"/>
              </w:rPr>
            </w:pPr>
            <w:r w:rsidDel="00000000" w:rsidR="00000000" w:rsidRPr="00000000">
              <w:rPr>
                <w:rFonts w:ascii="Arial" w:cs="Arial" w:eastAsia="Arial" w:hAnsi="Arial"/>
                <w:rtl w:val="0"/>
              </w:rPr>
              <w:t xml:space="preserve">Prueba P002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jc w:val="both"/>
              <w:rPr>
                <w:rFonts w:ascii="Arial" w:cs="Arial" w:eastAsia="Arial" w:hAnsi="Arial"/>
              </w:rPr>
            </w:pPr>
            <w:r w:rsidDel="00000000" w:rsidR="00000000" w:rsidRPr="00000000">
              <w:rPr>
                <w:rFonts w:ascii="Arial" w:cs="Arial" w:eastAsia="Arial" w:hAnsi="Arial"/>
                <w:rtl w:val="0"/>
              </w:rPr>
              <w:t xml:space="preserve">Filtrado por fecha </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vendedor o administrador)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Verificar que el sistema detecte y rechace fechas ingresadas en un formato inválido, tanto si fueron seleccionadas desde una ventana modal de calendario como si fueron escritas manualmente por el usuario.</w:t>
              <w:br w:type="textWrapping"/>
              <w:t xml:space="preserve">Entrada: </w:t>
            </w:r>
          </w:p>
          <w:p w:rsidR="00000000" w:rsidDel="00000000" w:rsidP="00000000" w:rsidRDefault="00000000" w:rsidRPr="00000000" w14:paraId="0000065B">
            <w:pPr>
              <w:widowControl w:val="0"/>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"31/13/2024”</w:t>
            </w:r>
            <w:r w:rsidDel="00000000" w:rsidR="00000000" w:rsidRPr="00000000">
              <w:rPr>
                <w:rtl w:val="0"/>
              </w:rPr>
            </w:r>
          </w:p>
          <w:p w:rsidR="00000000" w:rsidDel="00000000" w:rsidP="00000000" w:rsidRDefault="00000000" w:rsidRPr="00000000" w14:paraId="0000065C">
            <w:pPr>
              <w:widowControl w:val="0"/>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"99/99/9999"  </w:t>
            </w:r>
            <w:r w:rsidDel="00000000" w:rsidR="00000000" w:rsidRPr="00000000">
              <w:rPr>
                <w:rtl w:val="0"/>
              </w:rPr>
            </w:r>
          </w:p>
          <w:p w:rsidR="00000000" w:rsidDel="00000000" w:rsidP="00000000" w:rsidRDefault="00000000" w:rsidRPr="00000000" w14:paraId="0000065D">
            <w:pPr>
              <w:widowControl w:val="0"/>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"12-05-2024"  </w:t>
            </w:r>
            <w:r w:rsidDel="00000000" w:rsidR="00000000" w:rsidRPr="00000000">
              <w:rPr>
                <w:rtl w:val="0"/>
              </w:rPr>
            </w:r>
          </w:p>
          <w:p w:rsidR="00000000" w:rsidDel="00000000" w:rsidP="00000000" w:rsidRDefault="00000000" w:rsidRPr="00000000" w14:paraId="0000065E">
            <w:pPr>
              <w:widowControl w:val="0"/>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"2024/04/31"  </w:t>
            </w:r>
            <w:r w:rsidDel="00000000" w:rsidR="00000000" w:rsidRPr="00000000">
              <w:rPr>
                <w:rtl w:val="0"/>
              </w:rPr>
            </w:r>
          </w:p>
          <w:p w:rsidR="00000000" w:rsidDel="00000000" w:rsidP="00000000" w:rsidRDefault="00000000" w:rsidRPr="00000000" w14:paraId="0000065F">
            <w:pPr>
              <w:widowControl w:val="0"/>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"15/abril/2024"</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jc w:val="both"/>
              <w:rPr>
                <w:rFonts w:ascii="Arial" w:cs="Arial" w:eastAsia="Arial" w:hAnsi="Arial"/>
              </w:rPr>
            </w:pPr>
            <w:r w:rsidDel="00000000" w:rsidR="00000000" w:rsidRPr="00000000">
              <w:rPr>
                <w:rFonts w:ascii="Arial" w:cs="Arial" w:eastAsia="Arial" w:hAnsi="Arial"/>
                <w:rtl w:val="0"/>
              </w:rPr>
              <w:t xml:space="preserve">El sistema no debe ejecutar la búsqueda si la fecha ingresada está en un formato inválido o representa una fecha imposible (por ejemplo, 31/02/2024).</w:t>
            </w:r>
          </w:p>
          <w:p w:rsidR="00000000" w:rsidDel="00000000" w:rsidP="00000000" w:rsidRDefault="00000000" w:rsidRPr="00000000" w14:paraId="00000663">
            <w:pPr>
              <w:widowControl w:val="0"/>
              <w:jc w:val="both"/>
              <w:rPr>
                <w:rFonts w:ascii="Arial" w:cs="Arial" w:eastAsia="Arial" w:hAnsi="Arial"/>
              </w:rPr>
            </w:pPr>
            <w:r w:rsidDel="00000000" w:rsidR="00000000" w:rsidRPr="00000000">
              <w:rPr>
                <w:rFonts w:ascii="Arial" w:cs="Arial" w:eastAsia="Arial" w:hAnsi="Arial"/>
                <w:rtl w:val="0"/>
              </w:rPr>
              <w:t xml:space="preserve">Salida esperada: </w:t>
            </w:r>
          </w:p>
          <w:p w:rsidR="00000000" w:rsidDel="00000000" w:rsidP="00000000" w:rsidRDefault="00000000" w:rsidRPr="00000000" w14:paraId="00000664">
            <w:pPr>
              <w:widowControl w:val="0"/>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"Formato de fecha inválido. Use dd/mm/aaaa"</w:t>
            </w:r>
            <w:r w:rsidDel="00000000" w:rsidR="00000000" w:rsidRPr="00000000">
              <w:rPr>
                <w:rtl w:val="0"/>
              </w:rPr>
            </w:r>
          </w:p>
          <w:p w:rsidR="00000000" w:rsidDel="00000000" w:rsidP="00000000" w:rsidRDefault="00000000" w:rsidRPr="00000000" w14:paraId="00000665">
            <w:pPr>
              <w:widowControl w:val="0"/>
              <w:numPr>
                <w:ilvl w:val="0"/>
                <w:numId w:val="6"/>
              </w:numPr>
              <w:ind w:left="720" w:hanging="360"/>
              <w:jc w:val="both"/>
              <w:rPr>
                <w:rFonts w:ascii="Arial" w:cs="Arial" w:eastAsia="Arial" w:hAnsi="Arial"/>
                <w:u w:val="none"/>
              </w:rPr>
            </w:pPr>
            <w:r w:rsidDel="00000000" w:rsidR="00000000" w:rsidRPr="00000000">
              <w:rPr>
                <w:rFonts w:ascii="Arial" w:cs="Arial" w:eastAsia="Arial" w:hAnsi="Arial"/>
                <w:rtl w:val="0"/>
              </w:rPr>
              <w:t xml:space="preserve">"La fecha ingresada no existe"</w:t>
            </w:r>
            <w:r w:rsidDel="00000000" w:rsidR="00000000" w:rsidRPr="00000000">
              <w:rPr>
                <w:rtl w:val="0"/>
              </w:rPr>
            </w:r>
          </w:p>
        </w:tc>
      </w:tr>
    </w:tbl>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pStyle w:val="Heading3"/>
        <w:numPr>
          <w:ilvl w:val="2"/>
          <w:numId w:val="22"/>
        </w:numPr>
        <w:ind w:left="720" w:hanging="720"/>
        <w:rPr/>
      </w:pPr>
      <w:bookmarkStart w:colFirst="0" w:colLast="0" w:name="_heading=h.pfa3k9nt9q1x" w:id="95"/>
      <w:bookmarkEnd w:id="95"/>
      <w:r w:rsidDel="00000000" w:rsidR="00000000" w:rsidRPr="00000000">
        <w:rPr>
          <w:rtl w:val="0"/>
        </w:rPr>
        <w:t xml:space="preserve">Pantalla de Registrar reseñas por Producto :</w:t>
      </w:r>
    </w:p>
    <w:p w:rsidR="00000000" w:rsidDel="00000000" w:rsidP="00000000" w:rsidRDefault="00000000" w:rsidRPr="00000000" w14:paraId="0000066C">
      <w:pPr>
        <w:ind w:left="720" w:firstLine="0"/>
        <w:jc w:val="both"/>
        <w:rPr/>
      </w:pPr>
      <w:r w:rsidDel="00000000" w:rsidR="00000000" w:rsidRPr="00000000">
        <w:rPr>
          <w:b w:val="1"/>
          <w:rtl w:val="0"/>
        </w:rPr>
        <w:t xml:space="preserve">Añadir Reseña : </w:t>
      </w:r>
      <w:r w:rsidDel="00000000" w:rsidR="00000000" w:rsidRPr="00000000">
        <w:rPr>
          <w:rtl w:val="0"/>
        </w:rPr>
        <w:t xml:space="preserve">Esta pestaña está diseñada para facilitar el registro de reseñas y comentarios por parte del usuario, específicamente después de la adquisición de materiales académicos. Su objetivo es permitir a los usuarios compartir su experiencia y opinión sobre los productos comprados.</w:t>
      </w:r>
    </w:p>
    <w:p w:rsidR="00000000" w:rsidDel="00000000" w:rsidP="00000000" w:rsidRDefault="00000000" w:rsidRPr="00000000" w14:paraId="0000066D">
      <w:pPr>
        <w:ind w:left="720" w:firstLine="0"/>
        <w:jc w:val="center"/>
        <w:rPr/>
      </w:pPr>
      <w:r w:rsidDel="00000000" w:rsidR="00000000" w:rsidRPr="00000000">
        <w:rPr/>
        <w:drawing>
          <wp:inline distB="114300" distT="114300" distL="114300" distR="114300">
            <wp:extent cx="2657475" cy="5686743"/>
            <wp:effectExtent b="0" l="0" r="0" t="0"/>
            <wp:docPr id="5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657475" cy="5686743"/>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ind w:left="720" w:firstLine="0"/>
        <w:jc w:val="center"/>
        <w:rPr>
          <w:i w:val="1"/>
        </w:rPr>
      </w:pPr>
      <w:r w:rsidDel="00000000" w:rsidR="00000000" w:rsidRPr="00000000">
        <w:rPr>
          <w:i w:val="1"/>
          <w:rtl w:val="0"/>
        </w:rPr>
        <w:t xml:space="preserve">Imagen: Registrar reseña de producto</w:t>
      </w:r>
    </w:p>
    <w:p w:rsidR="00000000" w:rsidDel="00000000" w:rsidP="00000000" w:rsidRDefault="00000000" w:rsidRPr="00000000" w14:paraId="0000066F">
      <w:pPr>
        <w:rPr>
          <w:b w:val="1"/>
        </w:rPr>
      </w:pPr>
      <w:r w:rsidDel="00000000" w:rsidR="00000000" w:rsidRPr="00000000">
        <w:rPr>
          <w:rtl w:val="0"/>
        </w:rPr>
      </w:r>
    </w:p>
    <w:p w:rsidR="00000000" w:rsidDel="00000000" w:rsidP="00000000" w:rsidRDefault="00000000" w:rsidRPr="00000000" w14:paraId="00000670">
      <w:pPr>
        <w:rPr>
          <w:b w:val="1"/>
        </w:rPr>
      </w:pPr>
      <w:r w:rsidDel="00000000" w:rsidR="00000000" w:rsidRPr="00000000">
        <w:rPr>
          <w:rtl w:val="0"/>
        </w:rPr>
      </w:r>
    </w:p>
    <w:p w:rsidR="00000000" w:rsidDel="00000000" w:rsidP="00000000" w:rsidRDefault="00000000" w:rsidRPr="00000000" w14:paraId="00000671">
      <w:pPr>
        <w:rPr>
          <w:b w:val="1"/>
        </w:rPr>
      </w:pPr>
      <w:r w:rsidDel="00000000" w:rsidR="00000000" w:rsidRPr="00000000">
        <w:rPr>
          <w:rtl w:val="0"/>
        </w:rPr>
      </w:r>
    </w:p>
    <w:p w:rsidR="00000000" w:rsidDel="00000000" w:rsidP="00000000" w:rsidRDefault="00000000" w:rsidRPr="00000000" w14:paraId="00000672">
      <w:pPr>
        <w:rPr>
          <w:b w:val="1"/>
        </w:rPr>
      </w:pPr>
      <w:r w:rsidDel="00000000" w:rsidR="00000000" w:rsidRPr="00000000">
        <w:rPr>
          <w:rtl w:val="0"/>
        </w:rPr>
      </w:r>
    </w:p>
    <w:p w:rsidR="00000000" w:rsidDel="00000000" w:rsidP="00000000" w:rsidRDefault="00000000" w:rsidRPr="00000000" w14:paraId="00000673">
      <w:pPr>
        <w:rPr>
          <w:b w:val="1"/>
        </w:rPr>
      </w:pP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pPr>
      <w:r w:rsidDel="00000000" w:rsidR="00000000" w:rsidRPr="00000000">
        <w:rPr>
          <w:b w:val="1"/>
          <w:rtl w:val="0"/>
        </w:rPr>
        <w:t xml:space="preserve">Tabla de equivalencia : </w:t>
      </w:r>
      <w:r w:rsidDel="00000000" w:rsidR="00000000" w:rsidRPr="00000000">
        <w:rPr>
          <w:rtl w:val="0"/>
        </w:rPr>
      </w:r>
    </w:p>
    <w:tbl>
      <w:tblPr>
        <w:tblStyle w:val="Table20"/>
        <w:tblW w:w="8550.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905"/>
        <w:gridCol w:w="3120"/>
        <w:gridCol w:w="465"/>
        <w:gridCol w:w="2580"/>
        <w:gridCol w:w="480"/>
        <w:tblGridChange w:id="0">
          <w:tblGrid>
            <w:gridCol w:w="1905"/>
            <w:gridCol w:w="3120"/>
            <w:gridCol w:w="465"/>
            <w:gridCol w:w="2580"/>
            <w:gridCol w:w="480"/>
          </w:tblGrid>
        </w:tblGridChange>
      </w:tblGrid>
      <w:tr>
        <w:trPr>
          <w:cantSplit w:val="0"/>
          <w:trHeight w:val="533.935546875" w:hRule="atLeast"/>
          <w:tblHeader w:val="0"/>
        </w:trPr>
        <w:tc>
          <w:tcPr/>
          <w:p w:rsidR="00000000" w:rsidDel="00000000" w:rsidP="00000000" w:rsidRDefault="00000000" w:rsidRPr="00000000" w14:paraId="00000676">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gridSpan w:val="2"/>
          </w:tcPr>
          <w:p w:rsidR="00000000" w:rsidDel="00000000" w:rsidP="00000000" w:rsidRDefault="00000000" w:rsidRPr="00000000" w14:paraId="00000677">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679">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r>
      <w:tr>
        <w:trPr>
          <w:cantSplit w:val="0"/>
          <w:trHeight w:val="484.467773437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rPr>
                <w:rFonts w:ascii="Arial" w:cs="Arial" w:eastAsia="Arial" w:hAnsi="Arial"/>
              </w:rPr>
            </w:pPr>
            <w:r w:rsidDel="00000000" w:rsidR="00000000" w:rsidRPr="00000000">
              <w:rPr>
                <w:rFonts w:ascii="Arial" w:cs="Arial" w:eastAsia="Arial" w:hAnsi="Arial"/>
                <w:rtl w:val="0"/>
              </w:rPr>
              <w:t xml:space="preserve">Título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jc w:val="both"/>
              <w:rPr>
                <w:rFonts w:ascii="Arial" w:cs="Arial" w:eastAsia="Arial" w:hAnsi="Arial"/>
              </w:rPr>
            </w:pPr>
            <w:r w:rsidDel="00000000" w:rsidR="00000000" w:rsidRPr="00000000">
              <w:rPr>
                <w:rFonts w:ascii="Arial" w:cs="Arial" w:eastAsia="Arial" w:hAnsi="Arial"/>
                <w:rtl w:val="0"/>
              </w:rPr>
              <w:t xml:space="preserve">Cadena de valores alfanuméricos con una longitud máxima de hasta 20 carácteres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jc w:val="both"/>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67E">
            <w:pPr>
              <w:widowControl w:val="0"/>
              <w:jc w:val="both"/>
              <w:rPr>
                <w:rFonts w:ascii="Arial" w:cs="Arial" w:eastAsia="Arial" w:hAnsi="Arial"/>
              </w:rPr>
            </w:pPr>
            <w:r w:rsidDel="00000000" w:rsidR="00000000" w:rsidRPr="00000000">
              <w:rPr>
                <w:rFonts w:ascii="Arial" w:cs="Arial" w:eastAsia="Arial" w:hAnsi="Arial"/>
                <w:rtl w:val="0"/>
              </w:rPr>
              <w:t xml:space="preserve">Vacío</w:t>
            </w:r>
          </w:p>
        </w:tc>
        <w:tc>
          <w:tcPr>
            <w:vAlign w:val="center"/>
          </w:tcPr>
          <w:p w:rsidR="00000000" w:rsidDel="00000000" w:rsidP="00000000" w:rsidRDefault="00000000" w:rsidRPr="00000000" w14:paraId="0000067F">
            <w:pPr>
              <w:widowControl w:val="0"/>
              <w:jc w:val="both"/>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683">
            <w:pPr>
              <w:widowControl w:val="0"/>
              <w:jc w:val="both"/>
              <w:rPr>
                <w:rFonts w:ascii="Arial" w:cs="Arial" w:eastAsia="Arial" w:hAnsi="Arial"/>
              </w:rPr>
            </w:pPr>
            <w:r w:rsidDel="00000000" w:rsidR="00000000" w:rsidRPr="00000000">
              <w:rPr>
                <w:rFonts w:ascii="Arial" w:cs="Arial" w:eastAsia="Arial" w:hAnsi="Arial"/>
                <w:rtl w:val="0"/>
              </w:rPr>
              <w:t xml:space="preserve">Carácteres especiales como ‘#’, ‘@’, ‘&lt;’ , ‘&gt;’, ‘?’</w:t>
            </w:r>
          </w:p>
        </w:tc>
        <w:tc>
          <w:tcPr>
            <w:vAlign w:val="center"/>
          </w:tcPr>
          <w:p w:rsidR="00000000" w:rsidDel="00000000" w:rsidP="00000000" w:rsidRDefault="00000000" w:rsidRPr="00000000" w14:paraId="00000684">
            <w:pPr>
              <w:widowControl w:val="0"/>
              <w:jc w:val="both"/>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688">
            <w:pPr>
              <w:widowControl w:val="0"/>
              <w:jc w:val="both"/>
              <w:rPr>
                <w:rFonts w:ascii="Arial" w:cs="Arial" w:eastAsia="Arial" w:hAnsi="Arial"/>
              </w:rPr>
            </w:pPr>
            <w:r w:rsidDel="00000000" w:rsidR="00000000" w:rsidRPr="00000000">
              <w:rPr>
                <w:rFonts w:ascii="Arial" w:cs="Arial" w:eastAsia="Arial" w:hAnsi="Arial"/>
                <w:rtl w:val="0"/>
              </w:rPr>
              <w:t xml:space="preserve">Carácteres con longitudes mayores a 20</w:t>
            </w:r>
          </w:p>
        </w:tc>
        <w:tc>
          <w:tcPr>
            <w:vAlign w:val="center"/>
          </w:tcPr>
          <w:p w:rsidR="00000000" w:rsidDel="00000000" w:rsidP="00000000" w:rsidRDefault="00000000" w:rsidRPr="00000000" w14:paraId="00000689">
            <w:pPr>
              <w:widowControl w:val="0"/>
              <w:jc w:val="both"/>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610.957031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rPr>
                <w:rFonts w:ascii="Arial" w:cs="Arial" w:eastAsia="Arial" w:hAnsi="Arial"/>
              </w:rPr>
            </w:pPr>
            <w:r w:rsidDel="00000000" w:rsidR="00000000" w:rsidRPr="00000000">
              <w:rPr>
                <w:rFonts w:ascii="Arial" w:cs="Arial" w:eastAsia="Arial" w:hAnsi="Arial"/>
                <w:rtl w:val="0"/>
              </w:rPr>
              <w:t xml:space="preserve">Comentario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jc w:val="both"/>
              <w:rPr>
                <w:rFonts w:ascii="Arial" w:cs="Arial" w:eastAsia="Arial" w:hAnsi="Arial"/>
              </w:rPr>
            </w:pPr>
            <w:r w:rsidDel="00000000" w:rsidR="00000000" w:rsidRPr="00000000">
              <w:rPr>
                <w:rFonts w:ascii="Arial" w:cs="Arial" w:eastAsia="Arial" w:hAnsi="Arial"/>
                <w:rtl w:val="0"/>
              </w:rPr>
              <w:t xml:space="preserve">Cadena de valores alfanuméricos con una longitud máxima de hasta 100 carácteres.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68D">
            <w:pPr>
              <w:widowControl w:val="0"/>
              <w:jc w:val="both"/>
              <w:rPr>
                <w:rFonts w:ascii="Arial" w:cs="Arial" w:eastAsia="Arial" w:hAnsi="Arial"/>
              </w:rPr>
            </w:pPr>
            <w:r w:rsidDel="00000000" w:rsidR="00000000" w:rsidRPr="00000000">
              <w:rPr>
                <w:rFonts w:ascii="Arial" w:cs="Arial" w:eastAsia="Arial" w:hAnsi="Arial"/>
                <w:rtl w:val="0"/>
              </w:rPr>
              <w:t xml:space="preserve">Vacío</w:t>
            </w:r>
          </w:p>
        </w:tc>
        <w:tc>
          <w:tcPr>
            <w:vAlign w:val="center"/>
          </w:tcPr>
          <w:p w:rsidR="00000000" w:rsidDel="00000000" w:rsidP="00000000" w:rsidRDefault="00000000" w:rsidRPr="00000000" w14:paraId="0000068E">
            <w:pPr>
              <w:widowControl w:val="0"/>
              <w:jc w:val="both"/>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610.9570312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692">
            <w:pPr>
              <w:widowControl w:val="0"/>
              <w:jc w:val="both"/>
              <w:rPr>
                <w:rFonts w:ascii="Arial" w:cs="Arial" w:eastAsia="Arial" w:hAnsi="Arial"/>
              </w:rPr>
            </w:pPr>
            <w:r w:rsidDel="00000000" w:rsidR="00000000" w:rsidRPr="00000000">
              <w:rPr>
                <w:rFonts w:ascii="Arial" w:cs="Arial" w:eastAsia="Arial" w:hAnsi="Arial"/>
                <w:rtl w:val="0"/>
              </w:rPr>
              <w:t xml:space="preserve">Carácteres con longitudes mayores a 100</w:t>
            </w:r>
          </w:p>
        </w:tc>
        <w:tc>
          <w:tcPr>
            <w:vAlign w:val="center"/>
          </w:tcPr>
          <w:p w:rsidR="00000000" w:rsidDel="00000000" w:rsidP="00000000" w:rsidRDefault="00000000" w:rsidRPr="00000000" w14:paraId="00000693">
            <w:pPr>
              <w:widowControl w:val="0"/>
              <w:jc w:val="both"/>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rPr>
                <w:rFonts w:ascii="Arial" w:cs="Arial" w:eastAsia="Arial" w:hAnsi="Arial"/>
              </w:rPr>
            </w:pPr>
            <w:r w:rsidDel="00000000" w:rsidR="00000000" w:rsidRPr="00000000">
              <w:rPr>
                <w:rFonts w:ascii="Arial" w:cs="Arial" w:eastAsia="Arial" w:hAnsi="Arial"/>
                <w:rtl w:val="0"/>
              </w:rPr>
              <w:t xml:space="preserve">Calificación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jc w:val="both"/>
              <w:rPr>
                <w:rFonts w:ascii="Arial" w:cs="Arial" w:eastAsia="Arial" w:hAnsi="Arial"/>
              </w:rPr>
            </w:pPr>
            <w:r w:rsidDel="00000000" w:rsidR="00000000" w:rsidRPr="00000000">
              <w:rPr>
                <w:rFonts w:ascii="Arial" w:cs="Arial" w:eastAsia="Arial" w:hAnsi="Arial"/>
                <w:rtl w:val="0"/>
              </w:rPr>
              <w:t xml:space="preserve">0 estrellas (Sin calificar)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3</w:t>
            </w:r>
          </w:p>
        </w:tc>
        <w:tc>
          <w:tcPr>
            <w:gridSpan w:val="2"/>
            <w:vMerge w:val="restart"/>
            <w:vAlign w:val="center"/>
          </w:tcPr>
          <w:p w:rsidR="00000000" w:rsidDel="00000000" w:rsidP="00000000" w:rsidRDefault="00000000" w:rsidRPr="00000000" w14:paraId="00000697">
            <w:pPr>
              <w:widowControl w:val="0"/>
              <w:jc w:val="center"/>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jc w:val="both"/>
              <w:rPr>
                <w:rFonts w:ascii="Arial" w:cs="Arial" w:eastAsia="Arial" w:hAnsi="Arial"/>
              </w:rPr>
            </w:pPr>
            <w:r w:rsidDel="00000000" w:rsidR="00000000" w:rsidRPr="00000000">
              <w:rPr>
                <w:rFonts w:ascii="Arial" w:cs="Arial" w:eastAsia="Arial" w:hAnsi="Arial"/>
                <w:rtl w:val="0"/>
              </w:rPr>
              <w:t xml:space="preserve">1 estrella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4</w:t>
            </w:r>
          </w:p>
        </w:tc>
        <w:tc>
          <w:tcPr>
            <w:gridSpan w:val="2"/>
            <w:vMerge w:val="continue"/>
            <w:vAlign w:val="center"/>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F">
            <w:pPr>
              <w:widowControl w:val="0"/>
              <w:jc w:val="both"/>
              <w:rPr>
                <w:rFonts w:ascii="Arial" w:cs="Arial" w:eastAsia="Arial" w:hAnsi="Arial"/>
              </w:rPr>
            </w:pPr>
            <w:r w:rsidDel="00000000" w:rsidR="00000000" w:rsidRPr="00000000">
              <w:rPr>
                <w:rFonts w:ascii="Arial" w:cs="Arial" w:eastAsia="Arial" w:hAnsi="Arial"/>
                <w:rtl w:val="0"/>
              </w:rPr>
              <w:t xml:space="preserve">2 estrellas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0">
            <w:pPr>
              <w:widowControl w:val="0"/>
              <w:jc w:val="both"/>
              <w:rPr>
                <w:rFonts w:ascii="Arial" w:cs="Arial" w:eastAsia="Arial" w:hAnsi="Arial"/>
              </w:rPr>
            </w:pPr>
            <w:r w:rsidDel="00000000" w:rsidR="00000000" w:rsidRPr="00000000">
              <w:rPr>
                <w:rFonts w:ascii="Arial" w:cs="Arial" w:eastAsia="Arial" w:hAnsi="Arial"/>
                <w:rtl w:val="0"/>
              </w:rPr>
              <w:t xml:space="preserve">5</w:t>
            </w:r>
          </w:p>
        </w:tc>
        <w:tc>
          <w:tcPr>
            <w:gridSpan w:val="2"/>
            <w:vMerge w:val="continue"/>
            <w:vAlign w:val="center"/>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jc w:val="both"/>
              <w:rPr>
                <w:rFonts w:ascii="Arial" w:cs="Arial" w:eastAsia="Arial" w:hAnsi="Arial"/>
              </w:rPr>
            </w:pPr>
            <w:r w:rsidDel="00000000" w:rsidR="00000000" w:rsidRPr="00000000">
              <w:rPr>
                <w:rFonts w:ascii="Arial" w:cs="Arial" w:eastAsia="Arial" w:hAnsi="Arial"/>
                <w:rtl w:val="0"/>
              </w:rPr>
              <w:t xml:space="preserve">3 estrellas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5">
            <w:pPr>
              <w:widowControl w:val="0"/>
              <w:jc w:val="both"/>
              <w:rPr>
                <w:rFonts w:ascii="Arial" w:cs="Arial" w:eastAsia="Arial" w:hAnsi="Arial"/>
              </w:rPr>
            </w:pPr>
            <w:r w:rsidDel="00000000" w:rsidR="00000000" w:rsidRPr="00000000">
              <w:rPr>
                <w:rFonts w:ascii="Arial" w:cs="Arial" w:eastAsia="Arial" w:hAnsi="Arial"/>
                <w:rtl w:val="0"/>
              </w:rPr>
              <w:t xml:space="preserve">6</w:t>
            </w:r>
          </w:p>
        </w:tc>
        <w:tc>
          <w:tcPr>
            <w:gridSpan w:val="2"/>
            <w:vMerge w:val="continue"/>
            <w:vAlign w:val="cente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jc w:val="both"/>
              <w:rPr>
                <w:rFonts w:ascii="Arial" w:cs="Arial" w:eastAsia="Arial" w:hAnsi="Arial"/>
              </w:rPr>
            </w:pPr>
            <w:r w:rsidDel="00000000" w:rsidR="00000000" w:rsidRPr="00000000">
              <w:rPr>
                <w:rFonts w:ascii="Arial" w:cs="Arial" w:eastAsia="Arial" w:hAnsi="Arial"/>
                <w:rtl w:val="0"/>
              </w:rPr>
              <w:t xml:space="preserve">4 estrellas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jc w:val="both"/>
              <w:rPr>
                <w:rFonts w:ascii="Arial" w:cs="Arial" w:eastAsia="Arial" w:hAnsi="Arial"/>
              </w:rPr>
            </w:pPr>
            <w:r w:rsidDel="00000000" w:rsidR="00000000" w:rsidRPr="00000000">
              <w:rPr>
                <w:rFonts w:ascii="Arial" w:cs="Arial" w:eastAsia="Arial" w:hAnsi="Arial"/>
                <w:rtl w:val="0"/>
              </w:rPr>
              <w:t xml:space="preserve">7</w:t>
            </w:r>
          </w:p>
        </w:tc>
        <w:tc>
          <w:tcPr>
            <w:gridSpan w:val="2"/>
            <w:vMerge w:val="continue"/>
            <w:vAlign w:val="cente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E">
            <w:pPr>
              <w:widowControl w:val="0"/>
              <w:jc w:val="both"/>
              <w:rPr>
                <w:rFonts w:ascii="Arial" w:cs="Arial" w:eastAsia="Arial" w:hAnsi="Arial"/>
              </w:rPr>
            </w:pPr>
            <w:r w:rsidDel="00000000" w:rsidR="00000000" w:rsidRPr="00000000">
              <w:rPr>
                <w:rFonts w:ascii="Arial" w:cs="Arial" w:eastAsia="Arial" w:hAnsi="Arial"/>
                <w:rtl w:val="0"/>
              </w:rPr>
              <w:t xml:space="preserve">5 estrellas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F">
            <w:pPr>
              <w:widowControl w:val="0"/>
              <w:jc w:val="both"/>
              <w:rPr>
                <w:rFonts w:ascii="Arial" w:cs="Arial" w:eastAsia="Arial" w:hAnsi="Arial"/>
              </w:rPr>
            </w:pPr>
            <w:r w:rsidDel="00000000" w:rsidR="00000000" w:rsidRPr="00000000">
              <w:rPr>
                <w:rFonts w:ascii="Arial" w:cs="Arial" w:eastAsia="Arial" w:hAnsi="Arial"/>
                <w:rtl w:val="0"/>
              </w:rPr>
              <w:t xml:space="preserve">8</w:t>
            </w:r>
          </w:p>
        </w:tc>
        <w:tc>
          <w:tcPr>
            <w:gridSpan w:val="2"/>
            <w:vMerge w:val="continue"/>
            <w:vAlign w:val="center"/>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rPr>
                <w:rFonts w:ascii="Arial" w:cs="Arial" w:eastAsia="Arial" w:hAnsi="Arial"/>
              </w:rPr>
            </w:pPr>
            <w:r w:rsidDel="00000000" w:rsidR="00000000" w:rsidRPr="00000000">
              <w:rPr>
                <w:rFonts w:ascii="Arial" w:cs="Arial" w:eastAsia="Arial" w:hAnsi="Arial"/>
                <w:rtl w:val="0"/>
              </w:rPr>
              <w:t xml:space="preserve">Categoría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3">
            <w:pPr>
              <w:widowControl w:val="0"/>
              <w:jc w:val="both"/>
              <w:rPr>
                <w:rFonts w:ascii="Arial" w:cs="Arial" w:eastAsia="Arial" w:hAnsi="Arial"/>
              </w:rPr>
            </w:pPr>
            <w:r w:rsidDel="00000000" w:rsidR="00000000" w:rsidRPr="00000000">
              <w:rPr>
                <w:rFonts w:ascii="Arial" w:cs="Arial" w:eastAsia="Arial" w:hAnsi="Arial"/>
                <w:rtl w:val="0"/>
              </w:rPr>
              <w:t xml:space="preserve">Selección : Sugerencia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4">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9</w:t>
            </w:r>
          </w:p>
        </w:tc>
        <w:tc>
          <w:tcPr>
            <w:vMerge w:val="restart"/>
            <w:vAlign w:val="center"/>
          </w:tcPr>
          <w:p w:rsidR="00000000" w:rsidDel="00000000" w:rsidP="00000000" w:rsidRDefault="00000000" w:rsidRPr="00000000" w14:paraId="000006B5">
            <w:pPr>
              <w:widowControl w:val="0"/>
              <w:jc w:val="center"/>
              <w:rPr>
                <w:rFonts w:ascii="Arial" w:cs="Arial" w:eastAsia="Arial" w:hAnsi="Arial"/>
              </w:rPr>
            </w:pPr>
            <w:r w:rsidDel="00000000" w:rsidR="00000000" w:rsidRPr="00000000">
              <w:rPr>
                <w:rFonts w:ascii="Arial" w:cs="Arial" w:eastAsia="Arial" w:hAnsi="Arial"/>
                <w:rtl w:val="0"/>
              </w:rPr>
              <w:t xml:space="preserve">Ningún campo seleccionado</w:t>
            </w:r>
          </w:p>
        </w:tc>
        <w:tc>
          <w:tcPr>
            <w:vMerge w:val="restart"/>
            <w:vAlign w:val="center"/>
          </w:tcPr>
          <w:p w:rsidR="00000000" w:rsidDel="00000000" w:rsidP="00000000" w:rsidRDefault="00000000" w:rsidRPr="00000000" w14:paraId="000006B6">
            <w:pPr>
              <w:widowControl w:val="0"/>
              <w:spacing w:after="0" w:before="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8">
            <w:pPr>
              <w:widowControl w:val="0"/>
              <w:jc w:val="both"/>
              <w:rPr>
                <w:rFonts w:ascii="Arial" w:cs="Arial" w:eastAsia="Arial" w:hAnsi="Arial"/>
              </w:rPr>
            </w:pPr>
            <w:r w:rsidDel="00000000" w:rsidR="00000000" w:rsidRPr="00000000">
              <w:rPr>
                <w:rFonts w:ascii="Arial" w:cs="Arial" w:eastAsia="Arial" w:hAnsi="Arial"/>
                <w:rtl w:val="0"/>
              </w:rPr>
              <w:t xml:space="preserve">Selección : Opinión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9">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10</w:t>
            </w:r>
          </w:p>
        </w:tc>
        <w:tc>
          <w:tcPr>
            <w:vMerge w:val="continue"/>
            <w:vAlign w:val="center"/>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D">
            <w:pPr>
              <w:widowControl w:val="0"/>
              <w:jc w:val="both"/>
              <w:rPr>
                <w:rFonts w:ascii="Arial" w:cs="Arial" w:eastAsia="Arial" w:hAnsi="Arial"/>
              </w:rPr>
            </w:pPr>
            <w:r w:rsidDel="00000000" w:rsidR="00000000" w:rsidRPr="00000000">
              <w:rPr>
                <w:rFonts w:ascii="Arial" w:cs="Arial" w:eastAsia="Arial" w:hAnsi="Arial"/>
                <w:rtl w:val="0"/>
              </w:rPr>
              <w:t xml:space="preserve">Selección : Queja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E">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11</w:t>
            </w:r>
          </w:p>
        </w:tc>
        <w:tc>
          <w:tcPr>
            <w:vMerge w:val="continue"/>
            <w:vAlign w:val="center"/>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1">
            <w:pPr>
              <w:widowControl w:val="0"/>
              <w:rPr>
                <w:rFonts w:ascii="Arial" w:cs="Arial" w:eastAsia="Arial" w:hAnsi="Arial"/>
              </w:rPr>
            </w:pPr>
            <w:r w:rsidDel="00000000" w:rsidR="00000000" w:rsidRPr="00000000">
              <w:rPr>
                <w:rFonts w:ascii="Arial" w:cs="Arial" w:eastAsia="Arial" w:hAnsi="Arial"/>
                <w:rtl w:val="0"/>
              </w:rPr>
              <w:t xml:space="preserve">Enviar reseña como usuario anónimo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2">
            <w:pPr>
              <w:widowControl w:val="0"/>
              <w:rPr>
                <w:rFonts w:ascii="Arial" w:cs="Arial" w:eastAsia="Arial" w:hAnsi="Arial"/>
              </w:rPr>
            </w:pPr>
            <w:r w:rsidDel="00000000" w:rsidR="00000000" w:rsidRPr="00000000">
              <w:rPr>
                <w:rFonts w:ascii="Arial" w:cs="Arial" w:eastAsia="Arial" w:hAnsi="Arial"/>
                <w:rtl w:val="0"/>
              </w:rPr>
              <w:t xml:space="preserve">Vacío</w:t>
            </w:r>
          </w:p>
          <w:p w:rsidR="00000000" w:rsidDel="00000000" w:rsidP="00000000" w:rsidRDefault="00000000" w:rsidRPr="00000000" w14:paraId="000006C3">
            <w:pPr>
              <w:widowControl w:val="0"/>
              <w:rPr>
                <w:rFonts w:ascii="Arial" w:cs="Arial" w:eastAsia="Arial" w:hAnsi="Arial"/>
              </w:rPr>
            </w:pPr>
            <w:r w:rsidDel="00000000" w:rsidR="00000000" w:rsidRPr="00000000">
              <w:rPr>
                <w:rFonts w:ascii="Arial" w:cs="Arial" w:eastAsia="Arial" w:hAnsi="Arial"/>
                <w:rtl w:val="0"/>
              </w:rPr>
              <w:t xml:space="preserve">Seleccionado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C4">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12</w:t>
            </w:r>
          </w:p>
        </w:tc>
        <w:tc>
          <w:tcPr>
            <w:gridSpan w:val="2"/>
            <w:vAlign w:val="center"/>
          </w:tcPr>
          <w:p w:rsidR="00000000" w:rsidDel="00000000" w:rsidP="00000000" w:rsidRDefault="00000000" w:rsidRPr="00000000" w14:paraId="000006C5">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6C7">
      <w:pPr>
        <w:rPr>
          <w:b w:val="1"/>
        </w:rPr>
      </w:pPr>
      <w:r w:rsidDel="00000000" w:rsidR="00000000" w:rsidRPr="00000000">
        <w:rPr>
          <w:rtl w:val="0"/>
        </w:rPr>
      </w:r>
    </w:p>
    <w:p w:rsidR="00000000" w:rsidDel="00000000" w:rsidP="00000000" w:rsidRDefault="00000000" w:rsidRPr="00000000" w14:paraId="000006C8">
      <w:pPr>
        <w:rPr>
          <w:b w:val="1"/>
        </w:rPr>
      </w:pPr>
      <w:r w:rsidDel="00000000" w:rsidR="00000000" w:rsidRPr="00000000">
        <w:rPr>
          <w:b w:val="1"/>
          <w:rtl w:val="0"/>
        </w:rPr>
        <w:t xml:space="preserve">Casos de prueba : </w:t>
      </w:r>
    </w:p>
    <w:tbl>
      <w:tblPr>
        <w:tblStyle w:val="Table21"/>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705" w:hRule="atLeast"/>
          <w:tblHeader w:val="0"/>
        </w:trPr>
        <w:tc>
          <w:tcPr>
            <w:gridSpan w:val="3"/>
          </w:tcPr>
          <w:p w:rsidR="00000000" w:rsidDel="00000000" w:rsidP="00000000" w:rsidRDefault="00000000" w:rsidRPr="00000000" w14:paraId="000006C9">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6CC">
            <w:pPr>
              <w:widowControl w:val="0"/>
              <w:rPr>
                <w:rFonts w:ascii="Arial" w:cs="Arial" w:eastAsia="Arial" w:hAnsi="Arial"/>
              </w:rPr>
            </w:pPr>
            <w:r w:rsidDel="00000000" w:rsidR="00000000" w:rsidRPr="00000000">
              <w:rPr>
                <w:rFonts w:ascii="Arial" w:cs="Arial" w:eastAsia="Arial" w:hAnsi="Arial"/>
                <w:rtl w:val="0"/>
              </w:rPr>
              <w:t xml:space="preserve">Prueba P003</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CF">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D0">
            <w:pPr>
              <w:widowControl w:val="0"/>
              <w:jc w:val="both"/>
              <w:rPr>
                <w:rFonts w:ascii="Arial" w:cs="Arial" w:eastAsia="Arial" w:hAnsi="Arial"/>
              </w:rPr>
            </w:pPr>
            <w:r w:rsidDel="00000000" w:rsidR="00000000" w:rsidRPr="00000000">
              <w:rPr>
                <w:rFonts w:ascii="Arial" w:cs="Arial" w:eastAsia="Arial" w:hAnsi="Arial"/>
                <w:rtl w:val="0"/>
              </w:rPr>
              <w:t xml:space="preserve">Permitir el registro de una reseña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2">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D3">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o vendedor). Se presionó el botón de “agregar reseña”.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5">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D6">
            <w:pPr>
              <w:widowControl w:val="0"/>
              <w:jc w:val="both"/>
              <w:rPr>
                <w:rFonts w:ascii="Arial" w:cs="Arial" w:eastAsia="Arial" w:hAnsi="Arial"/>
              </w:rPr>
            </w:pPr>
            <w:r w:rsidDel="00000000" w:rsidR="00000000" w:rsidRPr="00000000">
              <w:rPr>
                <w:rFonts w:ascii="Arial" w:cs="Arial" w:eastAsia="Arial" w:hAnsi="Arial"/>
                <w:rtl w:val="0"/>
              </w:rPr>
              <w:t xml:space="preserve">En la interfaz se deberá completar los siguientes campos : </w:t>
            </w:r>
          </w:p>
          <w:p w:rsidR="00000000" w:rsidDel="00000000" w:rsidP="00000000" w:rsidRDefault="00000000" w:rsidRPr="00000000" w14:paraId="000006D7">
            <w:pPr>
              <w:widowControl w:val="0"/>
              <w:numPr>
                <w:ilvl w:val="0"/>
                <w:numId w:val="48"/>
              </w:numPr>
              <w:ind w:left="720" w:hanging="360"/>
              <w:jc w:val="both"/>
              <w:rPr>
                <w:rFonts w:ascii="Arial" w:cs="Arial" w:eastAsia="Arial" w:hAnsi="Arial"/>
                <w:u w:val="none"/>
              </w:rPr>
            </w:pPr>
            <w:r w:rsidDel="00000000" w:rsidR="00000000" w:rsidRPr="00000000">
              <w:rPr>
                <w:rFonts w:ascii="Arial" w:cs="Arial" w:eastAsia="Arial" w:hAnsi="Arial"/>
                <w:rtl w:val="0"/>
              </w:rPr>
              <w:t xml:space="preserve">Título : “El mejor material”</w:t>
            </w:r>
            <w:r w:rsidDel="00000000" w:rsidR="00000000" w:rsidRPr="00000000">
              <w:rPr>
                <w:rtl w:val="0"/>
              </w:rPr>
            </w:r>
          </w:p>
          <w:p w:rsidR="00000000" w:rsidDel="00000000" w:rsidP="00000000" w:rsidRDefault="00000000" w:rsidRPr="00000000" w14:paraId="000006D8">
            <w:pPr>
              <w:widowControl w:val="0"/>
              <w:numPr>
                <w:ilvl w:val="0"/>
                <w:numId w:val="48"/>
              </w:numPr>
              <w:ind w:left="720" w:hanging="360"/>
              <w:jc w:val="both"/>
              <w:rPr>
                <w:rFonts w:ascii="Arial" w:cs="Arial" w:eastAsia="Arial" w:hAnsi="Arial"/>
                <w:u w:val="none"/>
              </w:rPr>
            </w:pPr>
            <w:r w:rsidDel="00000000" w:rsidR="00000000" w:rsidRPr="00000000">
              <w:rPr>
                <w:rFonts w:ascii="Arial" w:cs="Arial" w:eastAsia="Arial" w:hAnsi="Arial"/>
                <w:rtl w:val="0"/>
              </w:rPr>
              <w:t xml:space="preserve">Comentario : “Me fue útil para practicar”</w:t>
            </w:r>
            <w:r w:rsidDel="00000000" w:rsidR="00000000" w:rsidRPr="00000000">
              <w:rPr>
                <w:rtl w:val="0"/>
              </w:rPr>
            </w:r>
          </w:p>
          <w:p w:rsidR="00000000" w:rsidDel="00000000" w:rsidP="00000000" w:rsidRDefault="00000000" w:rsidRPr="00000000" w14:paraId="000006D9">
            <w:pPr>
              <w:widowControl w:val="0"/>
              <w:numPr>
                <w:ilvl w:val="0"/>
                <w:numId w:val="48"/>
              </w:numPr>
              <w:ind w:left="720" w:hanging="360"/>
              <w:jc w:val="both"/>
              <w:rPr>
                <w:rFonts w:ascii="Arial" w:cs="Arial" w:eastAsia="Arial" w:hAnsi="Arial"/>
                <w:u w:val="none"/>
              </w:rPr>
            </w:pPr>
            <w:r w:rsidDel="00000000" w:rsidR="00000000" w:rsidRPr="00000000">
              <w:rPr>
                <w:rFonts w:ascii="Arial" w:cs="Arial" w:eastAsia="Arial" w:hAnsi="Arial"/>
                <w:rtl w:val="0"/>
              </w:rPr>
              <w:t xml:space="preserve">Calificación : 4 estrellas</w:t>
            </w:r>
            <w:r w:rsidDel="00000000" w:rsidR="00000000" w:rsidRPr="00000000">
              <w:rPr>
                <w:rtl w:val="0"/>
              </w:rPr>
            </w:r>
          </w:p>
          <w:p w:rsidR="00000000" w:rsidDel="00000000" w:rsidP="00000000" w:rsidRDefault="00000000" w:rsidRPr="00000000" w14:paraId="000006DA">
            <w:pPr>
              <w:widowControl w:val="0"/>
              <w:numPr>
                <w:ilvl w:val="0"/>
                <w:numId w:val="48"/>
              </w:numPr>
              <w:ind w:left="720" w:hanging="360"/>
              <w:jc w:val="both"/>
              <w:rPr>
                <w:rFonts w:ascii="Arial" w:cs="Arial" w:eastAsia="Arial" w:hAnsi="Arial"/>
                <w:u w:val="none"/>
              </w:rPr>
            </w:pPr>
            <w:r w:rsidDel="00000000" w:rsidR="00000000" w:rsidRPr="00000000">
              <w:rPr>
                <w:rFonts w:ascii="Arial" w:cs="Arial" w:eastAsia="Arial" w:hAnsi="Arial"/>
                <w:rtl w:val="0"/>
              </w:rPr>
              <w:t xml:space="preserve">Categoría : “Opinión”</w:t>
            </w:r>
            <w:r w:rsidDel="00000000" w:rsidR="00000000" w:rsidRPr="00000000">
              <w:rPr>
                <w:rtl w:val="0"/>
              </w:rPr>
            </w:r>
          </w:p>
          <w:p w:rsidR="00000000" w:rsidDel="00000000" w:rsidP="00000000" w:rsidRDefault="00000000" w:rsidRPr="00000000" w14:paraId="000006DB">
            <w:pPr>
              <w:widowControl w:val="0"/>
              <w:numPr>
                <w:ilvl w:val="0"/>
                <w:numId w:val="48"/>
              </w:numPr>
              <w:ind w:left="720" w:hanging="360"/>
              <w:jc w:val="both"/>
              <w:rPr>
                <w:rFonts w:ascii="Arial" w:cs="Arial" w:eastAsia="Arial" w:hAnsi="Arial"/>
                <w:u w:val="none"/>
              </w:rPr>
            </w:pPr>
            <w:r w:rsidDel="00000000" w:rsidR="00000000" w:rsidRPr="00000000">
              <w:rPr>
                <w:rFonts w:ascii="Arial" w:cs="Arial" w:eastAsia="Arial" w:hAnsi="Arial"/>
                <w:rtl w:val="0"/>
              </w:rPr>
              <w:t xml:space="preserve">Enviar reseña como usuario anónimo : False</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DD">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DE">
            <w:pPr>
              <w:widowControl w:val="0"/>
              <w:jc w:val="both"/>
              <w:rPr>
                <w:rFonts w:ascii="Arial" w:cs="Arial" w:eastAsia="Arial" w:hAnsi="Arial"/>
              </w:rPr>
            </w:pPr>
            <w:r w:rsidDel="00000000" w:rsidR="00000000" w:rsidRPr="00000000">
              <w:rPr>
                <w:rFonts w:ascii="Arial" w:cs="Arial" w:eastAsia="Arial" w:hAnsi="Arial"/>
                <w:rtl w:val="0"/>
              </w:rPr>
              <w:t xml:space="preserve">El sistema muestra el mensaje : “Reseña enviada con éxito”</w:t>
            </w:r>
          </w:p>
        </w:tc>
      </w:tr>
      <w:tr>
        <w:trPr>
          <w:cantSplit w:val="0"/>
          <w:trHeight w:val="615" w:hRule="atLeast"/>
          <w:tblHeader w:val="0"/>
        </w:trPr>
        <w:tc>
          <w:tcPr>
            <w:gridSpan w:val="3"/>
            <w:shd w:fill="000000" w:val="clear"/>
          </w:tcPr>
          <w:p w:rsidR="00000000" w:rsidDel="00000000" w:rsidP="00000000" w:rsidRDefault="00000000" w:rsidRPr="00000000" w14:paraId="000006E0">
            <w:pPr>
              <w:rPr>
                <w:rFonts w:ascii="Arial" w:cs="Arial" w:eastAsia="Arial" w:hAnsi="Arial"/>
                <w:color w:val="ffffff"/>
              </w:rPr>
            </w:pPr>
            <w:r w:rsidDel="00000000" w:rsidR="00000000" w:rsidRPr="00000000">
              <w:rPr>
                <w:rFonts w:ascii="Arial" w:cs="Arial" w:eastAsia="Arial" w:hAnsi="Arial"/>
                <w:color w:val="ffffff"/>
                <w:rtl w:val="0"/>
              </w:rPr>
              <w:t xml:space="preserve">Caso de prueba inválido</w:t>
            </w:r>
          </w:p>
        </w:tc>
      </w:tr>
      <w:tr>
        <w:trPr>
          <w:cantSplit w:val="0"/>
          <w:trHeight w:val="61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6E3">
            <w:pPr>
              <w:widowControl w:val="0"/>
              <w:rPr>
                <w:rFonts w:ascii="Arial" w:cs="Arial" w:eastAsia="Arial" w:hAnsi="Arial"/>
              </w:rPr>
            </w:pPr>
            <w:r w:rsidDel="00000000" w:rsidR="00000000" w:rsidRPr="00000000">
              <w:rPr>
                <w:rFonts w:ascii="Arial" w:cs="Arial" w:eastAsia="Arial" w:hAnsi="Arial"/>
                <w:rtl w:val="0"/>
              </w:rPr>
              <w:t xml:space="preserve">Prueba P004</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6">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E7">
            <w:pPr>
              <w:widowControl w:val="0"/>
              <w:jc w:val="both"/>
              <w:rPr>
                <w:rFonts w:ascii="Arial" w:cs="Arial" w:eastAsia="Arial" w:hAnsi="Arial"/>
              </w:rPr>
            </w:pPr>
            <w:r w:rsidDel="00000000" w:rsidR="00000000" w:rsidRPr="00000000">
              <w:rPr>
                <w:rFonts w:ascii="Arial" w:cs="Arial" w:eastAsia="Arial" w:hAnsi="Arial"/>
                <w:rtl w:val="0"/>
              </w:rPr>
              <w:t xml:space="preserve">No permitir el registro de una reseña por incumplir con los campos.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9">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EA">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o vendedor). Se presionó el botón de “agregar reseña”.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EC">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ED">
            <w:pPr>
              <w:widowControl w:val="0"/>
              <w:jc w:val="both"/>
              <w:rPr>
                <w:rFonts w:ascii="Arial" w:cs="Arial" w:eastAsia="Arial" w:hAnsi="Arial"/>
              </w:rPr>
            </w:pPr>
            <w:r w:rsidDel="00000000" w:rsidR="00000000" w:rsidRPr="00000000">
              <w:rPr>
                <w:rFonts w:ascii="Arial" w:cs="Arial" w:eastAsia="Arial" w:hAnsi="Arial"/>
                <w:rtl w:val="0"/>
              </w:rPr>
              <w:t xml:space="preserve">En la interfaz se deberá completar los siguientes campos : </w:t>
            </w:r>
          </w:p>
          <w:p w:rsidR="00000000" w:rsidDel="00000000" w:rsidP="00000000" w:rsidRDefault="00000000" w:rsidRPr="00000000" w14:paraId="000006EE">
            <w:pPr>
              <w:widowControl w:val="0"/>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Título : “”</w:t>
            </w:r>
          </w:p>
          <w:p w:rsidR="00000000" w:rsidDel="00000000" w:rsidP="00000000" w:rsidRDefault="00000000" w:rsidRPr="00000000" w14:paraId="000006EF">
            <w:pPr>
              <w:widowControl w:val="0"/>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Comentario : “”</w:t>
            </w:r>
          </w:p>
          <w:p w:rsidR="00000000" w:rsidDel="00000000" w:rsidP="00000000" w:rsidRDefault="00000000" w:rsidRPr="00000000" w14:paraId="000006F0">
            <w:pPr>
              <w:widowControl w:val="0"/>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Calificación : 4 estrellas</w:t>
            </w:r>
          </w:p>
          <w:p w:rsidR="00000000" w:rsidDel="00000000" w:rsidP="00000000" w:rsidRDefault="00000000" w:rsidRPr="00000000" w14:paraId="000006F1">
            <w:pPr>
              <w:widowControl w:val="0"/>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Categoría : “Opinión”</w:t>
            </w:r>
          </w:p>
          <w:p w:rsidR="00000000" w:rsidDel="00000000" w:rsidP="00000000" w:rsidRDefault="00000000" w:rsidRPr="00000000" w14:paraId="000006F2">
            <w:pPr>
              <w:widowControl w:val="0"/>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Enviar reseña como usuario anónimo : False</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F4">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6F5">
            <w:pPr>
              <w:widowControl w:val="0"/>
              <w:jc w:val="both"/>
              <w:rPr>
                <w:rFonts w:ascii="Arial" w:cs="Arial" w:eastAsia="Arial" w:hAnsi="Arial"/>
              </w:rPr>
            </w:pPr>
            <w:r w:rsidDel="00000000" w:rsidR="00000000" w:rsidRPr="00000000">
              <w:rPr>
                <w:rFonts w:ascii="Arial" w:cs="Arial" w:eastAsia="Arial" w:hAnsi="Arial"/>
                <w:rtl w:val="0"/>
              </w:rPr>
              <w:t xml:space="preserve">El sistema muestra el mensaje : “No se admiten campos vacíos”</w:t>
            </w:r>
          </w:p>
        </w:tc>
      </w:tr>
    </w:tbl>
    <w:p w:rsidR="00000000" w:rsidDel="00000000" w:rsidP="00000000" w:rsidRDefault="00000000" w:rsidRPr="00000000" w14:paraId="000006F7">
      <w:pPr>
        <w:rPr/>
      </w:pPr>
      <w:r w:rsidDel="00000000" w:rsidR="00000000" w:rsidRPr="00000000">
        <w:br w:type="page"/>
      </w:r>
      <w:r w:rsidDel="00000000" w:rsidR="00000000" w:rsidRPr="00000000">
        <w:rPr>
          <w:rtl w:val="0"/>
        </w:rPr>
      </w:r>
    </w:p>
    <w:p w:rsidR="00000000" w:rsidDel="00000000" w:rsidP="00000000" w:rsidRDefault="00000000" w:rsidRPr="00000000" w14:paraId="000006F8">
      <w:pPr>
        <w:pStyle w:val="Heading3"/>
        <w:numPr>
          <w:ilvl w:val="2"/>
          <w:numId w:val="22"/>
        </w:numPr>
        <w:ind w:left="720" w:hanging="720"/>
        <w:rPr/>
      </w:pPr>
      <w:bookmarkStart w:colFirst="0" w:colLast="0" w:name="_heading=h.dnnfm4rf3y6v" w:id="96"/>
      <w:bookmarkEnd w:id="96"/>
      <w:r w:rsidDel="00000000" w:rsidR="00000000" w:rsidRPr="00000000">
        <w:rPr>
          <w:rtl w:val="0"/>
        </w:rPr>
        <w:t xml:space="preserve">Pantalla de Nueva Publicación </w:t>
      </w:r>
    </w:p>
    <w:p w:rsidR="00000000" w:rsidDel="00000000" w:rsidP="00000000" w:rsidRDefault="00000000" w:rsidRPr="00000000" w14:paraId="000006F9">
      <w:pPr>
        <w:ind w:left="992.1259842519685" w:firstLine="0"/>
        <w:jc w:val="both"/>
        <w:rPr/>
      </w:pPr>
      <w:r w:rsidDel="00000000" w:rsidR="00000000" w:rsidRPr="00000000">
        <w:rPr>
          <w:rtl w:val="0"/>
        </w:rPr>
        <w:t xml:space="preserve">Esta pantalla permite al usuario vendedor agregar los datos de una nueva publicación relacionado a un producto específico, esta puede ser para venta o alquiler.</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jc w:val="center"/>
        <w:rPr/>
      </w:pPr>
      <w:r w:rsidDel="00000000" w:rsidR="00000000" w:rsidRPr="00000000">
        <w:rPr/>
        <w:drawing>
          <wp:inline distB="114300" distT="114300" distL="114300" distR="114300">
            <wp:extent cx="2905125" cy="6085080"/>
            <wp:effectExtent b="0" l="0" r="0" t="0"/>
            <wp:docPr id="52"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905125" cy="608508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jc w:val="center"/>
        <w:rPr>
          <w:i w:val="1"/>
        </w:rPr>
      </w:pPr>
      <w:r w:rsidDel="00000000" w:rsidR="00000000" w:rsidRPr="00000000">
        <w:rPr>
          <w:i w:val="1"/>
          <w:rtl w:val="0"/>
        </w:rPr>
        <w:t xml:space="preserve">Imagen: Pantalla de nueva publicación</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b w:val="1"/>
          <w:rtl w:val="0"/>
        </w:rPr>
        <w:t xml:space="preserve">Tabla de equivalencia : </w:t>
      </w:r>
      <w:r w:rsidDel="00000000" w:rsidR="00000000" w:rsidRPr="00000000">
        <w:rPr>
          <w:rtl w:val="0"/>
        </w:rPr>
      </w:r>
    </w:p>
    <w:tbl>
      <w:tblPr>
        <w:tblStyle w:val="Table22"/>
        <w:tblW w:w="8670.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60"/>
        <w:gridCol w:w="2265"/>
        <w:gridCol w:w="495"/>
        <w:gridCol w:w="3855"/>
        <w:gridCol w:w="495"/>
        <w:tblGridChange w:id="0">
          <w:tblGrid>
            <w:gridCol w:w="1560"/>
            <w:gridCol w:w="2265"/>
            <w:gridCol w:w="495"/>
            <w:gridCol w:w="3855"/>
            <w:gridCol w:w="495"/>
          </w:tblGrid>
        </w:tblGridChange>
      </w:tblGrid>
      <w:tr>
        <w:trPr>
          <w:cantSplit w:val="0"/>
          <w:trHeight w:val="533.935546875" w:hRule="atLeast"/>
          <w:tblHeader w:val="0"/>
        </w:trPr>
        <w:tc>
          <w:tcPr/>
          <w:p w:rsidR="00000000" w:rsidDel="00000000" w:rsidP="00000000" w:rsidRDefault="00000000" w:rsidRPr="00000000" w14:paraId="00000703">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704">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705">
            <w:pPr>
              <w:jc w:val="center"/>
              <w:rPr/>
            </w:pPr>
            <w:r w:rsidDel="00000000" w:rsidR="00000000" w:rsidRPr="00000000">
              <w:rPr>
                <w:rtl w:val="0"/>
              </w:rPr>
              <w:t xml:space="preserve">ID</w:t>
            </w:r>
          </w:p>
        </w:tc>
        <w:tc>
          <w:tcPr/>
          <w:p w:rsidR="00000000" w:rsidDel="00000000" w:rsidP="00000000" w:rsidRDefault="00000000" w:rsidRPr="00000000" w14:paraId="00000706">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707">
            <w:pPr>
              <w:widowControl w:val="0"/>
              <w:jc w:val="center"/>
              <w:rPr/>
            </w:pPr>
            <w:r w:rsidDel="00000000" w:rsidR="00000000" w:rsidRPr="00000000">
              <w:rPr>
                <w:rtl w:val="0"/>
              </w:rPr>
              <w:t xml:space="preserve">ID</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08">
            <w:pPr>
              <w:widowControl w:val="0"/>
              <w:rPr>
                <w:rFonts w:ascii="Arial" w:cs="Arial" w:eastAsia="Arial" w:hAnsi="Arial"/>
              </w:rPr>
            </w:pPr>
            <w:r w:rsidDel="00000000" w:rsidR="00000000" w:rsidRPr="00000000">
              <w:rPr>
                <w:rFonts w:ascii="Arial" w:cs="Arial" w:eastAsia="Arial" w:hAnsi="Arial"/>
                <w:rtl w:val="0"/>
              </w:rPr>
              <w:t xml:space="preserve">Nombre del producto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09">
            <w:pPr>
              <w:widowControl w:val="0"/>
              <w:jc w:val="both"/>
              <w:rPr>
                <w:rFonts w:ascii="Arial" w:cs="Arial" w:eastAsia="Arial" w:hAnsi="Arial"/>
              </w:rPr>
            </w:pPr>
            <w:r w:rsidDel="00000000" w:rsidR="00000000" w:rsidRPr="00000000">
              <w:rPr>
                <w:rFonts w:ascii="Arial" w:cs="Arial" w:eastAsia="Arial" w:hAnsi="Arial"/>
                <w:rtl w:val="0"/>
              </w:rPr>
              <w:t xml:space="preserve">Cadena de entre 1 y 60 caracteres alfanuméricos </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0A">
            <w:pPr>
              <w:widowControl w:val="0"/>
              <w:jc w:val="center"/>
              <w:rPr>
                <w:rFonts w:ascii="Arial" w:cs="Arial" w:eastAsia="Arial" w:hAnsi="Arial"/>
              </w:rPr>
            </w:pPr>
            <w:r w:rsidDel="00000000" w:rsidR="00000000" w:rsidRPr="00000000">
              <w:rPr>
                <w:rFonts w:ascii="Arial" w:cs="Arial" w:eastAsia="Arial" w:hAnsi="Arial"/>
                <w:rtl w:val="0"/>
              </w:rPr>
              <w:t xml:space="preserve">1</w:t>
            </w:r>
          </w:p>
        </w:tc>
        <w:tc>
          <w:tcPr>
            <w:vMerge w:val="restart"/>
            <w:vAlign w:val="center"/>
          </w:tcPr>
          <w:p w:rsidR="00000000" w:rsidDel="00000000" w:rsidP="00000000" w:rsidRDefault="00000000" w:rsidRPr="00000000" w14:paraId="0000070B">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vMerge w:val="restart"/>
            <w:vAlign w:val="center"/>
          </w:tcPr>
          <w:p w:rsidR="00000000" w:rsidDel="00000000" w:rsidP="00000000" w:rsidRDefault="00000000" w:rsidRPr="00000000" w14:paraId="0000070C">
            <w:pPr>
              <w:widowControl w:val="0"/>
              <w:jc w:val="center"/>
              <w:rPr>
                <w:rFonts w:ascii="Arial" w:cs="Arial" w:eastAsia="Arial" w:hAnsi="Arial"/>
              </w:rPr>
            </w:pPr>
            <w:r w:rsidDel="00000000" w:rsidR="00000000" w:rsidRPr="00000000">
              <w:rPr>
                <w:rFonts w:ascii="Arial" w:cs="Arial" w:eastAsia="Arial" w:hAnsi="Arial"/>
                <w:rtl w:val="0"/>
              </w:rPr>
              <w:t xml:space="preserve">11</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vAlign w:val="center"/>
          </w:tcPr>
          <w:p w:rsidR="00000000" w:rsidDel="00000000" w:rsidP="00000000" w:rsidRDefault="00000000" w:rsidRPr="00000000" w14:paraId="00000715">
            <w:pPr>
              <w:widowControl w:val="0"/>
              <w:jc w:val="center"/>
              <w:rPr>
                <w:rFonts w:ascii="Arial" w:cs="Arial" w:eastAsia="Arial" w:hAnsi="Arial"/>
              </w:rPr>
            </w:pPr>
            <w:r w:rsidDel="00000000" w:rsidR="00000000" w:rsidRPr="00000000">
              <w:rPr>
                <w:rFonts w:ascii="Arial" w:cs="Arial" w:eastAsia="Arial" w:hAnsi="Arial"/>
                <w:rtl w:val="0"/>
              </w:rPr>
              <w:t xml:space="preserve">Cadena de +60 caracteres</w:t>
            </w:r>
          </w:p>
        </w:tc>
        <w:tc>
          <w:tcPr>
            <w:vMerge w:val="restart"/>
            <w:shd w:fill="auto" w:val="clear"/>
            <w:vAlign w:val="center"/>
          </w:tcPr>
          <w:p w:rsidR="00000000" w:rsidDel="00000000" w:rsidP="00000000" w:rsidRDefault="00000000" w:rsidRPr="00000000" w14:paraId="00000716">
            <w:pPr>
              <w:widowControl w:val="0"/>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vAlign w:val="center"/>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vAlign w:val="center"/>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71F">
            <w:pPr>
              <w:widowControl w:val="0"/>
              <w:jc w:val="center"/>
              <w:rPr>
                <w:rFonts w:ascii="Arial" w:cs="Arial" w:eastAsia="Arial" w:hAnsi="Arial"/>
              </w:rPr>
            </w:pPr>
            <w:r w:rsidDel="00000000" w:rsidR="00000000" w:rsidRPr="00000000">
              <w:rPr>
                <w:rFonts w:ascii="Arial" w:cs="Arial" w:eastAsia="Arial" w:hAnsi="Arial"/>
                <w:rtl w:val="0"/>
              </w:rPr>
              <w:t xml:space="preserve">Cadena con caracteres no alfanuméricos</w:t>
            </w:r>
          </w:p>
        </w:tc>
        <w:tc>
          <w:tcPr>
            <w:vMerge w:val="restart"/>
            <w:vAlign w:val="center"/>
          </w:tcPr>
          <w:p w:rsidR="00000000" w:rsidDel="00000000" w:rsidP="00000000" w:rsidRDefault="00000000" w:rsidRPr="00000000" w14:paraId="00000720">
            <w:pPr>
              <w:widowControl w:val="0"/>
              <w:jc w:val="center"/>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26">
            <w:pPr>
              <w:widowControl w:val="0"/>
              <w:rPr>
                <w:rFonts w:ascii="Arial" w:cs="Arial" w:eastAsia="Arial" w:hAnsi="Arial"/>
              </w:rPr>
            </w:pPr>
            <w:r w:rsidDel="00000000" w:rsidR="00000000" w:rsidRPr="00000000">
              <w:rPr>
                <w:rFonts w:ascii="Arial" w:cs="Arial" w:eastAsia="Arial" w:hAnsi="Arial"/>
                <w:rtl w:val="0"/>
              </w:rPr>
              <w:t xml:space="preserve">Descripción del producto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27">
            <w:pPr>
              <w:widowControl w:val="0"/>
              <w:jc w:val="both"/>
              <w:rPr>
                <w:rFonts w:ascii="Arial" w:cs="Arial" w:eastAsia="Arial" w:hAnsi="Arial"/>
              </w:rPr>
            </w:pPr>
            <w:r w:rsidDel="00000000" w:rsidR="00000000" w:rsidRPr="00000000">
              <w:rPr>
                <w:rFonts w:ascii="Arial" w:cs="Arial" w:eastAsia="Arial" w:hAnsi="Arial"/>
                <w:rtl w:val="0"/>
              </w:rPr>
              <w:t xml:space="preserve">Cadena de entre 1 y 255 caracteres alfanuméricos </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28">
            <w:pPr>
              <w:widowControl w:val="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vAlign w:val="center"/>
          </w:tcPr>
          <w:p w:rsidR="00000000" w:rsidDel="00000000" w:rsidP="00000000" w:rsidRDefault="00000000" w:rsidRPr="00000000" w14:paraId="00000729">
            <w:pPr>
              <w:widowControl w:val="0"/>
              <w:jc w:val="center"/>
              <w:rPr>
                <w:rFonts w:ascii="Arial" w:cs="Arial" w:eastAsia="Arial" w:hAnsi="Arial"/>
              </w:rPr>
            </w:pPr>
            <w:r w:rsidDel="00000000" w:rsidR="00000000" w:rsidRPr="00000000">
              <w:rPr>
                <w:rFonts w:ascii="Arial" w:cs="Arial" w:eastAsia="Arial" w:hAnsi="Arial"/>
                <w:rtl w:val="0"/>
              </w:rPr>
              <w:t xml:space="preserve">Cadena de +255 caracteres</w:t>
            </w:r>
          </w:p>
        </w:tc>
        <w:tc>
          <w:tcPr>
            <w:shd w:fill="auto" w:val="clear"/>
            <w:vAlign w:val="center"/>
          </w:tcPr>
          <w:p w:rsidR="00000000" w:rsidDel="00000000" w:rsidP="00000000" w:rsidRDefault="00000000" w:rsidRPr="00000000" w14:paraId="0000072A">
            <w:pPr>
              <w:widowControl w:val="0"/>
              <w:jc w:val="center"/>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cccccc" w:val="clear"/>
            <w:vAlign w:val="center"/>
          </w:tcPr>
          <w:p w:rsidR="00000000" w:rsidDel="00000000" w:rsidP="00000000" w:rsidRDefault="00000000" w:rsidRPr="00000000" w14:paraId="0000072E">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shd w:fill="auto" w:val="clear"/>
            <w:vAlign w:val="center"/>
          </w:tcPr>
          <w:p w:rsidR="00000000" w:rsidDel="00000000" w:rsidP="00000000" w:rsidRDefault="00000000" w:rsidRPr="00000000" w14:paraId="0000072F">
            <w:pPr>
              <w:widowControl w:val="0"/>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64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vAlign w:val="center"/>
          </w:tcPr>
          <w:p w:rsidR="00000000" w:rsidDel="00000000" w:rsidP="00000000" w:rsidRDefault="00000000" w:rsidRPr="00000000" w14:paraId="00000733">
            <w:pPr>
              <w:widowControl w:val="0"/>
              <w:jc w:val="center"/>
              <w:rPr>
                <w:rFonts w:ascii="Arial" w:cs="Arial" w:eastAsia="Arial" w:hAnsi="Arial"/>
              </w:rPr>
            </w:pPr>
            <w:r w:rsidDel="00000000" w:rsidR="00000000" w:rsidRPr="00000000">
              <w:rPr>
                <w:rFonts w:ascii="Arial" w:cs="Arial" w:eastAsia="Arial" w:hAnsi="Arial"/>
                <w:rtl w:val="0"/>
              </w:rPr>
              <w:t xml:space="preserve">Cadena con caracteres no alfanuméricos</w:t>
            </w:r>
          </w:p>
        </w:tc>
        <w:tc>
          <w:tcPr>
            <w:shd w:fill="cccccc" w:val="clear"/>
            <w:vAlign w:val="center"/>
          </w:tcPr>
          <w:p w:rsidR="00000000" w:rsidDel="00000000" w:rsidP="00000000" w:rsidRDefault="00000000" w:rsidRPr="00000000" w14:paraId="00000734">
            <w:pPr>
              <w:widowControl w:val="0"/>
              <w:jc w:val="center"/>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35">
            <w:pPr>
              <w:widowControl w:val="0"/>
              <w:rPr>
                <w:rFonts w:ascii="Arial" w:cs="Arial" w:eastAsia="Arial" w:hAnsi="Arial"/>
              </w:rPr>
            </w:pPr>
            <w:r w:rsidDel="00000000" w:rsidR="00000000" w:rsidRPr="00000000">
              <w:rPr>
                <w:rFonts w:ascii="Arial" w:cs="Arial" w:eastAsia="Arial" w:hAnsi="Arial"/>
                <w:rtl w:val="0"/>
              </w:rPr>
              <w:t xml:space="preserve">Archivo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36">
            <w:pPr>
              <w:widowControl w:val="0"/>
              <w:jc w:val="both"/>
              <w:rPr>
                <w:rFonts w:ascii="Arial" w:cs="Arial" w:eastAsia="Arial" w:hAnsi="Arial"/>
              </w:rPr>
            </w:pPr>
            <w:r w:rsidDel="00000000" w:rsidR="00000000" w:rsidRPr="00000000">
              <w:rPr>
                <w:rFonts w:ascii="Arial" w:cs="Arial" w:eastAsia="Arial" w:hAnsi="Arial"/>
                <w:rtl w:val="0"/>
              </w:rPr>
              <w:t xml:space="preserve">Archivo JPG o PNG de menos de 15 MB</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37">
            <w:pPr>
              <w:widowControl w:val="0"/>
              <w:jc w:val="center"/>
              <w:rPr>
                <w:rFonts w:ascii="Arial" w:cs="Arial" w:eastAsia="Arial" w:hAnsi="Arial"/>
              </w:rPr>
            </w:pPr>
            <w:r w:rsidDel="00000000" w:rsidR="00000000" w:rsidRPr="00000000">
              <w:rPr>
                <w:rFonts w:ascii="Arial" w:cs="Arial" w:eastAsia="Arial" w:hAnsi="Arial"/>
                <w:rtl w:val="0"/>
              </w:rPr>
              <w:t xml:space="preserve">3</w:t>
            </w:r>
          </w:p>
        </w:tc>
        <w:tc>
          <w:tcPr>
            <w:vMerge w:val="restart"/>
            <w:shd w:fill="cccccc" w:val="clear"/>
            <w:vAlign w:val="center"/>
          </w:tcPr>
          <w:p w:rsidR="00000000" w:rsidDel="00000000" w:rsidP="00000000" w:rsidRDefault="00000000" w:rsidRPr="00000000" w14:paraId="00000738">
            <w:pPr>
              <w:widowControl w:val="0"/>
              <w:jc w:val="center"/>
              <w:rPr>
                <w:rFonts w:ascii="Arial" w:cs="Arial" w:eastAsia="Arial" w:hAnsi="Arial"/>
              </w:rPr>
            </w:pPr>
            <w:r w:rsidDel="00000000" w:rsidR="00000000" w:rsidRPr="00000000">
              <w:rPr>
                <w:rFonts w:ascii="Arial" w:cs="Arial" w:eastAsia="Arial" w:hAnsi="Arial"/>
                <w:rtl w:val="0"/>
              </w:rPr>
              <w:t xml:space="preserve">Vacío</w:t>
            </w:r>
          </w:p>
        </w:tc>
        <w:tc>
          <w:tcPr>
            <w:vMerge w:val="restart"/>
            <w:shd w:fill="auto" w:val="clear"/>
            <w:vAlign w:val="center"/>
          </w:tcPr>
          <w:p w:rsidR="00000000" w:rsidDel="00000000" w:rsidP="00000000" w:rsidRDefault="00000000" w:rsidRPr="00000000" w14:paraId="00000739">
            <w:pPr>
              <w:widowControl w:val="0"/>
              <w:jc w:val="center"/>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vAlign w:val="center"/>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742">
            <w:pPr>
              <w:widowControl w:val="0"/>
              <w:jc w:val="center"/>
              <w:rPr>
                <w:rFonts w:ascii="Arial" w:cs="Arial" w:eastAsia="Arial" w:hAnsi="Arial"/>
              </w:rPr>
            </w:pPr>
            <w:r w:rsidDel="00000000" w:rsidR="00000000" w:rsidRPr="00000000">
              <w:rPr>
                <w:rFonts w:ascii="Arial" w:cs="Arial" w:eastAsia="Arial" w:hAnsi="Arial"/>
                <w:rtl w:val="0"/>
              </w:rPr>
              <w:t xml:space="preserve">Archivo no JPG ni PNG</w:t>
            </w:r>
          </w:p>
        </w:tc>
        <w:tc>
          <w:tcPr>
            <w:vMerge w:val="restart"/>
            <w:vAlign w:val="center"/>
          </w:tcPr>
          <w:p w:rsidR="00000000" w:rsidDel="00000000" w:rsidP="00000000" w:rsidRDefault="00000000" w:rsidRPr="00000000" w14:paraId="00000743">
            <w:pPr>
              <w:widowControl w:val="0"/>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cccccc" w:val="clear"/>
            <w:vAlign w:val="center"/>
          </w:tcPr>
          <w:p w:rsidR="00000000" w:rsidDel="00000000" w:rsidP="00000000" w:rsidRDefault="00000000" w:rsidRPr="00000000" w14:paraId="0000074C">
            <w:pPr>
              <w:widowControl w:val="0"/>
              <w:spacing w:after="0" w:before="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Archivo mayor a 15 MB</w:t>
            </w:r>
          </w:p>
        </w:tc>
        <w:tc>
          <w:tcPr>
            <w:vMerge w:val="restart"/>
            <w:shd w:fill="auto" w:val="clear"/>
            <w:vAlign w:val="center"/>
          </w:tcPr>
          <w:p w:rsidR="00000000" w:rsidDel="00000000" w:rsidP="00000000" w:rsidRDefault="00000000" w:rsidRPr="00000000" w14:paraId="0000074D">
            <w:pPr>
              <w:widowControl w:val="0"/>
              <w:jc w:val="center"/>
              <w:rPr>
                <w:rFonts w:ascii="Arial" w:cs="Arial" w:eastAsia="Arial" w:hAnsi="Arial"/>
              </w:rPr>
            </w:pPr>
            <w:r w:rsidDel="00000000" w:rsidR="00000000" w:rsidRPr="00000000">
              <w:rPr>
                <w:rFonts w:ascii="Arial" w:cs="Arial" w:eastAsia="Arial" w:hAnsi="Arial"/>
                <w:rtl w:val="0"/>
              </w:rPr>
              <w:t xml:space="preserve">19</w:t>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vAlign w:val="center"/>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53">
            <w:pPr>
              <w:widowControl w:val="0"/>
              <w:rPr>
                <w:rFonts w:ascii="Arial" w:cs="Arial" w:eastAsia="Arial" w:hAnsi="Arial"/>
              </w:rPr>
            </w:pPr>
            <w:r w:rsidDel="00000000" w:rsidR="00000000" w:rsidRPr="00000000">
              <w:rPr>
                <w:rFonts w:ascii="Arial" w:cs="Arial" w:eastAsia="Arial" w:hAnsi="Arial"/>
                <w:rtl w:val="0"/>
              </w:rPr>
              <w:t xml:space="preserve">Categoría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54">
            <w:pPr>
              <w:widowControl w:val="0"/>
              <w:jc w:val="both"/>
              <w:rPr>
                <w:rFonts w:ascii="Arial" w:cs="Arial" w:eastAsia="Arial" w:hAnsi="Arial"/>
              </w:rPr>
            </w:pPr>
            <w:r w:rsidDel="00000000" w:rsidR="00000000" w:rsidRPr="00000000">
              <w:rPr>
                <w:rFonts w:ascii="Arial" w:cs="Arial" w:eastAsia="Arial" w:hAnsi="Arial"/>
                <w:rtl w:val="0"/>
              </w:rPr>
              <w:t xml:space="preserve">Selección: Libros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55">
            <w:pPr>
              <w:widowControl w:val="0"/>
              <w:jc w:val="center"/>
              <w:rPr>
                <w:rFonts w:ascii="Arial" w:cs="Arial" w:eastAsia="Arial" w:hAnsi="Arial"/>
              </w:rPr>
            </w:pPr>
            <w:r w:rsidDel="00000000" w:rsidR="00000000" w:rsidRPr="00000000">
              <w:rPr>
                <w:rFonts w:ascii="Arial" w:cs="Arial" w:eastAsia="Arial" w:hAnsi="Arial"/>
                <w:rtl w:val="0"/>
              </w:rPr>
              <w:t xml:space="preserve">4</w:t>
            </w:r>
          </w:p>
        </w:tc>
        <w:tc>
          <w:tcPr>
            <w:vMerge w:val="restart"/>
            <w:vAlign w:val="center"/>
          </w:tcPr>
          <w:p w:rsidR="00000000" w:rsidDel="00000000" w:rsidP="00000000" w:rsidRDefault="00000000" w:rsidRPr="00000000" w14:paraId="00000756">
            <w:pPr>
              <w:widowControl w:val="0"/>
              <w:jc w:val="center"/>
              <w:rPr>
                <w:rFonts w:ascii="Arial" w:cs="Arial" w:eastAsia="Arial" w:hAnsi="Arial"/>
              </w:rPr>
            </w:pPr>
            <w:r w:rsidDel="00000000" w:rsidR="00000000" w:rsidRPr="00000000">
              <w:rPr>
                <w:rFonts w:ascii="Arial" w:cs="Arial" w:eastAsia="Arial" w:hAnsi="Arial"/>
                <w:rtl w:val="0"/>
              </w:rPr>
              <w:t xml:space="preserve">Vacío </w:t>
            </w:r>
          </w:p>
        </w:tc>
        <w:tc>
          <w:tcPr>
            <w:vMerge w:val="restart"/>
            <w:vAlign w:val="center"/>
          </w:tcPr>
          <w:p w:rsidR="00000000" w:rsidDel="00000000" w:rsidP="00000000" w:rsidRDefault="00000000" w:rsidRPr="00000000" w14:paraId="00000757">
            <w:pPr>
              <w:widowControl w:val="0"/>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5E">
            <w:pPr>
              <w:widowControl w:val="0"/>
              <w:jc w:val="both"/>
              <w:rPr>
                <w:rFonts w:ascii="Arial" w:cs="Arial" w:eastAsia="Arial" w:hAnsi="Arial"/>
              </w:rPr>
            </w:pPr>
            <w:r w:rsidDel="00000000" w:rsidR="00000000" w:rsidRPr="00000000">
              <w:rPr>
                <w:rFonts w:ascii="Arial" w:cs="Arial" w:eastAsia="Arial" w:hAnsi="Arial"/>
                <w:rtl w:val="0"/>
              </w:rPr>
              <w:t xml:space="preserve">Selección: Exámenes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5F">
            <w:pPr>
              <w:widowControl w:val="0"/>
              <w:jc w:val="center"/>
              <w:rPr>
                <w:rFonts w:ascii="Arial" w:cs="Arial" w:eastAsia="Arial" w:hAnsi="Arial"/>
              </w:rPr>
            </w:pPr>
            <w:r w:rsidDel="00000000" w:rsidR="00000000" w:rsidRPr="00000000">
              <w:rPr>
                <w:rFonts w:ascii="Arial" w:cs="Arial" w:eastAsia="Arial" w:hAnsi="Arial"/>
                <w:rtl w:val="0"/>
              </w:rPr>
              <w:t xml:space="preserve">5</w:t>
            </w:r>
          </w:p>
        </w:tc>
        <w:tc>
          <w:tcPr>
            <w:vMerge w:val="continue"/>
            <w:vAlign w:val="center"/>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2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68">
            <w:pPr>
              <w:widowControl w:val="0"/>
              <w:jc w:val="both"/>
              <w:rPr>
                <w:rFonts w:ascii="Arial" w:cs="Arial" w:eastAsia="Arial" w:hAnsi="Arial"/>
              </w:rPr>
            </w:pPr>
            <w:r w:rsidDel="00000000" w:rsidR="00000000" w:rsidRPr="00000000">
              <w:rPr>
                <w:rFonts w:ascii="Arial" w:cs="Arial" w:eastAsia="Arial" w:hAnsi="Arial"/>
                <w:rtl w:val="0"/>
              </w:rPr>
              <w:t xml:space="preserve">Selección: Resúmenes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69">
            <w:pPr>
              <w:widowControl w:val="0"/>
              <w:jc w:val="center"/>
              <w:rPr>
                <w:rFonts w:ascii="Arial" w:cs="Arial" w:eastAsia="Arial" w:hAnsi="Arial"/>
              </w:rPr>
            </w:pPr>
            <w:r w:rsidDel="00000000" w:rsidR="00000000" w:rsidRPr="00000000">
              <w:rPr>
                <w:rFonts w:ascii="Arial" w:cs="Arial" w:eastAsia="Arial" w:hAnsi="Arial"/>
                <w:rtl w:val="0"/>
              </w:rPr>
              <w:t xml:space="preserve">6</w:t>
            </w:r>
          </w:p>
        </w:tc>
        <w:tc>
          <w:tcPr>
            <w:vMerge w:val="continue"/>
            <w:vAlign w:val="center"/>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76F">
            <w:pPr>
              <w:widowControl w:val="0"/>
              <w:spacing w:after="0" w:before="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Categoría inválida</w:t>
            </w:r>
          </w:p>
        </w:tc>
        <w:tc>
          <w:tcPr>
            <w:vMerge w:val="restart"/>
            <w:vAlign w:val="center"/>
          </w:tcPr>
          <w:p w:rsidR="00000000" w:rsidDel="00000000" w:rsidP="00000000" w:rsidRDefault="00000000" w:rsidRPr="00000000" w14:paraId="00000770">
            <w:pPr>
              <w:widowControl w:val="0"/>
              <w:spacing w:after="0" w:before="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21</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72">
            <w:pPr>
              <w:widowControl w:val="0"/>
              <w:jc w:val="both"/>
              <w:rPr>
                <w:rFonts w:ascii="Arial" w:cs="Arial" w:eastAsia="Arial" w:hAnsi="Arial"/>
              </w:rPr>
            </w:pPr>
            <w:r w:rsidDel="00000000" w:rsidR="00000000" w:rsidRPr="00000000">
              <w:rPr>
                <w:rFonts w:ascii="Arial" w:cs="Arial" w:eastAsia="Arial" w:hAnsi="Arial"/>
                <w:rtl w:val="0"/>
              </w:rPr>
              <w:t xml:space="preserve">Selección: Electrónicos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73">
            <w:pPr>
              <w:widowControl w:val="0"/>
              <w:jc w:val="center"/>
              <w:rPr>
                <w:rFonts w:ascii="Arial" w:cs="Arial" w:eastAsia="Arial" w:hAnsi="Arial"/>
              </w:rPr>
            </w:pPr>
            <w:r w:rsidDel="00000000" w:rsidR="00000000" w:rsidRPr="00000000">
              <w:rPr>
                <w:rFonts w:ascii="Arial" w:cs="Arial" w:eastAsia="Arial" w:hAnsi="Arial"/>
                <w:rtl w:val="0"/>
              </w:rPr>
              <w:t xml:space="preserve">7</w:t>
            </w:r>
          </w:p>
        </w:tc>
        <w:tc>
          <w:tcPr>
            <w:vMerge w:val="continue"/>
            <w:vAlign w:val="center"/>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7C">
            <w:pPr>
              <w:widowControl w:val="0"/>
              <w:jc w:val="both"/>
              <w:rPr>
                <w:rFonts w:ascii="Arial" w:cs="Arial" w:eastAsia="Arial" w:hAnsi="Arial"/>
              </w:rPr>
            </w:pPr>
            <w:r w:rsidDel="00000000" w:rsidR="00000000" w:rsidRPr="00000000">
              <w:rPr>
                <w:rFonts w:ascii="Arial" w:cs="Arial" w:eastAsia="Arial" w:hAnsi="Arial"/>
                <w:rtl w:val="0"/>
              </w:rPr>
              <w:t xml:space="preserve">Selección: Videos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7D">
            <w:pPr>
              <w:widowControl w:val="0"/>
              <w:jc w:val="center"/>
              <w:rPr>
                <w:rFonts w:ascii="Arial" w:cs="Arial" w:eastAsia="Arial" w:hAnsi="Arial"/>
              </w:rPr>
            </w:pPr>
            <w:r w:rsidDel="00000000" w:rsidR="00000000" w:rsidRPr="00000000">
              <w:rPr>
                <w:rFonts w:ascii="Arial" w:cs="Arial" w:eastAsia="Arial" w:hAnsi="Arial"/>
                <w:rtl w:val="0"/>
              </w:rPr>
              <w:t xml:space="preserve">8</w:t>
            </w:r>
          </w:p>
        </w:tc>
        <w:tc>
          <w:tcPr>
            <w:vMerge w:val="continue"/>
            <w:vAlign w:val="center"/>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785">
            <w:pPr>
              <w:widowControl w:val="0"/>
              <w:rPr>
                <w:rFonts w:ascii="Arial" w:cs="Arial" w:eastAsia="Arial" w:hAnsi="Arial"/>
              </w:rPr>
            </w:pPr>
            <w:r w:rsidDel="00000000" w:rsidR="00000000" w:rsidRPr="00000000">
              <w:rPr>
                <w:rFonts w:ascii="Arial" w:cs="Arial" w:eastAsia="Arial" w:hAnsi="Arial"/>
                <w:rtl w:val="0"/>
              </w:rPr>
              <w:t xml:space="preserve">Tipo de transacción</w:t>
            </w:r>
          </w:p>
          <w:p w:rsidR="00000000" w:rsidDel="00000000" w:rsidP="00000000" w:rsidRDefault="00000000" w:rsidRPr="00000000" w14:paraId="00000786">
            <w:pPr>
              <w:widowControl w:val="0"/>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7">
            <w:pPr>
              <w:widowControl w:val="0"/>
              <w:jc w:val="both"/>
              <w:rPr>
                <w:rFonts w:ascii="Arial" w:cs="Arial" w:eastAsia="Arial" w:hAnsi="Arial"/>
              </w:rPr>
            </w:pPr>
            <w:r w:rsidDel="00000000" w:rsidR="00000000" w:rsidRPr="00000000">
              <w:rPr>
                <w:rFonts w:ascii="Arial" w:cs="Arial" w:eastAsia="Arial" w:hAnsi="Arial"/>
                <w:rtl w:val="0"/>
              </w:rPr>
              <w:t xml:space="preserve">Selección: Alquiler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8">
            <w:pPr>
              <w:widowControl w:val="0"/>
              <w:jc w:val="center"/>
              <w:rPr>
                <w:rFonts w:ascii="Arial" w:cs="Arial" w:eastAsia="Arial" w:hAnsi="Arial"/>
              </w:rPr>
            </w:pPr>
            <w:r w:rsidDel="00000000" w:rsidR="00000000" w:rsidRPr="00000000">
              <w:rPr>
                <w:rFonts w:ascii="Arial" w:cs="Arial" w:eastAsia="Arial" w:hAnsi="Arial"/>
                <w:rtl w:val="0"/>
              </w:rPr>
              <w:t xml:space="preserve">9</w:t>
            </w:r>
          </w:p>
        </w:tc>
        <w:tc>
          <w:tcPr>
            <w:vMerge w:val="restart"/>
            <w:vAlign w:val="center"/>
          </w:tcPr>
          <w:p w:rsidR="00000000" w:rsidDel="00000000" w:rsidP="00000000" w:rsidRDefault="00000000" w:rsidRPr="00000000" w14:paraId="00000789">
            <w:pPr>
              <w:widowControl w:val="0"/>
              <w:jc w:val="center"/>
              <w:rPr>
                <w:rFonts w:ascii="Arial" w:cs="Arial" w:eastAsia="Arial" w:hAnsi="Arial"/>
              </w:rPr>
            </w:pPr>
            <w:r w:rsidDel="00000000" w:rsidR="00000000" w:rsidRPr="00000000">
              <w:rPr>
                <w:rtl w:val="0"/>
              </w:rPr>
            </w:r>
          </w:p>
        </w:tc>
        <w:tc>
          <w:tcPr>
            <w:vMerge w:val="restart"/>
            <w:vAlign w:val="center"/>
          </w:tcPr>
          <w:p w:rsidR="00000000" w:rsidDel="00000000" w:rsidP="00000000" w:rsidRDefault="00000000" w:rsidRPr="00000000" w14:paraId="0000078A">
            <w:pPr>
              <w:widowControl w:val="0"/>
              <w:jc w:val="center"/>
              <w:rPr>
                <w:rFonts w:ascii="Arial" w:cs="Arial" w:eastAsia="Arial" w:hAnsi="Arial"/>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C">
            <w:pPr>
              <w:widowControl w:val="0"/>
              <w:jc w:val="both"/>
              <w:rPr>
                <w:rFonts w:ascii="Arial" w:cs="Arial" w:eastAsia="Arial" w:hAnsi="Arial"/>
              </w:rPr>
            </w:pPr>
            <w:r w:rsidDel="00000000" w:rsidR="00000000" w:rsidRPr="00000000">
              <w:rPr>
                <w:rFonts w:ascii="Arial" w:cs="Arial" w:eastAsia="Arial" w:hAnsi="Arial"/>
                <w:rtl w:val="0"/>
              </w:rPr>
              <w:t xml:space="preserve">Selección: Vender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D">
            <w:pPr>
              <w:widowControl w:val="0"/>
              <w:jc w:val="center"/>
              <w:rPr>
                <w:rFonts w:ascii="Arial" w:cs="Arial" w:eastAsia="Arial" w:hAnsi="Arial"/>
              </w:rPr>
            </w:pPr>
            <w:r w:rsidDel="00000000" w:rsidR="00000000" w:rsidRPr="00000000">
              <w:rPr>
                <w:rFonts w:ascii="Arial" w:cs="Arial" w:eastAsia="Arial" w:hAnsi="Arial"/>
                <w:rtl w:val="0"/>
              </w:rPr>
              <w:t xml:space="preserve">10</w:t>
            </w:r>
          </w:p>
        </w:tc>
        <w:tc>
          <w:tcPr>
            <w:vMerge w:val="continue"/>
            <w:vAlign w:val="cente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vAlign w:val="cente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790">
      <w:pPr>
        <w:rPr>
          <w:rFonts w:ascii="Arial" w:cs="Arial" w:eastAsia="Arial" w:hAnsi="Arial"/>
        </w:rPr>
      </w:pPr>
      <w:r w:rsidDel="00000000" w:rsidR="00000000" w:rsidRPr="00000000">
        <w:rPr>
          <w:rtl w:val="0"/>
        </w:rPr>
      </w:r>
    </w:p>
    <w:p w:rsidR="00000000" w:rsidDel="00000000" w:rsidP="00000000" w:rsidRDefault="00000000" w:rsidRPr="00000000" w14:paraId="00000791">
      <w:pPr>
        <w:rPr/>
      </w:pPr>
      <w:r w:rsidDel="00000000" w:rsidR="00000000" w:rsidRPr="00000000">
        <w:rPr>
          <w:rFonts w:ascii="Arial" w:cs="Arial" w:eastAsia="Arial" w:hAnsi="Arial"/>
          <w:b w:val="1"/>
          <w:rtl w:val="0"/>
        </w:rPr>
        <w:t xml:space="preserve">Casos de prueba: </w:t>
      </w:r>
      <w:r w:rsidDel="00000000" w:rsidR="00000000" w:rsidRPr="00000000">
        <w:rPr>
          <w:rtl w:val="0"/>
        </w:rPr>
      </w:r>
    </w:p>
    <w:tbl>
      <w:tblPr>
        <w:tblStyle w:val="Table23"/>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792">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795">
            <w:pPr>
              <w:widowControl w:val="0"/>
              <w:rPr>
                <w:rFonts w:ascii="Arial" w:cs="Arial" w:eastAsia="Arial" w:hAnsi="Arial"/>
              </w:rPr>
            </w:pPr>
            <w:r w:rsidDel="00000000" w:rsidR="00000000" w:rsidRPr="00000000">
              <w:rPr>
                <w:rFonts w:ascii="Arial" w:cs="Arial" w:eastAsia="Arial" w:hAnsi="Arial"/>
                <w:rtl w:val="0"/>
              </w:rPr>
              <w:t xml:space="preserve">Prueba R001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8">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99">
            <w:pPr>
              <w:widowControl w:val="0"/>
              <w:jc w:val="both"/>
              <w:rPr>
                <w:rFonts w:ascii="Arial" w:cs="Arial" w:eastAsia="Arial" w:hAnsi="Arial"/>
              </w:rPr>
            </w:pPr>
            <w:r w:rsidDel="00000000" w:rsidR="00000000" w:rsidRPr="00000000">
              <w:rPr>
                <w:rFonts w:ascii="Arial" w:cs="Arial" w:eastAsia="Arial" w:hAnsi="Arial"/>
                <w:rtl w:val="0"/>
              </w:rPr>
              <w:t xml:space="preserve">Publicar un artículo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B">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9C">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vendedor o administrador)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E">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9F">
            <w:pPr>
              <w:widowControl w:val="0"/>
              <w:numPr>
                <w:ilvl w:val="0"/>
                <w:numId w:val="41"/>
              </w:numPr>
              <w:ind w:left="720" w:hanging="360"/>
              <w:jc w:val="both"/>
              <w:rPr>
                <w:rFonts w:ascii="Arial" w:cs="Arial" w:eastAsia="Arial" w:hAnsi="Arial"/>
                <w:u w:val="none"/>
              </w:rPr>
            </w:pPr>
            <w:r w:rsidDel="00000000" w:rsidR="00000000" w:rsidRPr="00000000">
              <w:rPr>
                <w:rFonts w:ascii="Arial" w:cs="Arial" w:eastAsia="Arial" w:hAnsi="Arial"/>
                <w:rtl w:val="0"/>
              </w:rPr>
              <w:t xml:space="preserve">Abrir la pantalla de registro de nueva publicación.</w:t>
            </w:r>
            <w:r w:rsidDel="00000000" w:rsidR="00000000" w:rsidRPr="00000000">
              <w:rPr>
                <w:rtl w:val="0"/>
              </w:rPr>
            </w:r>
          </w:p>
          <w:p w:rsidR="00000000" w:rsidDel="00000000" w:rsidP="00000000" w:rsidRDefault="00000000" w:rsidRPr="00000000" w14:paraId="000007A0">
            <w:pPr>
              <w:widowControl w:val="0"/>
              <w:numPr>
                <w:ilvl w:val="0"/>
                <w:numId w:val="41"/>
              </w:numPr>
              <w:ind w:left="720" w:hanging="360"/>
              <w:jc w:val="both"/>
              <w:rPr>
                <w:rFonts w:ascii="Arial" w:cs="Arial" w:eastAsia="Arial" w:hAnsi="Arial"/>
                <w:u w:val="none"/>
              </w:rPr>
            </w:pPr>
            <w:r w:rsidDel="00000000" w:rsidR="00000000" w:rsidRPr="00000000">
              <w:rPr>
                <w:rFonts w:ascii="Arial" w:cs="Arial" w:eastAsia="Arial" w:hAnsi="Arial"/>
                <w:rtl w:val="0"/>
              </w:rPr>
              <w:t xml:space="preserve">Ingresar datos, por ejemplo:</w:t>
            </w:r>
            <w:r w:rsidDel="00000000" w:rsidR="00000000" w:rsidRPr="00000000">
              <w:rPr>
                <w:rtl w:val="0"/>
              </w:rPr>
            </w:r>
          </w:p>
          <w:p w:rsidR="00000000" w:rsidDel="00000000" w:rsidP="00000000" w:rsidRDefault="00000000" w:rsidRPr="00000000" w14:paraId="000007A1">
            <w:pPr>
              <w:widowControl w:val="0"/>
              <w:numPr>
                <w:ilvl w:val="0"/>
                <w:numId w:val="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Nombre del producto: “Calculadora Casio XM-213”</w:t>
            </w:r>
            <w:r w:rsidDel="00000000" w:rsidR="00000000" w:rsidRPr="00000000">
              <w:rPr>
                <w:rtl w:val="0"/>
              </w:rPr>
            </w:r>
          </w:p>
          <w:p w:rsidR="00000000" w:rsidDel="00000000" w:rsidP="00000000" w:rsidRDefault="00000000" w:rsidRPr="00000000" w14:paraId="000007A2">
            <w:pPr>
              <w:widowControl w:val="0"/>
              <w:numPr>
                <w:ilvl w:val="0"/>
                <w:numId w:val="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Descripción del producto: “Calculadora gráfica, casi nueva, color azul y blanco.“</w:t>
            </w:r>
            <w:r w:rsidDel="00000000" w:rsidR="00000000" w:rsidRPr="00000000">
              <w:rPr>
                <w:rtl w:val="0"/>
              </w:rPr>
            </w:r>
          </w:p>
          <w:p w:rsidR="00000000" w:rsidDel="00000000" w:rsidP="00000000" w:rsidRDefault="00000000" w:rsidRPr="00000000" w14:paraId="000007A3">
            <w:pPr>
              <w:widowControl w:val="0"/>
              <w:numPr>
                <w:ilvl w:val="0"/>
                <w:numId w:val="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Archivo: [Foto JPG de 3 MB].</w:t>
            </w:r>
            <w:r w:rsidDel="00000000" w:rsidR="00000000" w:rsidRPr="00000000">
              <w:rPr>
                <w:rtl w:val="0"/>
              </w:rPr>
            </w:r>
          </w:p>
          <w:p w:rsidR="00000000" w:rsidDel="00000000" w:rsidP="00000000" w:rsidRDefault="00000000" w:rsidRPr="00000000" w14:paraId="000007A4">
            <w:pPr>
              <w:widowControl w:val="0"/>
              <w:numPr>
                <w:ilvl w:val="0"/>
                <w:numId w:val="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Categoría: “Electronicos”</w:t>
            </w:r>
            <w:r w:rsidDel="00000000" w:rsidR="00000000" w:rsidRPr="00000000">
              <w:rPr>
                <w:rtl w:val="0"/>
              </w:rPr>
            </w:r>
          </w:p>
          <w:p w:rsidR="00000000" w:rsidDel="00000000" w:rsidP="00000000" w:rsidRDefault="00000000" w:rsidRPr="00000000" w14:paraId="000007A5">
            <w:pPr>
              <w:widowControl w:val="0"/>
              <w:numPr>
                <w:ilvl w:val="0"/>
                <w:numId w:val="3"/>
              </w:numPr>
              <w:ind w:left="1440" w:hanging="360"/>
              <w:jc w:val="both"/>
              <w:rPr>
                <w:rFonts w:ascii="Arial" w:cs="Arial" w:eastAsia="Arial" w:hAnsi="Arial"/>
                <w:u w:val="none"/>
              </w:rPr>
            </w:pPr>
            <w:r w:rsidDel="00000000" w:rsidR="00000000" w:rsidRPr="00000000">
              <w:rPr>
                <w:rFonts w:ascii="Arial" w:cs="Arial" w:eastAsia="Arial" w:hAnsi="Arial"/>
                <w:rtl w:val="0"/>
              </w:rPr>
              <w:t xml:space="preserve">Tipo de transacción: “Venta”</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A7">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A8">
            <w:pPr>
              <w:widowControl w:val="0"/>
              <w:jc w:val="both"/>
              <w:rPr>
                <w:rFonts w:ascii="Arial" w:cs="Arial" w:eastAsia="Arial" w:hAnsi="Arial"/>
              </w:rPr>
            </w:pPr>
            <w:r w:rsidDel="00000000" w:rsidR="00000000" w:rsidRPr="00000000">
              <w:rPr>
                <w:rFonts w:ascii="Arial" w:cs="Arial" w:eastAsia="Arial" w:hAnsi="Arial"/>
                <w:rtl w:val="0"/>
              </w:rPr>
              <w:t xml:space="preserve">El sistema debe permitir continuar con el proceso de nueva publicación con los datos establecidos por el usuario., mostrando así que los datos ingresados son correctos.</w:t>
            </w:r>
          </w:p>
        </w:tc>
      </w:tr>
      <w:tr>
        <w:trPr>
          <w:cantSplit w:val="0"/>
          <w:trHeight w:val="615" w:hRule="atLeast"/>
          <w:tblHeader w:val="0"/>
        </w:trPr>
        <w:tc>
          <w:tcPr>
            <w:gridSpan w:val="3"/>
            <w:shd w:fill="000000" w:val="clear"/>
          </w:tcPr>
          <w:p w:rsidR="00000000" w:rsidDel="00000000" w:rsidP="00000000" w:rsidRDefault="00000000" w:rsidRPr="00000000" w14:paraId="000007AA">
            <w:pPr>
              <w:rPr>
                <w:rFonts w:ascii="Arial" w:cs="Arial" w:eastAsia="Arial" w:hAnsi="Arial"/>
                <w:color w:val="ffffff"/>
              </w:rPr>
            </w:pPr>
            <w:r w:rsidDel="00000000" w:rsidR="00000000" w:rsidRPr="00000000">
              <w:rPr>
                <w:rFonts w:ascii="Arial" w:cs="Arial" w:eastAsia="Arial" w:hAnsi="Arial"/>
                <w:color w:val="ffffff"/>
                <w:rtl w:val="0"/>
              </w:rPr>
              <w:t xml:space="preserve">Caso de prueba inválido</w:t>
            </w:r>
          </w:p>
        </w:tc>
      </w:tr>
      <w:tr>
        <w:trPr>
          <w:cantSplit w:val="0"/>
          <w:trHeight w:val="61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7AD">
            <w:pPr>
              <w:widowControl w:val="0"/>
              <w:rPr>
                <w:rFonts w:ascii="Arial" w:cs="Arial" w:eastAsia="Arial" w:hAnsi="Arial"/>
              </w:rPr>
            </w:pPr>
            <w:r w:rsidDel="00000000" w:rsidR="00000000" w:rsidRPr="00000000">
              <w:rPr>
                <w:rFonts w:ascii="Arial" w:cs="Arial" w:eastAsia="Arial" w:hAnsi="Arial"/>
                <w:rtl w:val="0"/>
              </w:rPr>
              <w:t xml:space="preserve">Prueba R002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0">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B1">
            <w:pPr>
              <w:widowControl w:val="0"/>
              <w:jc w:val="both"/>
              <w:rPr>
                <w:rFonts w:ascii="Arial" w:cs="Arial" w:eastAsia="Arial" w:hAnsi="Arial"/>
              </w:rPr>
            </w:pPr>
            <w:r w:rsidDel="00000000" w:rsidR="00000000" w:rsidRPr="00000000">
              <w:rPr>
                <w:rFonts w:ascii="Arial" w:cs="Arial" w:eastAsia="Arial" w:hAnsi="Arial"/>
                <w:rtl w:val="0"/>
              </w:rPr>
              <w:t xml:space="preserve">Publicar un artículo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3">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B4">
            <w:pPr>
              <w:widowControl w:val="0"/>
              <w:jc w:val="both"/>
              <w:rPr>
                <w:rFonts w:ascii="Arial" w:cs="Arial" w:eastAsia="Arial" w:hAnsi="Arial"/>
              </w:rPr>
            </w:pPr>
            <w:r w:rsidDel="00000000" w:rsidR="00000000" w:rsidRPr="00000000">
              <w:rPr>
                <w:rFonts w:ascii="Arial" w:cs="Arial" w:eastAsia="Arial" w:hAnsi="Arial"/>
                <w:rtl w:val="0"/>
              </w:rPr>
              <w:t xml:space="preserve">Ingresar a la aplicación como un usuario autorizado (comprador, vendedor o administrador)</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6">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B7">
            <w:pPr>
              <w:widowControl w:val="0"/>
              <w:numPr>
                <w:ilvl w:val="0"/>
                <w:numId w:val="9"/>
              </w:numPr>
              <w:ind w:left="720" w:hanging="360"/>
              <w:jc w:val="both"/>
              <w:rPr>
                <w:rFonts w:ascii="Arial" w:cs="Arial" w:eastAsia="Arial" w:hAnsi="Arial"/>
                <w:u w:val="none"/>
              </w:rPr>
            </w:pPr>
            <w:r w:rsidDel="00000000" w:rsidR="00000000" w:rsidRPr="00000000">
              <w:rPr>
                <w:rFonts w:ascii="Arial" w:cs="Arial" w:eastAsia="Arial" w:hAnsi="Arial"/>
                <w:rtl w:val="0"/>
              </w:rPr>
              <w:t xml:space="preserve">Abrir la pantalla de registro de nueva publicación.</w:t>
            </w:r>
            <w:r w:rsidDel="00000000" w:rsidR="00000000" w:rsidRPr="00000000">
              <w:rPr>
                <w:rtl w:val="0"/>
              </w:rPr>
            </w:r>
          </w:p>
          <w:p w:rsidR="00000000" w:rsidDel="00000000" w:rsidP="00000000" w:rsidRDefault="00000000" w:rsidRPr="00000000" w14:paraId="000007B8">
            <w:pPr>
              <w:widowControl w:val="0"/>
              <w:numPr>
                <w:ilvl w:val="0"/>
                <w:numId w:val="9"/>
              </w:numPr>
              <w:ind w:left="720" w:hanging="360"/>
              <w:jc w:val="both"/>
              <w:rPr>
                <w:rFonts w:ascii="Arial" w:cs="Arial" w:eastAsia="Arial" w:hAnsi="Arial"/>
                <w:u w:val="none"/>
              </w:rPr>
            </w:pPr>
            <w:r w:rsidDel="00000000" w:rsidR="00000000" w:rsidRPr="00000000">
              <w:rPr>
                <w:rFonts w:ascii="Arial" w:cs="Arial" w:eastAsia="Arial" w:hAnsi="Arial"/>
                <w:rtl w:val="0"/>
              </w:rPr>
              <w:t xml:space="preserve">Ingresar datos, por ejemplo:</w:t>
            </w:r>
            <w:r w:rsidDel="00000000" w:rsidR="00000000" w:rsidRPr="00000000">
              <w:rPr>
                <w:rtl w:val="0"/>
              </w:rPr>
            </w:r>
          </w:p>
          <w:p w:rsidR="00000000" w:rsidDel="00000000" w:rsidP="00000000" w:rsidRDefault="00000000" w:rsidRPr="00000000" w14:paraId="000007B9">
            <w:pPr>
              <w:widowControl w:val="0"/>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Nombre del producto: [] (Vacío)</w:t>
            </w:r>
          </w:p>
          <w:p w:rsidR="00000000" w:rsidDel="00000000" w:rsidP="00000000" w:rsidRDefault="00000000" w:rsidRPr="00000000" w14:paraId="000007BA">
            <w:pPr>
              <w:widowControl w:val="0"/>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Descripción del producto: “Calculadora gráfica, casi nueva, color azul y blanco.“</w:t>
            </w:r>
          </w:p>
          <w:p w:rsidR="00000000" w:rsidDel="00000000" w:rsidP="00000000" w:rsidRDefault="00000000" w:rsidRPr="00000000" w14:paraId="000007BB">
            <w:pPr>
              <w:widowControl w:val="0"/>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Archivo: [Foto JPG de 3 MB].</w:t>
            </w:r>
          </w:p>
          <w:p w:rsidR="00000000" w:rsidDel="00000000" w:rsidP="00000000" w:rsidRDefault="00000000" w:rsidRPr="00000000" w14:paraId="000007BC">
            <w:pPr>
              <w:widowControl w:val="0"/>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Categoría: [] (Vacío)</w:t>
            </w:r>
          </w:p>
          <w:p w:rsidR="00000000" w:rsidDel="00000000" w:rsidP="00000000" w:rsidRDefault="00000000" w:rsidRPr="00000000" w14:paraId="000007BD">
            <w:pPr>
              <w:widowControl w:val="0"/>
              <w:numPr>
                <w:ilvl w:val="0"/>
                <w:numId w:val="3"/>
              </w:numPr>
              <w:ind w:left="1440" w:hanging="360"/>
              <w:jc w:val="both"/>
              <w:rPr>
                <w:rFonts w:ascii="Arial" w:cs="Arial" w:eastAsia="Arial" w:hAnsi="Arial"/>
              </w:rPr>
            </w:pPr>
            <w:r w:rsidDel="00000000" w:rsidR="00000000" w:rsidRPr="00000000">
              <w:rPr>
                <w:rFonts w:ascii="Arial" w:cs="Arial" w:eastAsia="Arial" w:hAnsi="Arial"/>
                <w:rtl w:val="0"/>
              </w:rPr>
              <w:t xml:space="preserve">Tipo de transacción: “Venta”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F">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C0">
            <w:pPr>
              <w:widowControl w:val="0"/>
              <w:jc w:val="both"/>
              <w:rPr>
                <w:rFonts w:ascii="Arial" w:cs="Arial" w:eastAsia="Arial" w:hAnsi="Arial"/>
              </w:rPr>
            </w:pPr>
            <w:r w:rsidDel="00000000" w:rsidR="00000000" w:rsidRPr="00000000">
              <w:rPr>
                <w:rFonts w:ascii="Arial" w:cs="Arial" w:eastAsia="Arial" w:hAnsi="Arial"/>
                <w:rtl w:val="0"/>
              </w:rPr>
              <w:t xml:space="preserve">El sistema no debe permitir que el usuario progrese con el proceso de publicación de un artículo. Y debe solicitar al usuario corregir el o los campos correspondientes (nombre del producto y categoría) mediante un mensaje en la pantalla.</w:t>
            </w:r>
          </w:p>
        </w:tc>
      </w:tr>
    </w:tbl>
    <w:p w:rsidR="00000000" w:rsidDel="00000000" w:rsidP="00000000" w:rsidRDefault="00000000" w:rsidRPr="00000000" w14:paraId="000007C2">
      <w:pPr>
        <w:rPr>
          <w:b w:val="1"/>
          <w:sz w:val="24"/>
          <w:szCs w:val="24"/>
        </w:rPr>
      </w:pPr>
      <w:r w:rsidDel="00000000" w:rsidR="00000000" w:rsidRPr="00000000">
        <w:rPr>
          <w:b w:val="1"/>
          <w:sz w:val="24"/>
          <w:szCs w:val="24"/>
          <w:rtl w:val="0"/>
        </w:rPr>
        <w:t xml:space="preserve">     </w:t>
        <w:tab/>
        <w:t xml:space="preserve">                        </w:t>
      </w:r>
    </w:p>
    <w:p w:rsidR="00000000" w:rsidDel="00000000" w:rsidP="00000000" w:rsidRDefault="00000000" w:rsidRPr="00000000" w14:paraId="000007C3">
      <w:pPr>
        <w:rPr>
          <w:b w:val="1"/>
          <w:sz w:val="24"/>
          <w:szCs w:val="24"/>
        </w:rPr>
      </w:pPr>
      <w:r w:rsidDel="00000000" w:rsidR="00000000" w:rsidRPr="00000000">
        <w:rPr>
          <w:rtl w:val="0"/>
        </w:rPr>
      </w:r>
    </w:p>
    <w:p w:rsidR="00000000" w:rsidDel="00000000" w:rsidP="00000000" w:rsidRDefault="00000000" w:rsidRPr="00000000" w14:paraId="000007C4">
      <w:pPr>
        <w:pStyle w:val="Heading3"/>
        <w:ind w:left="2135" w:firstLine="0"/>
        <w:rPr/>
      </w:pPr>
      <w:bookmarkStart w:colFirst="0" w:colLast="0" w:name="_heading=h.nc1oe2y4hgz9" w:id="97"/>
      <w:bookmarkEnd w:id="97"/>
      <w:r w:rsidDel="00000000" w:rsidR="00000000" w:rsidRPr="00000000">
        <w:br w:type="page"/>
      </w:r>
      <w:r w:rsidDel="00000000" w:rsidR="00000000" w:rsidRPr="00000000">
        <w:rPr>
          <w:rtl w:val="0"/>
        </w:rPr>
      </w:r>
    </w:p>
    <w:p w:rsidR="00000000" w:rsidDel="00000000" w:rsidP="00000000" w:rsidRDefault="00000000" w:rsidRPr="00000000" w14:paraId="000007C5">
      <w:pPr>
        <w:pStyle w:val="Heading3"/>
        <w:numPr>
          <w:ilvl w:val="2"/>
          <w:numId w:val="22"/>
        </w:numPr>
        <w:ind w:left="720" w:hanging="720"/>
        <w:rPr/>
      </w:pPr>
      <w:bookmarkStart w:colFirst="0" w:colLast="0" w:name="_heading=h.m3y6u8qqidt1" w:id="98"/>
      <w:bookmarkEnd w:id="98"/>
      <w:r w:rsidDel="00000000" w:rsidR="00000000" w:rsidRPr="00000000">
        <w:rPr>
          <w:rtl w:val="0"/>
        </w:rPr>
        <w:t xml:space="preserve">Pantalla Registro de Usuarios</w:t>
      </w:r>
    </w:p>
    <w:p w:rsidR="00000000" w:rsidDel="00000000" w:rsidP="00000000" w:rsidRDefault="00000000" w:rsidRPr="00000000" w14:paraId="000007C6">
      <w:pPr>
        <w:ind w:left="2135" w:firstLine="0"/>
        <w:rPr/>
      </w:pPr>
      <w:r w:rsidDel="00000000" w:rsidR="00000000" w:rsidRPr="00000000">
        <w:rPr>
          <w:rtl w:val="0"/>
        </w:rPr>
      </w:r>
    </w:p>
    <w:p w:rsidR="00000000" w:rsidDel="00000000" w:rsidP="00000000" w:rsidRDefault="00000000" w:rsidRPr="00000000" w14:paraId="000007C7">
      <w:pPr>
        <w:ind w:left="720" w:firstLine="0"/>
        <w:jc w:val="both"/>
        <w:rPr/>
      </w:pPr>
      <w:r w:rsidDel="00000000" w:rsidR="00000000" w:rsidRPr="00000000">
        <w:rPr>
          <w:rtl w:val="0"/>
        </w:rPr>
        <w:t xml:space="preserve">Estas pantallas de abajo hacen posible que un usuario nuevo se registre o que, si ya tenía cuenta, simplemente inicie sesión. Cuando hablamos de “usuario” nos referimos tanto a compradores como a vendedores, así que todos entran por el mismo lugar.</w:t>
      </w:r>
    </w:p>
    <w:p w:rsidR="00000000" w:rsidDel="00000000" w:rsidP="00000000" w:rsidRDefault="00000000" w:rsidRPr="00000000" w14:paraId="000007C8">
      <w:pPr>
        <w:ind w:left="720" w:firstLine="0"/>
        <w:jc w:val="both"/>
        <w:rPr/>
      </w:pPr>
      <w:r w:rsidDel="00000000" w:rsidR="00000000" w:rsidRPr="00000000">
        <w:rPr>
          <w:b w:val="1"/>
          <w:rtl w:val="0"/>
        </w:rPr>
        <w:t xml:space="preserve">Inicio de sesión</w:t>
      </w:r>
      <w:r w:rsidDel="00000000" w:rsidR="00000000" w:rsidRPr="00000000">
        <w:rPr>
          <w:rtl w:val="0"/>
        </w:rPr>
        <w:t xml:space="preserve">: aquí metes tu usuario (puede ser correo o tu nickname) y tu contraseña. Si la olvidaste, está el link “¿Olvidaste tu contraseña?” para que pidas un reseteo, o si aún no te registraste, un enlace que te lleva al formulario de registro.</w:t>
      </w:r>
    </w:p>
    <w:p w:rsidR="00000000" w:rsidDel="00000000" w:rsidP="00000000" w:rsidRDefault="00000000" w:rsidRPr="00000000" w14:paraId="000007C9">
      <w:pPr>
        <w:ind w:left="720" w:firstLine="0"/>
        <w:jc w:val="both"/>
        <w:rPr/>
      </w:pPr>
      <w:r w:rsidDel="00000000" w:rsidR="00000000" w:rsidRPr="00000000">
        <w:rPr>
          <w:b w:val="1"/>
          <w:rtl w:val="0"/>
        </w:rPr>
        <w:t xml:space="preserve">Registro de cuenta</w:t>
      </w:r>
      <w:r w:rsidDel="00000000" w:rsidR="00000000" w:rsidRPr="00000000">
        <w:rPr>
          <w:rtl w:val="0"/>
        </w:rPr>
        <w:t xml:space="preserve">: básicamente te pedimos tu Nombre y Apellido, tu Especialidad y en qué Ciclo Universitario vas, además de marcar tus Cursos de interés y Servicios de interés (normalmente escoges entre 1 y 5). Al darle “Ingresar” validamos todo y ¡listo!, ya quedas dentro con tu rol (comprador o vendedor) según elijas.</w:t>
      </w:r>
    </w:p>
    <w:p w:rsidR="00000000" w:rsidDel="00000000" w:rsidP="00000000" w:rsidRDefault="00000000" w:rsidRPr="00000000" w14:paraId="000007CA">
      <w:pPr>
        <w:rPr/>
      </w:pPr>
      <w:r w:rsidDel="00000000" w:rsidR="00000000" w:rsidRPr="00000000">
        <w:rPr>
          <w:rtl w:val="0"/>
        </w:rPr>
        <w:t xml:space="preserve">            </w:t>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t xml:space="preserve">                              </w:t>
      </w:r>
    </w:p>
    <w:p w:rsidR="00000000" w:rsidDel="00000000" w:rsidP="00000000" w:rsidRDefault="00000000" w:rsidRPr="00000000" w14:paraId="000007CD">
      <w:pPr>
        <w:rPr/>
      </w:pPr>
      <w:r w:rsidDel="00000000" w:rsidR="00000000" w:rsidRPr="00000000">
        <w:rPr>
          <w:b w:val="1"/>
          <w:rtl w:val="0"/>
        </w:rPr>
        <w:t xml:space="preserve">Inicio de Sesión</w:t>
        <w:tab/>
        <w:tab/>
        <w:tab/>
        <w:tab/>
        <w:tab/>
        <w:tab/>
        <w:t xml:space="preserve">  Registro de la Cuenta</w:t>
      </w: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205558</wp:posOffset>
            </wp:positionV>
            <wp:extent cx="1801178" cy="3468934"/>
            <wp:effectExtent b="0" l="0" r="0" t="0"/>
            <wp:wrapSquare wrapText="bothSides" distB="114300" distT="114300" distL="114300" distR="114300"/>
            <wp:docPr id="8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1801178" cy="34689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3751904</wp:posOffset>
            </wp:positionH>
            <wp:positionV relativeFrom="paragraph">
              <wp:posOffset>209550</wp:posOffset>
            </wp:positionV>
            <wp:extent cx="1647825" cy="3657600"/>
            <wp:effectExtent b="0" l="0" r="0" t="0"/>
            <wp:wrapSquare wrapText="bothSides" distB="114300" distT="114300" distL="114300" distR="114300"/>
            <wp:docPr id="96"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647825" cy="3657600"/>
                    </a:xfrm>
                    <a:prstGeom prst="rect"/>
                    <a:ln/>
                  </pic:spPr>
                </pic:pic>
              </a:graphicData>
            </a:graphic>
          </wp:anchor>
        </w:drawing>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spacing w:after="240" w:before="240" w:lineRule="auto"/>
        <w:jc w:val="both"/>
        <w:rPr/>
      </w:pPr>
      <w:r w:rsidDel="00000000" w:rsidR="00000000" w:rsidRPr="00000000">
        <w:rPr>
          <w:rtl w:val="0"/>
        </w:rPr>
        <w:t xml:space="preserve">Estas pantallas permiten al usuario recuperar su contraseña de forma segura:</w:t>
      </w:r>
    </w:p>
    <w:p w:rsidR="00000000" w:rsidDel="00000000" w:rsidP="00000000" w:rsidRDefault="00000000" w:rsidRPr="00000000" w14:paraId="000007E0">
      <w:pPr>
        <w:numPr>
          <w:ilvl w:val="0"/>
          <w:numId w:val="44"/>
        </w:numPr>
        <w:spacing w:after="0" w:before="240" w:lineRule="auto"/>
        <w:ind w:left="720" w:hanging="360"/>
        <w:jc w:val="both"/>
        <w:rPr/>
      </w:pPr>
      <w:r w:rsidDel="00000000" w:rsidR="00000000" w:rsidRPr="00000000">
        <w:rPr>
          <w:b w:val="1"/>
          <w:rtl w:val="0"/>
        </w:rPr>
        <w:t xml:space="preserve">Restablecer contraseña</w:t>
      </w:r>
      <w:r w:rsidDel="00000000" w:rsidR="00000000" w:rsidRPr="00000000">
        <w:rPr>
          <w:rtl w:val="0"/>
        </w:rPr>
        <w:t xml:space="preserve">: introduce tu correo y pulsa el botón para que el sistema envíe un enlace temporal.</w:t>
        <w:br w:type="textWrapping"/>
      </w:r>
    </w:p>
    <w:p w:rsidR="00000000" w:rsidDel="00000000" w:rsidP="00000000" w:rsidRDefault="00000000" w:rsidRPr="00000000" w14:paraId="000007E1">
      <w:pPr>
        <w:numPr>
          <w:ilvl w:val="0"/>
          <w:numId w:val="44"/>
        </w:numPr>
        <w:spacing w:after="240" w:before="0" w:lineRule="auto"/>
        <w:ind w:left="720" w:hanging="360"/>
        <w:jc w:val="both"/>
        <w:rPr/>
      </w:pPr>
      <w:r w:rsidDel="00000000" w:rsidR="00000000" w:rsidRPr="00000000">
        <w:rPr>
          <w:b w:val="1"/>
          <w:rtl w:val="0"/>
        </w:rPr>
        <w:t xml:space="preserve">Verifica tu bandeja</w:t>
      </w:r>
      <w:r w:rsidDel="00000000" w:rsidR="00000000" w:rsidRPr="00000000">
        <w:rPr>
          <w:rtl w:val="0"/>
        </w:rPr>
        <w:t xml:space="preserve">: indica revisar tu email (inbox o spam) y usar ese enlace para definir una nueva clave.</w:t>
      </w:r>
    </w:p>
    <w:p w:rsidR="00000000" w:rsidDel="00000000" w:rsidP="00000000" w:rsidRDefault="00000000" w:rsidRPr="00000000" w14:paraId="000007E2">
      <w:pPr>
        <w:rPr/>
      </w:pPr>
      <w:r w:rsidDel="00000000" w:rsidR="00000000" w:rsidRPr="00000000">
        <w:rPr>
          <w:rtl w:val="0"/>
        </w:rPr>
        <w:tab/>
        <w:tab/>
      </w:r>
    </w:p>
    <w:p w:rsidR="00000000" w:rsidDel="00000000" w:rsidP="00000000" w:rsidRDefault="00000000" w:rsidRPr="00000000" w14:paraId="000007E3">
      <w:pPr>
        <w:ind w:firstLine="720"/>
        <w:rPr>
          <w:b w:val="1"/>
        </w:rPr>
      </w:pPr>
      <w:r w:rsidDel="00000000" w:rsidR="00000000" w:rsidRPr="00000000">
        <w:rPr>
          <w:rtl w:val="0"/>
        </w:rPr>
        <w:tab/>
        <w:tab/>
      </w:r>
      <w:r w:rsidDel="00000000" w:rsidR="00000000" w:rsidRPr="00000000">
        <w:rPr>
          <w:b w:val="1"/>
          <w:rtl w:val="0"/>
        </w:rPr>
        <w:t xml:space="preserve">Para restablecer la contraseña</w:t>
      </w:r>
    </w:p>
    <w:p w:rsidR="00000000" w:rsidDel="00000000" w:rsidP="00000000" w:rsidRDefault="00000000" w:rsidRPr="00000000" w14:paraId="000007E4">
      <w:pPr>
        <w:ind w:firstLine="720"/>
        <w:jc w:val="center"/>
        <w:rPr>
          <w:b w:val="1"/>
        </w:rPr>
      </w:pPr>
      <w:r w:rsidDel="00000000" w:rsidR="00000000" w:rsidRPr="00000000">
        <w:rPr>
          <w:b w:val="1"/>
        </w:rPr>
        <w:drawing>
          <wp:inline distB="114300" distT="114300" distL="114300" distR="114300">
            <wp:extent cx="4249103" cy="4376460"/>
            <wp:effectExtent b="0" l="0" r="0" t="0"/>
            <wp:docPr id="5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249103" cy="437646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ind w:firstLine="720"/>
        <w:rPr>
          <w:b w:val="1"/>
        </w:rPr>
      </w:pPr>
      <w:r w:rsidDel="00000000" w:rsidR="00000000" w:rsidRPr="00000000">
        <w:rPr>
          <w:rtl w:val="0"/>
        </w:rPr>
      </w:r>
    </w:p>
    <w:p w:rsidR="00000000" w:rsidDel="00000000" w:rsidP="00000000" w:rsidRDefault="00000000" w:rsidRPr="00000000" w14:paraId="000007E6">
      <w:pPr>
        <w:ind w:firstLine="720"/>
        <w:rPr>
          <w:b w:val="1"/>
        </w:rPr>
      </w:pPr>
      <w:r w:rsidDel="00000000" w:rsidR="00000000" w:rsidRPr="00000000">
        <w:rPr>
          <w:rtl w:val="0"/>
        </w:rPr>
      </w:r>
    </w:p>
    <w:p w:rsidR="00000000" w:rsidDel="00000000" w:rsidP="00000000" w:rsidRDefault="00000000" w:rsidRPr="00000000" w14:paraId="000007E7">
      <w:pPr>
        <w:ind w:firstLine="720"/>
        <w:rPr>
          <w:b w:val="1"/>
        </w:rPr>
      </w:pPr>
      <w:r w:rsidDel="00000000" w:rsidR="00000000" w:rsidRPr="00000000">
        <w:rPr>
          <w:rtl w:val="0"/>
        </w:rPr>
      </w:r>
    </w:p>
    <w:p w:rsidR="00000000" w:rsidDel="00000000" w:rsidP="00000000" w:rsidRDefault="00000000" w:rsidRPr="00000000" w14:paraId="000007E8">
      <w:pPr>
        <w:ind w:firstLine="720"/>
        <w:rPr>
          <w:b w:val="1"/>
        </w:rPr>
      </w:pPr>
      <w:r w:rsidDel="00000000" w:rsidR="00000000" w:rsidRPr="00000000">
        <w:rPr>
          <w:rtl w:val="0"/>
        </w:rPr>
      </w:r>
    </w:p>
    <w:p w:rsidR="00000000" w:rsidDel="00000000" w:rsidP="00000000" w:rsidRDefault="00000000" w:rsidRPr="00000000" w14:paraId="000007E9">
      <w:pPr>
        <w:ind w:firstLine="720"/>
        <w:rPr>
          <w:b w:val="1"/>
        </w:rPr>
      </w:pPr>
      <w:r w:rsidDel="00000000" w:rsidR="00000000" w:rsidRPr="00000000">
        <w:rPr>
          <w:rtl w:val="0"/>
        </w:rPr>
      </w:r>
    </w:p>
    <w:p w:rsidR="00000000" w:rsidDel="00000000" w:rsidP="00000000" w:rsidRDefault="00000000" w:rsidRPr="00000000" w14:paraId="000007EA">
      <w:pPr>
        <w:ind w:firstLine="720"/>
        <w:rPr>
          <w:b w:val="1"/>
        </w:rPr>
      </w:pPr>
      <w:r w:rsidDel="00000000" w:rsidR="00000000" w:rsidRPr="00000000">
        <w:rPr>
          <w:rtl w:val="0"/>
        </w:rPr>
      </w:r>
    </w:p>
    <w:p w:rsidR="00000000" w:rsidDel="00000000" w:rsidP="00000000" w:rsidRDefault="00000000" w:rsidRPr="00000000" w14:paraId="000007EB">
      <w:pPr>
        <w:ind w:firstLine="720"/>
        <w:rPr>
          <w:b w:val="1"/>
        </w:rPr>
      </w:pPr>
      <w:r w:rsidDel="00000000" w:rsidR="00000000" w:rsidRPr="00000000">
        <w:rPr>
          <w:rtl w:val="0"/>
        </w:rPr>
      </w:r>
    </w:p>
    <w:p w:rsidR="00000000" w:rsidDel="00000000" w:rsidP="00000000" w:rsidRDefault="00000000" w:rsidRPr="00000000" w14:paraId="000007EC">
      <w:pPr>
        <w:ind w:left="0" w:firstLine="0"/>
        <w:rPr>
          <w:b w:val="1"/>
        </w:rPr>
      </w:pPr>
      <w:r w:rsidDel="00000000" w:rsidR="00000000" w:rsidRPr="00000000">
        <w:rPr>
          <w:rtl w:val="0"/>
        </w:rPr>
      </w:r>
    </w:p>
    <w:p w:rsidR="00000000" w:rsidDel="00000000" w:rsidP="00000000" w:rsidRDefault="00000000" w:rsidRPr="00000000" w14:paraId="000007ED">
      <w:pPr>
        <w:ind w:left="0" w:firstLine="0"/>
        <w:rPr>
          <w:b w:val="1"/>
        </w:rPr>
      </w:pPr>
      <w:r w:rsidDel="00000000" w:rsidR="00000000" w:rsidRPr="00000000">
        <w:rPr>
          <w:rtl w:val="0"/>
        </w:rPr>
      </w:r>
    </w:p>
    <w:p w:rsidR="00000000" w:rsidDel="00000000" w:rsidP="00000000" w:rsidRDefault="00000000" w:rsidRPr="00000000" w14:paraId="000007EE">
      <w:pPr>
        <w:ind w:left="0" w:firstLine="0"/>
        <w:rPr>
          <w:b w:val="1"/>
        </w:rPr>
      </w:pPr>
      <w:r w:rsidDel="00000000" w:rsidR="00000000" w:rsidRPr="00000000">
        <w:rPr>
          <w:b w:val="1"/>
          <w:rtl w:val="0"/>
        </w:rPr>
        <w:t xml:space="preserve">Tabla de Equivalencia:</w:t>
      </w:r>
    </w:p>
    <w:p w:rsidR="00000000" w:rsidDel="00000000" w:rsidP="00000000" w:rsidRDefault="00000000" w:rsidRPr="00000000" w14:paraId="000007EF">
      <w:pPr>
        <w:ind w:left="0" w:firstLine="0"/>
        <w:rPr>
          <w:b w:val="1"/>
        </w:rPr>
      </w:pPr>
      <w:r w:rsidDel="00000000" w:rsidR="00000000" w:rsidRPr="00000000">
        <w:rPr>
          <w:rtl w:val="0"/>
        </w:rPr>
      </w:r>
    </w:p>
    <w:tbl>
      <w:tblPr>
        <w:tblStyle w:val="Table24"/>
        <w:tblW w:w="8550.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350"/>
        <w:gridCol w:w="3015"/>
        <w:gridCol w:w="570"/>
        <w:gridCol w:w="2790"/>
        <w:gridCol w:w="825"/>
        <w:tblGridChange w:id="0">
          <w:tblGrid>
            <w:gridCol w:w="1350"/>
            <w:gridCol w:w="3015"/>
            <w:gridCol w:w="570"/>
            <w:gridCol w:w="2790"/>
            <w:gridCol w:w="825"/>
          </w:tblGrid>
        </w:tblGridChange>
      </w:tblGrid>
      <w:tr>
        <w:trPr>
          <w:cantSplit w:val="0"/>
          <w:trHeight w:val="533.935546875" w:hRule="atLeast"/>
          <w:tblHeader w:val="0"/>
        </w:trPr>
        <w:tc>
          <w:tcPr/>
          <w:p w:rsidR="00000000" w:rsidDel="00000000" w:rsidP="00000000" w:rsidRDefault="00000000" w:rsidRPr="00000000" w14:paraId="000007F0">
            <w:pPr>
              <w:jc w:val="center"/>
              <w:rPr>
                <w:rFonts w:ascii="Arial" w:cs="Arial" w:eastAsia="Arial" w:hAnsi="Arial"/>
              </w:rPr>
            </w:pPr>
            <w:r w:rsidDel="00000000" w:rsidR="00000000" w:rsidRPr="00000000">
              <w:rPr>
                <w:rFonts w:ascii="Arial" w:cs="Arial" w:eastAsia="Arial" w:hAnsi="Arial"/>
                <w:rtl w:val="0"/>
              </w:rPr>
              <w:t xml:space="preserve">Condición de entrada</w:t>
            </w:r>
          </w:p>
        </w:tc>
        <w:tc>
          <w:tcPr/>
          <w:p w:rsidR="00000000" w:rsidDel="00000000" w:rsidP="00000000" w:rsidRDefault="00000000" w:rsidRPr="00000000" w14:paraId="000007F1">
            <w:pPr>
              <w:jc w:val="center"/>
              <w:rPr>
                <w:rFonts w:ascii="Arial" w:cs="Arial" w:eastAsia="Arial" w:hAnsi="Arial"/>
              </w:rPr>
            </w:pPr>
            <w:r w:rsidDel="00000000" w:rsidR="00000000" w:rsidRPr="00000000">
              <w:rPr>
                <w:rtl w:val="0"/>
              </w:rPr>
              <w:t xml:space="preserve">Clases válidas</w:t>
            </w:r>
            <w:r w:rsidDel="00000000" w:rsidR="00000000" w:rsidRPr="00000000">
              <w:rPr>
                <w:rtl w:val="0"/>
              </w:rPr>
            </w:r>
          </w:p>
        </w:tc>
        <w:tc>
          <w:tcPr/>
          <w:p w:rsidR="00000000" w:rsidDel="00000000" w:rsidP="00000000" w:rsidRDefault="00000000" w:rsidRPr="00000000" w14:paraId="000007F2">
            <w:pPr>
              <w:jc w:val="center"/>
              <w:rPr/>
            </w:pPr>
            <w:r w:rsidDel="00000000" w:rsidR="00000000" w:rsidRPr="00000000">
              <w:rPr>
                <w:rtl w:val="0"/>
              </w:rPr>
              <w:t xml:space="preserve">ID</w:t>
            </w:r>
          </w:p>
        </w:tc>
        <w:tc>
          <w:tcPr/>
          <w:p w:rsidR="00000000" w:rsidDel="00000000" w:rsidP="00000000" w:rsidRDefault="00000000" w:rsidRPr="00000000" w14:paraId="000007F3">
            <w:pPr>
              <w:widowControl w:val="0"/>
              <w:jc w:val="center"/>
              <w:rPr>
                <w:rFonts w:ascii="Arial" w:cs="Arial" w:eastAsia="Arial" w:hAnsi="Arial"/>
              </w:rPr>
            </w:pPr>
            <w:r w:rsidDel="00000000" w:rsidR="00000000" w:rsidRPr="00000000">
              <w:rPr>
                <w:rtl w:val="0"/>
              </w:rPr>
              <w:t xml:space="preserve">Clases no válidas</w:t>
            </w:r>
            <w:r w:rsidDel="00000000" w:rsidR="00000000" w:rsidRPr="00000000">
              <w:rPr>
                <w:rtl w:val="0"/>
              </w:rPr>
            </w:r>
          </w:p>
        </w:tc>
        <w:tc>
          <w:tcPr/>
          <w:p w:rsidR="00000000" w:rsidDel="00000000" w:rsidP="00000000" w:rsidRDefault="00000000" w:rsidRPr="00000000" w14:paraId="000007F4">
            <w:pPr>
              <w:widowControl w:val="0"/>
              <w:jc w:val="center"/>
              <w:rPr/>
            </w:pPr>
            <w:r w:rsidDel="00000000" w:rsidR="00000000" w:rsidRPr="00000000">
              <w:rPr>
                <w:rtl w:val="0"/>
              </w:rPr>
              <w:t xml:space="preserve">ID</w:t>
            </w:r>
          </w:p>
        </w:tc>
      </w:tr>
      <w:tr>
        <w:trPr>
          <w:cantSplit w:val="0"/>
          <w:trHeight w:val="450" w:hRule="atLeast"/>
          <w:tblHeader w:val="0"/>
        </w:trPr>
        <w:tc>
          <w:tcPr>
            <w:vMerge w:val="restart"/>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5">
            <w:pPr>
              <w:widowControl w:val="0"/>
              <w:rPr>
                <w:rFonts w:ascii="Arial" w:cs="Arial" w:eastAsia="Arial" w:hAnsi="Arial"/>
              </w:rPr>
            </w:pPr>
            <w:r w:rsidDel="00000000" w:rsidR="00000000" w:rsidRPr="00000000">
              <w:rPr>
                <w:rFonts w:ascii="Arial" w:cs="Arial" w:eastAsia="Arial" w:hAnsi="Arial"/>
                <w:rtl w:val="0"/>
              </w:rPr>
              <w:t xml:space="preserve">Usuario (login)</w:t>
            </w:r>
          </w:p>
        </w:tc>
        <w:tc>
          <w:tcPr>
            <w:vMerge w:val="restart"/>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6">
            <w:pPr>
              <w:widowControl w:val="0"/>
              <w:jc w:val="both"/>
              <w:rPr>
                <w:rFonts w:ascii="Arial" w:cs="Arial" w:eastAsia="Arial" w:hAnsi="Arial"/>
              </w:rPr>
            </w:pPr>
            <w:r w:rsidDel="00000000" w:rsidR="00000000" w:rsidRPr="00000000">
              <w:rPr>
                <w:rFonts w:ascii="Arial" w:cs="Arial" w:eastAsia="Arial" w:hAnsi="Arial"/>
                <w:rtl w:val="0"/>
              </w:rPr>
              <w:t xml:space="preserve">Correo </w:t>
            </w:r>
            <w:r w:rsidDel="00000000" w:rsidR="00000000" w:rsidRPr="00000000">
              <w:rPr>
                <w:rFonts w:ascii="Roboto Mono" w:cs="Roboto Mono" w:eastAsia="Roboto Mono" w:hAnsi="Roboto Mono"/>
                <w:rtl w:val="0"/>
              </w:rPr>
              <w:t xml:space="preserve">local@dominio.ext</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w:t>
            </w:r>
            <w:r w:rsidDel="00000000" w:rsidR="00000000" w:rsidRPr="00000000">
              <w:rPr>
                <w:rFonts w:ascii="Arial" w:cs="Arial" w:eastAsia="Arial" w:hAnsi="Arial"/>
                <w:rtl w:val="0"/>
              </w:rPr>
              <w:t xml:space="preserve"> usuario alfanumérico (5–15 car.).</w:t>
            </w:r>
          </w:p>
        </w:tc>
        <w:tc>
          <w:tcPr>
            <w:vMerge w:val="restart"/>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7">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7F8">
            <w:pPr>
              <w:widowControl w:val="0"/>
              <w:numPr>
                <w:ilvl w:val="0"/>
                <w:numId w:val="11"/>
              </w:numPr>
              <w:ind w:left="720" w:hanging="360"/>
              <w:jc w:val="left"/>
              <w:rPr>
                <w:rFonts w:ascii="Arial" w:cs="Arial" w:eastAsia="Arial" w:hAnsi="Arial"/>
                <w:u w:val="none"/>
              </w:rPr>
            </w:pPr>
            <w:r w:rsidDel="00000000" w:rsidR="00000000" w:rsidRPr="00000000">
              <w:rPr>
                <w:rFonts w:ascii="Arial" w:cs="Arial" w:eastAsia="Arial" w:hAnsi="Arial"/>
                <w:rtl w:val="0"/>
              </w:rPr>
              <w:t xml:space="preserve">Vacío.</w:t>
            </w:r>
            <w:r w:rsidDel="00000000" w:rsidR="00000000" w:rsidRPr="00000000">
              <w:rPr>
                <w:rtl w:val="0"/>
              </w:rPr>
            </w:r>
          </w:p>
        </w:tc>
        <w:tc>
          <w:tcPr>
            <w:vAlign w:val="center"/>
          </w:tcPr>
          <w:p w:rsidR="00000000" w:rsidDel="00000000" w:rsidP="00000000" w:rsidRDefault="00000000" w:rsidRPr="00000000" w14:paraId="000007F9">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8</w:t>
            </w:r>
          </w:p>
        </w:tc>
      </w:tr>
      <w:tr>
        <w:trPr>
          <w:cantSplit w:val="0"/>
          <w:trHeight w:val="420" w:hRule="atLeast"/>
          <w:tblHeader w:val="0"/>
        </w:trPr>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7FD">
            <w:pPr>
              <w:widowControl w:val="0"/>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Con símbolos especiales.</w:t>
            </w:r>
          </w:p>
        </w:tc>
        <w:tc>
          <w:tcPr>
            <w:vAlign w:val="center"/>
          </w:tcPr>
          <w:p w:rsidR="00000000" w:rsidDel="00000000" w:rsidP="00000000" w:rsidRDefault="00000000" w:rsidRPr="00000000" w14:paraId="000007FE">
            <w:pPr>
              <w:widowControl w:val="0"/>
              <w:ind w:left="720" w:hanging="360"/>
              <w:rPr>
                <w:rFonts w:ascii="Arial" w:cs="Arial" w:eastAsia="Arial" w:hAnsi="Arial"/>
              </w:rPr>
            </w:pPr>
            <w:r w:rsidDel="00000000" w:rsidR="00000000" w:rsidRPr="00000000">
              <w:rPr>
                <w:rFonts w:ascii="Arial" w:cs="Arial" w:eastAsia="Arial" w:hAnsi="Arial"/>
                <w:rtl w:val="0"/>
              </w:rPr>
              <w:t xml:space="preserve">9</w:t>
            </w:r>
          </w:p>
        </w:tc>
      </w:tr>
      <w:tr>
        <w:trPr>
          <w:cantSplit w:val="0"/>
          <w:trHeight w:val="465" w:hRule="atLeast"/>
          <w:tblHeader w:val="0"/>
        </w:trPr>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02">
            <w:pPr>
              <w:widowControl w:val="0"/>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&lt; 5 carácteres.</w:t>
            </w:r>
          </w:p>
        </w:tc>
        <w:tc>
          <w:tcPr>
            <w:vAlign w:val="center"/>
          </w:tcPr>
          <w:p w:rsidR="00000000" w:rsidDel="00000000" w:rsidP="00000000" w:rsidRDefault="00000000" w:rsidRPr="00000000" w14:paraId="00000803">
            <w:pPr>
              <w:widowControl w:val="0"/>
              <w:ind w:left="720" w:hanging="360"/>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420" w:hRule="atLeast"/>
          <w:tblHeader w:val="0"/>
        </w:trPr>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807">
            <w:pPr>
              <w:widowControl w:val="0"/>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&gt; 15 carácteres.</w:t>
            </w:r>
          </w:p>
        </w:tc>
        <w:tc>
          <w:tcPr>
            <w:tcBorders>
              <w:bottom w:color="000000" w:space="0" w:sz="4" w:val="single"/>
            </w:tcBorders>
            <w:vAlign w:val="center"/>
          </w:tcPr>
          <w:p w:rsidR="00000000" w:rsidDel="00000000" w:rsidP="00000000" w:rsidRDefault="00000000" w:rsidRPr="00000000" w14:paraId="00000808">
            <w:pPr>
              <w:widowControl w:val="0"/>
              <w:ind w:left="720" w:hanging="360"/>
              <w:rPr>
                <w:rFonts w:ascii="Arial" w:cs="Arial" w:eastAsia="Arial" w:hAnsi="Arial"/>
              </w:rPr>
            </w:pPr>
            <w:r w:rsidDel="00000000" w:rsidR="00000000" w:rsidRPr="00000000">
              <w:rPr>
                <w:rFonts w:ascii="Arial" w:cs="Arial" w:eastAsia="Arial" w:hAnsi="Arial"/>
                <w:rtl w:val="0"/>
              </w:rPr>
              <w:t xml:space="preserve">11</w:t>
            </w:r>
          </w:p>
        </w:tc>
      </w:tr>
      <w:tr>
        <w:trPr>
          <w:cantSplit w:val="0"/>
          <w:trHeight w:val="435" w:hRule="atLeast"/>
          <w:tblHeader w:val="0"/>
        </w:trPr>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9">
            <w:pPr>
              <w:widowControl w:val="0"/>
              <w:rPr>
                <w:rFonts w:ascii="Arial" w:cs="Arial" w:eastAsia="Arial" w:hAnsi="Arial"/>
              </w:rPr>
            </w:pPr>
            <w:r w:rsidDel="00000000" w:rsidR="00000000" w:rsidRPr="00000000">
              <w:rPr>
                <w:rFonts w:ascii="Arial" w:cs="Arial" w:eastAsia="Arial" w:hAnsi="Arial"/>
                <w:rtl w:val="0"/>
              </w:rPr>
              <w:t xml:space="preserve">Contraseña (login)</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A">
            <w:pPr>
              <w:widowControl w:val="0"/>
              <w:jc w:val="both"/>
              <w:rPr>
                <w:rFonts w:ascii="Arial" w:cs="Arial" w:eastAsia="Arial" w:hAnsi="Arial"/>
              </w:rPr>
            </w:pPr>
            <w:r w:rsidDel="00000000" w:rsidR="00000000" w:rsidRPr="00000000">
              <w:rPr>
                <w:rFonts w:ascii="Arial" w:cs="Arial" w:eastAsia="Arial" w:hAnsi="Arial"/>
                <w:rtl w:val="0"/>
              </w:rPr>
              <w:t xml:space="preserve">8–20 car., al menos una letra y un número.</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B">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tcBorders>
            <w:vAlign w:val="center"/>
          </w:tcPr>
          <w:p w:rsidR="00000000" w:rsidDel="00000000" w:rsidP="00000000" w:rsidRDefault="00000000" w:rsidRPr="00000000" w14:paraId="0000080C">
            <w:pPr>
              <w:widowControl w:val="0"/>
              <w:numPr>
                <w:ilvl w:val="0"/>
                <w:numId w:val="4"/>
              </w:numPr>
              <w:ind w:left="720" w:hanging="360"/>
              <w:jc w:val="left"/>
              <w:rPr>
                <w:rFonts w:ascii="Arial" w:cs="Arial" w:eastAsia="Arial" w:hAnsi="Arial"/>
                <w:u w:val="none"/>
              </w:rPr>
            </w:pPr>
            <w:r w:rsidDel="00000000" w:rsidR="00000000" w:rsidRPr="00000000">
              <w:rPr>
                <w:rFonts w:ascii="Arial" w:cs="Arial" w:eastAsia="Arial" w:hAnsi="Arial"/>
                <w:rtl w:val="0"/>
              </w:rPr>
              <w:t xml:space="preserve">&lt; 8 caracteres.</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80D">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20"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bottom w:color="595959" w:space="0" w:sz="4" w:val="single"/>
            </w:tcBorders>
            <w:vAlign w:val="center"/>
          </w:tcPr>
          <w:p w:rsidR="00000000" w:rsidDel="00000000" w:rsidP="00000000" w:rsidRDefault="00000000" w:rsidRPr="00000000" w14:paraId="00000811">
            <w:pPr>
              <w:widowControl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Solo letras.</w:t>
            </w:r>
          </w:p>
        </w:tc>
        <w:tc>
          <w:tcPr>
            <w:tcBorders>
              <w:top w:color="000000" w:space="0" w:sz="4" w:val="single"/>
              <w:bottom w:color="595959" w:space="0" w:sz="4" w:val="single"/>
            </w:tcBorders>
            <w:vAlign w:val="center"/>
          </w:tcPr>
          <w:p w:rsidR="00000000" w:rsidDel="00000000" w:rsidP="00000000" w:rsidRDefault="00000000" w:rsidRPr="00000000" w14:paraId="00000812">
            <w:pPr>
              <w:widowControl w:val="0"/>
              <w:ind w:left="720" w:hanging="360"/>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420"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595959" w:space="0" w:sz="4" w:val="single"/>
              <w:bottom w:color="000000" w:space="0" w:sz="4" w:val="single"/>
            </w:tcBorders>
            <w:vAlign w:val="center"/>
          </w:tcPr>
          <w:p w:rsidR="00000000" w:rsidDel="00000000" w:rsidP="00000000" w:rsidRDefault="00000000" w:rsidRPr="00000000" w14:paraId="00000816">
            <w:pPr>
              <w:widowControl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Solo números.</w:t>
            </w:r>
          </w:p>
        </w:tc>
        <w:tc>
          <w:tcPr>
            <w:tcBorders>
              <w:top w:color="595959" w:space="0" w:sz="4" w:val="single"/>
              <w:bottom w:color="000000" w:space="0" w:sz="4" w:val="single"/>
            </w:tcBorders>
            <w:vAlign w:val="center"/>
          </w:tcPr>
          <w:p w:rsidR="00000000" w:rsidDel="00000000" w:rsidP="00000000" w:rsidRDefault="00000000" w:rsidRPr="00000000" w14:paraId="00000817">
            <w:pPr>
              <w:widowControl w:val="0"/>
              <w:ind w:left="720" w:hanging="360"/>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450" w:hRule="atLeast"/>
          <w:tblHeader w:val="0"/>
        </w:trPr>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8">
            <w:pPr>
              <w:widowControl w:val="0"/>
              <w:rPr>
                <w:rFonts w:ascii="Arial" w:cs="Arial" w:eastAsia="Arial" w:hAnsi="Arial"/>
              </w:rPr>
            </w:pPr>
            <w:r w:rsidDel="00000000" w:rsidR="00000000" w:rsidRPr="00000000">
              <w:rPr>
                <w:rFonts w:ascii="Arial" w:cs="Arial" w:eastAsia="Arial" w:hAnsi="Arial"/>
                <w:rtl w:val="0"/>
              </w:rPr>
              <w:t xml:space="preserve">Nombre y Apellido</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9">
            <w:pPr>
              <w:widowControl w:val="0"/>
              <w:jc w:val="both"/>
              <w:rPr>
                <w:rFonts w:ascii="Arial" w:cs="Arial" w:eastAsia="Arial" w:hAnsi="Arial"/>
              </w:rPr>
            </w:pPr>
            <w:r w:rsidDel="00000000" w:rsidR="00000000" w:rsidRPr="00000000">
              <w:rPr>
                <w:rFonts w:ascii="Arial" w:cs="Arial" w:eastAsia="Arial" w:hAnsi="Arial"/>
                <w:rtl w:val="0"/>
              </w:rPr>
              <w:t xml:space="preserve">3–50 car., solo letras y espacios.</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A">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tcBorders>
            <w:vAlign w:val="center"/>
          </w:tcPr>
          <w:p w:rsidR="00000000" w:rsidDel="00000000" w:rsidP="00000000" w:rsidRDefault="00000000" w:rsidRPr="00000000" w14:paraId="0000081B">
            <w:pPr>
              <w:widowControl w:val="0"/>
              <w:numPr>
                <w:ilvl w:val="0"/>
                <w:numId w:val="43"/>
              </w:numPr>
              <w:ind w:left="720" w:hanging="360"/>
              <w:jc w:val="left"/>
              <w:rPr>
                <w:rFonts w:ascii="Arial" w:cs="Arial" w:eastAsia="Arial" w:hAnsi="Arial"/>
                <w:u w:val="none"/>
              </w:rPr>
            </w:pPr>
            <w:r w:rsidDel="00000000" w:rsidR="00000000" w:rsidRPr="00000000">
              <w:rPr>
                <w:rFonts w:ascii="Arial" w:cs="Arial" w:eastAsia="Arial" w:hAnsi="Arial"/>
                <w:rtl w:val="0"/>
              </w:rPr>
              <w:t xml:space="preserve">&lt; 3 caracteres.</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81C">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465"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20">
            <w:pPr>
              <w:widowControl w:val="0"/>
              <w:numPr>
                <w:ilvl w:val="0"/>
                <w:numId w:val="43"/>
              </w:numPr>
              <w:ind w:left="720" w:hanging="360"/>
              <w:rPr>
                <w:rFonts w:ascii="Arial" w:cs="Arial" w:eastAsia="Arial" w:hAnsi="Arial"/>
              </w:rPr>
            </w:pPr>
            <w:r w:rsidDel="00000000" w:rsidR="00000000" w:rsidRPr="00000000">
              <w:rPr>
                <w:rFonts w:ascii="Arial" w:cs="Arial" w:eastAsia="Arial" w:hAnsi="Arial"/>
                <w:rtl w:val="0"/>
              </w:rPr>
              <w:t xml:space="preserve">&gt; 50 caracteres.</w:t>
            </w:r>
          </w:p>
        </w:tc>
        <w:tc>
          <w:tcPr>
            <w:vAlign w:val="center"/>
          </w:tcPr>
          <w:p w:rsidR="00000000" w:rsidDel="00000000" w:rsidP="00000000" w:rsidRDefault="00000000" w:rsidRPr="00000000" w14:paraId="00000821">
            <w:pPr>
              <w:widowControl w:val="0"/>
              <w:ind w:left="720" w:hanging="360"/>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450"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825">
            <w:pPr>
              <w:widowControl w:val="0"/>
              <w:numPr>
                <w:ilvl w:val="0"/>
                <w:numId w:val="8"/>
              </w:numPr>
              <w:ind w:left="720" w:hanging="360"/>
              <w:jc w:val="left"/>
              <w:rPr>
                <w:rFonts w:ascii="Arial" w:cs="Arial" w:eastAsia="Arial" w:hAnsi="Arial"/>
                <w:u w:val="none"/>
              </w:rPr>
            </w:pPr>
            <w:r w:rsidDel="00000000" w:rsidR="00000000" w:rsidRPr="00000000">
              <w:rPr>
                <w:rFonts w:ascii="Arial" w:cs="Arial" w:eastAsia="Arial" w:hAnsi="Arial"/>
                <w:rtl w:val="0"/>
              </w:rPr>
              <w:t xml:space="preserve">Con números o símbolos.</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826">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450" w:hRule="atLeast"/>
          <w:tblHeader w:val="0"/>
        </w:trPr>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7">
            <w:pPr>
              <w:widowControl w:val="0"/>
              <w:rPr>
                <w:rFonts w:ascii="Arial" w:cs="Arial" w:eastAsia="Arial" w:hAnsi="Arial"/>
              </w:rPr>
            </w:pPr>
            <w:r w:rsidDel="00000000" w:rsidR="00000000" w:rsidRPr="00000000">
              <w:rPr>
                <w:rFonts w:ascii="Arial" w:cs="Arial" w:eastAsia="Arial" w:hAnsi="Arial"/>
                <w:rtl w:val="0"/>
              </w:rPr>
              <w:t xml:space="preserve">Especialidad</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8">
            <w:pPr>
              <w:widowControl w:val="0"/>
              <w:jc w:val="both"/>
              <w:rPr>
                <w:rFonts w:ascii="Arial" w:cs="Arial" w:eastAsia="Arial" w:hAnsi="Arial"/>
              </w:rPr>
            </w:pPr>
            <w:r w:rsidDel="00000000" w:rsidR="00000000" w:rsidRPr="00000000">
              <w:rPr>
                <w:rFonts w:ascii="Arial" w:cs="Arial" w:eastAsia="Arial" w:hAnsi="Arial"/>
                <w:rtl w:val="0"/>
              </w:rPr>
              <w:t xml:space="preserve">3–30 car., solo letras y espacios.</w:t>
            </w:r>
          </w:p>
        </w:tc>
        <w:tc>
          <w:tcPr>
            <w:vMerge w:val="restart"/>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9">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tcBorders>
            <w:vAlign w:val="center"/>
          </w:tcPr>
          <w:p w:rsidR="00000000" w:rsidDel="00000000" w:rsidP="00000000" w:rsidRDefault="00000000" w:rsidRPr="00000000" w14:paraId="0000082A">
            <w:pPr>
              <w:widowControl w:val="0"/>
              <w:numPr>
                <w:ilvl w:val="0"/>
                <w:numId w:val="42"/>
              </w:numPr>
              <w:ind w:left="720" w:hanging="360"/>
              <w:jc w:val="left"/>
              <w:rPr>
                <w:rFonts w:ascii="Arial" w:cs="Arial" w:eastAsia="Arial" w:hAnsi="Arial"/>
                <w:u w:val="none"/>
              </w:rPr>
            </w:pPr>
            <w:r w:rsidDel="00000000" w:rsidR="00000000" w:rsidRPr="00000000">
              <w:rPr>
                <w:rFonts w:ascii="Arial" w:cs="Arial" w:eastAsia="Arial" w:hAnsi="Arial"/>
                <w:rtl w:val="0"/>
              </w:rPr>
              <w:t xml:space="preserve">Vacío.</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82B">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420"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2F">
            <w:pPr>
              <w:widowControl w:val="0"/>
              <w:numPr>
                <w:ilvl w:val="0"/>
                <w:numId w:val="32"/>
              </w:numPr>
              <w:ind w:left="720" w:hanging="360"/>
              <w:jc w:val="left"/>
              <w:rPr>
                <w:rFonts w:ascii="Arial" w:cs="Arial" w:eastAsia="Arial" w:hAnsi="Arial"/>
                <w:u w:val="none"/>
              </w:rPr>
            </w:pPr>
            <w:r w:rsidDel="00000000" w:rsidR="00000000" w:rsidRPr="00000000">
              <w:rPr>
                <w:rFonts w:ascii="Arial" w:cs="Arial" w:eastAsia="Arial" w:hAnsi="Arial"/>
                <w:rtl w:val="0"/>
              </w:rPr>
              <w:t xml:space="preserve">&gt; 30 caracteres.</w:t>
            </w:r>
            <w:r w:rsidDel="00000000" w:rsidR="00000000" w:rsidRPr="00000000">
              <w:rPr>
                <w:rtl w:val="0"/>
              </w:rPr>
            </w:r>
          </w:p>
        </w:tc>
        <w:tc>
          <w:tcPr>
            <w:vAlign w:val="center"/>
          </w:tcPr>
          <w:p w:rsidR="00000000" w:rsidDel="00000000" w:rsidP="00000000" w:rsidRDefault="00000000" w:rsidRPr="00000000" w14:paraId="00000830">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19</w:t>
            </w:r>
          </w:p>
        </w:tc>
      </w:tr>
      <w:tr>
        <w:trPr>
          <w:cantSplit w:val="0"/>
          <w:trHeight w:val="420" w:hRule="atLeast"/>
          <w:tblHeader w:val="0"/>
        </w:trPr>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834">
            <w:pPr>
              <w:widowControl w:val="0"/>
              <w:numPr>
                <w:ilvl w:val="0"/>
                <w:numId w:val="47"/>
              </w:numPr>
              <w:ind w:left="720" w:hanging="360"/>
              <w:jc w:val="left"/>
              <w:rPr>
                <w:rFonts w:ascii="Arial" w:cs="Arial" w:eastAsia="Arial" w:hAnsi="Arial"/>
                <w:u w:val="none"/>
              </w:rPr>
            </w:pPr>
            <w:r w:rsidDel="00000000" w:rsidR="00000000" w:rsidRPr="00000000">
              <w:rPr>
                <w:rFonts w:ascii="Arial" w:cs="Arial" w:eastAsia="Arial" w:hAnsi="Arial"/>
                <w:rtl w:val="0"/>
              </w:rPr>
              <w:t xml:space="preserve">Con números o símbolos.</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835">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65" w:hRule="atLeast"/>
          <w:tblHeader w:val="0"/>
        </w:trPr>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6">
            <w:pPr>
              <w:widowControl w:val="0"/>
              <w:rPr>
                <w:rFonts w:ascii="Arial" w:cs="Arial" w:eastAsia="Arial" w:hAnsi="Arial"/>
              </w:rPr>
            </w:pPr>
            <w:r w:rsidDel="00000000" w:rsidR="00000000" w:rsidRPr="00000000">
              <w:rPr>
                <w:rFonts w:ascii="Arial" w:cs="Arial" w:eastAsia="Arial" w:hAnsi="Arial"/>
                <w:rtl w:val="0"/>
              </w:rPr>
              <w:t xml:space="preserve">Ciclo universitario</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7">
            <w:pPr>
              <w:widowControl w:val="0"/>
              <w:jc w:val="both"/>
              <w:rPr>
                <w:rFonts w:ascii="Arial" w:cs="Arial" w:eastAsia="Arial" w:hAnsi="Arial"/>
              </w:rPr>
            </w:pPr>
            <w:r w:rsidDel="00000000" w:rsidR="00000000" w:rsidRPr="00000000">
              <w:rPr>
                <w:rFonts w:ascii="Arial" w:cs="Arial" w:eastAsia="Arial" w:hAnsi="Arial"/>
                <w:rtl w:val="0"/>
              </w:rPr>
              <w:t xml:space="preserve">Entero entre 1 y 12.</w:t>
            </w:r>
          </w:p>
        </w:tc>
        <w:tc>
          <w:tcPr>
            <w:vMerge w:val="restart"/>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8">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tcBorders>
            <w:vAlign w:val="center"/>
          </w:tcPr>
          <w:p w:rsidR="00000000" w:rsidDel="00000000" w:rsidP="00000000" w:rsidRDefault="00000000" w:rsidRPr="00000000" w14:paraId="00000839">
            <w:pPr>
              <w:widowControl w:val="0"/>
              <w:numPr>
                <w:ilvl w:val="0"/>
                <w:numId w:val="15"/>
              </w:numPr>
              <w:ind w:left="720" w:hanging="360"/>
              <w:jc w:val="left"/>
              <w:rPr>
                <w:rFonts w:ascii="Arial" w:cs="Arial" w:eastAsia="Arial" w:hAnsi="Arial"/>
                <w:u w:val="none"/>
              </w:rPr>
            </w:pPr>
            <w:r w:rsidDel="00000000" w:rsidR="00000000" w:rsidRPr="00000000">
              <w:rPr>
                <w:rFonts w:ascii="Arial" w:cs="Arial" w:eastAsia="Arial" w:hAnsi="Arial"/>
                <w:rtl w:val="0"/>
              </w:rPr>
              <w:t xml:space="preserve">0 ó mayor a 12.</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83A">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21</w:t>
            </w:r>
          </w:p>
        </w:tc>
      </w:tr>
      <w:tr>
        <w:trPr>
          <w:cantSplit w:val="0"/>
          <w:trHeight w:val="450" w:hRule="atLeast"/>
          <w:tblHeader w:val="0"/>
        </w:trPr>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3E">
            <w:pPr>
              <w:widowControl w:val="0"/>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Número con decimales.</w:t>
            </w:r>
          </w:p>
        </w:tc>
        <w:tc>
          <w:tcPr>
            <w:vAlign w:val="center"/>
          </w:tcPr>
          <w:p w:rsidR="00000000" w:rsidDel="00000000" w:rsidP="00000000" w:rsidRDefault="00000000" w:rsidRPr="00000000" w14:paraId="0000083F">
            <w:pPr>
              <w:widowControl w:val="0"/>
              <w:ind w:left="720" w:hanging="360"/>
              <w:rPr>
                <w:rFonts w:ascii="Arial" w:cs="Arial" w:eastAsia="Arial" w:hAnsi="Arial"/>
              </w:rPr>
            </w:pPr>
            <w:r w:rsidDel="00000000" w:rsidR="00000000" w:rsidRPr="00000000">
              <w:rPr>
                <w:rFonts w:ascii="Arial" w:cs="Arial" w:eastAsia="Arial" w:hAnsi="Arial"/>
                <w:rtl w:val="0"/>
              </w:rPr>
              <w:t xml:space="preserve">22</w:t>
            </w:r>
          </w:p>
        </w:tc>
      </w:tr>
      <w:tr>
        <w:trPr>
          <w:cantSplit w:val="0"/>
          <w:trHeight w:val="803.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40">
            <w:pPr>
              <w:widowControl w:val="0"/>
              <w:rPr>
                <w:rFonts w:ascii="Arial" w:cs="Arial" w:eastAsia="Arial" w:hAnsi="Arial"/>
              </w:rPr>
            </w:pPr>
            <w:r w:rsidDel="00000000" w:rsidR="00000000" w:rsidRPr="00000000">
              <w:rPr>
                <w:rFonts w:ascii="Arial" w:cs="Arial" w:eastAsia="Arial" w:hAnsi="Arial"/>
                <w:rtl w:val="0"/>
              </w:rPr>
              <w:t xml:space="preserve">Cursos de interés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1">
            <w:pPr>
              <w:widowControl w:val="0"/>
              <w:jc w:val="both"/>
              <w:rPr>
                <w:rFonts w:ascii="Arial" w:cs="Arial" w:eastAsia="Arial" w:hAnsi="Arial"/>
              </w:rPr>
            </w:pPr>
            <w:r w:rsidDel="00000000" w:rsidR="00000000" w:rsidRPr="00000000">
              <w:rPr>
                <w:rFonts w:ascii="Arial" w:cs="Arial" w:eastAsia="Arial" w:hAnsi="Arial"/>
                <w:rtl w:val="0"/>
              </w:rPr>
              <w:t xml:space="preserve">Selección de cursos del listado predefinido.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2">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6</w:t>
            </w:r>
          </w:p>
        </w:tc>
        <w:tc>
          <w:tcPr>
            <w:vAlign w:val="center"/>
          </w:tcPr>
          <w:p w:rsidR="00000000" w:rsidDel="00000000" w:rsidP="00000000" w:rsidRDefault="00000000" w:rsidRPr="00000000" w14:paraId="00000843">
            <w:pPr>
              <w:widowControl w:val="0"/>
              <w:numPr>
                <w:ilvl w:val="0"/>
                <w:numId w:val="25"/>
              </w:numPr>
              <w:ind w:left="720" w:hanging="360"/>
              <w:jc w:val="left"/>
              <w:rPr>
                <w:rFonts w:ascii="Arial" w:cs="Arial" w:eastAsia="Arial" w:hAnsi="Arial"/>
                <w:u w:val="none"/>
              </w:rPr>
            </w:pPr>
            <w:r w:rsidDel="00000000" w:rsidR="00000000" w:rsidRPr="00000000">
              <w:rPr>
                <w:rFonts w:ascii="Arial" w:cs="Arial" w:eastAsia="Arial" w:hAnsi="Arial"/>
                <w:rtl w:val="0"/>
              </w:rPr>
              <w:t xml:space="preserve">Selección nula ( &lt;  1).</w:t>
            </w:r>
            <w:r w:rsidDel="00000000" w:rsidR="00000000" w:rsidRPr="00000000">
              <w:rPr>
                <w:rtl w:val="0"/>
              </w:rPr>
            </w:r>
          </w:p>
        </w:tc>
        <w:tc>
          <w:tcPr>
            <w:vAlign w:val="center"/>
          </w:tcPr>
          <w:p w:rsidR="00000000" w:rsidDel="00000000" w:rsidP="00000000" w:rsidRDefault="00000000" w:rsidRPr="00000000" w14:paraId="00000844">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23</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45">
            <w:pPr>
              <w:widowControl w:val="0"/>
              <w:rPr>
                <w:rFonts w:ascii="Arial" w:cs="Arial" w:eastAsia="Arial" w:hAnsi="Arial"/>
              </w:rPr>
            </w:pPr>
            <w:r w:rsidDel="00000000" w:rsidR="00000000" w:rsidRPr="00000000">
              <w:rPr>
                <w:rFonts w:ascii="Arial" w:cs="Arial" w:eastAsia="Arial" w:hAnsi="Arial"/>
                <w:rtl w:val="0"/>
              </w:rPr>
              <w:t xml:space="preserve">Correo (reset)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46">
            <w:pPr>
              <w:widowControl w:val="0"/>
              <w:jc w:val="both"/>
              <w:rPr>
                <w:rFonts w:ascii="Arial" w:cs="Arial" w:eastAsia="Arial" w:hAnsi="Arial"/>
              </w:rPr>
            </w:pPr>
            <w:r w:rsidDel="00000000" w:rsidR="00000000" w:rsidRPr="00000000">
              <w:rPr>
                <w:rFonts w:ascii="Arial" w:cs="Arial" w:eastAsia="Arial" w:hAnsi="Arial"/>
                <w:rtl w:val="0"/>
              </w:rPr>
              <w:t xml:space="preserve">Correo </w:t>
            </w:r>
            <w:r w:rsidDel="00000000" w:rsidR="00000000" w:rsidRPr="00000000">
              <w:rPr>
                <w:rFonts w:ascii="Roboto Mono" w:cs="Roboto Mono" w:eastAsia="Roboto Mono" w:hAnsi="Roboto Mono"/>
                <w:rtl w:val="0"/>
              </w:rPr>
              <w:t xml:space="preserve">local@dominio.ext.</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47">
            <w:pPr>
              <w:widowControl w:val="0"/>
              <w:spacing w:after="0"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7</w:t>
            </w:r>
          </w:p>
        </w:tc>
        <w:tc>
          <w:tcPr>
            <w:vAlign w:val="center"/>
          </w:tcPr>
          <w:p w:rsidR="00000000" w:rsidDel="00000000" w:rsidP="00000000" w:rsidRDefault="00000000" w:rsidRPr="00000000" w14:paraId="00000848">
            <w:pPr>
              <w:widowControl w:val="0"/>
              <w:numPr>
                <w:ilvl w:val="0"/>
                <w:numId w:val="31"/>
              </w:numPr>
              <w:ind w:left="720" w:hanging="360"/>
              <w:jc w:val="left"/>
              <w:rPr>
                <w:rFonts w:ascii="Arial" w:cs="Arial" w:eastAsia="Arial" w:hAnsi="Arial"/>
                <w:u w:val="none"/>
              </w:rPr>
            </w:pPr>
            <w:r w:rsidDel="00000000" w:rsidR="00000000" w:rsidRPr="00000000">
              <w:rPr>
                <w:rFonts w:ascii="Arial" w:cs="Arial" w:eastAsia="Arial" w:hAnsi="Arial"/>
                <w:rtl w:val="0"/>
              </w:rPr>
              <w:t xml:space="preserve">Vacío.</w:t>
            </w:r>
            <w:r w:rsidDel="00000000" w:rsidR="00000000" w:rsidRPr="00000000">
              <w:rPr>
                <w:rtl w:val="0"/>
              </w:rPr>
            </w:r>
          </w:p>
        </w:tc>
        <w:tc>
          <w:tcPr>
            <w:vAlign w:val="center"/>
          </w:tcPr>
          <w:p w:rsidR="00000000" w:rsidDel="00000000" w:rsidP="00000000" w:rsidRDefault="00000000" w:rsidRPr="00000000" w14:paraId="00000849">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4D">
            <w:pPr>
              <w:widowControl w:val="0"/>
              <w:numPr>
                <w:ilvl w:val="0"/>
                <w:numId w:val="39"/>
              </w:numPr>
              <w:ind w:left="720" w:hanging="360"/>
              <w:jc w:val="left"/>
              <w:rPr>
                <w:rFonts w:ascii="Arial" w:cs="Arial" w:eastAsia="Arial" w:hAnsi="Arial"/>
                <w:u w:val="none"/>
              </w:rPr>
            </w:pPr>
            <w:r w:rsidDel="00000000" w:rsidR="00000000" w:rsidRPr="00000000">
              <w:rPr>
                <w:rFonts w:ascii="Arial" w:cs="Arial" w:eastAsia="Arial" w:hAnsi="Arial"/>
                <w:rtl w:val="0"/>
              </w:rPr>
              <w:t xml:space="preserve">Sin arroba.</w:t>
            </w:r>
            <w:r w:rsidDel="00000000" w:rsidR="00000000" w:rsidRPr="00000000">
              <w:rPr>
                <w:rtl w:val="0"/>
              </w:rPr>
            </w:r>
          </w:p>
        </w:tc>
        <w:tc>
          <w:tcPr>
            <w:vAlign w:val="center"/>
          </w:tcPr>
          <w:p w:rsidR="00000000" w:rsidDel="00000000" w:rsidP="00000000" w:rsidRDefault="00000000" w:rsidRPr="00000000" w14:paraId="0000084E">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852">
            <w:pPr>
              <w:widowControl w:val="0"/>
              <w:numPr>
                <w:ilvl w:val="0"/>
                <w:numId w:val="5"/>
              </w:numPr>
              <w:ind w:left="720" w:hanging="360"/>
              <w:jc w:val="left"/>
              <w:rPr>
                <w:rFonts w:ascii="Arial" w:cs="Arial" w:eastAsia="Arial" w:hAnsi="Arial"/>
                <w:u w:val="none"/>
              </w:rPr>
            </w:pPr>
            <w:r w:rsidDel="00000000" w:rsidR="00000000" w:rsidRPr="00000000">
              <w:rPr>
                <w:rFonts w:ascii="Arial" w:cs="Arial" w:eastAsia="Arial" w:hAnsi="Arial"/>
                <w:rtl w:val="0"/>
              </w:rPr>
              <w:t xml:space="preserve">Sin dominio.</w:t>
            </w:r>
            <w:r w:rsidDel="00000000" w:rsidR="00000000" w:rsidRPr="00000000">
              <w:rPr>
                <w:rtl w:val="0"/>
              </w:rPr>
            </w:r>
          </w:p>
        </w:tc>
        <w:tc>
          <w:tcPr>
            <w:vAlign w:val="center"/>
          </w:tcPr>
          <w:p w:rsidR="00000000" w:rsidDel="00000000" w:rsidP="00000000" w:rsidRDefault="00000000" w:rsidRPr="00000000" w14:paraId="00000853">
            <w:pPr>
              <w:widowControl w:val="0"/>
              <w:ind w:left="720" w:hanging="360"/>
              <w:jc w:val="left"/>
              <w:rPr>
                <w:rFonts w:ascii="Arial" w:cs="Arial" w:eastAsia="Arial" w:hAnsi="Arial"/>
              </w:rPr>
            </w:pPr>
            <w:r w:rsidDel="00000000" w:rsidR="00000000" w:rsidRPr="00000000">
              <w:rPr>
                <w:rFonts w:ascii="Arial" w:cs="Arial" w:eastAsia="Arial" w:hAnsi="Arial"/>
                <w:rtl w:val="0"/>
              </w:rPr>
              <w:t xml:space="preserve">26</w:t>
            </w:r>
          </w:p>
        </w:tc>
      </w:tr>
    </w:tbl>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ind w:left="0" w:firstLine="0"/>
        <w:rPr>
          <w:b w:val="1"/>
        </w:rPr>
      </w:pPr>
      <w:r w:rsidDel="00000000" w:rsidR="00000000" w:rsidRPr="00000000">
        <w:rPr>
          <w:b w:val="1"/>
          <w:rtl w:val="0"/>
        </w:rPr>
        <w:t xml:space="preserve">Casos de Prueba</w:t>
      </w:r>
    </w:p>
    <w:p w:rsidR="00000000" w:rsidDel="00000000" w:rsidP="00000000" w:rsidRDefault="00000000" w:rsidRPr="00000000" w14:paraId="0000085D">
      <w:pPr>
        <w:rPr/>
      </w:pPr>
      <w:r w:rsidDel="00000000" w:rsidR="00000000" w:rsidRPr="00000000">
        <w:rPr>
          <w:rtl w:val="0"/>
        </w:rPr>
      </w:r>
    </w:p>
    <w:tbl>
      <w:tblPr>
        <w:tblStyle w:val="Table25"/>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85E">
            <w:pPr>
              <w:rPr>
                <w:rFonts w:ascii="Arial" w:cs="Arial" w:eastAsia="Arial" w:hAnsi="Arial"/>
              </w:rPr>
            </w:pPr>
            <w:r w:rsidDel="00000000" w:rsidR="00000000" w:rsidRPr="00000000">
              <w:rPr>
                <w:rFonts w:ascii="Arial" w:cs="Arial" w:eastAsia="Arial" w:hAnsi="Arial"/>
                <w:rtl w:val="0"/>
              </w:rPr>
              <w:t xml:space="preserve">Caso de prueba 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861">
            <w:pPr>
              <w:widowControl w:val="0"/>
              <w:rPr>
                <w:rFonts w:ascii="Arial" w:cs="Arial" w:eastAsia="Arial" w:hAnsi="Arial"/>
              </w:rPr>
            </w:pPr>
            <w:r w:rsidDel="00000000" w:rsidR="00000000" w:rsidRPr="00000000">
              <w:rPr>
                <w:rFonts w:ascii="Arial" w:cs="Arial" w:eastAsia="Arial" w:hAnsi="Arial"/>
                <w:rtl w:val="0"/>
              </w:rPr>
              <w:t xml:space="preserve">Prueba R001</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4">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65">
            <w:pPr>
              <w:widowControl w:val="0"/>
              <w:jc w:val="both"/>
              <w:rPr>
                <w:rFonts w:ascii="Arial" w:cs="Arial" w:eastAsia="Arial" w:hAnsi="Arial"/>
              </w:rPr>
            </w:pPr>
            <w:r w:rsidDel="00000000" w:rsidR="00000000" w:rsidRPr="00000000">
              <w:rPr>
                <w:rFonts w:ascii="Arial" w:cs="Arial" w:eastAsia="Arial" w:hAnsi="Arial"/>
                <w:rtl w:val="0"/>
              </w:rPr>
              <w:t xml:space="preserve">Registro satisfactorio de un nuevo usuario.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7">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68">
            <w:pPr>
              <w:widowControl w:val="0"/>
              <w:jc w:val="both"/>
              <w:rPr>
                <w:rFonts w:ascii="Arial" w:cs="Arial" w:eastAsia="Arial" w:hAnsi="Arial"/>
              </w:rPr>
            </w:pPr>
            <w:r w:rsidDel="00000000" w:rsidR="00000000" w:rsidRPr="00000000">
              <w:rPr>
                <w:rFonts w:ascii="Arial" w:cs="Arial" w:eastAsia="Arial" w:hAnsi="Arial"/>
                <w:rtl w:val="0"/>
              </w:rPr>
              <w:t xml:space="preserve">El usuario no está autenticado ni existe en el sistema.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A">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6B">
            <w:pPr>
              <w:widowControl w:val="0"/>
              <w:jc w:val="both"/>
              <w:rPr>
                <w:rFonts w:ascii="Arial" w:cs="Arial" w:eastAsia="Arial" w:hAnsi="Arial"/>
              </w:rPr>
            </w:pPr>
            <w:r w:rsidDel="00000000" w:rsidR="00000000" w:rsidRPr="00000000">
              <w:rPr>
                <w:rFonts w:ascii="Arial" w:cs="Arial" w:eastAsia="Arial" w:hAnsi="Arial"/>
                <w:rtl w:val="0"/>
              </w:rPr>
              <w:t xml:space="preserve">1. Abrir la pantalla de registro.</w:t>
            </w:r>
          </w:p>
          <w:p w:rsidR="00000000" w:rsidDel="00000000" w:rsidP="00000000" w:rsidRDefault="00000000" w:rsidRPr="00000000" w14:paraId="0000086C">
            <w:pPr>
              <w:widowControl w:val="0"/>
              <w:jc w:val="both"/>
              <w:rPr>
                <w:rFonts w:ascii="Arial" w:cs="Arial" w:eastAsia="Arial" w:hAnsi="Arial"/>
              </w:rPr>
            </w:pPr>
            <w:r w:rsidDel="00000000" w:rsidR="00000000" w:rsidRPr="00000000">
              <w:rPr>
                <w:rFonts w:ascii="Arial" w:cs="Arial" w:eastAsia="Arial" w:hAnsi="Arial"/>
                <w:rtl w:val="0"/>
              </w:rPr>
              <w:t xml:space="preserve">2. Ingresar por ejemplo:</w:t>
            </w:r>
          </w:p>
          <w:p w:rsidR="00000000" w:rsidDel="00000000" w:rsidP="00000000" w:rsidRDefault="00000000" w:rsidRPr="00000000" w14:paraId="0000086D">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Nombre y Apellido: “María López”.</w:t>
            </w:r>
            <w:r w:rsidDel="00000000" w:rsidR="00000000" w:rsidRPr="00000000">
              <w:rPr>
                <w:rtl w:val="0"/>
              </w:rPr>
            </w:r>
          </w:p>
          <w:p w:rsidR="00000000" w:rsidDel="00000000" w:rsidP="00000000" w:rsidRDefault="00000000" w:rsidRPr="00000000" w14:paraId="0000086E">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Especialidad: “Ingeniería”.</w:t>
            </w:r>
            <w:r w:rsidDel="00000000" w:rsidR="00000000" w:rsidRPr="00000000">
              <w:rPr>
                <w:rtl w:val="0"/>
              </w:rPr>
            </w:r>
          </w:p>
          <w:p w:rsidR="00000000" w:rsidDel="00000000" w:rsidP="00000000" w:rsidRDefault="00000000" w:rsidRPr="00000000" w14:paraId="0000086F">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Ciclo Universitario: “5”.</w:t>
            </w:r>
            <w:r w:rsidDel="00000000" w:rsidR="00000000" w:rsidRPr="00000000">
              <w:rPr>
                <w:rtl w:val="0"/>
              </w:rPr>
            </w:r>
          </w:p>
          <w:p w:rsidR="00000000" w:rsidDel="00000000" w:rsidP="00000000" w:rsidRDefault="00000000" w:rsidRPr="00000000" w14:paraId="00000870">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Cursos de interés: [“Programación”, “Matemáticas”].</w:t>
            </w:r>
            <w:r w:rsidDel="00000000" w:rsidR="00000000" w:rsidRPr="00000000">
              <w:rPr>
                <w:rtl w:val="0"/>
              </w:rPr>
            </w:r>
          </w:p>
          <w:p w:rsidR="00000000" w:rsidDel="00000000" w:rsidP="00000000" w:rsidRDefault="00000000" w:rsidRPr="00000000" w14:paraId="00000871">
            <w:pPr>
              <w:widowControl w:val="0"/>
              <w:numPr>
                <w:ilvl w:val="0"/>
                <w:numId w:val="27"/>
              </w:numPr>
              <w:ind w:left="720" w:hanging="360"/>
              <w:jc w:val="both"/>
              <w:rPr>
                <w:rFonts w:ascii="Arial" w:cs="Arial" w:eastAsia="Arial" w:hAnsi="Arial"/>
                <w:u w:val="none"/>
              </w:rPr>
            </w:pPr>
            <w:r w:rsidDel="00000000" w:rsidR="00000000" w:rsidRPr="00000000">
              <w:rPr>
                <w:rFonts w:ascii="Arial" w:cs="Arial" w:eastAsia="Arial" w:hAnsi="Arial"/>
                <w:rtl w:val="0"/>
              </w:rPr>
              <w:t xml:space="preserve">Servicios de interés: [“Chat interno”, “Alertas”].</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3">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74">
            <w:pPr>
              <w:widowControl w:val="0"/>
              <w:jc w:val="both"/>
              <w:rPr>
                <w:rFonts w:ascii="Arial" w:cs="Arial" w:eastAsia="Arial" w:hAnsi="Arial"/>
              </w:rPr>
            </w:pPr>
            <w:r w:rsidDel="00000000" w:rsidR="00000000" w:rsidRPr="00000000">
              <w:rPr>
                <w:rFonts w:ascii="Arial" w:cs="Arial" w:eastAsia="Arial" w:hAnsi="Arial"/>
                <w:rtl w:val="0"/>
              </w:rPr>
              <w:t xml:space="preserve">Se muestra notificación de “Registro exitoso”.</w:t>
            </w:r>
          </w:p>
        </w:tc>
      </w:tr>
    </w:tbl>
    <w:p w:rsidR="00000000" w:rsidDel="00000000" w:rsidP="00000000" w:rsidRDefault="00000000" w:rsidRPr="00000000" w14:paraId="00000876">
      <w:pPr>
        <w:rPr/>
      </w:pPr>
      <w:r w:rsidDel="00000000" w:rsidR="00000000" w:rsidRPr="00000000">
        <w:rPr>
          <w:rtl w:val="0"/>
        </w:rPr>
      </w:r>
    </w:p>
    <w:tbl>
      <w:tblPr>
        <w:tblStyle w:val="Table26"/>
        <w:tblW w:w="8549.0" w:type="dxa"/>
        <w:jc w:val="left"/>
        <w:tblInd w:w="-4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95"/>
        <w:gridCol w:w="2820"/>
        <w:gridCol w:w="2834"/>
        <w:tblGridChange w:id="0">
          <w:tblGrid>
            <w:gridCol w:w="2895"/>
            <w:gridCol w:w="2820"/>
            <w:gridCol w:w="2834"/>
          </w:tblGrid>
        </w:tblGridChange>
      </w:tblGrid>
      <w:tr>
        <w:trPr>
          <w:cantSplit w:val="0"/>
          <w:trHeight w:val="533.935546875" w:hRule="atLeast"/>
          <w:tblHeader w:val="0"/>
        </w:trPr>
        <w:tc>
          <w:tcPr>
            <w:gridSpan w:val="3"/>
          </w:tcPr>
          <w:p w:rsidR="00000000" w:rsidDel="00000000" w:rsidP="00000000" w:rsidRDefault="00000000" w:rsidRPr="00000000" w14:paraId="00000877">
            <w:pPr>
              <w:rPr>
                <w:rFonts w:ascii="Arial" w:cs="Arial" w:eastAsia="Arial" w:hAnsi="Arial"/>
              </w:rPr>
            </w:pPr>
            <w:r w:rsidDel="00000000" w:rsidR="00000000" w:rsidRPr="00000000">
              <w:rPr>
                <w:rFonts w:ascii="Arial" w:cs="Arial" w:eastAsia="Arial" w:hAnsi="Arial"/>
                <w:rtl w:val="0"/>
              </w:rPr>
              <w:t xml:space="preserve">Caso de prueba inválido</w:t>
            </w:r>
          </w:p>
        </w:tc>
      </w:tr>
      <w:tr>
        <w:trPr>
          <w:cantSplit w:val="0"/>
          <w:trHeight w:val="495"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87A">
            <w:pPr>
              <w:widowControl w:val="0"/>
              <w:rPr>
                <w:rFonts w:ascii="Arial" w:cs="Arial" w:eastAsia="Arial" w:hAnsi="Arial"/>
              </w:rPr>
            </w:pPr>
            <w:r w:rsidDel="00000000" w:rsidR="00000000" w:rsidRPr="00000000">
              <w:rPr>
                <w:rFonts w:ascii="Arial" w:cs="Arial" w:eastAsia="Arial" w:hAnsi="Arial"/>
                <w:rtl w:val="0"/>
              </w:rPr>
              <w:t xml:space="preserve">Prueba R002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D">
            <w:pPr>
              <w:widowControl w:val="0"/>
              <w:rPr>
                <w:rFonts w:ascii="Arial" w:cs="Arial" w:eastAsia="Arial" w:hAnsi="Arial"/>
              </w:rPr>
            </w:pPr>
            <w:r w:rsidDel="00000000" w:rsidR="00000000" w:rsidRPr="00000000">
              <w:rPr>
                <w:rFonts w:ascii="Arial" w:cs="Arial" w:eastAsia="Arial" w:hAnsi="Arial"/>
                <w:rtl w:val="0"/>
              </w:rPr>
              <w:t xml:space="preserve">Objetivo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7E">
            <w:pPr>
              <w:widowControl w:val="0"/>
              <w:jc w:val="both"/>
              <w:rPr>
                <w:rFonts w:ascii="Arial" w:cs="Arial" w:eastAsia="Arial" w:hAnsi="Arial"/>
              </w:rPr>
            </w:pPr>
            <w:r w:rsidDel="00000000" w:rsidR="00000000" w:rsidRPr="00000000">
              <w:rPr>
                <w:rFonts w:ascii="Arial" w:cs="Arial" w:eastAsia="Arial" w:hAnsi="Arial"/>
                <w:rtl w:val="0"/>
              </w:rPr>
              <w:t xml:space="preserve">Verificar manejo de datos inválidos en el formulario de registro.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80">
            <w:pPr>
              <w:widowControl w:val="0"/>
              <w:rPr>
                <w:rFonts w:ascii="Arial" w:cs="Arial" w:eastAsia="Arial" w:hAnsi="Arial"/>
              </w:rPr>
            </w:pPr>
            <w:r w:rsidDel="00000000" w:rsidR="00000000" w:rsidRPr="00000000">
              <w:rPr>
                <w:rFonts w:ascii="Arial" w:cs="Arial" w:eastAsia="Arial" w:hAnsi="Arial"/>
                <w:rtl w:val="0"/>
              </w:rPr>
              <w:t xml:space="preserve">Precondición</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81">
            <w:pPr>
              <w:widowControl w:val="0"/>
              <w:jc w:val="both"/>
              <w:rPr>
                <w:rFonts w:ascii="Arial" w:cs="Arial" w:eastAsia="Arial" w:hAnsi="Arial"/>
              </w:rPr>
            </w:pPr>
            <w:r w:rsidDel="00000000" w:rsidR="00000000" w:rsidRPr="00000000">
              <w:rPr>
                <w:rFonts w:ascii="Arial" w:cs="Arial" w:eastAsia="Arial" w:hAnsi="Arial"/>
                <w:rtl w:val="0"/>
              </w:rPr>
              <w:t xml:space="preserve">El usuario no está autenticado ni existe en el sistema.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83">
            <w:pPr>
              <w:widowControl w:val="0"/>
              <w:rPr>
                <w:rFonts w:ascii="Arial" w:cs="Arial" w:eastAsia="Arial" w:hAnsi="Arial"/>
              </w:rPr>
            </w:pPr>
            <w:r w:rsidDel="00000000" w:rsidR="00000000" w:rsidRPr="00000000">
              <w:rPr>
                <w:rFonts w:ascii="Arial" w:cs="Arial" w:eastAsia="Arial" w:hAnsi="Arial"/>
                <w:rtl w:val="0"/>
              </w:rPr>
              <w:t xml:space="preserve">Descripción de la prueba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84">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1. Abrir la pantalla de registro.</w:t>
            </w:r>
          </w:p>
          <w:p w:rsidR="00000000" w:rsidDel="00000000" w:rsidP="00000000" w:rsidRDefault="00000000" w:rsidRPr="00000000" w14:paraId="00000885">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2. Ingresar:</w:t>
            </w:r>
          </w:p>
          <w:p w:rsidR="00000000" w:rsidDel="00000000" w:rsidP="00000000" w:rsidRDefault="00000000" w:rsidRPr="00000000" w14:paraId="00000886">
            <w:pPr>
              <w:widowControl w:val="0"/>
              <w:numPr>
                <w:ilvl w:val="0"/>
                <w:numId w:val="2"/>
              </w:numPr>
              <w:ind w:left="720" w:hanging="360"/>
              <w:jc w:val="both"/>
              <w:rPr>
                <w:rFonts w:ascii="Arial" w:cs="Arial" w:eastAsia="Arial" w:hAnsi="Arial"/>
                <w:u w:val="none"/>
              </w:rPr>
            </w:pPr>
            <w:r w:rsidDel="00000000" w:rsidR="00000000" w:rsidRPr="00000000">
              <w:rPr>
                <w:rFonts w:ascii="Arial" w:cs="Arial" w:eastAsia="Arial" w:hAnsi="Arial"/>
                <w:rtl w:val="0"/>
              </w:rPr>
              <w:t xml:space="preserve">Nombre y Apellido: “” (vacío).</w:t>
            </w:r>
            <w:r w:rsidDel="00000000" w:rsidR="00000000" w:rsidRPr="00000000">
              <w:rPr>
                <w:rtl w:val="0"/>
              </w:rPr>
            </w:r>
          </w:p>
          <w:p w:rsidR="00000000" w:rsidDel="00000000" w:rsidP="00000000" w:rsidRDefault="00000000" w:rsidRPr="00000000" w14:paraId="00000887">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Especialidad: “Ing3niería!” (números y símbolo).</w:t>
            </w:r>
          </w:p>
          <w:p w:rsidR="00000000" w:rsidDel="00000000" w:rsidP="00000000" w:rsidRDefault="00000000" w:rsidRPr="00000000" w14:paraId="00000888">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Ciclo Universitario: “0” (fuera de rango).</w:t>
            </w:r>
          </w:p>
          <w:p w:rsidR="00000000" w:rsidDel="00000000" w:rsidP="00000000" w:rsidRDefault="00000000" w:rsidRPr="00000000" w14:paraId="00000889">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Cursos de interés: [] (ninguno).</w:t>
            </w:r>
          </w:p>
          <w:p w:rsidR="00000000" w:rsidDel="00000000" w:rsidP="00000000" w:rsidRDefault="00000000" w:rsidRPr="00000000" w14:paraId="0000088A">
            <w:pPr>
              <w:widowControl w:val="0"/>
              <w:numPr>
                <w:ilvl w:val="0"/>
                <w:numId w:val="27"/>
              </w:numPr>
              <w:ind w:left="720" w:hanging="360"/>
              <w:jc w:val="both"/>
              <w:rPr>
                <w:rFonts w:ascii="Arial" w:cs="Arial" w:eastAsia="Arial" w:hAnsi="Arial"/>
              </w:rPr>
            </w:pPr>
            <w:r w:rsidDel="00000000" w:rsidR="00000000" w:rsidRPr="00000000">
              <w:rPr>
                <w:rFonts w:ascii="Arial" w:cs="Arial" w:eastAsia="Arial" w:hAnsi="Arial"/>
                <w:rtl w:val="0"/>
              </w:rPr>
              <w:t xml:space="preserve">Servicios de interés: [] (ninguno).</w:t>
            </w:r>
          </w:p>
          <w:p w:rsidR="00000000" w:rsidDel="00000000" w:rsidP="00000000" w:rsidRDefault="00000000" w:rsidRPr="00000000" w14:paraId="0000088B">
            <w:pPr>
              <w:widowControl w:val="0"/>
              <w:ind w:left="0" w:firstLine="0"/>
              <w:jc w:val="both"/>
              <w:rPr>
                <w:rFonts w:ascii="Arial" w:cs="Arial" w:eastAsia="Arial" w:hAnsi="Arial"/>
              </w:rPr>
            </w:pPr>
            <w:r w:rsidDel="00000000" w:rsidR="00000000" w:rsidRPr="00000000">
              <w:rPr>
                <w:rFonts w:ascii="Arial" w:cs="Arial" w:eastAsia="Arial" w:hAnsi="Arial"/>
                <w:rtl w:val="0"/>
              </w:rPr>
              <w:t xml:space="preserve">3. Pulsar </w:t>
            </w:r>
            <w:r w:rsidDel="00000000" w:rsidR="00000000" w:rsidRPr="00000000">
              <w:rPr>
                <w:rFonts w:ascii="Arial" w:cs="Arial" w:eastAsia="Arial" w:hAnsi="Arial"/>
                <w:b w:val="1"/>
                <w:rtl w:val="0"/>
              </w:rPr>
              <w:t xml:space="preserve">Ingresar</w:t>
            </w:r>
            <w:r w:rsidDel="00000000" w:rsidR="00000000" w:rsidRPr="00000000">
              <w:rPr>
                <w:rFonts w:ascii="Arial" w:cs="Arial" w:eastAsia="Arial" w:hAnsi="Arial"/>
                <w:rtl w:val="0"/>
              </w:rPr>
              <w:t xml:space="preserve">.</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8D">
            <w:pPr>
              <w:widowControl w:val="0"/>
              <w:rPr>
                <w:rFonts w:ascii="Arial" w:cs="Arial" w:eastAsia="Arial" w:hAnsi="Arial"/>
              </w:rPr>
            </w:pPr>
            <w:r w:rsidDel="00000000" w:rsidR="00000000" w:rsidRPr="00000000">
              <w:rPr>
                <w:rFonts w:ascii="Arial" w:cs="Arial" w:eastAsia="Arial" w:hAnsi="Arial"/>
                <w:rtl w:val="0"/>
              </w:rPr>
              <w:t xml:space="preserve">Resultados esperados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88E">
            <w:pPr>
              <w:widowControl w:val="0"/>
              <w:jc w:val="both"/>
              <w:rPr>
                <w:rFonts w:ascii="Arial" w:cs="Arial" w:eastAsia="Arial" w:hAnsi="Arial"/>
              </w:rPr>
            </w:pPr>
            <w:r w:rsidDel="00000000" w:rsidR="00000000" w:rsidRPr="00000000">
              <w:rPr>
                <w:rFonts w:ascii="Arial" w:cs="Arial" w:eastAsia="Arial" w:hAnsi="Arial"/>
                <w:rtl w:val="0"/>
              </w:rPr>
              <w:t xml:space="preserve">– El formulario no se envía ni crea la cuenta.</w:t>
            </w:r>
          </w:p>
        </w:tc>
      </w:tr>
    </w:tbl>
    <w:p w:rsidR="00000000" w:rsidDel="00000000" w:rsidP="00000000" w:rsidRDefault="00000000" w:rsidRPr="00000000" w14:paraId="00000890">
      <w:pPr>
        <w:rPr>
          <w:b w:val="1"/>
        </w:rPr>
      </w:pPr>
      <w:r w:rsidDel="00000000" w:rsidR="00000000" w:rsidRPr="00000000">
        <w:rPr>
          <w:rtl w:val="0"/>
        </w:rPr>
      </w:r>
    </w:p>
    <w:sectPr>
      <w:type w:val="nextPage"/>
      <w:pgSz w:h="16838" w:w="11906" w:orient="portrait"/>
      <w:pgMar w:bottom="1417" w:top="1417.3228346456694"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Página | </w:t>
    </w: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362292682</wp:posOffset>
          </wp:positionV>
          <wp:extent cx="6605478" cy="3546993"/>
          <wp:effectExtent b="0" l="0" r="0" t="0"/>
          <wp:wrapSquare wrapText="bothSides" distB="114300" distT="114300" distL="114300" distR="114300"/>
          <wp:docPr id="95" name="image41.png"/>
          <a:graphic>
            <a:graphicData uri="http://schemas.openxmlformats.org/drawingml/2006/picture">
              <pic:pic>
                <pic:nvPicPr>
                  <pic:cNvPr id="0" name="image41.png"/>
                  <pic:cNvPicPr preferRelativeResize="0"/>
                </pic:nvPicPr>
                <pic:blipFill>
                  <a:blip r:embed="rId1"/>
                  <a:srcRect b="24409" l="0" r="0" t="22497"/>
                  <a:stretch>
                    <a:fillRect/>
                  </a:stretch>
                </pic:blipFill>
                <pic:spPr>
                  <a:xfrm>
                    <a:off x="0" y="0"/>
                    <a:ext cx="6605478" cy="354699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432" w:hanging="432"/>
      </w:pPr>
      <w:rPr/>
    </w:lvl>
    <w:lvl w:ilvl="1">
      <w:start w:val="1"/>
      <w:numFmt w:val="decimal"/>
      <w:lvlText w:val="%1.%2"/>
      <w:lvlJc w:val="left"/>
      <w:pPr>
        <w:ind w:left="2135"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Play" w:cs="Play" w:eastAsia="Play" w:hAnsi="Play"/>
      <w:b w:val="1"/>
      <w:smallCaps w:val="1"/>
      <w:color w:val="000000"/>
      <w:sz w:val="36"/>
      <w:szCs w:val="36"/>
    </w:rPr>
  </w:style>
  <w:style w:type="paragraph" w:styleId="Heading2">
    <w:name w:val="heading 2"/>
    <w:basedOn w:val="Normal"/>
    <w:next w:val="Normal"/>
    <w:pPr>
      <w:keepNext w:val="1"/>
      <w:keepLines w:val="1"/>
      <w:spacing w:after="0" w:before="360" w:lineRule="auto"/>
      <w:ind w:left="2135" w:hanging="576"/>
    </w:pPr>
    <w:rPr>
      <w:rFonts w:ascii="Play" w:cs="Play" w:eastAsia="Play" w:hAnsi="Play"/>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Play" w:cs="Play" w:eastAsia="Play" w:hAnsi="Play"/>
      <w:b w:val="1"/>
      <w:color w:val="000000"/>
    </w:rPr>
  </w:style>
  <w:style w:type="paragraph" w:styleId="Heading4">
    <w:name w:val="heading 4"/>
    <w:basedOn w:val="Normal"/>
    <w:next w:val="Normal"/>
    <w:pPr>
      <w:keepNext w:val="1"/>
      <w:keepLines w:val="1"/>
      <w:spacing w:after="0" w:before="200" w:lineRule="auto"/>
      <w:ind w:left="864" w:hanging="864"/>
    </w:pPr>
    <w:rPr>
      <w:rFonts w:ascii="Play" w:cs="Play" w:eastAsia="Play" w:hAnsi="Play"/>
      <w:b w:val="1"/>
      <w:i w:val="1"/>
      <w:color w:val="000000"/>
    </w:rPr>
  </w:style>
  <w:style w:type="paragraph" w:styleId="Heading5">
    <w:name w:val="heading 5"/>
    <w:basedOn w:val="Normal"/>
    <w:next w:val="Normal"/>
    <w:pPr>
      <w:keepNext w:val="1"/>
      <w:keepLines w:val="1"/>
      <w:spacing w:after="0" w:before="200" w:lineRule="auto"/>
      <w:ind w:left="1008" w:hanging="1008"/>
    </w:pPr>
    <w:rPr>
      <w:rFonts w:ascii="Play" w:cs="Play" w:eastAsia="Play" w:hAnsi="Play"/>
      <w:color w:val="0a1d30"/>
    </w:rPr>
  </w:style>
  <w:style w:type="paragraph" w:styleId="Heading6">
    <w:name w:val="heading 6"/>
    <w:basedOn w:val="Normal"/>
    <w:next w:val="Normal"/>
    <w:pPr>
      <w:keepNext w:val="1"/>
      <w:keepLines w:val="1"/>
      <w:spacing w:after="0" w:before="200" w:lineRule="auto"/>
      <w:ind w:left="1152" w:hanging="1152"/>
    </w:pPr>
    <w:rPr>
      <w:rFonts w:ascii="Play" w:cs="Play" w:eastAsia="Play" w:hAnsi="Play"/>
      <w:i w:val="1"/>
      <w:color w:val="0a1d30"/>
    </w:rPr>
  </w:style>
  <w:style w:type="paragraph" w:styleId="Title">
    <w:name w:val="Title"/>
    <w:basedOn w:val="Normal"/>
    <w:next w:val="Normal"/>
    <w:pPr>
      <w:spacing w:after="0" w:line="240" w:lineRule="auto"/>
    </w:pPr>
    <w:rPr>
      <w:rFonts w:ascii="Play" w:cs="Play" w:eastAsia="Play" w:hAnsi="Play"/>
      <w:color w:val="000000"/>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0.png"/><Relationship Id="rId41" Type="http://schemas.openxmlformats.org/officeDocument/2006/relationships/image" Target="media/image13.png"/><Relationship Id="rId44" Type="http://schemas.openxmlformats.org/officeDocument/2006/relationships/image" Target="media/image9.png"/><Relationship Id="rId43" Type="http://schemas.openxmlformats.org/officeDocument/2006/relationships/image" Target="media/image2.png"/><Relationship Id="rId46" Type="http://schemas.openxmlformats.org/officeDocument/2006/relationships/image" Target="media/image4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6.png"/><Relationship Id="rId47" Type="http://schemas.openxmlformats.org/officeDocument/2006/relationships/image" Target="media/image14.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jpg"/><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29.png"/><Relationship Id="rId35" Type="http://schemas.openxmlformats.org/officeDocument/2006/relationships/image" Target="media/image19.png"/><Relationship Id="rId34" Type="http://schemas.openxmlformats.org/officeDocument/2006/relationships/image" Target="media/image23.png"/><Relationship Id="rId37" Type="http://schemas.openxmlformats.org/officeDocument/2006/relationships/image" Target="media/image24.png"/><Relationship Id="rId36" Type="http://schemas.openxmlformats.org/officeDocument/2006/relationships/image" Target="media/image20.png"/><Relationship Id="rId39" Type="http://schemas.openxmlformats.org/officeDocument/2006/relationships/image" Target="media/image4.png"/><Relationship Id="rId38" Type="http://schemas.openxmlformats.org/officeDocument/2006/relationships/image" Target="media/image27.png"/><Relationship Id="rId20" Type="http://schemas.openxmlformats.org/officeDocument/2006/relationships/image" Target="media/image33.png"/><Relationship Id="rId22" Type="http://schemas.openxmlformats.org/officeDocument/2006/relationships/image" Target="media/image46.png"/><Relationship Id="rId21" Type="http://schemas.openxmlformats.org/officeDocument/2006/relationships/image" Target="media/image39.png"/><Relationship Id="rId24" Type="http://schemas.openxmlformats.org/officeDocument/2006/relationships/image" Target="media/image37.png"/><Relationship Id="rId23" Type="http://schemas.openxmlformats.org/officeDocument/2006/relationships/image" Target="media/image36.jpg"/><Relationship Id="rId26" Type="http://schemas.openxmlformats.org/officeDocument/2006/relationships/image" Target="media/image43.png"/><Relationship Id="rId25" Type="http://schemas.openxmlformats.org/officeDocument/2006/relationships/image" Target="media/image38.png"/><Relationship Id="rId28" Type="http://schemas.openxmlformats.org/officeDocument/2006/relationships/image" Target="media/image47.png"/><Relationship Id="rId27" Type="http://schemas.openxmlformats.org/officeDocument/2006/relationships/image" Target="media/image40.png"/><Relationship Id="rId29" Type="http://schemas.openxmlformats.org/officeDocument/2006/relationships/image" Target="media/image15.png"/><Relationship Id="rId51" Type="http://schemas.openxmlformats.org/officeDocument/2006/relationships/image" Target="media/image5.png"/><Relationship Id="rId50" Type="http://schemas.openxmlformats.org/officeDocument/2006/relationships/image" Target="media/image8.png"/><Relationship Id="rId53" Type="http://schemas.openxmlformats.org/officeDocument/2006/relationships/image" Target="media/image35.png"/><Relationship Id="rId52" Type="http://schemas.openxmlformats.org/officeDocument/2006/relationships/image" Target="media/image11.png"/><Relationship Id="rId11" Type="http://schemas.openxmlformats.org/officeDocument/2006/relationships/image" Target="media/image21.png"/><Relationship Id="rId55" Type="http://schemas.openxmlformats.org/officeDocument/2006/relationships/image" Target="media/image12.png"/><Relationship Id="rId10" Type="http://schemas.openxmlformats.org/officeDocument/2006/relationships/image" Target="media/image28.png"/><Relationship Id="rId54" Type="http://schemas.openxmlformats.org/officeDocument/2006/relationships/image" Target="media/image42.png"/><Relationship Id="rId13" Type="http://schemas.openxmlformats.org/officeDocument/2006/relationships/image" Target="media/image22.png"/><Relationship Id="rId12" Type="http://schemas.openxmlformats.org/officeDocument/2006/relationships/image" Target="media/image25.png"/><Relationship Id="rId15" Type="http://schemas.openxmlformats.org/officeDocument/2006/relationships/image" Target="media/image48.png"/><Relationship Id="rId14"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31.png"/><Relationship Id="rId19" Type="http://schemas.openxmlformats.org/officeDocument/2006/relationships/image" Target="media/image34.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v8VBbAcaTClKplfgvlFe5C/jaA==">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