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35F1" w:rsidRDefault="00003EB3" w:rsidP="005332CE">
      <w:pPr>
        <w:ind w:left="708" w:hanging="708"/>
      </w:pPr>
      <w:r>
        <w:rPr>
          <w:noProof/>
          <w:lang w:val="es-419" w:eastAsia="es-419"/>
        </w:rPr>
        <w:drawing>
          <wp:inline distT="0" distB="0" distL="0" distR="0" wp14:anchorId="27B1D3E5" wp14:editId="6C1AAFB6">
            <wp:extent cx="5400040" cy="1382438"/>
            <wp:effectExtent l="0" t="0" r="0" b="0"/>
            <wp:docPr id="1" name="Imagen 1" descr="C:\Users\JuanDiegost\AppData\Local\Microsoft\Windows\INetCache\Content.Word\Log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st\AppData\Local\Microsoft\Windows\INetCache\Content.Word\Logotip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382438"/>
                    </a:xfrm>
                    <a:prstGeom prst="rect">
                      <a:avLst/>
                    </a:prstGeom>
                    <a:noFill/>
                    <a:ln>
                      <a:noFill/>
                    </a:ln>
                  </pic:spPr>
                </pic:pic>
              </a:graphicData>
            </a:graphic>
          </wp:inline>
        </w:drawing>
      </w:r>
    </w:p>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BC3EF0" w:rsidRDefault="002A6D11" w:rsidP="002A6D11">
      <w:pPr>
        <w:pStyle w:val="Ttulo1"/>
        <w:jc w:val="right"/>
        <w:rPr>
          <w:rFonts w:cs="Arial"/>
        </w:rPr>
      </w:pPr>
      <w:bookmarkStart w:id="0" w:name="_Toc499816423"/>
      <w:r>
        <w:rPr>
          <w:rFonts w:cs="Arial"/>
        </w:rPr>
        <w:t>Arquitectura Modelo 4+1 Vistas Body Fitness Gym</w:t>
      </w:r>
      <w:r w:rsidRPr="00BC3EF0">
        <w:rPr>
          <w:rFonts w:cs="Arial"/>
        </w:rPr>
        <w:t>.</w:t>
      </w:r>
      <w:bookmarkEnd w:id="0"/>
    </w:p>
    <w:p w:rsidR="002A6D11" w:rsidRPr="00BC3EF0" w:rsidRDefault="00955DA9" w:rsidP="002A6D11">
      <w:pPr>
        <w:pStyle w:val="Subttulo"/>
        <w:jc w:val="right"/>
        <w:rPr>
          <w:rFonts w:cs="Arial"/>
          <w:sz w:val="32"/>
        </w:rPr>
      </w:pPr>
      <w:r>
        <w:rPr>
          <w:rFonts w:cs="Arial"/>
          <w:sz w:val="32"/>
        </w:rPr>
        <w:t>&lt;&lt;versión 1.0</w:t>
      </w:r>
      <w:bookmarkStart w:id="1" w:name="_GoBack"/>
      <w:bookmarkEnd w:id="1"/>
      <w:r w:rsidR="002A6D11" w:rsidRPr="00BC3EF0">
        <w:rPr>
          <w:rFonts w:cs="Arial"/>
          <w:sz w:val="32"/>
        </w:rPr>
        <w:t>&gt;&gt;</w:t>
      </w:r>
    </w:p>
    <w:p w:rsidR="00003EB3" w:rsidRDefault="00003EB3"/>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2A6D11" w:rsidRDefault="002A6D11" w:rsidP="002A6D11">
      <w:pPr>
        <w:pStyle w:val="Ttulo"/>
        <w:jc w:val="center"/>
        <w:rPr>
          <w:rFonts w:ascii="Arial" w:hAnsi="Arial" w:cs="Arial"/>
          <w:color w:val="1F4E79" w:themeColor="accent1" w:themeShade="80"/>
          <w:sz w:val="28"/>
        </w:rPr>
      </w:pPr>
      <w:r w:rsidRPr="002A6D11">
        <w:rPr>
          <w:rFonts w:ascii="Arial" w:hAnsi="Arial" w:cs="Arial"/>
          <w:color w:val="1F4E79" w:themeColor="accent1" w:themeShade="80"/>
          <w:sz w:val="28"/>
        </w:rPr>
        <w:t>Historial de Revisión.</w:t>
      </w:r>
    </w:p>
    <w:p w:rsidR="002A6D11" w:rsidRPr="00BC3EF0" w:rsidRDefault="002A6D11" w:rsidP="002A6D11">
      <w:pPr>
        <w:rPr>
          <w:rFonts w:cs="Arial"/>
        </w:rPr>
      </w:pPr>
      <w:r w:rsidRPr="00BC3EF0">
        <w:rPr>
          <w:rFonts w:cs="Arial"/>
        </w:rPr>
        <w:t xml:space="preserve"> </w:t>
      </w:r>
    </w:p>
    <w:tbl>
      <w:tblPr>
        <w:tblStyle w:val="Tablaconcuadrcula"/>
        <w:tblW w:w="10948" w:type="dxa"/>
        <w:jc w:val="center"/>
        <w:tblLook w:val="04A0" w:firstRow="1" w:lastRow="0" w:firstColumn="1" w:lastColumn="0" w:noHBand="0" w:noVBand="1"/>
      </w:tblPr>
      <w:tblGrid>
        <w:gridCol w:w="2737"/>
        <w:gridCol w:w="2737"/>
        <w:gridCol w:w="2737"/>
        <w:gridCol w:w="2737"/>
      </w:tblGrid>
      <w:tr w:rsidR="002A6D11" w:rsidRPr="00BC3EF0" w:rsidTr="00564A3C">
        <w:trPr>
          <w:trHeight w:val="530"/>
          <w:jc w:val="center"/>
        </w:trPr>
        <w:tc>
          <w:tcPr>
            <w:tcW w:w="2737" w:type="dxa"/>
            <w:vAlign w:val="center"/>
          </w:tcPr>
          <w:p w:rsidR="002A6D11" w:rsidRPr="00D967F4" w:rsidRDefault="002A6D11" w:rsidP="00564A3C">
            <w:pPr>
              <w:jc w:val="center"/>
              <w:rPr>
                <w:rFonts w:cs="Arial"/>
              </w:rPr>
            </w:pPr>
            <w:r w:rsidRPr="00D967F4">
              <w:rPr>
                <w:rFonts w:cs="Arial"/>
              </w:rPr>
              <w:t>Fecha</w:t>
            </w:r>
          </w:p>
          <w:p w:rsidR="002A6D11" w:rsidRPr="00D967F4" w:rsidRDefault="002A6D11" w:rsidP="00564A3C">
            <w:pPr>
              <w:jc w:val="center"/>
              <w:rPr>
                <w:rFonts w:cs="Arial"/>
              </w:rPr>
            </w:pPr>
          </w:p>
        </w:tc>
        <w:tc>
          <w:tcPr>
            <w:tcW w:w="2737" w:type="dxa"/>
            <w:vAlign w:val="center"/>
          </w:tcPr>
          <w:p w:rsidR="002A6D11" w:rsidRPr="00D967F4" w:rsidRDefault="002A6D11" w:rsidP="00564A3C">
            <w:pPr>
              <w:jc w:val="center"/>
              <w:rPr>
                <w:rFonts w:cs="Arial"/>
              </w:rPr>
            </w:pPr>
            <w:r w:rsidRPr="00D967F4">
              <w:rPr>
                <w:rFonts w:cs="Arial"/>
              </w:rPr>
              <w:t>Versión</w:t>
            </w:r>
          </w:p>
        </w:tc>
        <w:tc>
          <w:tcPr>
            <w:tcW w:w="2737" w:type="dxa"/>
            <w:vAlign w:val="center"/>
          </w:tcPr>
          <w:p w:rsidR="002A6D11" w:rsidRPr="00D967F4" w:rsidRDefault="002A6D11" w:rsidP="00564A3C">
            <w:pPr>
              <w:jc w:val="center"/>
              <w:rPr>
                <w:rFonts w:cs="Arial"/>
              </w:rPr>
            </w:pPr>
            <w:r w:rsidRPr="00D967F4">
              <w:rPr>
                <w:rFonts w:cs="Arial"/>
              </w:rPr>
              <w:t>Descripción</w:t>
            </w:r>
          </w:p>
        </w:tc>
        <w:tc>
          <w:tcPr>
            <w:tcW w:w="2737" w:type="dxa"/>
            <w:vAlign w:val="center"/>
          </w:tcPr>
          <w:p w:rsidR="002A6D11" w:rsidRPr="00D967F4" w:rsidRDefault="002A6D11" w:rsidP="00564A3C">
            <w:pPr>
              <w:jc w:val="center"/>
              <w:rPr>
                <w:rFonts w:cs="Arial"/>
              </w:rPr>
            </w:pPr>
            <w:r w:rsidRPr="00D967F4">
              <w:rPr>
                <w:rFonts w:cs="Arial"/>
              </w:rPr>
              <w:t>Autor</w:t>
            </w:r>
          </w:p>
        </w:tc>
      </w:tr>
      <w:tr w:rsidR="002A6D11" w:rsidRPr="00BC3EF0" w:rsidTr="00564A3C">
        <w:trPr>
          <w:trHeight w:val="546"/>
          <w:jc w:val="center"/>
        </w:trPr>
        <w:tc>
          <w:tcPr>
            <w:tcW w:w="2737" w:type="dxa"/>
            <w:vAlign w:val="center"/>
          </w:tcPr>
          <w:p w:rsidR="002A6D11" w:rsidRPr="00D967F4" w:rsidRDefault="002A6D11" w:rsidP="00564A3C">
            <w:pPr>
              <w:jc w:val="center"/>
              <w:rPr>
                <w:rFonts w:cs="Arial"/>
              </w:rPr>
            </w:pPr>
            <w:r>
              <w:t>18/11/2017</w:t>
            </w:r>
          </w:p>
        </w:tc>
        <w:tc>
          <w:tcPr>
            <w:tcW w:w="2737" w:type="dxa"/>
            <w:vAlign w:val="center"/>
          </w:tcPr>
          <w:p w:rsidR="002A6D11" w:rsidRPr="00D967F4" w:rsidRDefault="002A6D11" w:rsidP="00564A3C">
            <w:pPr>
              <w:jc w:val="center"/>
              <w:rPr>
                <w:rFonts w:cs="Arial"/>
              </w:rPr>
            </w:pPr>
            <w:r>
              <w:t>0.2</w:t>
            </w:r>
          </w:p>
        </w:tc>
        <w:tc>
          <w:tcPr>
            <w:tcW w:w="2737" w:type="dxa"/>
            <w:vAlign w:val="center"/>
          </w:tcPr>
          <w:p w:rsidR="002A6D11" w:rsidRPr="00D967F4" w:rsidRDefault="002A6D11" w:rsidP="00564A3C">
            <w:pPr>
              <w:jc w:val="center"/>
              <w:rPr>
                <w:rFonts w:cs="Arial"/>
              </w:rPr>
            </w:pPr>
            <w:r>
              <w:t>Estructura preliminar de documento y Diagramas Vista Lógica</w:t>
            </w:r>
          </w:p>
        </w:tc>
        <w:tc>
          <w:tcPr>
            <w:tcW w:w="2737" w:type="dxa"/>
            <w:vAlign w:val="center"/>
          </w:tcPr>
          <w:p w:rsidR="002A6D11" w:rsidRPr="00D967F4" w:rsidRDefault="002A6D11" w:rsidP="002A6D11">
            <w:pPr>
              <w:jc w:val="center"/>
              <w:rPr>
                <w:rFonts w:cs="Arial"/>
              </w:rPr>
            </w:pPr>
            <w:r>
              <w:t>Gabriel Huertas</w:t>
            </w:r>
            <w:r w:rsidR="00013696">
              <w:t>, Cesar Cardozo, Juan Molina</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23/11/2017</w:t>
            </w:r>
          </w:p>
        </w:tc>
        <w:tc>
          <w:tcPr>
            <w:tcW w:w="2737" w:type="dxa"/>
            <w:vAlign w:val="center"/>
          </w:tcPr>
          <w:p w:rsidR="002A6D11" w:rsidRDefault="002A6D11" w:rsidP="00564A3C">
            <w:pPr>
              <w:jc w:val="center"/>
            </w:pPr>
            <w:r>
              <w:t>0.5</w:t>
            </w:r>
          </w:p>
        </w:tc>
        <w:tc>
          <w:tcPr>
            <w:tcW w:w="2737" w:type="dxa"/>
            <w:vAlign w:val="center"/>
          </w:tcPr>
          <w:p w:rsidR="002A6D11" w:rsidRDefault="002A6D11" w:rsidP="00564A3C">
            <w:pPr>
              <w:jc w:val="center"/>
            </w:pPr>
            <w:r>
              <w:t>Diagramas vista de desarrollo</w:t>
            </w:r>
          </w:p>
        </w:tc>
        <w:tc>
          <w:tcPr>
            <w:tcW w:w="2737" w:type="dxa"/>
            <w:vAlign w:val="center"/>
          </w:tcPr>
          <w:p w:rsidR="002A6D11" w:rsidRDefault="002A6D11" w:rsidP="00564A3C">
            <w:pPr>
              <w:jc w:val="center"/>
            </w:pPr>
            <w:r>
              <w:t>Gabriel Huertas</w:t>
            </w:r>
            <w:r w:rsidR="00013696">
              <w:t>, Cesar Cardozo</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25/11/2017</w:t>
            </w:r>
          </w:p>
        </w:tc>
        <w:tc>
          <w:tcPr>
            <w:tcW w:w="2737" w:type="dxa"/>
            <w:vAlign w:val="center"/>
          </w:tcPr>
          <w:p w:rsidR="002A6D11" w:rsidRDefault="002A6D11" w:rsidP="00564A3C">
            <w:pPr>
              <w:jc w:val="center"/>
            </w:pPr>
            <w:r>
              <w:t>0.6</w:t>
            </w:r>
          </w:p>
        </w:tc>
        <w:tc>
          <w:tcPr>
            <w:tcW w:w="2737" w:type="dxa"/>
            <w:vAlign w:val="center"/>
          </w:tcPr>
          <w:p w:rsidR="002A6D11" w:rsidRDefault="002A6D11" w:rsidP="00564A3C">
            <w:pPr>
              <w:jc w:val="center"/>
            </w:pPr>
            <w:r>
              <w:t>Diagramas vista física, vista de procesos y descripción del sistema</w:t>
            </w:r>
          </w:p>
        </w:tc>
        <w:tc>
          <w:tcPr>
            <w:tcW w:w="2737" w:type="dxa"/>
            <w:vAlign w:val="center"/>
          </w:tcPr>
          <w:p w:rsidR="002A6D11" w:rsidRDefault="002A6D11" w:rsidP="00564A3C">
            <w:pPr>
              <w:jc w:val="center"/>
            </w:pPr>
            <w:r>
              <w:t>Gabriel Huertas</w:t>
            </w:r>
            <w:r w:rsidR="00013696">
              <w:t>, Juan Molina</w:t>
            </w:r>
          </w:p>
        </w:tc>
      </w:tr>
      <w:tr w:rsidR="001A713D" w:rsidTr="00564A3C">
        <w:tblPrEx>
          <w:jc w:val="left"/>
        </w:tblPrEx>
        <w:trPr>
          <w:trHeight w:val="303"/>
        </w:trPr>
        <w:tc>
          <w:tcPr>
            <w:tcW w:w="2737" w:type="dxa"/>
            <w:vAlign w:val="center"/>
          </w:tcPr>
          <w:p w:rsidR="001A713D" w:rsidRDefault="001A713D" w:rsidP="00564A3C">
            <w:pPr>
              <w:spacing w:line="276" w:lineRule="auto"/>
              <w:jc w:val="center"/>
            </w:pPr>
            <w:r>
              <w:t>28/11/2017</w:t>
            </w:r>
          </w:p>
        </w:tc>
        <w:tc>
          <w:tcPr>
            <w:tcW w:w="2737" w:type="dxa"/>
            <w:vAlign w:val="center"/>
          </w:tcPr>
          <w:p w:rsidR="001A713D" w:rsidRDefault="001A713D" w:rsidP="00564A3C">
            <w:pPr>
              <w:jc w:val="center"/>
            </w:pPr>
            <w:r>
              <w:t>0.8</w:t>
            </w:r>
          </w:p>
        </w:tc>
        <w:tc>
          <w:tcPr>
            <w:tcW w:w="2737" w:type="dxa"/>
            <w:vAlign w:val="center"/>
          </w:tcPr>
          <w:p w:rsidR="001A713D" w:rsidRDefault="001A713D" w:rsidP="00564A3C">
            <w:pPr>
              <w:jc w:val="center"/>
            </w:pPr>
            <w:r>
              <w:t>Diagramas de actividades, diagramas de casos de uso</w:t>
            </w:r>
          </w:p>
        </w:tc>
        <w:tc>
          <w:tcPr>
            <w:tcW w:w="2737" w:type="dxa"/>
            <w:vAlign w:val="center"/>
          </w:tcPr>
          <w:p w:rsidR="001A713D" w:rsidRDefault="001A713D" w:rsidP="00564A3C">
            <w:pPr>
              <w:jc w:val="center"/>
            </w:pPr>
            <w:r>
              <w:t>Gabriel Huertas</w:t>
            </w:r>
            <w:r w:rsidR="006F2B7B">
              <w:t>, Juan Molina, Cesar Cardozo</w:t>
            </w:r>
          </w:p>
        </w:tc>
      </w:tr>
      <w:tr w:rsidR="006F2B7B" w:rsidTr="00564A3C">
        <w:tblPrEx>
          <w:jc w:val="left"/>
        </w:tblPrEx>
        <w:trPr>
          <w:trHeight w:val="303"/>
        </w:trPr>
        <w:tc>
          <w:tcPr>
            <w:tcW w:w="2737" w:type="dxa"/>
            <w:vAlign w:val="center"/>
          </w:tcPr>
          <w:p w:rsidR="006F2B7B" w:rsidRDefault="006F2B7B" w:rsidP="00564A3C">
            <w:pPr>
              <w:spacing w:line="276" w:lineRule="auto"/>
              <w:jc w:val="center"/>
            </w:pPr>
            <w:r>
              <w:t>30/11/2017</w:t>
            </w:r>
          </w:p>
        </w:tc>
        <w:tc>
          <w:tcPr>
            <w:tcW w:w="2737" w:type="dxa"/>
            <w:vAlign w:val="center"/>
          </w:tcPr>
          <w:p w:rsidR="006F2B7B" w:rsidRDefault="006F2B7B" w:rsidP="00564A3C">
            <w:pPr>
              <w:jc w:val="center"/>
            </w:pPr>
            <w:r>
              <w:t>1.0</w:t>
            </w:r>
          </w:p>
        </w:tc>
        <w:tc>
          <w:tcPr>
            <w:tcW w:w="2737" w:type="dxa"/>
            <w:vAlign w:val="center"/>
          </w:tcPr>
          <w:p w:rsidR="006F2B7B" w:rsidRDefault="006F2B7B" w:rsidP="00564A3C">
            <w:pPr>
              <w:jc w:val="center"/>
            </w:pPr>
            <w:r>
              <w:t>Versión estable</w:t>
            </w:r>
          </w:p>
        </w:tc>
        <w:tc>
          <w:tcPr>
            <w:tcW w:w="2737" w:type="dxa"/>
            <w:vAlign w:val="center"/>
          </w:tcPr>
          <w:p w:rsidR="006F2B7B" w:rsidRPr="00955DA9" w:rsidRDefault="006F2B7B" w:rsidP="00564A3C">
            <w:pPr>
              <w:jc w:val="center"/>
            </w:pPr>
            <w:r>
              <w:t>Gabriel Huertas</w:t>
            </w:r>
            <w:r w:rsidR="00955DA9">
              <w:t xml:space="preserve"> </w:t>
            </w:r>
            <w:r w:rsidR="00955DA9">
              <w:t>, Juan Molina, Cesar Cardozo</w:t>
            </w:r>
          </w:p>
        </w:tc>
      </w:tr>
    </w:tbl>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sdt>
      <w:sdtPr>
        <w:rPr>
          <w:rFonts w:eastAsiaTheme="minorHAnsi" w:cstheme="minorBidi"/>
          <w:color w:val="000000" w:themeColor="text1"/>
          <w:sz w:val="24"/>
          <w:szCs w:val="22"/>
          <w:lang w:val="es-ES" w:eastAsia="en-US"/>
        </w:rPr>
        <w:id w:val="-1161533517"/>
        <w:docPartObj>
          <w:docPartGallery w:val="Table of Contents"/>
          <w:docPartUnique/>
        </w:docPartObj>
      </w:sdtPr>
      <w:sdtEndPr>
        <w:rPr>
          <w:b/>
          <w:bCs/>
        </w:rPr>
      </w:sdtEndPr>
      <w:sdtContent>
        <w:p w:rsidR="002A6D11" w:rsidRDefault="002A6D11">
          <w:pPr>
            <w:pStyle w:val="TtuloTDC"/>
            <w:rPr>
              <w:lang w:val="es-ES"/>
            </w:rPr>
          </w:pPr>
          <w:r>
            <w:rPr>
              <w:lang w:val="es-ES"/>
            </w:rPr>
            <w:t>Contenido</w:t>
          </w:r>
        </w:p>
        <w:p w:rsidR="00B27FCF" w:rsidRPr="00B27FCF" w:rsidRDefault="00B27FCF" w:rsidP="00B27FCF">
          <w:pPr>
            <w:rPr>
              <w:lang w:eastAsia="es-CO"/>
            </w:rPr>
          </w:pPr>
        </w:p>
        <w:p w:rsidR="004C1B5C" w:rsidRDefault="002A6D11">
          <w:pPr>
            <w:pStyle w:val="TDC1"/>
            <w:tabs>
              <w:tab w:val="right" w:leader="dot" w:pos="8828"/>
            </w:tabs>
            <w:rPr>
              <w:rFonts w:asciiTheme="minorHAnsi" w:eastAsiaTheme="minorEastAsia" w:hAnsiTheme="minorHAnsi"/>
              <w:noProof/>
              <w:color w:val="auto"/>
              <w:sz w:val="22"/>
              <w:lang w:val="es-CO" w:eastAsia="es-CO"/>
            </w:rPr>
          </w:pPr>
          <w:r>
            <w:fldChar w:fldCharType="begin"/>
          </w:r>
          <w:r>
            <w:instrText xml:space="preserve"> TOC \o "1-4" \h \z \u </w:instrText>
          </w:r>
          <w:r>
            <w:fldChar w:fldCharType="separate"/>
          </w:r>
          <w:hyperlink w:anchor="_Toc499816423" w:history="1">
            <w:r w:rsidR="004C1B5C" w:rsidRPr="00453319">
              <w:rPr>
                <w:rStyle w:val="Hipervnculo"/>
                <w:rFonts w:cs="Arial"/>
                <w:noProof/>
              </w:rPr>
              <w:t>Arquitectura Modelo 4+1 Vistas Body Fitness Gym.</w:t>
            </w:r>
            <w:r w:rsidR="004C1B5C">
              <w:rPr>
                <w:noProof/>
                <w:webHidden/>
              </w:rPr>
              <w:tab/>
            </w:r>
            <w:r w:rsidR="004C1B5C">
              <w:rPr>
                <w:noProof/>
                <w:webHidden/>
              </w:rPr>
              <w:fldChar w:fldCharType="begin"/>
            </w:r>
            <w:r w:rsidR="004C1B5C">
              <w:rPr>
                <w:noProof/>
                <w:webHidden/>
              </w:rPr>
              <w:instrText xml:space="preserve"> PAGEREF _Toc499816423 \h </w:instrText>
            </w:r>
            <w:r w:rsidR="004C1B5C">
              <w:rPr>
                <w:noProof/>
                <w:webHidden/>
              </w:rPr>
            </w:r>
            <w:r w:rsidR="004C1B5C">
              <w:rPr>
                <w:noProof/>
                <w:webHidden/>
              </w:rPr>
              <w:fldChar w:fldCharType="separate"/>
            </w:r>
            <w:r w:rsidR="004C1B5C">
              <w:rPr>
                <w:noProof/>
                <w:webHidden/>
              </w:rPr>
              <w:t>1</w:t>
            </w:r>
            <w:r w:rsidR="004C1B5C">
              <w:rPr>
                <w:noProof/>
                <w:webHidden/>
              </w:rPr>
              <w:fldChar w:fldCharType="end"/>
            </w:r>
          </w:hyperlink>
        </w:p>
        <w:p w:rsidR="004C1B5C" w:rsidRDefault="00465510">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24" w:history="1">
            <w:r w:rsidR="004C1B5C" w:rsidRPr="00453319">
              <w:rPr>
                <w:rStyle w:val="Hipervnculo"/>
                <w:rFonts w:cs="Arial"/>
                <w:noProof/>
              </w:rPr>
              <w:t>1.</w:t>
            </w:r>
            <w:r w:rsidR="004C1B5C">
              <w:rPr>
                <w:rFonts w:asciiTheme="minorHAnsi" w:eastAsiaTheme="minorEastAsia" w:hAnsiTheme="minorHAnsi"/>
                <w:noProof/>
                <w:color w:val="auto"/>
                <w:sz w:val="22"/>
                <w:lang w:val="es-CO" w:eastAsia="es-CO"/>
              </w:rPr>
              <w:tab/>
            </w:r>
            <w:r w:rsidR="004C1B5C" w:rsidRPr="00453319">
              <w:rPr>
                <w:rStyle w:val="Hipervnculo"/>
                <w:rFonts w:cs="Arial"/>
                <w:noProof/>
              </w:rPr>
              <w:t>Introducción</w:t>
            </w:r>
            <w:r w:rsidR="004C1B5C">
              <w:rPr>
                <w:noProof/>
                <w:webHidden/>
              </w:rPr>
              <w:tab/>
            </w:r>
            <w:r w:rsidR="004C1B5C">
              <w:rPr>
                <w:noProof/>
                <w:webHidden/>
              </w:rPr>
              <w:fldChar w:fldCharType="begin"/>
            </w:r>
            <w:r w:rsidR="004C1B5C">
              <w:rPr>
                <w:noProof/>
                <w:webHidden/>
              </w:rPr>
              <w:instrText xml:space="preserve"> PAGEREF _Toc499816424 \h </w:instrText>
            </w:r>
            <w:r w:rsidR="004C1B5C">
              <w:rPr>
                <w:noProof/>
                <w:webHidden/>
              </w:rPr>
            </w:r>
            <w:r w:rsidR="004C1B5C">
              <w:rPr>
                <w:noProof/>
                <w:webHidden/>
              </w:rPr>
              <w:fldChar w:fldCharType="separate"/>
            </w:r>
            <w:r w:rsidR="004C1B5C">
              <w:rPr>
                <w:noProof/>
                <w:webHidden/>
              </w:rPr>
              <w:t>6</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25" w:history="1">
            <w:r w:rsidR="004C1B5C" w:rsidRPr="00453319">
              <w:rPr>
                <w:rStyle w:val="Hipervnculo"/>
                <w:rFonts w:cs="Arial"/>
                <w:noProof/>
                <w:lang w:val="es-CO" w:eastAsia="es-CO"/>
              </w:rPr>
              <w:t>1.1.</w:t>
            </w:r>
            <w:r w:rsidR="004C1B5C">
              <w:rPr>
                <w:rFonts w:asciiTheme="minorHAnsi" w:eastAsiaTheme="minorEastAsia" w:hAnsiTheme="minorHAnsi"/>
                <w:noProof/>
                <w:color w:val="auto"/>
                <w:sz w:val="22"/>
                <w:lang w:val="es-CO" w:eastAsia="es-CO"/>
              </w:rPr>
              <w:tab/>
            </w:r>
            <w:r w:rsidR="004C1B5C" w:rsidRPr="00453319">
              <w:rPr>
                <w:rStyle w:val="Hipervnculo"/>
                <w:rFonts w:cs="Arial"/>
                <w:noProof/>
                <w:lang w:val="es-CO" w:eastAsia="es-CO"/>
              </w:rPr>
              <w:t>Propósito</w:t>
            </w:r>
            <w:r w:rsidR="004C1B5C">
              <w:rPr>
                <w:noProof/>
                <w:webHidden/>
              </w:rPr>
              <w:tab/>
            </w:r>
            <w:r w:rsidR="004C1B5C">
              <w:rPr>
                <w:noProof/>
                <w:webHidden/>
              </w:rPr>
              <w:fldChar w:fldCharType="begin"/>
            </w:r>
            <w:r w:rsidR="004C1B5C">
              <w:rPr>
                <w:noProof/>
                <w:webHidden/>
              </w:rPr>
              <w:instrText xml:space="preserve"> PAGEREF _Toc499816425 \h </w:instrText>
            </w:r>
            <w:r w:rsidR="004C1B5C">
              <w:rPr>
                <w:noProof/>
                <w:webHidden/>
              </w:rPr>
            </w:r>
            <w:r w:rsidR="004C1B5C">
              <w:rPr>
                <w:noProof/>
                <w:webHidden/>
              </w:rPr>
              <w:fldChar w:fldCharType="separate"/>
            </w:r>
            <w:r w:rsidR="004C1B5C">
              <w:rPr>
                <w:noProof/>
                <w:webHidden/>
              </w:rPr>
              <w:t>6</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26" w:history="1">
            <w:r w:rsidR="004C1B5C" w:rsidRPr="00453319">
              <w:rPr>
                <w:rStyle w:val="Hipervnculo"/>
                <w:noProof/>
                <w:lang w:val="es-CO" w:eastAsia="es-CO"/>
              </w:rPr>
              <w:t>1.2.</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Alcance</w:t>
            </w:r>
            <w:r w:rsidR="004C1B5C">
              <w:rPr>
                <w:noProof/>
                <w:webHidden/>
              </w:rPr>
              <w:tab/>
            </w:r>
            <w:r w:rsidR="004C1B5C">
              <w:rPr>
                <w:noProof/>
                <w:webHidden/>
              </w:rPr>
              <w:fldChar w:fldCharType="begin"/>
            </w:r>
            <w:r w:rsidR="004C1B5C">
              <w:rPr>
                <w:noProof/>
                <w:webHidden/>
              </w:rPr>
              <w:instrText xml:space="preserve"> PAGEREF _Toc499816426 \h </w:instrText>
            </w:r>
            <w:r w:rsidR="004C1B5C">
              <w:rPr>
                <w:noProof/>
                <w:webHidden/>
              </w:rPr>
            </w:r>
            <w:r w:rsidR="004C1B5C">
              <w:rPr>
                <w:noProof/>
                <w:webHidden/>
              </w:rPr>
              <w:fldChar w:fldCharType="separate"/>
            </w:r>
            <w:r w:rsidR="004C1B5C">
              <w:rPr>
                <w:noProof/>
                <w:webHidden/>
              </w:rPr>
              <w:t>6</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27" w:history="1">
            <w:r w:rsidR="004C1B5C" w:rsidRPr="00453319">
              <w:rPr>
                <w:rStyle w:val="Hipervnculo"/>
                <w:noProof/>
                <w:lang w:val="es-CO" w:eastAsia="es-CO"/>
              </w:rPr>
              <w:t>1.3.</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Descripción del sistema</w:t>
            </w:r>
            <w:r w:rsidR="004C1B5C">
              <w:rPr>
                <w:noProof/>
                <w:webHidden/>
              </w:rPr>
              <w:tab/>
            </w:r>
            <w:r w:rsidR="004C1B5C">
              <w:rPr>
                <w:noProof/>
                <w:webHidden/>
              </w:rPr>
              <w:fldChar w:fldCharType="begin"/>
            </w:r>
            <w:r w:rsidR="004C1B5C">
              <w:rPr>
                <w:noProof/>
                <w:webHidden/>
              </w:rPr>
              <w:instrText xml:space="preserve"> PAGEREF _Toc499816427 \h </w:instrText>
            </w:r>
            <w:r w:rsidR="004C1B5C">
              <w:rPr>
                <w:noProof/>
                <w:webHidden/>
              </w:rPr>
            </w:r>
            <w:r w:rsidR="004C1B5C">
              <w:rPr>
                <w:noProof/>
                <w:webHidden/>
              </w:rPr>
              <w:fldChar w:fldCharType="separate"/>
            </w:r>
            <w:r w:rsidR="004C1B5C">
              <w:rPr>
                <w:noProof/>
                <w:webHidden/>
              </w:rPr>
              <w:t>7</w:t>
            </w:r>
            <w:r w:rsidR="004C1B5C">
              <w:rPr>
                <w:noProof/>
                <w:webHidden/>
              </w:rPr>
              <w:fldChar w:fldCharType="end"/>
            </w:r>
          </w:hyperlink>
        </w:p>
        <w:p w:rsidR="004C1B5C" w:rsidRDefault="00465510">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28" w:history="1">
            <w:r w:rsidR="004C1B5C" w:rsidRPr="00453319">
              <w:rPr>
                <w:rStyle w:val="Hipervnculo"/>
                <w:rFonts w:cs="Arial"/>
                <w:noProof/>
                <w:lang w:val="es-CO" w:eastAsia="es-CO"/>
              </w:rPr>
              <w:t>1.3.1.</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Generalidades</w:t>
            </w:r>
            <w:r w:rsidR="004C1B5C">
              <w:rPr>
                <w:noProof/>
                <w:webHidden/>
              </w:rPr>
              <w:tab/>
            </w:r>
            <w:r w:rsidR="004C1B5C">
              <w:rPr>
                <w:noProof/>
                <w:webHidden/>
              </w:rPr>
              <w:fldChar w:fldCharType="begin"/>
            </w:r>
            <w:r w:rsidR="004C1B5C">
              <w:rPr>
                <w:noProof/>
                <w:webHidden/>
              </w:rPr>
              <w:instrText xml:space="preserve"> PAGEREF _Toc499816428 \h </w:instrText>
            </w:r>
            <w:r w:rsidR="004C1B5C">
              <w:rPr>
                <w:noProof/>
                <w:webHidden/>
              </w:rPr>
            </w:r>
            <w:r w:rsidR="004C1B5C">
              <w:rPr>
                <w:noProof/>
                <w:webHidden/>
              </w:rPr>
              <w:fldChar w:fldCharType="separate"/>
            </w:r>
            <w:r w:rsidR="004C1B5C">
              <w:rPr>
                <w:noProof/>
                <w:webHidden/>
              </w:rPr>
              <w:t>7</w:t>
            </w:r>
            <w:r w:rsidR="004C1B5C">
              <w:rPr>
                <w:noProof/>
                <w:webHidden/>
              </w:rPr>
              <w:fldChar w:fldCharType="end"/>
            </w:r>
          </w:hyperlink>
        </w:p>
        <w:p w:rsidR="004C1B5C" w:rsidRDefault="00465510">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29" w:history="1">
            <w:r w:rsidR="004C1B5C" w:rsidRPr="00453319">
              <w:rPr>
                <w:rStyle w:val="Hipervnculo"/>
                <w:rFonts w:cs="Arial"/>
                <w:noProof/>
              </w:rPr>
              <w:t>1.3.2.</w:t>
            </w:r>
            <w:r w:rsidR="004C1B5C">
              <w:rPr>
                <w:rFonts w:asciiTheme="minorHAnsi" w:eastAsiaTheme="minorEastAsia" w:hAnsiTheme="minorHAnsi"/>
                <w:noProof/>
                <w:color w:val="auto"/>
                <w:sz w:val="22"/>
                <w:lang w:val="es-CO" w:eastAsia="es-CO"/>
              </w:rPr>
              <w:tab/>
            </w:r>
            <w:r w:rsidR="004C1B5C" w:rsidRPr="00453319">
              <w:rPr>
                <w:rStyle w:val="Hipervnculo"/>
                <w:noProof/>
              </w:rPr>
              <w:t>Procesos del Sistema</w:t>
            </w:r>
            <w:r w:rsidR="004C1B5C">
              <w:rPr>
                <w:noProof/>
                <w:webHidden/>
              </w:rPr>
              <w:tab/>
            </w:r>
            <w:r w:rsidR="004C1B5C">
              <w:rPr>
                <w:noProof/>
                <w:webHidden/>
              </w:rPr>
              <w:fldChar w:fldCharType="begin"/>
            </w:r>
            <w:r w:rsidR="004C1B5C">
              <w:rPr>
                <w:noProof/>
                <w:webHidden/>
              </w:rPr>
              <w:instrText xml:space="preserve"> PAGEREF _Toc499816429 \h </w:instrText>
            </w:r>
            <w:r w:rsidR="004C1B5C">
              <w:rPr>
                <w:noProof/>
                <w:webHidden/>
              </w:rPr>
            </w:r>
            <w:r w:rsidR="004C1B5C">
              <w:rPr>
                <w:noProof/>
                <w:webHidden/>
              </w:rPr>
              <w:fldChar w:fldCharType="separate"/>
            </w:r>
            <w:r w:rsidR="004C1B5C">
              <w:rPr>
                <w:noProof/>
                <w:webHidden/>
              </w:rPr>
              <w:t>8</w:t>
            </w:r>
            <w:r w:rsidR="004C1B5C">
              <w:rPr>
                <w:noProof/>
                <w:webHidden/>
              </w:rPr>
              <w:fldChar w:fldCharType="end"/>
            </w:r>
          </w:hyperlink>
        </w:p>
        <w:p w:rsidR="004C1B5C" w:rsidRDefault="00465510">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30" w:history="1">
            <w:r w:rsidR="004C1B5C" w:rsidRPr="00453319">
              <w:rPr>
                <w:rStyle w:val="Hipervnculo"/>
                <w:noProof/>
              </w:rPr>
              <w:t>1.3.2.1.</w:t>
            </w:r>
            <w:r w:rsidR="004C1B5C">
              <w:rPr>
                <w:rFonts w:asciiTheme="minorHAnsi" w:eastAsiaTheme="minorEastAsia" w:hAnsiTheme="minorHAnsi"/>
                <w:noProof/>
                <w:color w:val="auto"/>
                <w:sz w:val="22"/>
                <w:lang w:val="es-CO" w:eastAsia="es-CO"/>
              </w:rPr>
              <w:tab/>
            </w:r>
            <w:r w:rsidR="004C1B5C" w:rsidRPr="00453319">
              <w:rPr>
                <w:rStyle w:val="Hipervnculo"/>
                <w:noProof/>
              </w:rPr>
              <w:t>Caracterización de módulos</w:t>
            </w:r>
            <w:r w:rsidR="004C1B5C">
              <w:rPr>
                <w:noProof/>
                <w:webHidden/>
              </w:rPr>
              <w:tab/>
            </w:r>
            <w:r w:rsidR="004C1B5C">
              <w:rPr>
                <w:noProof/>
                <w:webHidden/>
              </w:rPr>
              <w:fldChar w:fldCharType="begin"/>
            </w:r>
            <w:r w:rsidR="004C1B5C">
              <w:rPr>
                <w:noProof/>
                <w:webHidden/>
              </w:rPr>
              <w:instrText xml:space="preserve"> PAGEREF _Toc499816430 \h </w:instrText>
            </w:r>
            <w:r w:rsidR="004C1B5C">
              <w:rPr>
                <w:noProof/>
                <w:webHidden/>
              </w:rPr>
            </w:r>
            <w:r w:rsidR="004C1B5C">
              <w:rPr>
                <w:noProof/>
                <w:webHidden/>
              </w:rPr>
              <w:fldChar w:fldCharType="separate"/>
            </w:r>
            <w:r w:rsidR="004C1B5C">
              <w:rPr>
                <w:noProof/>
                <w:webHidden/>
              </w:rPr>
              <w:t>8</w:t>
            </w:r>
            <w:r w:rsidR="004C1B5C">
              <w:rPr>
                <w:noProof/>
                <w:webHidden/>
              </w:rPr>
              <w:fldChar w:fldCharType="end"/>
            </w:r>
          </w:hyperlink>
        </w:p>
        <w:p w:rsidR="004C1B5C" w:rsidRDefault="00465510">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31" w:history="1">
            <w:r w:rsidR="004C1B5C" w:rsidRPr="00453319">
              <w:rPr>
                <w:rStyle w:val="Hipervnculo"/>
                <w:noProof/>
                <w:lang w:val="es-CO" w:eastAsia="es-CO"/>
              </w:rPr>
              <w:t>1.3.2.2.</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Reglas del negocio</w:t>
            </w:r>
            <w:r w:rsidR="004C1B5C">
              <w:rPr>
                <w:noProof/>
                <w:webHidden/>
              </w:rPr>
              <w:tab/>
            </w:r>
            <w:r w:rsidR="004C1B5C">
              <w:rPr>
                <w:noProof/>
                <w:webHidden/>
              </w:rPr>
              <w:fldChar w:fldCharType="begin"/>
            </w:r>
            <w:r w:rsidR="004C1B5C">
              <w:rPr>
                <w:noProof/>
                <w:webHidden/>
              </w:rPr>
              <w:instrText xml:space="preserve"> PAGEREF _Toc499816431 \h </w:instrText>
            </w:r>
            <w:r w:rsidR="004C1B5C">
              <w:rPr>
                <w:noProof/>
                <w:webHidden/>
              </w:rPr>
            </w:r>
            <w:r w:rsidR="004C1B5C">
              <w:rPr>
                <w:noProof/>
                <w:webHidden/>
              </w:rPr>
              <w:fldChar w:fldCharType="separate"/>
            </w:r>
            <w:r w:rsidR="004C1B5C">
              <w:rPr>
                <w:noProof/>
                <w:webHidden/>
              </w:rPr>
              <w:t>9</w:t>
            </w:r>
            <w:r w:rsidR="004C1B5C">
              <w:rPr>
                <w:noProof/>
                <w:webHidden/>
              </w:rPr>
              <w:fldChar w:fldCharType="end"/>
            </w:r>
          </w:hyperlink>
        </w:p>
        <w:p w:rsidR="004C1B5C" w:rsidRDefault="00465510">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32" w:history="1">
            <w:r w:rsidR="004C1B5C" w:rsidRPr="00453319">
              <w:rPr>
                <w:rStyle w:val="Hipervnculo"/>
                <w:rFonts w:cs="Arial"/>
                <w:noProof/>
              </w:rPr>
              <w:t>1.3.3.</w:t>
            </w:r>
            <w:r w:rsidR="004C1B5C">
              <w:rPr>
                <w:rFonts w:asciiTheme="minorHAnsi" w:eastAsiaTheme="minorEastAsia" w:hAnsiTheme="minorHAnsi"/>
                <w:noProof/>
                <w:color w:val="auto"/>
                <w:sz w:val="22"/>
                <w:lang w:val="es-CO" w:eastAsia="es-CO"/>
              </w:rPr>
              <w:tab/>
            </w:r>
            <w:r w:rsidR="004C1B5C" w:rsidRPr="00453319">
              <w:rPr>
                <w:rStyle w:val="Hipervnculo"/>
                <w:noProof/>
              </w:rPr>
              <w:t>Descripción de la necesidad</w:t>
            </w:r>
            <w:r w:rsidR="004C1B5C">
              <w:rPr>
                <w:noProof/>
                <w:webHidden/>
              </w:rPr>
              <w:tab/>
            </w:r>
            <w:r w:rsidR="004C1B5C">
              <w:rPr>
                <w:noProof/>
                <w:webHidden/>
              </w:rPr>
              <w:fldChar w:fldCharType="begin"/>
            </w:r>
            <w:r w:rsidR="004C1B5C">
              <w:rPr>
                <w:noProof/>
                <w:webHidden/>
              </w:rPr>
              <w:instrText xml:space="preserve"> PAGEREF _Toc499816432 \h </w:instrText>
            </w:r>
            <w:r w:rsidR="004C1B5C">
              <w:rPr>
                <w:noProof/>
                <w:webHidden/>
              </w:rPr>
            </w:r>
            <w:r w:rsidR="004C1B5C">
              <w:rPr>
                <w:noProof/>
                <w:webHidden/>
              </w:rPr>
              <w:fldChar w:fldCharType="separate"/>
            </w:r>
            <w:r w:rsidR="004C1B5C">
              <w:rPr>
                <w:noProof/>
                <w:webHidden/>
              </w:rPr>
              <w:t>10</w:t>
            </w:r>
            <w:r w:rsidR="004C1B5C">
              <w:rPr>
                <w:noProof/>
                <w:webHidden/>
              </w:rPr>
              <w:fldChar w:fldCharType="end"/>
            </w:r>
          </w:hyperlink>
        </w:p>
        <w:p w:rsidR="004C1B5C" w:rsidRDefault="00465510">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33" w:history="1">
            <w:r w:rsidR="004C1B5C" w:rsidRPr="00453319">
              <w:rPr>
                <w:rStyle w:val="Hipervnculo"/>
                <w:noProof/>
              </w:rPr>
              <w:t>1.3.3.1.</w:t>
            </w:r>
            <w:r w:rsidR="004C1B5C">
              <w:rPr>
                <w:rFonts w:asciiTheme="minorHAnsi" w:eastAsiaTheme="minorEastAsia" w:hAnsiTheme="minorHAnsi"/>
                <w:noProof/>
                <w:color w:val="auto"/>
                <w:sz w:val="22"/>
                <w:lang w:val="es-CO" w:eastAsia="es-CO"/>
              </w:rPr>
              <w:tab/>
            </w:r>
            <w:r w:rsidR="004C1B5C" w:rsidRPr="00453319">
              <w:rPr>
                <w:rStyle w:val="Hipervnculo"/>
                <w:noProof/>
              </w:rPr>
              <w:t>Síntomas</w:t>
            </w:r>
            <w:r w:rsidR="004C1B5C">
              <w:rPr>
                <w:noProof/>
                <w:webHidden/>
              </w:rPr>
              <w:tab/>
            </w:r>
            <w:r w:rsidR="004C1B5C">
              <w:rPr>
                <w:noProof/>
                <w:webHidden/>
              </w:rPr>
              <w:fldChar w:fldCharType="begin"/>
            </w:r>
            <w:r w:rsidR="004C1B5C">
              <w:rPr>
                <w:noProof/>
                <w:webHidden/>
              </w:rPr>
              <w:instrText xml:space="preserve"> PAGEREF _Toc499816433 \h </w:instrText>
            </w:r>
            <w:r w:rsidR="004C1B5C">
              <w:rPr>
                <w:noProof/>
                <w:webHidden/>
              </w:rPr>
            </w:r>
            <w:r w:rsidR="004C1B5C">
              <w:rPr>
                <w:noProof/>
                <w:webHidden/>
              </w:rPr>
              <w:fldChar w:fldCharType="separate"/>
            </w:r>
            <w:r w:rsidR="004C1B5C">
              <w:rPr>
                <w:noProof/>
                <w:webHidden/>
              </w:rPr>
              <w:t>10</w:t>
            </w:r>
            <w:r w:rsidR="004C1B5C">
              <w:rPr>
                <w:noProof/>
                <w:webHidden/>
              </w:rPr>
              <w:fldChar w:fldCharType="end"/>
            </w:r>
          </w:hyperlink>
        </w:p>
        <w:p w:rsidR="004C1B5C" w:rsidRDefault="00465510">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34" w:history="1">
            <w:r w:rsidR="004C1B5C" w:rsidRPr="00453319">
              <w:rPr>
                <w:rStyle w:val="Hipervnculo"/>
                <w:noProof/>
              </w:rPr>
              <w:t>1.3.3.2.</w:t>
            </w:r>
            <w:r w:rsidR="004C1B5C">
              <w:rPr>
                <w:rFonts w:asciiTheme="minorHAnsi" w:eastAsiaTheme="minorEastAsia" w:hAnsiTheme="minorHAnsi"/>
                <w:noProof/>
                <w:color w:val="auto"/>
                <w:sz w:val="22"/>
                <w:lang w:val="es-CO" w:eastAsia="es-CO"/>
              </w:rPr>
              <w:tab/>
            </w:r>
            <w:r w:rsidR="004C1B5C" w:rsidRPr="00453319">
              <w:rPr>
                <w:rStyle w:val="Hipervnculo"/>
                <w:noProof/>
              </w:rPr>
              <w:t>Causas</w:t>
            </w:r>
            <w:r w:rsidR="004C1B5C">
              <w:rPr>
                <w:noProof/>
                <w:webHidden/>
              </w:rPr>
              <w:tab/>
            </w:r>
            <w:r w:rsidR="004C1B5C">
              <w:rPr>
                <w:noProof/>
                <w:webHidden/>
              </w:rPr>
              <w:fldChar w:fldCharType="begin"/>
            </w:r>
            <w:r w:rsidR="004C1B5C">
              <w:rPr>
                <w:noProof/>
                <w:webHidden/>
              </w:rPr>
              <w:instrText xml:space="preserve"> PAGEREF _Toc499816434 \h </w:instrText>
            </w:r>
            <w:r w:rsidR="004C1B5C">
              <w:rPr>
                <w:noProof/>
                <w:webHidden/>
              </w:rPr>
            </w:r>
            <w:r w:rsidR="004C1B5C">
              <w:rPr>
                <w:noProof/>
                <w:webHidden/>
              </w:rPr>
              <w:fldChar w:fldCharType="separate"/>
            </w:r>
            <w:r w:rsidR="004C1B5C">
              <w:rPr>
                <w:noProof/>
                <w:webHidden/>
              </w:rPr>
              <w:t>11</w:t>
            </w:r>
            <w:r w:rsidR="004C1B5C">
              <w:rPr>
                <w:noProof/>
                <w:webHidden/>
              </w:rPr>
              <w:fldChar w:fldCharType="end"/>
            </w:r>
          </w:hyperlink>
        </w:p>
        <w:p w:rsidR="004C1B5C" w:rsidRDefault="00465510">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35" w:history="1">
            <w:r w:rsidR="004C1B5C" w:rsidRPr="00453319">
              <w:rPr>
                <w:rStyle w:val="Hipervnculo"/>
                <w:noProof/>
              </w:rPr>
              <w:t>1.3.3.3.</w:t>
            </w:r>
            <w:r w:rsidR="004C1B5C">
              <w:rPr>
                <w:rFonts w:asciiTheme="minorHAnsi" w:eastAsiaTheme="minorEastAsia" w:hAnsiTheme="minorHAnsi"/>
                <w:noProof/>
                <w:color w:val="auto"/>
                <w:sz w:val="22"/>
                <w:lang w:val="es-CO" w:eastAsia="es-CO"/>
              </w:rPr>
              <w:tab/>
            </w:r>
            <w:r w:rsidR="004C1B5C" w:rsidRPr="00453319">
              <w:rPr>
                <w:rStyle w:val="Hipervnculo"/>
                <w:noProof/>
              </w:rPr>
              <w:t>Diagnóstico</w:t>
            </w:r>
            <w:r w:rsidR="004C1B5C">
              <w:rPr>
                <w:noProof/>
                <w:webHidden/>
              </w:rPr>
              <w:tab/>
            </w:r>
            <w:r w:rsidR="004C1B5C">
              <w:rPr>
                <w:noProof/>
                <w:webHidden/>
              </w:rPr>
              <w:fldChar w:fldCharType="begin"/>
            </w:r>
            <w:r w:rsidR="004C1B5C">
              <w:rPr>
                <w:noProof/>
                <w:webHidden/>
              </w:rPr>
              <w:instrText xml:space="preserve"> PAGEREF _Toc499816435 \h </w:instrText>
            </w:r>
            <w:r w:rsidR="004C1B5C">
              <w:rPr>
                <w:noProof/>
                <w:webHidden/>
              </w:rPr>
            </w:r>
            <w:r w:rsidR="004C1B5C">
              <w:rPr>
                <w:noProof/>
                <w:webHidden/>
              </w:rPr>
              <w:fldChar w:fldCharType="separate"/>
            </w:r>
            <w:r w:rsidR="004C1B5C">
              <w:rPr>
                <w:noProof/>
                <w:webHidden/>
              </w:rPr>
              <w:t>11</w:t>
            </w:r>
            <w:r w:rsidR="004C1B5C">
              <w:rPr>
                <w:noProof/>
                <w:webHidden/>
              </w:rPr>
              <w:fldChar w:fldCharType="end"/>
            </w:r>
          </w:hyperlink>
        </w:p>
        <w:p w:rsidR="004C1B5C" w:rsidRDefault="00465510">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36" w:history="1">
            <w:r w:rsidR="004C1B5C" w:rsidRPr="00453319">
              <w:rPr>
                <w:rStyle w:val="Hipervnculo"/>
                <w:noProof/>
              </w:rPr>
              <w:t>1.3.3.4.</w:t>
            </w:r>
            <w:r w:rsidR="004C1B5C">
              <w:rPr>
                <w:rFonts w:asciiTheme="minorHAnsi" w:eastAsiaTheme="minorEastAsia" w:hAnsiTheme="minorHAnsi"/>
                <w:noProof/>
                <w:color w:val="auto"/>
                <w:sz w:val="22"/>
                <w:lang w:val="es-CO" w:eastAsia="es-CO"/>
              </w:rPr>
              <w:tab/>
            </w:r>
            <w:r w:rsidR="004C1B5C" w:rsidRPr="00453319">
              <w:rPr>
                <w:rStyle w:val="Hipervnculo"/>
                <w:noProof/>
              </w:rPr>
              <w:t>Pronóstico</w:t>
            </w:r>
            <w:r w:rsidR="004C1B5C">
              <w:rPr>
                <w:noProof/>
                <w:webHidden/>
              </w:rPr>
              <w:tab/>
            </w:r>
            <w:r w:rsidR="004C1B5C">
              <w:rPr>
                <w:noProof/>
                <w:webHidden/>
              </w:rPr>
              <w:fldChar w:fldCharType="begin"/>
            </w:r>
            <w:r w:rsidR="004C1B5C">
              <w:rPr>
                <w:noProof/>
                <w:webHidden/>
              </w:rPr>
              <w:instrText xml:space="preserve"> PAGEREF _Toc499816436 \h </w:instrText>
            </w:r>
            <w:r w:rsidR="004C1B5C">
              <w:rPr>
                <w:noProof/>
                <w:webHidden/>
              </w:rPr>
            </w:r>
            <w:r w:rsidR="004C1B5C">
              <w:rPr>
                <w:noProof/>
                <w:webHidden/>
              </w:rPr>
              <w:fldChar w:fldCharType="separate"/>
            </w:r>
            <w:r w:rsidR="004C1B5C">
              <w:rPr>
                <w:noProof/>
                <w:webHidden/>
              </w:rPr>
              <w:t>11</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37" w:history="1">
            <w:r w:rsidR="004C1B5C" w:rsidRPr="00453319">
              <w:rPr>
                <w:rStyle w:val="Hipervnculo"/>
                <w:noProof/>
                <w:lang w:val="es-CO" w:eastAsia="es-CO"/>
              </w:rPr>
              <w:t>1.4.</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Glosario de términos</w:t>
            </w:r>
            <w:r w:rsidR="004C1B5C">
              <w:rPr>
                <w:noProof/>
                <w:webHidden/>
              </w:rPr>
              <w:tab/>
            </w:r>
            <w:r w:rsidR="004C1B5C">
              <w:rPr>
                <w:noProof/>
                <w:webHidden/>
              </w:rPr>
              <w:fldChar w:fldCharType="begin"/>
            </w:r>
            <w:r w:rsidR="004C1B5C">
              <w:rPr>
                <w:noProof/>
                <w:webHidden/>
              </w:rPr>
              <w:instrText xml:space="preserve"> PAGEREF _Toc499816437 \h </w:instrText>
            </w:r>
            <w:r w:rsidR="004C1B5C">
              <w:rPr>
                <w:noProof/>
                <w:webHidden/>
              </w:rPr>
            </w:r>
            <w:r w:rsidR="004C1B5C">
              <w:rPr>
                <w:noProof/>
                <w:webHidden/>
              </w:rPr>
              <w:fldChar w:fldCharType="separate"/>
            </w:r>
            <w:r w:rsidR="004C1B5C">
              <w:rPr>
                <w:noProof/>
                <w:webHidden/>
              </w:rPr>
              <w:t>12</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38" w:history="1">
            <w:r w:rsidR="004C1B5C" w:rsidRPr="00453319">
              <w:rPr>
                <w:rStyle w:val="Hipervnculo"/>
                <w:noProof/>
                <w:lang w:val="es-CO" w:eastAsia="es-CO"/>
              </w:rPr>
              <w:t>1.5.</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Organización del documento</w:t>
            </w:r>
            <w:r w:rsidR="004C1B5C">
              <w:rPr>
                <w:noProof/>
                <w:webHidden/>
              </w:rPr>
              <w:tab/>
            </w:r>
            <w:r w:rsidR="004C1B5C">
              <w:rPr>
                <w:noProof/>
                <w:webHidden/>
              </w:rPr>
              <w:fldChar w:fldCharType="begin"/>
            </w:r>
            <w:r w:rsidR="004C1B5C">
              <w:rPr>
                <w:noProof/>
                <w:webHidden/>
              </w:rPr>
              <w:instrText xml:space="preserve"> PAGEREF _Toc499816438 \h </w:instrText>
            </w:r>
            <w:r w:rsidR="004C1B5C">
              <w:rPr>
                <w:noProof/>
                <w:webHidden/>
              </w:rPr>
            </w:r>
            <w:r w:rsidR="004C1B5C">
              <w:rPr>
                <w:noProof/>
                <w:webHidden/>
              </w:rPr>
              <w:fldChar w:fldCharType="separate"/>
            </w:r>
            <w:r w:rsidR="004C1B5C">
              <w:rPr>
                <w:noProof/>
                <w:webHidden/>
              </w:rPr>
              <w:t>12</w:t>
            </w:r>
            <w:r w:rsidR="004C1B5C">
              <w:rPr>
                <w:noProof/>
                <w:webHidden/>
              </w:rPr>
              <w:fldChar w:fldCharType="end"/>
            </w:r>
          </w:hyperlink>
        </w:p>
        <w:p w:rsidR="004C1B5C" w:rsidRDefault="00465510">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39" w:history="1">
            <w:r w:rsidR="004C1B5C" w:rsidRPr="00453319">
              <w:rPr>
                <w:rStyle w:val="Hipervnculo"/>
                <w:noProof/>
              </w:rPr>
              <w:t>2.</w:t>
            </w:r>
            <w:r w:rsidR="004C1B5C">
              <w:rPr>
                <w:rFonts w:asciiTheme="minorHAnsi" w:eastAsiaTheme="minorEastAsia" w:hAnsiTheme="minorHAnsi"/>
                <w:noProof/>
                <w:color w:val="auto"/>
                <w:sz w:val="22"/>
                <w:lang w:val="es-CO" w:eastAsia="es-CO"/>
              </w:rPr>
              <w:tab/>
            </w:r>
            <w:r w:rsidR="004C1B5C" w:rsidRPr="00453319">
              <w:rPr>
                <w:rStyle w:val="Hipervnculo"/>
                <w:noProof/>
              </w:rPr>
              <w:t>Representación de la Arquitectura.</w:t>
            </w:r>
            <w:r w:rsidR="004C1B5C">
              <w:rPr>
                <w:noProof/>
                <w:webHidden/>
              </w:rPr>
              <w:tab/>
            </w:r>
            <w:r w:rsidR="004C1B5C">
              <w:rPr>
                <w:noProof/>
                <w:webHidden/>
              </w:rPr>
              <w:fldChar w:fldCharType="begin"/>
            </w:r>
            <w:r w:rsidR="004C1B5C">
              <w:rPr>
                <w:noProof/>
                <w:webHidden/>
              </w:rPr>
              <w:instrText xml:space="preserve"> PAGEREF _Toc499816439 \h </w:instrText>
            </w:r>
            <w:r w:rsidR="004C1B5C">
              <w:rPr>
                <w:noProof/>
                <w:webHidden/>
              </w:rPr>
            </w:r>
            <w:r w:rsidR="004C1B5C">
              <w:rPr>
                <w:noProof/>
                <w:webHidden/>
              </w:rPr>
              <w:fldChar w:fldCharType="separate"/>
            </w:r>
            <w:r w:rsidR="004C1B5C">
              <w:rPr>
                <w:noProof/>
                <w:webHidden/>
              </w:rPr>
              <w:t>12</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40" w:history="1">
            <w:r w:rsidR="004C1B5C" w:rsidRPr="00453319">
              <w:rPr>
                <w:rStyle w:val="Hipervnculo"/>
                <w:noProof/>
              </w:rPr>
              <w:t>2.1.</w:t>
            </w:r>
            <w:r w:rsidR="004C1B5C">
              <w:rPr>
                <w:rFonts w:asciiTheme="minorHAnsi" w:eastAsiaTheme="minorEastAsia" w:hAnsiTheme="minorHAnsi"/>
                <w:noProof/>
                <w:color w:val="auto"/>
                <w:sz w:val="22"/>
                <w:lang w:val="es-CO" w:eastAsia="es-CO"/>
              </w:rPr>
              <w:tab/>
            </w:r>
            <w:r w:rsidR="004C1B5C" w:rsidRPr="00453319">
              <w:rPr>
                <w:rStyle w:val="Hipervnculo"/>
                <w:noProof/>
              </w:rPr>
              <w:t>Marco Teórico</w:t>
            </w:r>
            <w:r w:rsidR="004C1B5C">
              <w:rPr>
                <w:noProof/>
                <w:webHidden/>
              </w:rPr>
              <w:tab/>
            </w:r>
            <w:r w:rsidR="004C1B5C">
              <w:rPr>
                <w:noProof/>
                <w:webHidden/>
              </w:rPr>
              <w:fldChar w:fldCharType="begin"/>
            </w:r>
            <w:r w:rsidR="004C1B5C">
              <w:rPr>
                <w:noProof/>
                <w:webHidden/>
              </w:rPr>
              <w:instrText xml:space="preserve"> PAGEREF _Toc499816440 \h </w:instrText>
            </w:r>
            <w:r w:rsidR="004C1B5C">
              <w:rPr>
                <w:noProof/>
                <w:webHidden/>
              </w:rPr>
            </w:r>
            <w:r w:rsidR="004C1B5C">
              <w:rPr>
                <w:noProof/>
                <w:webHidden/>
              </w:rPr>
              <w:fldChar w:fldCharType="separate"/>
            </w:r>
            <w:r w:rsidR="004C1B5C">
              <w:rPr>
                <w:noProof/>
                <w:webHidden/>
              </w:rPr>
              <w:t>12</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41" w:history="1">
            <w:r w:rsidR="004C1B5C" w:rsidRPr="00453319">
              <w:rPr>
                <w:rStyle w:val="Hipervnculo"/>
                <w:noProof/>
              </w:rPr>
              <w:t>2.2.</w:t>
            </w:r>
            <w:r w:rsidR="004C1B5C">
              <w:rPr>
                <w:rFonts w:asciiTheme="minorHAnsi" w:eastAsiaTheme="minorEastAsia" w:hAnsiTheme="minorHAnsi"/>
                <w:noProof/>
                <w:color w:val="auto"/>
                <w:sz w:val="22"/>
                <w:lang w:val="es-CO" w:eastAsia="es-CO"/>
              </w:rPr>
              <w:tab/>
            </w:r>
            <w:r w:rsidR="004C1B5C" w:rsidRPr="00453319">
              <w:rPr>
                <w:rStyle w:val="Hipervnculo"/>
                <w:noProof/>
              </w:rPr>
              <w:t>Solución Propuesta</w:t>
            </w:r>
            <w:r w:rsidR="004C1B5C">
              <w:rPr>
                <w:noProof/>
                <w:webHidden/>
              </w:rPr>
              <w:tab/>
            </w:r>
            <w:r w:rsidR="004C1B5C">
              <w:rPr>
                <w:noProof/>
                <w:webHidden/>
              </w:rPr>
              <w:fldChar w:fldCharType="begin"/>
            </w:r>
            <w:r w:rsidR="004C1B5C">
              <w:rPr>
                <w:noProof/>
                <w:webHidden/>
              </w:rPr>
              <w:instrText xml:space="preserve"> PAGEREF _Toc499816441 \h </w:instrText>
            </w:r>
            <w:r w:rsidR="004C1B5C">
              <w:rPr>
                <w:noProof/>
                <w:webHidden/>
              </w:rPr>
            </w:r>
            <w:r w:rsidR="004C1B5C">
              <w:rPr>
                <w:noProof/>
                <w:webHidden/>
              </w:rPr>
              <w:fldChar w:fldCharType="separate"/>
            </w:r>
            <w:r w:rsidR="004C1B5C">
              <w:rPr>
                <w:noProof/>
                <w:webHidden/>
              </w:rPr>
              <w:t>14</w:t>
            </w:r>
            <w:r w:rsidR="004C1B5C">
              <w:rPr>
                <w:noProof/>
                <w:webHidden/>
              </w:rPr>
              <w:fldChar w:fldCharType="end"/>
            </w:r>
          </w:hyperlink>
        </w:p>
        <w:p w:rsidR="004C1B5C" w:rsidRDefault="00465510">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42" w:history="1">
            <w:r w:rsidR="004C1B5C" w:rsidRPr="00453319">
              <w:rPr>
                <w:rStyle w:val="Hipervnculo"/>
                <w:noProof/>
              </w:rPr>
              <w:t>3.</w:t>
            </w:r>
            <w:r w:rsidR="004C1B5C">
              <w:rPr>
                <w:rFonts w:asciiTheme="minorHAnsi" w:eastAsiaTheme="minorEastAsia" w:hAnsiTheme="minorHAnsi"/>
                <w:noProof/>
                <w:color w:val="auto"/>
                <w:sz w:val="22"/>
                <w:lang w:val="es-CO" w:eastAsia="es-CO"/>
              </w:rPr>
              <w:tab/>
            </w:r>
            <w:r w:rsidR="004C1B5C" w:rsidRPr="00453319">
              <w:rPr>
                <w:rStyle w:val="Hipervnculo"/>
                <w:noProof/>
              </w:rPr>
              <w:t>Objetivos y Restricciones</w:t>
            </w:r>
            <w:r w:rsidR="004C1B5C">
              <w:rPr>
                <w:noProof/>
                <w:webHidden/>
              </w:rPr>
              <w:tab/>
            </w:r>
            <w:r w:rsidR="004C1B5C">
              <w:rPr>
                <w:noProof/>
                <w:webHidden/>
              </w:rPr>
              <w:fldChar w:fldCharType="begin"/>
            </w:r>
            <w:r w:rsidR="004C1B5C">
              <w:rPr>
                <w:noProof/>
                <w:webHidden/>
              </w:rPr>
              <w:instrText xml:space="preserve"> PAGEREF _Toc499816442 \h </w:instrText>
            </w:r>
            <w:r w:rsidR="004C1B5C">
              <w:rPr>
                <w:noProof/>
                <w:webHidden/>
              </w:rPr>
            </w:r>
            <w:r w:rsidR="004C1B5C">
              <w:rPr>
                <w:noProof/>
                <w:webHidden/>
              </w:rPr>
              <w:fldChar w:fldCharType="separate"/>
            </w:r>
            <w:r w:rsidR="004C1B5C">
              <w:rPr>
                <w:noProof/>
                <w:webHidden/>
              </w:rPr>
              <w:t>15</w:t>
            </w:r>
            <w:r w:rsidR="004C1B5C">
              <w:rPr>
                <w:noProof/>
                <w:webHidden/>
              </w:rPr>
              <w:fldChar w:fldCharType="end"/>
            </w:r>
          </w:hyperlink>
        </w:p>
        <w:p w:rsidR="004C1B5C" w:rsidRDefault="00465510">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43" w:history="1">
            <w:r w:rsidR="004C1B5C" w:rsidRPr="00453319">
              <w:rPr>
                <w:rStyle w:val="Hipervnculo"/>
                <w:noProof/>
              </w:rPr>
              <w:t>4.</w:t>
            </w:r>
            <w:r w:rsidR="004C1B5C">
              <w:rPr>
                <w:rFonts w:asciiTheme="minorHAnsi" w:eastAsiaTheme="minorEastAsia" w:hAnsiTheme="minorHAnsi"/>
                <w:noProof/>
                <w:color w:val="auto"/>
                <w:sz w:val="22"/>
                <w:lang w:val="es-CO" w:eastAsia="es-CO"/>
              </w:rPr>
              <w:tab/>
            </w:r>
            <w:r w:rsidR="004C1B5C" w:rsidRPr="00453319">
              <w:rPr>
                <w:rStyle w:val="Hipervnculo"/>
                <w:noProof/>
              </w:rPr>
              <w:t>Vista de Casos de Uso</w:t>
            </w:r>
            <w:r w:rsidR="004C1B5C">
              <w:rPr>
                <w:noProof/>
                <w:webHidden/>
              </w:rPr>
              <w:tab/>
            </w:r>
            <w:r w:rsidR="004C1B5C">
              <w:rPr>
                <w:noProof/>
                <w:webHidden/>
              </w:rPr>
              <w:fldChar w:fldCharType="begin"/>
            </w:r>
            <w:r w:rsidR="004C1B5C">
              <w:rPr>
                <w:noProof/>
                <w:webHidden/>
              </w:rPr>
              <w:instrText xml:space="preserve"> PAGEREF _Toc499816443 \h </w:instrText>
            </w:r>
            <w:r w:rsidR="004C1B5C">
              <w:rPr>
                <w:noProof/>
                <w:webHidden/>
              </w:rPr>
            </w:r>
            <w:r w:rsidR="004C1B5C">
              <w:rPr>
                <w:noProof/>
                <w:webHidden/>
              </w:rPr>
              <w:fldChar w:fldCharType="separate"/>
            </w:r>
            <w:r w:rsidR="004C1B5C">
              <w:rPr>
                <w:noProof/>
                <w:webHidden/>
              </w:rPr>
              <w:t>16</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44" w:history="1">
            <w:r w:rsidR="004C1B5C" w:rsidRPr="00453319">
              <w:rPr>
                <w:rStyle w:val="Hipervnculo"/>
                <w:noProof/>
                <w:lang w:val="es-CO" w:eastAsia="es-CO"/>
              </w:rPr>
              <w:t>4.1.</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Identificación de usuarios del sistema</w:t>
            </w:r>
            <w:r w:rsidR="004C1B5C">
              <w:rPr>
                <w:noProof/>
                <w:webHidden/>
              </w:rPr>
              <w:tab/>
            </w:r>
            <w:r w:rsidR="004C1B5C">
              <w:rPr>
                <w:noProof/>
                <w:webHidden/>
              </w:rPr>
              <w:fldChar w:fldCharType="begin"/>
            </w:r>
            <w:r w:rsidR="004C1B5C">
              <w:rPr>
                <w:noProof/>
                <w:webHidden/>
              </w:rPr>
              <w:instrText xml:space="preserve"> PAGEREF _Toc499816444 \h </w:instrText>
            </w:r>
            <w:r w:rsidR="004C1B5C">
              <w:rPr>
                <w:noProof/>
                <w:webHidden/>
              </w:rPr>
            </w:r>
            <w:r w:rsidR="004C1B5C">
              <w:rPr>
                <w:noProof/>
                <w:webHidden/>
              </w:rPr>
              <w:fldChar w:fldCharType="separate"/>
            </w:r>
            <w:r w:rsidR="004C1B5C">
              <w:rPr>
                <w:noProof/>
                <w:webHidden/>
              </w:rPr>
              <w:t>16</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45" w:history="1">
            <w:r w:rsidR="004C1B5C" w:rsidRPr="00453319">
              <w:rPr>
                <w:rStyle w:val="Hipervnculo"/>
                <w:noProof/>
                <w:lang w:val="es-CO" w:eastAsia="es-CO"/>
              </w:rPr>
              <w:t>4.2.</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Identificación de casos de uso relevantes para la arquitectura</w:t>
            </w:r>
            <w:r w:rsidR="004C1B5C">
              <w:rPr>
                <w:noProof/>
                <w:webHidden/>
              </w:rPr>
              <w:tab/>
            </w:r>
            <w:r w:rsidR="004C1B5C">
              <w:rPr>
                <w:noProof/>
                <w:webHidden/>
              </w:rPr>
              <w:fldChar w:fldCharType="begin"/>
            </w:r>
            <w:r w:rsidR="004C1B5C">
              <w:rPr>
                <w:noProof/>
                <w:webHidden/>
              </w:rPr>
              <w:instrText xml:space="preserve"> PAGEREF _Toc499816445 \h </w:instrText>
            </w:r>
            <w:r w:rsidR="004C1B5C">
              <w:rPr>
                <w:noProof/>
                <w:webHidden/>
              </w:rPr>
            </w:r>
            <w:r w:rsidR="004C1B5C">
              <w:rPr>
                <w:noProof/>
                <w:webHidden/>
              </w:rPr>
              <w:fldChar w:fldCharType="separate"/>
            </w:r>
            <w:r w:rsidR="004C1B5C">
              <w:rPr>
                <w:noProof/>
                <w:webHidden/>
              </w:rPr>
              <w:t>17</w:t>
            </w:r>
            <w:r w:rsidR="004C1B5C">
              <w:rPr>
                <w:noProof/>
                <w:webHidden/>
              </w:rPr>
              <w:fldChar w:fldCharType="end"/>
            </w:r>
          </w:hyperlink>
        </w:p>
        <w:p w:rsidR="004C1B5C" w:rsidRDefault="00465510">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46" w:history="1">
            <w:r w:rsidR="004C1B5C" w:rsidRPr="00453319">
              <w:rPr>
                <w:rStyle w:val="Hipervnculo"/>
                <w:rFonts w:cs="Arial"/>
                <w:noProof/>
                <w:lang w:val="es-CO" w:eastAsia="es-CO"/>
              </w:rPr>
              <w:t>4.2.1.</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Ingreso al sistema (Log In)</w:t>
            </w:r>
            <w:r w:rsidR="004C1B5C">
              <w:rPr>
                <w:noProof/>
                <w:webHidden/>
              </w:rPr>
              <w:tab/>
            </w:r>
            <w:r w:rsidR="004C1B5C">
              <w:rPr>
                <w:noProof/>
                <w:webHidden/>
              </w:rPr>
              <w:fldChar w:fldCharType="begin"/>
            </w:r>
            <w:r w:rsidR="004C1B5C">
              <w:rPr>
                <w:noProof/>
                <w:webHidden/>
              </w:rPr>
              <w:instrText xml:space="preserve"> PAGEREF _Toc499816446 \h </w:instrText>
            </w:r>
            <w:r w:rsidR="004C1B5C">
              <w:rPr>
                <w:noProof/>
                <w:webHidden/>
              </w:rPr>
            </w:r>
            <w:r w:rsidR="004C1B5C">
              <w:rPr>
                <w:noProof/>
                <w:webHidden/>
              </w:rPr>
              <w:fldChar w:fldCharType="separate"/>
            </w:r>
            <w:r w:rsidR="004C1B5C">
              <w:rPr>
                <w:noProof/>
                <w:webHidden/>
              </w:rPr>
              <w:t>17</w:t>
            </w:r>
            <w:r w:rsidR="004C1B5C">
              <w:rPr>
                <w:noProof/>
                <w:webHidden/>
              </w:rPr>
              <w:fldChar w:fldCharType="end"/>
            </w:r>
          </w:hyperlink>
        </w:p>
        <w:p w:rsidR="004C1B5C" w:rsidRDefault="00465510">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47" w:history="1">
            <w:r w:rsidR="004C1B5C" w:rsidRPr="00453319">
              <w:rPr>
                <w:rStyle w:val="Hipervnculo"/>
                <w:rFonts w:cs="Arial"/>
                <w:noProof/>
                <w:lang w:val="es-CO" w:eastAsia="es-CO"/>
              </w:rPr>
              <w:t>4.2.2.</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Recuperación de Contraseña</w:t>
            </w:r>
            <w:r w:rsidR="004C1B5C">
              <w:rPr>
                <w:noProof/>
                <w:webHidden/>
              </w:rPr>
              <w:tab/>
            </w:r>
            <w:r w:rsidR="004C1B5C">
              <w:rPr>
                <w:noProof/>
                <w:webHidden/>
              </w:rPr>
              <w:fldChar w:fldCharType="begin"/>
            </w:r>
            <w:r w:rsidR="004C1B5C">
              <w:rPr>
                <w:noProof/>
                <w:webHidden/>
              </w:rPr>
              <w:instrText xml:space="preserve"> PAGEREF _Toc499816447 \h </w:instrText>
            </w:r>
            <w:r w:rsidR="004C1B5C">
              <w:rPr>
                <w:noProof/>
                <w:webHidden/>
              </w:rPr>
            </w:r>
            <w:r w:rsidR="004C1B5C">
              <w:rPr>
                <w:noProof/>
                <w:webHidden/>
              </w:rPr>
              <w:fldChar w:fldCharType="separate"/>
            </w:r>
            <w:r w:rsidR="004C1B5C">
              <w:rPr>
                <w:noProof/>
                <w:webHidden/>
              </w:rPr>
              <w:t>18</w:t>
            </w:r>
            <w:r w:rsidR="004C1B5C">
              <w:rPr>
                <w:noProof/>
                <w:webHidden/>
              </w:rPr>
              <w:fldChar w:fldCharType="end"/>
            </w:r>
          </w:hyperlink>
        </w:p>
        <w:p w:rsidR="004C1B5C" w:rsidRDefault="00465510">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48" w:history="1">
            <w:r w:rsidR="004C1B5C" w:rsidRPr="00453319">
              <w:rPr>
                <w:rStyle w:val="Hipervnculo"/>
                <w:rFonts w:cs="Arial"/>
                <w:noProof/>
                <w:lang w:val="es-CO" w:eastAsia="es-CO"/>
              </w:rPr>
              <w:t>4.2.3.</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Gestión Usuarios</w:t>
            </w:r>
            <w:r w:rsidR="004C1B5C">
              <w:rPr>
                <w:noProof/>
                <w:webHidden/>
              </w:rPr>
              <w:tab/>
            </w:r>
            <w:r w:rsidR="004C1B5C">
              <w:rPr>
                <w:noProof/>
                <w:webHidden/>
              </w:rPr>
              <w:fldChar w:fldCharType="begin"/>
            </w:r>
            <w:r w:rsidR="004C1B5C">
              <w:rPr>
                <w:noProof/>
                <w:webHidden/>
              </w:rPr>
              <w:instrText xml:space="preserve"> PAGEREF _Toc499816448 \h </w:instrText>
            </w:r>
            <w:r w:rsidR="004C1B5C">
              <w:rPr>
                <w:noProof/>
                <w:webHidden/>
              </w:rPr>
            </w:r>
            <w:r w:rsidR="004C1B5C">
              <w:rPr>
                <w:noProof/>
                <w:webHidden/>
              </w:rPr>
              <w:fldChar w:fldCharType="separate"/>
            </w:r>
            <w:r w:rsidR="004C1B5C">
              <w:rPr>
                <w:noProof/>
                <w:webHidden/>
              </w:rPr>
              <w:t>19</w:t>
            </w:r>
            <w:r w:rsidR="004C1B5C">
              <w:rPr>
                <w:noProof/>
                <w:webHidden/>
              </w:rPr>
              <w:fldChar w:fldCharType="end"/>
            </w:r>
          </w:hyperlink>
        </w:p>
        <w:p w:rsidR="004C1B5C" w:rsidRDefault="00465510">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49" w:history="1">
            <w:r w:rsidR="004C1B5C" w:rsidRPr="00453319">
              <w:rPr>
                <w:rStyle w:val="Hipervnculo"/>
                <w:noProof/>
                <w:lang w:val="es-CO" w:eastAsia="es-CO"/>
              </w:rPr>
              <w:t>4.2.3.1.</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Gestión Alumnos</w:t>
            </w:r>
            <w:r w:rsidR="004C1B5C">
              <w:rPr>
                <w:noProof/>
                <w:webHidden/>
              </w:rPr>
              <w:tab/>
            </w:r>
            <w:r w:rsidR="004C1B5C">
              <w:rPr>
                <w:noProof/>
                <w:webHidden/>
              </w:rPr>
              <w:fldChar w:fldCharType="begin"/>
            </w:r>
            <w:r w:rsidR="004C1B5C">
              <w:rPr>
                <w:noProof/>
                <w:webHidden/>
              </w:rPr>
              <w:instrText xml:space="preserve"> PAGEREF _Toc499816449 \h </w:instrText>
            </w:r>
            <w:r w:rsidR="004C1B5C">
              <w:rPr>
                <w:noProof/>
                <w:webHidden/>
              </w:rPr>
            </w:r>
            <w:r w:rsidR="004C1B5C">
              <w:rPr>
                <w:noProof/>
                <w:webHidden/>
              </w:rPr>
              <w:fldChar w:fldCharType="separate"/>
            </w:r>
            <w:r w:rsidR="004C1B5C">
              <w:rPr>
                <w:noProof/>
                <w:webHidden/>
              </w:rPr>
              <w:t>19</w:t>
            </w:r>
            <w:r w:rsidR="004C1B5C">
              <w:rPr>
                <w:noProof/>
                <w:webHidden/>
              </w:rPr>
              <w:fldChar w:fldCharType="end"/>
            </w:r>
          </w:hyperlink>
        </w:p>
        <w:p w:rsidR="004C1B5C" w:rsidRDefault="00465510">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50" w:history="1">
            <w:r w:rsidR="004C1B5C" w:rsidRPr="00453319">
              <w:rPr>
                <w:rStyle w:val="Hipervnculo"/>
                <w:noProof/>
                <w:lang w:val="es-CO" w:eastAsia="es-CO"/>
              </w:rPr>
              <w:t>4.2.3.2.</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Gestión Entrenadores</w:t>
            </w:r>
            <w:r w:rsidR="004C1B5C">
              <w:rPr>
                <w:noProof/>
                <w:webHidden/>
              </w:rPr>
              <w:tab/>
            </w:r>
            <w:r w:rsidR="004C1B5C">
              <w:rPr>
                <w:noProof/>
                <w:webHidden/>
              </w:rPr>
              <w:fldChar w:fldCharType="begin"/>
            </w:r>
            <w:r w:rsidR="004C1B5C">
              <w:rPr>
                <w:noProof/>
                <w:webHidden/>
              </w:rPr>
              <w:instrText xml:space="preserve"> PAGEREF _Toc499816450 \h </w:instrText>
            </w:r>
            <w:r w:rsidR="004C1B5C">
              <w:rPr>
                <w:noProof/>
                <w:webHidden/>
              </w:rPr>
            </w:r>
            <w:r w:rsidR="004C1B5C">
              <w:rPr>
                <w:noProof/>
                <w:webHidden/>
              </w:rPr>
              <w:fldChar w:fldCharType="separate"/>
            </w:r>
            <w:r w:rsidR="004C1B5C">
              <w:rPr>
                <w:noProof/>
                <w:webHidden/>
              </w:rPr>
              <w:t>20</w:t>
            </w:r>
            <w:r w:rsidR="004C1B5C">
              <w:rPr>
                <w:noProof/>
                <w:webHidden/>
              </w:rPr>
              <w:fldChar w:fldCharType="end"/>
            </w:r>
          </w:hyperlink>
        </w:p>
        <w:p w:rsidR="004C1B5C" w:rsidRDefault="00465510">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51" w:history="1">
            <w:r w:rsidR="004C1B5C" w:rsidRPr="00453319">
              <w:rPr>
                <w:rStyle w:val="Hipervnculo"/>
                <w:rFonts w:cs="Arial"/>
                <w:noProof/>
                <w:lang w:val="es-CO" w:eastAsia="es-CO"/>
              </w:rPr>
              <w:t>4.2.4.</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Gestión Contabilidad</w:t>
            </w:r>
            <w:r w:rsidR="004C1B5C">
              <w:rPr>
                <w:noProof/>
                <w:webHidden/>
              </w:rPr>
              <w:tab/>
            </w:r>
            <w:r w:rsidR="004C1B5C">
              <w:rPr>
                <w:noProof/>
                <w:webHidden/>
              </w:rPr>
              <w:fldChar w:fldCharType="begin"/>
            </w:r>
            <w:r w:rsidR="004C1B5C">
              <w:rPr>
                <w:noProof/>
                <w:webHidden/>
              </w:rPr>
              <w:instrText xml:space="preserve"> PAGEREF _Toc499816451 \h </w:instrText>
            </w:r>
            <w:r w:rsidR="004C1B5C">
              <w:rPr>
                <w:noProof/>
                <w:webHidden/>
              </w:rPr>
            </w:r>
            <w:r w:rsidR="004C1B5C">
              <w:rPr>
                <w:noProof/>
                <w:webHidden/>
              </w:rPr>
              <w:fldChar w:fldCharType="separate"/>
            </w:r>
            <w:r w:rsidR="004C1B5C">
              <w:rPr>
                <w:noProof/>
                <w:webHidden/>
              </w:rPr>
              <w:t>21</w:t>
            </w:r>
            <w:r w:rsidR="004C1B5C">
              <w:rPr>
                <w:noProof/>
                <w:webHidden/>
              </w:rPr>
              <w:fldChar w:fldCharType="end"/>
            </w:r>
          </w:hyperlink>
        </w:p>
        <w:p w:rsidR="004C1B5C" w:rsidRDefault="00465510">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52" w:history="1">
            <w:r w:rsidR="004C1B5C" w:rsidRPr="00453319">
              <w:rPr>
                <w:rStyle w:val="Hipervnculo"/>
                <w:rFonts w:cs="Arial"/>
                <w:noProof/>
                <w:lang w:val="es-CO" w:eastAsia="es-CO"/>
              </w:rPr>
              <w:t>4.2.5.</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Acceso Interfaz Principal</w:t>
            </w:r>
            <w:r w:rsidR="004C1B5C">
              <w:rPr>
                <w:noProof/>
                <w:webHidden/>
              </w:rPr>
              <w:tab/>
            </w:r>
            <w:r w:rsidR="004C1B5C">
              <w:rPr>
                <w:noProof/>
                <w:webHidden/>
              </w:rPr>
              <w:fldChar w:fldCharType="begin"/>
            </w:r>
            <w:r w:rsidR="004C1B5C">
              <w:rPr>
                <w:noProof/>
                <w:webHidden/>
              </w:rPr>
              <w:instrText xml:space="preserve"> PAGEREF _Toc499816452 \h </w:instrText>
            </w:r>
            <w:r w:rsidR="004C1B5C">
              <w:rPr>
                <w:noProof/>
                <w:webHidden/>
              </w:rPr>
            </w:r>
            <w:r w:rsidR="004C1B5C">
              <w:rPr>
                <w:noProof/>
                <w:webHidden/>
              </w:rPr>
              <w:fldChar w:fldCharType="separate"/>
            </w:r>
            <w:r w:rsidR="004C1B5C">
              <w:rPr>
                <w:noProof/>
                <w:webHidden/>
              </w:rPr>
              <w:t>21</w:t>
            </w:r>
            <w:r w:rsidR="004C1B5C">
              <w:rPr>
                <w:noProof/>
                <w:webHidden/>
              </w:rPr>
              <w:fldChar w:fldCharType="end"/>
            </w:r>
          </w:hyperlink>
        </w:p>
        <w:p w:rsidR="004C1B5C" w:rsidRDefault="00465510">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53" w:history="1">
            <w:r w:rsidR="004C1B5C" w:rsidRPr="00453319">
              <w:rPr>
                <w:rStyle w:val="Hipervnculo"/>
                <w:noProof/>
              </w:rPr>
              <w:t>5.</w:t>
            </w:r>
            <w:r w:rsidR="004C1B5C">
              <w:rPr>
                <w:rFonts w:asciiTheme="minorHAnsi" w:eastAsiaTheme="minorEastAsia" w:hAnsiTheme="minorHAnsi"/>
                <w:noProof/>
                <w:color w:val="auto"/>
                <w:sz w:val="22"/>
                <w:lang w:val="es-CO" w:eastAsia="es-CO"/>
              </w:rPr>
              <w:tab/>
            </w:r>
            <w:r w:rsidR="004C1B5C" w:rsidRPr="00453319">
              <w:rPr>
                <w:rStyle w:val="Hipervnculo"/>
                <w:noProof/>
              </w:rPr>
              <w:t>Vista Lógica</w:t>
            </w:r>
            <w:r w:rsidR="004C1B5C">
              <w:rPr>
                <w:noProof/>
                <w:webHidden/>
              </w:rPr>
              <w:tab/>
            </w:r>
            <w:r w:rsidR="004C1B5C">
              <w:rPr>
                <w:noProof/>
                <w:webHidden/>
              </w:rPr>
              <w:fldChar w:fldCharType="begin"/>
            </w:r>
            <w:r w:rsidR="004C1B5C">
              <w:rPr>
                <w:noProof/>
                <w:webHidden/>
              </w:rPr>
              <w:instrText xml:space="preserve"> PAGEREF _Toc499816453 \h </w:instrText>
            </w:r>
            <w:r w:rsidR="004C1B5C">
              <w:rPr>
                <w:noProof/>
                <w:webHidden/>
              </w:rPr>
            </w:r>
            <w:r w:rsidR="004C1B5C">
              <w:rPr>
                <w:noProof/>
                <w:webHidden/>
              </w:rPr>
              <w:fldChar w:fldCharType="separate"/>
            </w:r>
            <w:r w:rsidR="004C1B5C">
              <w:rPr>
                <w:noProof/>
                <w:webHidden/>
              </w:rPr>
              <w:t>22</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54" w:history="1">
            <w:r w:rsidR="004C1B5C" w:rsidRPr="00453319">
              <w:rPr>
                <w:rStyle w:val="Hipervnculo"/>
                <w:noProof/>
              </w:rPr>
              <w:t>5.1.</w:t>
            </w:r>
            <w:r w:rsidR="004C1B5C">
              <w:rPr>
                <w:rFonts w:asciiTheme="minorHAnsi" w:eastAsiaTheme="minorEastAsia" w:hAnsiTheme="minorHAnsi"/>
                <w:noProof/>
                <w:color w:val="auto"/>
                <w:sz w:val="22"/>
                <w:lang w:val="es-CO" w:eastAsia="es-CO"/>
              </w:rPr>
              <w:tab/>
            </w:r>
            <w:r w:rsidR="004C1B5C" w:rsidRPr="00453319">
              <w:rPr>
                <w:rStyle w:val="Hipervnculo"/>
                <w:noProof/>
              </w:rPr>
              <w:t>Diseño de subsistemas</w:t>
            </w:r>
            <w:r w:rsidR="004C1B5C">
              <w:rPr>
                <w:noProof/>
                <w:webHidden/>
              </w:rPr>
              <w:tab/>
            </w:r>
            <w:r w:rsidR="004C1B5C">
              <w:rPr>
                <w:noProof/>
                <w:webHidden/>
              </w:rPr>
              <w:fldChar w:fldCharType="begin"/>
            </w:r>
            <w:r w:rsidR="004C1B5C">
              <w:rPr>
                <w:noProof/>
                <w:webHidden/>
              </w:rPr>
              <w:instrText xml:space="preserve"> PAGEREF _Toc499816454 \h </w:instrText>
            </w:r>
            <w:r w:rsidR="004C1B5C">
              <w:rPr>
                <w:noProof/>
                <w:webHidden/>
              </w:rPr>
            </w:r>
            <w:r w:rsidR="004C1B5C">
              <w:rPr>
                <w:noProof/>
                <w:webHidden/>
              </w:rPr>
              <w:fldChar w:fldCharType="separate"/>
            </w:r>
            <w:r w:rsidR="004C1B5C">
              <w:rPr>
                <w:noProof/>
                <w:webHidden/>
              </w:rPr>
              <w:t>22</w:t>
            </w:r>
            <w:r w:rsidR="004C1B5C">
              <w:rPr>
                <w:noProof/>
                <w:webHidden/>
              </w:rPr>
              <w:fldChar w:fldCharType="end"/>
            </w:r>
          </w:hyperlink>
        </w:p>
        <w:p w:rsidR="004C1B5C" w:rsidRDefault="00465510">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55" w:history="1">
            <w:r w:rsidR="004C1B5C" w:rsidRPr="00453319">
              <w:rPr>
                <w:rStyle w:val="Hipervnculo"/>
                <w:rFonts w:cs="Arial"/>
                <w:noProof/>
              </w:rPr>
              <w:t>5.1.1.</w:t>
            </w:r>
            <w:r w:rsidR="004C1B5C">
              <w:rPr>
                <w:rFonts w:asciiTheme="minorHAnsi" w:eastAsiaTheme="minorEastAsia" w:hAnsiTheme="minorHAnsi"/>
                <w:noProof/>
                <w:color w:val="auto"/>
                <w:sz w:val="22"/>
                <w:lang w:val="es-CO" w:eastAsia="es-CO"/>
              </w:rPr>
              <w:tab/>
            </w:r>
            <w:r w:rsidR="004C1B5C" w:rsidRPr="00453319">
              <w:rPr>
                <w:rStyle w:val="Hipervnculo"/>
                <w:noProof/>
              </w:rPr>
              <w:t>Módulo de Usuarios</w:t>
            </w:r>
            <w:r w:rsidR="004C1B5C">
              <w:rPr>
                <w:noProof/>
                <w:webHidden/>
              </w:rPr>
              <w:tab/>
            </w:r>
            <w:r w:rsidR="004C1B5C">
              <w:rPr>
                <w:noProof/>
                <w:webHidden/>
              </w:rPr>
              <w:fldChar w:fldCharType="begin"/>
            </w:r>
            <w:r w:rsidR="004C1B5C">
              <w:rPr>
                <w:noProof/>
                <w:webHidden/>
              </w:rPr>
              <w:instrText xml:space="preserve"> PAGEREF _Toc499816455 \h </w:instrText>
            </w:r>
            <w:r w:rsidR="004C1B5C">
              <w:rPr>
                <w:noProof/>
                <w:webHidden/>
              </w:rPr>
            </w:r>
            <w:r w:rsidR="004C1B5C">
              <w:rPr>
                <w:noProof/>
                <w:webHidden/>
              </w:rPr>
              <w:fldChar w:fldCharType="separate"/>
            </w:r>
            <w:r w:rsidR="004C1B5C">
              <w:rPr>
                <w:noProof/>
                <w:webHidden/>
              </w:rPr>
              <w:t>22</w:t>
            </w:r>
            <w:r w:rsidR="004C1B5C">
              <w:rPr>
                <w:noProof/>
                <w:webHidden/>
              </w:rPr>
              <w:fldChar w:fldCharType="end"/>
            </w:r>
          </w:hyperlink>
        </w:p>
        <w:p w:rsidR="004C1B5C" w:rsidRDefault="00465510">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56" w:history="1">
            <w:r w:rsidR="004C1B5C" w:rsidRPr="00453319">
              <w:rPr>
                <w:rStyle w:val="Hipervnculo"/>
                <w:rFonts w:cs="Arial"/>
                <w:noProof/>
              </w:rPr>
              <w:t>5.1.2.</w:t>
            </w:r>
            <w:r w:rsidR="004C1B5C">
              <w:rPr>
                <w:rFonts w:asciiTheme="minorHAnsi" w:eastAsiaTheme="minorEastAsia" w:hAnsiTheme="minorHAnsi"/>
                <w:noProof/>
                <w:color w:val="auto"/>
                <w:sz w:val="22"/>
                <w:lang w:val="es-CO" w:eastAsia="es-CO"/>
              </w:rPr>
              <w:tab/>
            </w:r>
            <w:r w:rsidR="004C1B5C" w:rsidRPr="00453319">
              <w:rPr>
                <w:rStyle w:val="Hipervnculo"/>
                <w:rFonts w:cs="Arial"/>
                <w:noProof/>
              </w:rPr>
              <w:t>Módulo de Servicios</w:t>
            </w:r>
            <w:r w:rsidR="004C1B5C">
              <w:rPr>
                <w:noProof/>
                <w:webHidden/>
              </w:rPr>
              <w:tab/>
            </w:r>
            <w:r w:rsidR="004C1B5C">
              <w:rPr>
                <w:noProof/>
                <w:webHidden/>
              </w:rPr>
              <w:fldChar w:fldCharType="begin"/>
            </w:r>
            <w:r w:rsidR="004C1B5C">
              <w:rPr>
                <w:noProof/>
                <w:webHidden/>
              </w:rPr>
              <w:instrText xml:space="preserve"> PAGEREF _Toc499816456 \h </w:instrText>
            </w:r>
            <w:r w:rsidR="004C1B5C">
              <w:rPr>
                <w:noProof/>
                <w:webHidden/>
              </w:rPr>
            </w:r>
            <w:r w:rsidR="004C1B5C">
              <w:rPr>
                <w:noProof/>
                <w:webHidden/>
              </w:rPr>
              <w:fldChar w:fldCharType="separate"/>
            </w:r>
            <w:r w:rsidR="004C1B5C">
              <w:rPr>
                <w:noProof/>
                <w:webHidden/>
              </w:rPr>
              <w:t>26</w:t>
            </w:r>
            <w:r w:rsidR="004C1B5C">
              <w:rPr>
                <w:noProof/>
                <w:webHidden/>
              </w:rPr>
              <w:fldChar w:fldCharType="end"/>
            </w:r>
          </w:hyperlink>
        </w:p>
        <w:p w:rsidR="004C1B5C" w:rsidRDefault="00465510">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57" w:history="1">
            <w:r w:rsidR="004C1B5C" w:rsidRPr="00453319">
              <w:rPr>
                <w:rStyle w:val="Hipervnculo"/>
                <w:rFonts w:cs="Arial"/>
                <w:noProof/>
                <w:lang w:val="es-CO"/>
              </w:rPr>
              <w:t>5.1.3.</w:t>
            </w:r>
            <w:r w:rsidR="004C1B5C">
              <w:rPr>
                <w:rFonts w:asciiTheme="minorHAnsi" w:eastAsiaTheme="minorEastAsia" w:hAnsiTheme="minorHAnsi"/>
                <w:noProof/>
                <w:color w:val="auto"/>
                <w:sz w:val="22"/>
                <w:lang w:val="es-CO" w:eastAsia="es-CO"/>
              </w:rPr>
              <w:tab/>
            </w:r>
            <w:r w:rsidR="004C1B5C" w:rsidRPr="00453319">
              <w:rPr>
                <w:rStyle w:val="Hipervnculo"/>
                <w:noProof/>
                <w:lang w:val="es-CO"/>
              </w:rPr>
              <w:t>Módulo de Contabilidad</w:t>
            </w:r>
            <w:r w:rsidR="004C1B5C">
              <w:rPr>
                <w:noProof/>
                <w:webHidden/>
              </w:rPr>
              <w:tab/>
            </w:r>
            <w:r w:rsidR="004C1B5C">
              <w:rPr>
                <w:noProof/>
                <w:webHidden/>
              </w:rPr>
              <w:fldChar w:fldCharType="begin"/>
            </w:r>
            <w:r w:rsidR="004C1B5C">
              <w:rPr>
                <w:noProof/>
                <w:webHidden/>
              </w:rPr>
              <w:instrText xml:space="preserve"> PAGEREF _Toc499816457 \h </w:instrText>
            </w:r>
            <w:r w:rsidR="004C1B5C">
              <w:rPr>
                <w:noProof/>
                <w:webHidden/>
              </w:rPr>
            </w:r>
            <w:r w:rsidR="004C1B5C">
              <w:rPr>
                <w:noProof/>
                <w:webHidden/>
              </w:rPr>
              <w:fldChar w:fldCharType="separate"/>
            </w:r>
            <w:r w:rsidR="004C1B5C">
              <w:rPr>
                <w:noProof/>
                <w:webHidden/>
              </w:rPr>
              <w:t>29</w:t>
            </w:r>
            <w:r w:rsidR="004C1B5C">
              <w:rPr>
                <w:noProof/>
                <w:webHidden/>
              </w:rPr>
              <w:fldChar w:fldCharType="end"/>
            </w:r>
          </w:hyperlink>
        </w:p>
        <w:p w:rsidR="004C1B5C" w:rsidRDefault="00465510">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58" w:history="1">
            <w:r w:rsidR="004C1B5C" w:rsidRPr="00453319">
              <w:rPr>
                <w:rStyle w:val="Hipervnculo"/>
                <w:rFonts w:cs="Arial"/>
                <w:noProof/>
              </w:rPr>
              <w:t>5.1.4.</w:t>
            </w:r>
            <w:r w:rsidR="004C1B5C">
              <w:rPr>
                <w:rFonts w:asciiTheme="minorHAnsi" w:eastAsiaTheme="minorEastAsia" w:hAnsiTheme="minorHAnsi"/>
                <w:noProof/>
                <w:color w:val="auto"/>
                <w:sz w:val="22"/>
                <w:lang w:val="es-CO" w:eastAsia="es-CO"/>
              </w:rPr>
              <w:tab/>
            </w:r>
            <w:r w:rsidR="004C1B5C" w:rsidRPr="00453319">
              <w:rPr>
                <w:rStyle w:val="Hipervnculo"/>
                <w:noProof/>
              </w:rPr>
              <w:t>Módulo de Suscripciones</w:t>
            </w:r>
            <w:r w:rsidR="004C1B5C">
              <w:rPr>
                <w:noProof/>
                <w:webHidden/>
              </w:rPr>
              <w:tab/>
            </w:r>
            <w:r w:rsidR="004C1B5C">
              <w:rPr>
                <w:noProof/>
                <w:webHidden/>
              </w:rPr>
              <w:fldChar w:fldCharType="begin"/>
            </w:r>
            <w:r w:rsidR="004C1B5C">
              <w:rPr>
                <w:noProof/>
                <w:webHidden/>
              </w:rPr>
              <w:instrText xml:space="preserve"> PAGEREF _Toc499816458 \h </w:instrText>
            </w:r>
            <w:r w:rsidR="004C1B5C">
              <w:rPr>
                <w:noProof/>
                <w:webHidden/>
              </w:rPr>
            </w:r>
            <w:r w:rsidR="004C1B5C">
              <w:rPr>
                <w:noProof/>
                <w:webHidden/>
              </w:rPr>
              <w:fldChar w:fldCharType="separate"/>
            </w:r>
            <w:r w:rsidR="004C1B5C">
              <w:rPr>
                <w:noProof/>
                <w:webHidden/>
              </w:rPr>
              <w:t>34</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59" w:history="1">
            <w:r w:rsidR="004C1B5C" w:rsidRPr="00453319">
              <w:rPr>
                <w:rStyle w:val="Hipervnculo"/>
                <w:noProof/>
              </w:rPr>
              <w:t>5.2.</w:t>
            </w:r>
            <w:r w:rsidR="004C1B5C">
              <w:rPr>
                <w:rFonts w:asciiTheme="minorHAnsi" w:eastAsiaTheme="minorEastAsia" w:hAnsiTheme="minorHAnsi"/>
                <w:noProof/>
                <w:color w:val="auto"/>
                <w:sz w:val="22"/>
                <w:lang w:val="es-CO" w:eastAsia="es-CO"/>
              </w:rPr>
              <w:tab/>
            </w:r>
            <w:r w:rsidR="004C1B5C" w:rsidRPr="00453319">
              <w:rPr>
                <w:rStyle w:val="Hipervnculo"/>
                <w:noProof/>
              </w:rPr>
              <w:t>Modelo de Datos</w:t>
            </w:r>
            <w:r w:rsidR="004C1B5C">
              <w:rPr>
                <w:noProof/>
                <w:webHidden/>
              </w:rPr>
              <w:tab/>
            </w:r>
            <w:r w:rsidR="004C1B5C">
              <w:rPr>
                <w:noProof/>
                <w:webHidden/>
              </w:rPr>
              <w:fldChar w:fldCharType="begin"/>
            </w:r>
            <w:r w:rsidR="004C1B5C">
              <w:rPr>
                <w:noProof/>
                <w:webHidden/>
              </w:rPr>
              <w:instrText xml:space="preserve"> PAGEREF _Toc499816459 \h </w:instrText>
            </w:r>
            <w:r w:rsidR="004C1B5C">
              <w:rPr>
                <w:noProof/>
                <w:webHidden/>
              </w:rPr>
            </w:r>
            <w:r w:rsidR="004C1B5C">
              <w:rPr>
                <w:noProof/>
                <w:webHidden/>
              </w:rPr>
              <w:fldChar w:fldCharType="separate"/>
            </w:r>
            <w:r w:rsidR="004C1B5C">
              <w:rPr>
                <w:noProof/>
                <w:webHidden/>
              </w:rPr>
              <w:t>36</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60" w:history="1">
            <w:r w:rsidR="004C1B5C" w:rsidRPr="00453319">
              <w:rPr>
                <w:rStyle w:val="Hipervnculo"/>
                <w:noProof/>
                <w:lang w:val="es-CO" w:eastAsia="es-CO"/>
              </w:rPr>
              <w:t>5.3.</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Consideraciones Generales</w:t>
            </w:r>
            <w:r w:rsidR="004C1B5C">
              <w:rPr>
                <w:noProof/>
                <w:webHidden/>
              </w:rPr>
              <w:tab/>
            </w:r>
            <w:r w:rsidR="004C1B5C">
              <w:rPr>
                <w:noProof/>
                <w:webHidden/>
              </w:rPr>
              <w:fldChar w:fldCharType="begin"/>
            </w:r>
            <w:r w:rsidR="004C1B5C">
              <w:rPr>
                <w:noProof/>
                <w:webHidden/>
              </w:rPr>
              <w:instrText xml:space="preserve"> PAGEREF _Toc499816460 \h </w:instrText>
            </w:r>
            <w:r w:rsidR="004C1B5C">
              <w:rPr>
                <w:noProof/>
                <w:webHidden/>
              </w:rPr>
            </w:r>
            <w:r w:rsidR="004C1B5C">
              <w:rPr>
                <w:noProof/>
                <w:webHidden/>
              </w:rPr>
              <w:fldChar w:fldCharType="separate"/>
            </w:r>
            <w:r w:rsidR="004C1B5C">
              <w:rPr>
                <w:noProof/>
                <w:webHidden/>
              </w:rPr>
              <w:t>37</w:t>
            </w:r>
            <w:r w:rsidR="004C1B5C">
              <w:rPr>
                <w:noProof/>
                <w:webHidden/>
              </w:rPr>
              <w:fldChar w:fldCharType="end"/>
            </w:r>
          </w:hyperlink>
        </w:p>
        <w:p w:rsidR="004C1B5C" w:rsidRDefault="00465510">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61" w:history="1">
            <w:r w:rsidR="004C1B5C" w:rsidRPr="00453319">
              <w:rPr>
                <w:rStyle w:val="Hipervnculo"/>
                <w:noProof/>
              </w:rPr>
              <w:t>6.</w:t>
            </w:r>
            <w:r w:rsidR="004C1B5C">
              <w:rPr>
                <w:rFonts w:asciiTheme="minorHAnsi" w:eastAsiaTheme="minorEastAsia" w:hAnsiTheme="minorHAnsi"/>
                <w:noProof/>
                <w:color w:val="auto"/>
                <w:sz w:val="22"/>
                <w:lang w:val="es-CO" w:eastAsia="es-CO"/>
              </w:rPr>
              <w:tab/>
            </w:r>
            <w:r w:rsidR="004C1B5C" w:rsidRPr="00453319">
              <w:rPr>
                <w:rStyle w:val="Hipervnculo"/>
                <w:noProof/>
              </w:rPr>
              <w:t>Vista de Desarrollo o Despliegue</w:t>
            </w:r>
            <w:r w:rsidR="004C1B5C">
              <w:rPr>
                <w:noProof/>
                <w:webHidden/>
              </w:rPr>
              <w:tab/>
            </w:r>
            <w:r w:rsidR="004C1B5C">
              <w:rPr>
                <w:noProof/>
                <w:webHidden/>
              </w:rPr>
              <w:fldChar w:fldCharType="begin"/>
            </w:r>
            <w:r w:rsidR="004C1B5C">
              <w:rPr>
                <w:noProof/>
                <w:webHidden/>
              </w:rPr>
              <w:instrText xml:space="preserve"> PAGEREF _Toc499816461 \h </w:instrText>
            </w:r>
            <w:r w:rsidR="004C1B5C">
              <w:rPr>
                <w:noProof/>
                <w:webHidden/>
              </w:rPr>
            </w:r>
            <w:r w:rsidR="004C1B5C">
              <w:rPr>
                <w:noProof/>
                <w:webHidden/>
              </w:rPr>
              <w:fldChar w:fldCharType="separate"/>
            </w:r>
            <w:r w:rsidR="004C1B5C">
              <w:rPr>
                <w:noProof/>
                <w:webHidden/>
              </w:rPr>
              <w:t>38</w:t>
            </w:r>
            <w:r w:rsidR="004C1B5C">
              <w:rPr>
                <w:noProof/>
                <w:webHidden/>
              </w:rPr>
              <w:fldChar w:fldCharType="end"/>
            </w:r>
          </w:hyperlink>
        </w:p>
        <w:p w:rsidR="004C1B5C" w:rsidRDefault="00465510">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62" w:history="1">
            <w:r w:rsidR="004C1B5C" w:rsidRPr="00453319">
              <w:rPr>
                <w:rStyle w:val="Hipervnculo"/>
                <w:noProof/>
              </w:rPr>
              <w:t>7.</w:t>
            </w:r>
            <w:r w:rsidR="004C1B5C">
              <w:rPr>
                <w:rFonts w:asciiTheme="minorHAnsi" w:eastAsiaTheme="minorEastAsia" w:hAnsiTheme="minorHAnsi"/>
                <w:noProof/>
                <w:color w:val="auto"/>
                <w:sz w:val="22"/>
                <w:lang w:val="es-CO" w:eastAsia="es-CO"/>
              </w:rPr>
              <w:tab/>
            </w:r>
            <w:r w:rsidR="004C1B5C" w:rsidRPr="00453319">
              <w:rPr>
                <w:rStyle w:val="Hipervnculo"/>
                <w:noProof/>
              </w:rPr>
              <w:t>Vista de Proceso</w:t>
            </w:r>
            <w:r w:rsidR="004C1B5C">
              <w:rPr>
                <w:noProof/>
                <w:webHidden/>
              </w:rPr>
              <w:tab/>
            </w:r>
            <w:r w:rsidR="004C1B5C">
              <w:rPr>
                <w:noProof/>
                <w:webHidden/>
              </w:rPr>
              <w:fldChar w:fldCharType="begin"/>
            </w:r>
            <w:r w:rsidR="004C1B5C">
              <w:rPr>
                <w:noProof/>
                <w:webHidden/>
              </w:rPr>
              <w:instrText xml:space="preserve"> PAGEREF _Toc499816462 \h </w:instrText>
            </w:r>
            <w:r w:rsidR="004C1B5C">
              <w:rPr>
                <w:noProof/>
                <w:webHidden/>
              </w:rPr>
            </w:r>
            <w:r w:rsidR="004C1B5C">
              <w:rPr>
                <w:noProof/>
                <w:webHidden/>
              </w:rPr>
              <w:fldChar w:fldCharType="separate"/>
            </w:r>
            <w:r w:rsidR="004C1B5C">
              <w:rPr>
                <w:noProof/>
                <w:webHidden/>
              </w:rPr>
              <w:t>42</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63" w:history="1">
            <w:r w:rsidR="004C1B5C" w:rsidRPr="00453319">
              <w:rPr>
                <w:rStyle w:val="Hipervnculo"/>
                <w:noProof/>
                <w:lang w:val="es-CO" w:eastAsia="es-CO"/>
              </w:rPr>
              <w:t>7.1.</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Procesos del negocio</w:t>
            </w:r>
            <w:r w:rsidR="004C1B5C">
              <w:rPr>
                <w:noProof/>
                <w:webHidden/>
              </w:rPr>
              <w:tab/>
            </w:r>
            <w:r w:rsidR="004C1B5C">
              <w:rPr>
                <w:noProof/>
                <w:webHidden/>
              </w:rPr>
              <w:fldChar w:fldCharType="begin"/>
            </w:r>
            <w:r w:rsidR="004C1B5C">
              <w:rPr>
                <w:noProof/>
                <w:webHidden/>
              </w:rPr>
              <w:instrText xml:space="preserve"> PAGEREF _Toc499816463 \h </w:instrText>
            </w:r>
            <w:r w:rsidR="004C1B5C">
              <w:rPr>
                <w:noProof/>
                <w:webHidden/>
              </w:rPr>
            </w:r>
            <w:r w:rsidR="004C1B5C">
              <w:rPr>
                <w:noProof/>
                <w:webHidden/>
              </w:rPr>
              <w:fldChar w:fldCharType="separate"/>
            </w:r>
            <w:r w:rsidR="004C1B5C">
              <w:rPr>
                <w:noProof/>
                <w:webHidden/>
              </w:rPr>
              <w:t>42</w:t>
            </w:r>
            <w:r w:rsidR="004C1B5C">
              <w:rPr>
                <w:noProof/>
                <w:webHidden/>
              </w:rPr>
              <w:fldChar w:fldCharType="end"/>
            </w:r>
          </w:hyperlink>
        </w:p>
        <w:p w:rsidR="004C1B5C" w:rsidRDefault="00465510">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64" w:history="1">
            <w:r w:rsidR="004C1B5C" w:rsidRPr="00453319">
              <w:rPr>
                <w:rStyle w:val="Hipervnculo"/>
                <w:noProof/>
                <w:lang w:val="es-CO" w:eastAsia="es-CO"/>
              </w:rPr>
              <w:t>7.2.</w:t>
            </w:r>
            <w:r w:rsidR="004C1B5C">
              <w:rPr>
                <w:rFonts w:asciiTheme="minorHAnsi" w:eastAsiaTheme="minorEastAsia" w:hAnsiTheme="minorHAnsi"/>
                <w:noProof/>
                <w:color w:val="auto"/>
                <w:sz w:val="22"/>
                <w:lang w:val="es-CO" w:eastAsia="es-CO"/>
              </w:rPr>
              <w:tab/>
            </w:r>
            <w:r w:rsidR="004C1B5C" w:rsidRPr="00453319">
              <w:rPr>
                <w:rStyle w:val="Hipervnculo"/>
                <w:noProof/>
                <w:lang w:val="es-CO" w:eastAsia="es-CO"/>
              </w:rPr>
              <w:t>Cambios en el sistema a través del tiempo</w:t>
            </w:r>
            <w:r w:rsidR="004C1B5C">
              <w:rPr>
                <w:noProof/>
                <w:webHidden/>
              </w:rPr>
              <w:tab/>
            </w:r>
            <w:r w:rsidR="004C1B5C">
              <w:rPr>
                <w:noProof/>
                <w:webHidden/>
              </w:rPr>
              <w:fldChar w:fldCharType="begin"/>
            </w:r>
            <w:r w:rsidR="004C1B5C">
              <w:rPr>
                <w:noProof/>
                <w:webHidden/>
              </w:rPr>
              <w:instrText xml:space="preserve"> PAGEREF _Toc499816464 \h </w:instrText>
            </w:r>
            <w:r w:rsidR="004C1B5C">
              <w:rPr>
                <w:noProof/>
                <w:webHidden/>
              </w:rPr>
            </w:r>
            <w:r w:rsidR="004C1B5C">
              <w:rPr>
                <w:noProof/>
                <w:webHidden/>
              </w:rPr>
              <w:fldChar w:fldCharType="separate"/>
            </w:r>
            <w:r w:rsidR="004C1B5C">
              <w:rPr>
                <w:noProof/>
                <w:webHidden/>
              </w:rPr>
              <w:t>46</w:t>
            </w:r>
            <w:r w:rsidR="004C1B5C">
              <w:rPr>
                <w:noProof/>
                <w:webHidden/>
              </w:rPr>
              <w:fldChar w:fldCharType="end"/>
            </w:r>
          </w:hyperlink>
        </w:p>
        <w:p w:rsidR="004C1B5C" w:rsidRDefault="00465510">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65" w:history="1">
            <w:r w:rsidR="004C1B5C" w:rsidRPr="00453319">
              <w:rPr>
                <w:rStyle w:val="Hipervnculo"/>
                <w:noProof/>
              </w:rPr>
              <w:t>8.</w:t>
            </w:r>
            <w:r w:rsidR="004C1B5C">
              <w:rPr>
                <w:rFonts w:asciiTheme="minorHAnsi" w:eastAsiaTheme="minorEastAsia" w:hAnsiTheme="minorHAnsi"/>
                <w:noProof/>
                <w:color w:val="auto"/>
                <w:sz w:val="22"/>
                <w:lang w:val="es-CO" w:eastAsia="es-CO"/>
              </w:rPr>
              <w:tab/>
            </w:r>
            <w:r w:rsidR="004C1B5C" w:rsidRPr="00453319">
              <w:rPr>
                <w:rStyle w:val="Hipervnculo"/>
                <w:noProof/>
              </w:rPr>
              <w:t>Vista Física</w:t>
            </w:r>
            <w:r w:rsidR="004C1B5C">
              <w:rPr>
                <w:noProof/>
                <w:webHidden/>
              </w:rPr>
              <w:tab/>
            </w:r>
            <w:r w:rsidR="004C1B5C">
              <w:rPr>
                <w:noProof/>
                <w:webHidden/>
              </w:rPr>
              <w:fldChar w:fldCharType="begin"/>
            </w:r>
            <w:r w:rsidR="004C1B5C">
              <w:rPr>
                <w:noProof/>
                <w:webHidden/>
              </w:rPr>
              <w:instrText xml:space="preserve"> PAGEREF _Toc499816465 \h </w:instrText>
            </w:r>
            <w:r w:rsidR="004C1B5C">
              <w:rPr>
                <w:noProof/>
                <w:webHidden/>
              </w:rPr>
            </w:r>
            <w:r w:rsidR="004C1B5C">
              <w:rPr>
                <w:noProof/>
                <w:webHidden/>
              </w:rPr>
              <w:fldChar w:fldCharType="separate"/>
            </w:r>
            <w:r w:rsidR="004C1B5C">
              <w:rPr>
                <w:noProof/>
                <w:webHidden/>
              </w:rPr>
              <w:t>48</w:t>
            </w:r>
            <w:r w:rsidR="004C1B5C">
              <w:rPr>
                <w:noProof/>
                <w:webHidden/>
              </w:rPr>
              <w:fldChar w:fldCharType="end"/>
            </w:r>
          </w:hyperlink>
        </w:p>
        <w:p w:rsidR="002A6D11" w:rsidRDefault="002A6D11">
          <w:r>
            <w:fldChar w:fldCharType="end"/>
          </w:r>
        </w:p>
      </w:sdtContent>
    </w:sdt>
    <w:p w:rsidR="002A6D11" w:rsidRDefault="002A6D11"/>
    <w:p w:rsidR="00003EB3" w:rsidRDefault="00003EB3"/>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B27FCF" w:rsidRDefault="00B27FCF" w:rsidP="00B27FCF">
      <w:pPr>
        <w:pStyle w:val="TituloPequeo0"/>
      </w:pPr>
    </w:p>
    <w:p w:rsidR="00B27FCF" w:rsidRDefault="00B27FCF"/>
    <w:p w:rsidR="00B27FCF" w:rsidRPr="00B27FCF" w:rsidRDefault="00B27FCF" w:rsidP="00B27FCF">
      <w:pPr>
        <w:pStyle w:val="TituloPequeo0"/>
        <w:rPr>
          <w:szCs w:val="32"/>
        </w:rPr>
      </w:pPr>
      <w:r w:rsidRPr="00B27FCF">
        <w:rPr>
          <w:szCs w:val="32"/>
        </w:rPr>
        <w:t>Tabla de Figuras</w:t>
      </w:r>
    </w:p>
    <w:p w:rsidR="00B27FCF" w:rsidRDefault="00B27FCF"/>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r>
        <w:fldChar w:fldCharType="begin"/>
      </w:r>
      <w:r>
        <w:instrText xml:space="preserve"> TOC \h \z \c "Figura" </w:instrText>
      </w:r>
      <w:r>
        <w:fldChar w:fldCharType="separate"/>
      </w:r>
      <w:hyperlink w:anchor="_Toc499759961" w:history="1">
        <w:r w:rsidRPr="009751F1">
          <w:rPr>
            <w:rStyle w:val="Hipervnculo"/>
            <w:noProof/>
          </w:rPr>
          <w:t>Figura 1: Modelo 4+1 Vistas.</w:t>
        </w:r>
        <w:r>
          <w:rPr>
            <w:noProof/>
            <w:webHidden/>
          </w:rPr>
          <w:tab/>
        </w:r>
        <w:r>
          <w:rPr>
            <w:noProof/>
            <w:webHidden/>
          </w:rPr>
          <w:fldChar w:fldCharType="begin"/>
        </w:r>
        <w:r>
          <w:rPr>
            <w:noProof/>
            <w:webHidden/>
          </w:rPr>
          <w:instrText xml:space="preserve"> PAGEREF _Toc499759961 \h </w:instrText>
        </w:r>
        <w:r>
          <w:rPr>
            <w:noProof/>
            <w:webHidden/>
          </w:rPr>
        </w:r>
        <w:r>
          <w:rPr>
            <w:noProof/>
            <w:webHidden/>
          </w:rPr>
          <w:fldChar w:fldCharType="separate"/>
        </w:r>
        <w:r>
          <w:rPr>
            <w:noProof/>
            <w:webHidden/>
          </w:rPr>
          <w:t>14</w:t>
        </w:r>
        <w:r>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62" w:history="1">
        <w:r w:rsidR="00B27FCF" w:rsidRPr="009751F1">
          <w:rPr>
            <w:rStyle w:val="Hipervnculo"/>
            <w:noProof/>
          </w:rPr>
          <w:t>Figura 2 :Diagrama de Casos de Uso CU_001 – Módulo Usuarios.</w:t>
        </w:r>
        <w:r w:rsidR="00B27FCF">
          <w:rPr>
            <w:noProof/>
            <w:webHidden/>
          </w:rPr>
          <w:tab/>
        </w:r>
        <w:r w:rsidR="00B27FCF">
          <w:rPr>
            <w:noProof/>
            <w:webHidden/>
          </w:rPr>
          <w:fldChar w:fldCharType="begin"/>
        </w:r>
        <w:r w:rsidR="00B27FCF">
          <w:rPr>
            <w:noProof/>
            <w:webHidden/>
          </w:rPr>
          <w:instrText xml:space="preserve"> PAGEREF _Toc499759962 \h </w:instrText>
        </w:r>
        <w:r w:rsidR="00B27FCF">
          <w:rPr>
            <w:noProof/>
            <w:webHidden/>
          </w:rPr>
        </w:r>
        <w:r w:rsidR="00B27FCF">
          <w:rPr>
            <w:noProof/>
            <w:webHidden/>
          </w:rPr>
          <w:fldChar w:fldCharType="separate"/>
        </w:r>
        <w:r w:rsidR="00B27FCF">
          <w:rPr>
            <w:noProof/>
            <w:webHidden/>
          </w:rPr>
          <w:t>18</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63" w:history="1">
        <w:r w:rsidR="00B27FCF" w:rsidRPr="009751F1">
          <w:rPr>
            <w:rStyle w:val="Hipervnculo"/>
            <w:noProof/>
          </w:rPr>
          <w:t>Figura 3: Diagrama de Casos de Uso CU_002 – Módulo Usuarios.</w:t>
        </w:r>
        <w:r w:rsidR="00B27FCF">
          <w:rPr>
            <w:noProof/>
            <w:webHidden/>
          </w:rPr>
          <w:tab/>
        </w:r>
        <w:r w:rsidR="00B27FCF">
          <w:rPr>
            <w:noProof/>
            <w:webHidden/>
          </w:rPr>
          <w:fldChar w:fldCharType="begin"/>
        </w:r>
        <w:r w:rsidR="00B27FCF">
          <w:rPr>
            <w:noProof/>
            <w:webHidden/>
          </w:rPr>
          <w:instrText xml:space="preserve"> PAGEREF _Toc499759963 \h </w:instrText>
        </w:r>
        <w:r w:rsidR="00B27FCF">
          <w:rPr>
            <w:noProof/>
            <w:webHidden/>
          </w:rPr>
        </w:r>
        <w:r w:rsidR="00B27FCF">
          <w:rPr>
            <w:noProof/>
            <w:webHidden/>
          </w:rPr>
          <w:fldChar w:fldCharType="separate"/>
        </w:r>
        <w:r w:rsidR="00B27FCF">
          <w:rPr>
            <w:noProof/>
            <w:webHidden/>
          </w:rPr>
          <w:t>19</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64" w:history="1">
        <w:r w:rsidR="00B27FCF" w:rsidRPr="009751F1">
          <w:rPr>
            <w:rStyle w:val="Hipervnculo"/>
            <w:noProof/>
          </w:rPr>
          <w:t>Figura 4: Diagrama de Casos de Uso CU_007 – Módulo Usuarios.</w:t>
        </w:r>
        <w:r w:rsidR="00B27FCF">
          <w:rPr>
            <w:noProof/>
            <w:webHidden/>
          </w:rPr>
          <w:tab/>
        </w:r>
        <w:r w:rsidR="00B27FCF">
          <w:rPr>
            <w:noProof/>
            <w:webHidden/>
          </w:rPr>
          <w:fldChar w:fldCharType="begin"/>
        </w:r>
        <w:r w:rsidR="00B27FCF">
          <w:rPr>
            <w:noProof/>
            <w:webHidden/>
          </w:rPr>
          <w:instrText xml:space="preserve"> PAGEREF _Toc499759964 \h </w:instrText>
        </w:r>
        <w:r w:rsidR="00B27FCF">
          <w:rPr>
            <w:noProof/>
            <w:webHidden/>
          </w:rPr>
        </w:r>
        <w:r w:rsidR="00B27FCF">
          <w:rPr>
            <w:noProof/>
            <w:webHidden/>
          </w:rPr>
          <w:fldChar w:fldCharType="separate"/>
        </w:r>
        <w:r w:rsidR="00B27FCF">
          <w:rPr>
            <w:noProof/>
            <w:webHidden/>
          </w:rPr>
          <w:t>20</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65" w:history="1">
        <w:r w:rsidR="00B27FCF" w:rsidRPr="009751F1">
          <w:rPr>
            <w:rStyle w:val="Hipervnculo"/>
            <w:noProof/>
          </w:rPr>
          <w:t>Figura 5: Diagrama de Casos de Uso CU_013 – Módulo Contabilidad</w:t>
        </w:r>
        <w:r w:rsidR="00B27FCF">
          <w:rPr>
            <w:noProof/>
            <w:webHidden/>
          </w:rPr>
          <w:tab/>
        </w:r>
        <w:r w:rsidR="00B27FCF">
          <w:rPr>
            <w:noProof/>
            <w:webHidden/>
          </w:rPr>
          <w:fldChar w:fldCharType="begin"/>
        </w:r>
        <w:r w:rsidR="00B27FCF">
          <w:rPr>
            <w:noProof/>
            <w:webHidden/>
          </w:rPr>
          <w:instrText xml:space="preserve"> PAGEREF _Toc499759965 \h </w:instrText>
        </w:r>
        <w:r w:rsidR="00B27FCF">
          <w:rPr>
            <w:noProof/>
            <w:webHidden/>
          </w:rPr>
        </w:r>
        <w:r w:rsidR="00B27FCF">
          <w:rPr>
            <w:noProof/>
            <w:webHidden/>
          </w:rPr>
          <w:fldChar w:fldCharType="separate"/>
        </w:r>
        <w:r w:rsidR="00B27FCF">
          <w:rPr>
            <w:noProof/>
            <w:webHidden/>
          </w:rPr>
          <w:t>20</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66" w:history="1">
        <w:r w:rsidR="00B27FCF" w:rsidRPr="009751F1">
          <w:rPr>
            <w:rStyle w:val="Hipervnculo"/>
            <w:noProof/>
          </w:rPr>
          <w:t>Figura 6: Diagrama de Casos de Uso CU_014 – Módulo Contabilidad.</w:t>
        </w:r>
        <w:r w:rsidR="00B27FCF">
          <w:rPr>
            <w:noProof/>
            <w:webHidden/>
          </w:rPr>
          <w:tab/>
        </w:r>
        <w:r w:rsidR="00B27FCF">
          <w:rPr>
            <w:noProof/>
            <w:webHidden/>
          </w:rPr>
          <w:fldChar w:fldCharType="begin"/>
        </w:r>
        <w:r w:rsidR="00B27FCF">
          <w:rPr>
            <w:noProof/>
            <w:webHidden/>
          </w:rPr>
          <w:instrText xml:space="preserve"> PAGEREF _Toc499759966 \h </w:instrText>
        </w:r>
        <w:r w:rsidR="00B27FCF">
          <w:rPr>
            <w:noProof/>
            <w:webHidden/>
          </w:rPr>
        </w:r>
        <w:r w:rsidR="00B27FCF">
          <w:rPr>
            <w:noProof/>
            <w:webHidden/>
          </w:rPr>
          <w:fldChar w:fldCharType="separate"/>
        </w:r>
        <w:r w:rsidR="00B27FCF">
          <w:rPr>
            <w:noProof/>
            <w:webHidden/>
          </w:rPr>
          <w:t>21</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67" w:history="1">
        <w:r w:rsidR="00B27FCF" w:rsidRPr="009751F1">
          <w:rPr>
            <w:rStyle w:val="Hipervnculo"/>
            <w:noProof/>
          </w:rPr>
          <w:t>Figura 7: Diagrama de Casos de Uso CU_016 – Múltiples módulos.</w:t>
        </w:r>
        <w:r w:rsidR="00B27FCF">
          <w:rPr>
            <w:noProof/>
            <w:webHidden/>
          </w:rPr>
          <w:tab/>
        </w:r>
        <w:r w:rsidR="00B27FCF">
          <w:rPr>
            <w:noProof/>
            <w:webHidden/>
          </w:rPr>
          <w:fldChar w:fldCharType="begin"/>
        </w:r>
        <w:r w:rsidR="00B27FCF">
          <w:rPr>
            <w:noProof/>
            <w:webHidden/>
          </w:rPr>
          <w:instrText xml:space="preserve"> PAGEREF _Toc499759967 \h </w:instrText>
        </w:r>
        <w:r w:rsidR="00B27FCF">
          <w:rPr>
            <w:noProof/>
            <w:webHidden/>
          </w:rPr>
        </w:r>
        <w:r w:rsidR="00B27FCF">
          <w:rPr>
            <w:noProof/>
            <w:webHidden/>
          </w:rPr>
          <w:fldChar w:fldCharType="separate"/>
        </w:r>
        <w:r w:rsidR="00B27FCF">
          <w:rPr>
            <w:noProof/>
            <w:webHidden/>
          </w:rPr>
          <w:t>22</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68" w:history="1">
        <w:r w:rsidR="00B27FCF" w:rsidRPr="009751F1">
          <w:rPr>
            <w:rStyle w:val="Hipervnculo"/>
            <w:noProof/>
          </w:rPr>
          <w:t>Figura 8: Diagrama de clases – Módulo Usuarios.</w:t>
        </w:r>
        <w:r w:rsidR="00B27FCF">
          <w:rPr>
            <w:noProof/>
            <w:webHidden/>
          </w:rPr>
          <w:tab/>
        </w:r>
        <w:r w:rsidR="00B27FCF">
          <w:rPr>
            <w:noProof/>
            <w:webHidden/>
          </w:rPr>
          <w:fldChar w:fldCharType="begin"/>
        </w:r>
        <w:r w:rsidR="00B27FCF">
          <w:rPr>
            <w:noProof/>
            <w:webHidden/>
          </w:rPr>
          <w:instrText xml:space="preserve"> PAGEREF _Toc499759968 \h </w:instrText>
        </w:r>
        <w:r w:rsidR="00B27FCF">
          <w:rPr>
            <w:noProof/>
            <w:webHidden/>
          </w:rPr>
        </w:r>
        <w:r w:rsidR="00B27FCF">
          <w:rPr>
            <w:noProof/>
            <w:webHidden/>
          </w:rPr>
          <w:fldChar w:fldCharType="separate"/>
        </w:r>
        <w:r w:rsidR="00B27FCF">
          <w:rPr>
            <w:noProof/>
            <w:webHidden/>
          </w:rPr>
          <w:t>23</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69" w:history="1">
        <w:r w:rsidR="00B27FCF" w:rsidRPr="009751F1">
          <w:rPr>
            <w:rStyle w:val="Hipervnculo"/>
            <w:noProof/>
          </w:rPr>
          <w:t>Figura 9: Diagrama de secuencia – Módulo Usuarios – Administración Alumnos.</w:t>
        </w:r>
        <w:r w:rsidR="00B27FCF">
          <w:rPr>
            <w:noProof/>
            <w:webHidden/>
          </w:rPr>
          <w:tab/>
        </w:r>
        <w:r w:rsidR="00B27FCF">
          <w:rPr>
            <w:noProof/>
            <w:webHidden/>
          </w:rPr>
          <w:fldChar w:fldCharType="begin"/>
        </w:r>
        <w:r w:rsidR="00B27FCF">
          <w:rPr>
            <w:noProof/>
            <w:webHidden/>
          </w:rPr>
          <w:instrText xml:space="preserve"> PAGEREF _Toc499759969 \h </w:instrText>
        </w:r>
        <w:r w:rsidR="00B27FCF">
          <w:rPr>
            <w:noProof/>
            <w:webHidden/>
          </w:rPr>
        </w:r>
        <w:r w:rsidR="00B27FCF">
          <w:rPr>
            <w:noProof/>
            <w:webHidden/>
          </w:rPr>
          <w:fldChar w:fldCharType="separate"/>
        </w:r>
        <w:r w:rsidR="00B27FCF">
          <w:rPr>
            <w:noProof/>
            <w:webHidden/>
          </w:rPr>
          <w:t>24</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70" w:history="1">
        <w:r w:rsidR="00B27FCF" w:rsidRPr="009751F1">
          <w:rPr>
            <w:rStyle w:val="Hipervnculo"/>
            <w:noProof/>
          </w:rPr>
          <w:t>Figura 10: Diagrama de secuencia – Módulo Usuarios – Administración entrenadores</w:t>
        </w:r>
        <w:r w:rsidR="00B27FCF">
          <w:rPr>
            <w:noProof/>
            <w:webHidden/>
          </w:rPr>
          <w:tab/>
        </w:r>
        <w:r w:rsidR="00B27FCF">
          <w:rPr>
            <w:noProof/>
            <w:webHidden/>
          </w:rPr>
          <w:fldChar w:fldCharType="begin"/>
        </w:r>
        <w:r w:rsidR="00B27FCF">
          <w:rPr>
            <w:noProof/>
            <w:webHidden/>
          </w:rPr>
          <w:instrText xml:space="preserve"> PAGEREF _Toc499759970 \h </w:instrText>
        </w:r>
        <w:r w:rsidR="00B27FCF">
          <w:rPr>
            <w:noProof/>
            <w:webHidden/>
          </w:rPr>
        </w:r>
        <w:r w:rsidR="00B27FCF">
          <w:rPr>
            <w:noProof/>
            <w:webHidden/>
          </w:rPr>
          <w:fldChar w:fldCharType="separate"/>
        </w:r>
        <w:r w:rsidR="00B27FCF">
          <w:rPr>
            <w:noProof/>
            <w:webHidden/>
          </w:rPr>
          <w:t>25</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71" w:history="1">
        <w:r w:rsidR="00B27FCF" w:rsidRPr="009751F1">
          <w:rPr>
            <w:rStyle w:val="Hipervnculo"/>
            <w:noProof/>
          </w:rPr>
          <w:t>Figura 11: Diagrama de Comunicación – Creación de Usuarios</w:t>
        </w:r>
        <w:r w:rsidR="00B27FCF">
          <w:rPr>
            <w:noProof/>
            <w:webHidden/>
          </w:rPr>
          <w:tab/>
        </w:r>
        <w:r w:rsidR="00B27FCF">
          <w:rPr>
            <w:noProof/>
            <w:webHidden/>
          </w:rPr>
          <w:fldChar w:fldCharType="begin"/>
        </w:r>
        <w:r w:rsidR="00B27FCF">
          <w:rPr>
            <w:noProof/>
            <w:webHidden/>
          </w:rPr>
          <w:instrText xml:space="preserve"> PAGEREF _Toc499759971 \h </w:instrText>
        </w:r>
        <w:r w:rsidR="00B27FCF">
          <w:rPr>
            <w:noProof/>
            <w:webHidden/>
          </w:rPr>
        </w:r>
        <w:r w:rsidR="00B27FCF">
          <w:rPr>
            <w:noProof/>
            <w:webHidden/>
          </w:rPr>
          <w:fldChar w:fldCharType="separate"/>
        </w:r>
        <w:r w:rsidR="00B27FCF">
          <w:rPr>
            <w:noProof/>
            <w:webHidden/>
          </w:rPr>
          <w:t>26</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72" w:history="1">
        <w:r w:rsidR="00B27FCF" w:rsidRPr="009751F1">
          <w:rPr>
            <w:rStyle w:val="Hipervnculo"/>
            <w:noProof/>
          </w:rPr>
          <w:t>Figura 12: Diagrama de clases – Módulo Servicios.</w:t>
        </w:r>
        <w:r w:rsidR="00B27FCF">
          <w:rPr>
            <w:noProof/>
            <w:webHidden/>
          </w:rPr>
          <w:tab/>
        </w:r>
        <w:r w:rsidR="00B27FCF">
          <w:rPr>
            <w:noProof/>
            <w:webHidden/>
          </w:rPr>
          <w:fldChar w:fldCharType="begin"/>
        </w:r>
        <w:r w:rsidR="00B27FCF">
          <w:rPr>
            <w:noProof/>
            <w:webHidden/>
          </w:rPr>
          <w:instrText xml:space="preserve"> PAGEREF _Toc499759972 \h </w:instrText>
        </w:r>
        <w:r w:rsidR="00B27FCF">
          <w:rPr>
            <w:noProof/>
            <w:webHidden/>
          </w:rPr>
        </w:r>
        <w:r w:rsidR="00B27FCF">
          <w:rPr>
            <w:noProof/>
            <w:webHidden/>
          </w:rPr>
          <w:fldChar w:fldCharType="separate"/>
        </w:r>
        <w:r w:rsidR="00B27FCF">
          <w:rPr>
            <w:noProof/>
            <w:webHidden/>
          </w:rPr>
          <w:t>27</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73" w:history="1">
        <w:r w:rsidR="00B27FCF" w:rsidRPr="009751F1">
          <w:rPr>
            <w:rStyle w:val="Hipervnculo"/>
            <w:noProof/>
          </w:rPr>
          <w:t>Figura 13: Diagrama de secuencia – Módulo Servicios – CRUD Programas</w:t>
        </w:r>
        <w:r w:rsidR="00B27FCF">
          <w:rPr>
            <w:noProof/>
            <w:webHidden/>
          </w:rPr>
          <w:tab/>
        </w:r>
        <w:r w:rsidR="00B27FCF">
          <w:rPr>
            <w:noProof/>
            <w:webHidden/>
          </w:rPr>
          <w:fldChar w:fldCharType="begin"/>
        </w:r>
        <w:r w:rsidR="00B27FCF">
          <w:rPr>
            <w:noProof/>
            <w:webHidden/>
          </w:rPr>
          <w:instrText xml:space="preserve"> PAGEREF _Toc499759973 \h </w:instrText>
        </w:r>
        <w:r w:rsidR="00B27FCF">
          <w:rPr>
            <w:noProof/>
            <w:webHidden/>
          </w:rPr>
        </w:r>
        <w:r w:rsidR="00B27FCF">
          <w:rPr>
            <w:noProof/>
            <w:webHidden/>
          </w:rPr>
          <w:fldChar w:fldCharType="separate"/>
        </w:r>
        <w:r w:rsidR="00B27FCF">
          <w:rPr>
            <w:noProof/>
            <w:webHidden/>
          </w:rPr>
          <w:t>29</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74" w:history="1">
        <w:r w:rsidR="00B27FCF" w:rsidRPr="009751F1">
          <w:rPr>
            <w:rStyle w:val="Hipervnculo"/>
            <w:noProof/>
          </w:rPr>
          <w:t>Figura 14: Diagrama de clases – Módulo Contabilidad.</w:t>
        </w:r>
        <w:r w:rsidR="00B27FCF">
          <w:rPr>
            <w:noProof/>
            <w:webHidden/>
          </w:rPr>
          <w:tab/>
        </w:r>
        <w:r w:rsidR="00B27FCF">
          <w:rPr>
            <w:noProof/>
            <w:webHidden/>
          </w:rPr>
          <w:fldChar w:fldCharType="begin"/>
        </w:r>
        <w:r w:rsidR="00B27FCF">
          <w:rPr>
            <w:noProof/>
            <w:webHidden/>
          </w:rPr>
          <w:instrText xml:space="preserve"> PAGEREF _Toc499759974 \h </w:instrText>
        </w:r>
        <w:r w:rsidR="00B27FCF">
          <w:rPr>
            <w:noProof/>
            <w:webHidden/>
          </w:rPr>
        </w:r>
        <w:r w:rsidR="00B27FCF">
          <w:rPr>
            <w:noProof/>
            <w:webHidden/>
          </w:rPr>
          <w:fldChar w:fldCharType="separate"/>
        </w:r>
        <w:r w:rsidR="00B27FCF">
          <w:rPr>
            <w:noProof/>
            <w:webHidden/>
          </w:rPr>
          <w:t>30</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75" w:history="1">
        <w:r w:rsidR="00B27FCF" w:rsidRPr="009751F1">
          <w:rPr>
            <w:rStyle w:val="Hipervnculo"/>
            <w:noProof/>
          </w:rPr>
          <w:t>Figura 15: Diagrama de secuencia – Módulo de Contabilidad – CRUD</w:t>
        </w:r>
        <w:r w:rsidR="00B27FCF">
          <w:rPr>
            <w:noProof/>
            <w:webHidden/>
          </w:rPr>
          <w:tab/>
        </w:r>
        <w:r w:rsidR="00B27FCF">
          <w:rPr>
            <w:noProof/>
            <w:webHidden/>
          </w:rPr>
          <w:fldChar w:fldCharType="begin"/>
        </w:r>
        <w:r w:rsidR="00B27FCF">
          <w:rPr>
            <w:noProof/>
            <w:webHidden/>
          </w:rPr>
          <w:instrText xml:space="preserve"> PAGEREF _Toc499759975 \h </w:instrText>
        </w:r>
        <w:r w:rsidR="00B27FCF">
          <w:rPr>
            <w:noProof/>
            <w:webHidden/>
          </w:rPr>
        </w:r>
        <w:r w:rsidR="00B27FCF">
          <w:rPr>
            <w:noProof/>
            <w:webHidden/>
          </w:rPr>
          <w:fldChar w:fldCharType="separate"/>
        </w:r>
        <w:r w:rsidR="00B27FCF">
          <w:rPr>
            <w:noProof/>
            <w:webHidden/>
          </w:rPr>
          <w:t>31</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76" w:history="1">
        <w:r w:rsidR="00B27FCF" w:rsidRPr="009751F1">
          <w:rPr>
            <w:rStyle w:val="Hipervnculo"/>
            <w:noProof/>
          </w:rPr>
          <w:t>Figura 16: Diagrama de secuencia – Módulo de Contabilidad – CRUD.</w:t>
        </w:r>
        <w:r w:rsidR="00B27FCF">
          <w:rPr>
            <w:noProof/>
            <w:webHidden/>
          </w:rPr>
          <w:tab/>
        </w:r>
        <w:r w:rsidR="00B27FCF">
          <w:rPr>
            <w:noProof/>
            <w:webHidden/>
          </w:rPr>
          <w:fldChar w:fldCharType="begin"/>
        </w:r>
        <w:r w:rsidR="00B27FCF">
          <w:rPr>
            <w:noProof/>
            <w:webHidden/>
          </w:rPr>
          <w:instrText xml:space="preserve"> PAGEREF _Toc499759976 \h </w:instrText>
        </w:r>
        <w:r w:rsidR="00B27FCF">
          <w:rPr>
            <w:noProof/>
            <w:webHidden/>
          </w:rPr>
        </w:r>
        <w:r w:rsidR="00B27FCF">
          <w:rPr>
            <w:noProof/>
            <w:webHidden/>
          </w:rPr>
          <w:fldChar w:fldCharType="separate"/>
        </w:r>
        <w:r w:rsidR="00B27FCF">
          <w:rPr>
            <w:noProof/>
            <w:webHidden/>
          </w:rPr>
          <w:t>32</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77" w:history="1">
        <w:r w:rsidR="00B27FCF" w:rsidRPr="009751F1">
          <w:rPr>
            <w:rStyle w:val="Hipervnculo"/>
            <w:noProof/>
          </w:rPr>
          <w:t>Figura 17: Diagrama de secuencia – Registro Movimiento – Módulo de Contabilidad.</w:t>
        </w:r>
        <w:r w:rsidR="00B27FCF">
          <w:rPr>
            <w:noProof/>
            <w:webHidden/>
          </w:rPr>
          <w:tab/>
        </w:r>
        <w:r w:rsidR="00B27FCF">
          <w:rPr>
            <w:noProof/>
            <w:webHidden/>
          </w:rPr>
          <w:fldChar w:fldCharType="begin"/>
        </w:r>
        <w:r w:rsidR="00B27FCF">
          <w:rPr>
            <w:noProof/>
            <w:webHidden/>
          </w:rPr>
          <w:instrText xml:space="preserve"> PAGEREF _Toc499759977 \h </w:instrText>
        </w:r>
        <w:r w:rsidR="00B27FCF">
          <w:rPr>
            <w:noProof/>
            <w:webHidden/>
          </w:rPr>
        </w:r>
        <w:r w:rsidR="00B27FCF">
          <w:rPr>
            <w:noProof/>
            <w:webHidden/>
          </w:rPr>
          <w:fldChar w:fldCharType="separate"/>
        </w:r>
        <w:r w:rsidR="00B27FCF">
          <w:rPr>
            <w:noProof/>
            <w:webHidden/>
          </w:rPr>
          <w:t>33</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78" w:history="1">
        <w:r w:rsidR="00B27FCF" w:rsidRPr="009751F1">
          <w:rPr>
            <w:rStyle w:val="Hipervnculo"/>
            <w:noProof/>
          </w:rPr>
          <w:t>Figura 18: Diagrama de Comunicación – Generación Informes – Módulo Contabilidad</w:t>
        </w:r>
        <w:r w:rsidR="00B27FCF">
          <w:rPr>
            <w:noProof/>
            <w:webHidden/>
          </w:rPr>
          <w:tab/>
        </w:r>
        <w:r w:rsidR="00B27FCF">
          <w:rPr>
            <w:noProof/>
            <w:webHidden/>
          </w:rPr>
          <w:fldChar w:fldCharType="begin"/>
        </w:r>
        <w:r w:rsidR="00B27FCF">
          <w:rPr>
            <w:noProof/>
            <w:webHidden/>
          </w:rPr>
          <w:instrText xml:space="preserve"> PAGEREF _Toc499759978 \h </w:instrText>
        </w:r>
        <w:r w:rsidR="00B27FCF">
          <w:rPr>
            <w:noProof/>
            <w:webHidden/>
          </w:rPr>
        </w:r>
        <w:r w:rsidR="00B27FCF">
          <w:rPr>
            <w:noProof/>
            <w:webHidden/>
          </w:rPr>
          <w:fldChar w:fldCharType="separate"/>
        </w:r>
        <w:r w:rsidR="00B27FCF">
          <w:rPr>
            <w:noProof/>
            <w:webHidden/>
          </w:rPr>
          <w:t>33</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79" w:history="1">
        <w:r w:rsidR="00B27FCF" w:rsidRPr="009751F1">
          <w:rPr>
            <w:rStyle w:val="Hipervnculo"/>
            <w:noProof/>
          </w:rPr>
          <w:t>Figura 19: Diagrama de clases – Módulo Suscripciones.</w:t>
        </w:r>
        <w:r w:rsidR="00B27FCF">
          <w:rPr>
            <w:noProof/>
            <w:webHidden/>
          </w:rPr>
          <w:tab/>
        </w:r>
        <w:r w:rsidR="00B27FCF">
          <w:rPr>
            <w:noProof/>
            <w:webHidden/>
          </w:rPr>
          <w:fldChar w:fldCharType="begin"/>
        </w:r>
        <w:r w:rsidR="00B27FCF">
          <w:rPr>
            <w:noProof/>
            <w:webHidden/>
          </w:rPr>
          <w:instrText xml:space="preserve"> PAGEREF _Toc499759979 \h </w:instrText>
        </w:r>
        <w:r w:rsidR="00B27FCF">
          <w:rPr>
            <w:noProof/>
            <w:webHidden/>
          </w:rPr>
        </w:r>
        <w:r w:rsidR="00B27FCF">
          <w:rPr>
            <w:noProof/>
            <w:webHidden/>
          </w:rPr>
          <w:fldChar w:fldCharType="separate"/>
        </w:r>
        <w:r w:rsidR="00B27FCF">
          <w:rPr>
            <w:noProof/>
            <w:webHidden/>
          </w:rPr>
          <w:t>34</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80" w:history="1">
        <w:r w:rsidR="00B27FCF" w:rsidRPr="009751F1">
          <w:rPr>
            <w:rStyle w:val="Hipervnculo"/>
            <w:noProof/>
          </w:rPr>
          <w:t>Figura 20: Diagrama de secuencia – Módulo Suscripciones.</w:t>
        </w:r>
        <w:r w:rsidR="00B27FCF">
          <w:rPr>
            <w:noProof/>
            <w:webHidden/>
          </w:rPr>
          <w:tab/>
        </w:r>
        <w:r w:rsidR="00B27FCF">
          <w:rPr>
            <w:noProof/>
            <w:webHidden/>
          </w:rPr>
          <w:fldChar w:fldCharType="begin"/>
        </w:r>
        <w:r w:rsidR="00B27FCF">
          <w:rPr>
            <w:noProof/>
            <w:webHidden/>
          </w:rPr>
          <w:instrText xml:space="preserve"> PAGEREF _Toc499759980 \h </w:instrText>
        </w:r>
        <w:r w:rsidR="00B27FCF">
          <w:rPr>
            <w:noProof/>
            <w:webHidden/>
          </w:rPr>
        </w:r>
        <w:r w:rsidR="00B27FCF">
          <w:rPr>
            <w:noProof/>
            <w:webHidden/>
          </w:rPr>
          <w:fldChar w:fldCharType="separate"/>
        </w:r>
        <w:r w:rsidR="00B27FCF">
          <w:rPr>
            <w:noProof/>
            <w:webHidden/>
          </w:rPr>
          <w:t>35</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81" w:history="1">
        <w:r w:rsidR="00B27FCF" w:rsidRPr="009751F1">
          <w:rPr>
            <w:rStyle w:val="Hipervnculo"/>
            <w:noProof/>
          </w:rPr>
          <w:t>Figura 21: Diagrama de comunicación – Registro Suscripción - Módulo Suscripciones</w:t>
        </w:r>
        <w:r w:rsidR="00B27FCF">
          <w:rPr>
            <w:noProof/>
            <w:webHidden/>
          </w:rPr>
          <w:tab/>
        </w:r>
        <w:r w:rsidR="00B27FCF">
          <w:rPr>
            <w:noProof/>
            <w:webHidden/>
          </w:rPr>
          <w:fldChar w:fldCharType="begin"/>
        </w:r>
        <w:r w:rsidR="00B27FCF">
          <w:rPr>
            <w:noProof/>
            <w:webHidden/>
          </w:rPr>
          <w:instrText xml:space="preserve"> PAGEREF _Toc499759981 \h </w:instrText>
        </w:r>
        <w:r w:rsidR="00B27FCF">
          <w:rPr>
            <w:noProof/>
            <w:webHidden/>
          </w:rPr>
        </w:r>
        <w:r w:rsidR="00B27FCF">
          <w:rPr>
            <w:noProof/>
            <w:webHidden/>
          </w:rPr>
          <w:fldChar w:fldCharType="separate"/>
        </w:r>
        <w:r w:rsidR="00B27FCF">
          <w:rPr>
            <w:noProof/>
            <w:webHidden/>
          </w:rPr>
          <w:t>36</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82" w:history="1">
        <w:r w:rsidR="00B27FCF" w:rsidRPr="009751F1">
          <w:rPr>
            <w:rStyle w:val="Hipervnculo"/>
            <w:noProof/>
          </w:rPr>
          <w:t>Figura 22: Modelo Conceptual de Datos</w:t>
        </w:r>
        <w:r w:rsidR="00B27FCF">
          <w:rPr>
            <w:noProof/>
            <w:webHidden/>
          </w:rPr>
          <w:tab/>
        </w:r>
        <w:r w:rsidR="00B27FCF">
          <w:rPr>
            <w:noProof/>
            <w:webHidden/>
          </w:rPr>
          <w:fldChar w:fldCharType="begin"/>
        </w:r>
        <w:r w:rsidR="00B27FCF">
          <w:rPr>
            <w:noProof/>
            <w:webHidden/>
          </w:rPr>
          <w:instrText xml:space="preserve"> PAGEREF _Toc499759982 \h </w:instrText>
        </w:r>
        <w:r w:rsidR="00B27FCF">
          <w:rPr>
            <w:noProof/>
            <w:webHidden/>
          </w:rPr>
        </w:r>
        <w:r w:rsidR="00B27FCF">
          <w:rPr>
            <w:noProof/>
            <w:webHidden/>
          </w:rPr>
          <w:fldChar w:fldCharType="separate"/>
        </w:r>
        <w:r w:rsidR="00B27FCF">
          <w:rPr>
            <w:noProof/>
            <w:webHidden/>
          </w:rPr>
          <w:t>36</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83" w:history="1">
        <w:r w:rsidR="00B27FCF" w:rsidRPr="009751F1">
          <w:rPr>
            <w:rStyle w:val="Hipervnculo"/>
            <w:noProof/>
          </w:rPr>
          <w:t>Figura 23: Diagrama de componentes – Arquitectura C-S &amp; MVC.</w:t>
        </w:r>
        <w:r w:rsidR="00B27FCF">
          <w:rPr>
            <w:noProof/>
            <w:webHidden/>
          </w:rPr>
          <w:tab/>
        </w:r>
        <w:r w:rsidR="00B27FCF">
          <w:rPr>
            <w:noProof/>
            <w:webHidden/>
          </w:rPr>
          <w:fldChar w:fldCharType="begin"/>
        </w:r>
        <w:r w:rsidR="00B27FCF">
          <w:rPr>
            <w:noProof/>
            <w:webHidden/>
          </w:rPr>
          <w:instrText xml:space="preserve"> PAGEREF _Toc499759983 \h </w:instrText>
        </w:r>
        <w:r w:rsidR="00B27FCF">
          <w:rPr>
            <w:noProof/>
            <w:webHidden/>
          </w:rPr>
        </w:r>
        <w:r w:rsidR="00B27FCF">
          <w:rPr>
            <w:noProof/>
            <w:webHidden/>
          </w:rPr>
          <w:fldChar w:fldCharType="separate"/>
        </w:r>
        <w:r w:rsidR="00B27FCF">
          <w:rPr>
            <w:noProof/>
            <w:webHidden/>
          </w:rPr>
          <w:t>39</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84" w:history="1">
        <w:r w:rsidR="00B27FCF" w:rsidRPr="009751F1">
          <w:rPr>
            <w:rStyle w:val="Hipervnculo"/>
            <w:noProof/>
          </w:rPr>
          <w:t>Figura 24: Diagrama de paquetes – Paquete UI.</w:t>
        </w:r>
        <w:r w:rsidR="00B27FCF">
          <w:rPr>
            <w:noProof/>
            <w:webHidden/>
          </w:rPr>
          <w:tab/>
        </w:r>
        <w:r w:rsidR="00B27FCF">
          <w:rPr>
            <w:noProof/>
            <w:webHidden/>
          </w:rPr>
          <w:fldChar w:fldCharType="begin"/>
        </w:r>
        <w:r w:rsidR="00B27FCF">
          <w:rPr>
            <w:noProof/>
            <w:webHidden/>
          </w:rPr>
          <w:instrText xml:space="preserve"> PAGEREF _Toc499759984 \h </w:instrText>
        </w:r>
        <w:r w:rsidR="00B27FCF">
          <w:rPr>
            <w:noProof/>
            <w:webHidden/>
          </w:rPr>
        </w:r>
        <w:r w:rsidR="00B27FCF">
          <w:rPr>
            <w:noProof/>
            <w:webHidden/>
          </w:rPr>
          <w:fldChar w:fldCharType="separate"/>
        </w:r>
        <w:r w:rsidR="00B27FCF">
          <w:rPr>
            <w:noProof/>
            <w:webHidden/>
          </w:rPr>
          <w:t>40</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85" w:history="1">
        <w:r w:rsidR="00B27FCF" w:rsidRPr="009751F1">
          <w:rPr>
            <w:rStyle w:val="Hipervnculo"/>
            <w:noProof/>
          </w:rPr>
          <w:t>Figura 25: Diagrama de paquetes – Paquete Business.</w:t>
        </w:r>
        <w:r w:rsidR="00B27FCF">
          <w:rPr>
            <w:noProof/>
            <w:webHidden/>
          </w:rPr>
          <w:tab/>
        </w:r>
        <w:r w:rsidR="00B27FCF">
          <w:rPr>
            <w:noProof/>
            <w:webHidden/>
          </w:rPr>
          <w:fldChar w:fldCharType="begin"/>
        </w:r>
        <w:r w:rsidR="00B27FCF">
          <w:rPr>
            <w:noProof/>
            <w:webHidden/>
          </w:rPr>
          <w:instrText xml:space="preserve"> PAGEREF _Toc499759985 \h </w:instrText>
        </w:r>
        <w:r w:rsidR="00B27FCF">
          <w:rPr>
            <w:noProof/>
            <w:webHidden/>
          </w:rPr>
        </w:r>
        <w:r w:rsidR="00B27FCF">
          <w:rPr>
            <w:noProof/>
            <w:webHidden/>
          </w:rPr>
          <w:fldChar w:fldCharType="separate"/>
        </w:r>
        <w:r w:rsidR="00B27FCF">
          <w:rPr>
            <w:noProof/>
            <w:webHidden/>
          </w:rPr>
          <w:t>41</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86" w:history="1">
        <w:r w:rsidR="00B27FCF" w:rsidRPr="009751F1">
          <w:rPr>
            <w:rStyle w:val="Hipervnculo"/>
            <w:noProof/>
          </w:rPr>
          <w:t>Figura 26: Diagrama de paquetes – Paquete Data.</w:t>
        </w:r>
        <w:r w:rsidR="00B27FCF">
          <w:rPr>
            <w:noProof/>
            <w:webHidden/>
          </w:rPr>
          <w:tab/>
        </w:r>
        <w:r w:rsidR="00B27FCF">
          <w:rPr>
            <w:noProof/>
            <w:webHidden/>
          </w:rPr>
          <w:fldChar w:fldCharType="begin"/>
        </w:r>
        <w:r w:rsidR="00B27FCF">
          <w:rPr>
            <w:noProof/>
            <w:webHidden/>
          </w:rPr>
          <w:instrText xml:space="preserve"> PAGEREF _Toc499759986 \h </w:instrText>
        </w:r>
        <w:r w:rsidR="00B27FCF">
          <w:rPr>
            <w:noProof/>
            <w:webHidden/>
          </w:rPr>
        </w:r>
        <w:r w:rsidR="00B27FCF">
          <w:rPr>
            <w:noProof/>
            <w:webHidden/>
          </w:rPr>
          <w:fldChar w:fldCharType="separate"/>
        </w:r>
        <w:r w:rsidR="00B27FCF">
          <w:rPr>
            <w:noProof/>
            <w:webHidden/>
          </w:rPr>
          <w:t>42</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87" w:history="1">
        <w:r w:rsidR="00B27FCF" w:rsidRPr="009751F1">
          <w:rPr>
            <w:rStyle w:val="Hipervnculo"/>
            <w:noProof/>
          </w:rPr>
          <w:t>Figura 27: Diagrama de actividades – Login.</w:t>
        </w:r>
        <w:r w:rsidR="00B27FCF">
          <w:rPr>
            <w:noProof/>
            <w:webHidden/>
          </w:rPr>
          <w:tab/>
        </w:r>
        <w:r w:rsidR="00B27FCF">
          <w:rPr>
            <w:noProof/>
            <w:webHidden/>
          </w:rPr>
          <w:fldChar w:fldCharType="begin"/>
        </w:r>
        <w:r w:rsidR="00B27FCF">
          <w:rPr>
            <w:noProof/>
            <w:webHidden/>
          </w:rPr>
          <w:instrText xml:space="preserve"> PAGEREF _Toc499759987 \h </w:instrText>
        </w:r>
        <w:r w:rsidR="00B27FCF">
          <w:rPr>
            <w:noProof/>
            <w:webHidden/>
          </w:rPr>
        </w:r>
        <w:r w:rsidR="00B27FCF">
          <w:rPr>
            <w:noProof/>
            <w:webHidden/>
          </w:rPr>
          <w:fldChar w:fldCharType="separate"/>
        </w:r>
        <w:r w:rsidR="00B27FCF">
          <w:rPr>
            <w:noProof/>
            <w:webHidden/>
          </w:rPr>
          <w:t>43</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88" w:history="1">
        <w:r w:rsidR="00B27FCF" w:rsidRPr="009751F1">
          <w:rPr>
            <w:rStyle w:val="Hipervnculo"/>
            <w:noProof/>
          </w:rPr>
          <w:t>Figura 28: Diagrama de actividades – Agrega Alumno.</w:t>
        </w:r>
        <w:r w:rsidR="00B27FCF">
          <w:rPr>
            <w:noProof/>
            <w:webHidden/>
          </w:rPr>
          <w:tab/>
        </w:r>
        <w:r w:rsidR="00B27FCF">
          <w:rPr>
            <w:noProof/>
            <w:webHidden/>
          </w:rPr>
          <w:fldChar w:fldCharType="begin"/>
        </w:r>
        <w:r w:rsidR="00B27FCF">
          <w:rPr>
            <w:noProof/>
            <w:webHidden/>
          </w:rPr>
          <w:instrText xml:space="preserve"> PAGEREF _Toc499759988 \h </w:instrText>
        </w:r>
        <w:r w:rsidR="00B27FCF">
          <w:rPr>
            <w:noProof/>
            <w:webHidden/>
          </w:rPr>
        </w:r>
        <w:r w:rsidR="00B27FCF">
          <w:rPr>
            <w:noProof/>
            <w:webHidden/>
          </w:rPr>
          <w:fldChar w:fldCharType="separate"/>
        </w:r>
        <w:r w:rsidR="00B27FCF">
          <w:rPr>
            <w:noProof/>
            <w:webHidden/>
          </w:rPr>
          <w:t>44</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89" w:history="1">
        <w:r w:rsidR="00B27FCF" w:rsidRPr="009751F1">
          <w:rPr>
            <w:rStyle w:val="Hipervnculo"/>
            <w:noProof/>
          </w:rPr>
          <w:t>Figura 29: Diagrama de actividades – Agrega Suscripción</w:t>
        </w:r>
        <w:r w:rsidR="00B27FCF">
          <w:rPr>
            <w:noProof/>
            <w:webHidden/>
          </w:rPr>
          <w:tab/>
        </w:r>
        <w:r w:rsidR="00B27FCF">
          <w:rPr>
            <w:noProof/>
            <w:webHidden/>
          </w:rPr>
          <w:fldChar w:fldCharType="begin"/>
        </w:r>
        <w:r w:rsidR="00B27FCF">
          <w:rPr>
            <w:noProof/>
            <w:webHidden/>
          </w:rPr>
          <w:instrText xml:space="preserve"> PAGEREF _Toc499759989 \h </w:instrText>
        </w:r>
        <w:r w:rsidR="00B27FCF">
          <w:rPr>
            <w:noProof/>
            <w:webHidden/>
          </w:rPr>
        </w:r>
        <w:r w:rsidR="00B27FCF">
          <w:rPr>
            <w:noProof/>
            <w:webHidden/>
          </w:rPr>
          <w:fldChar w:fldCharType="separate"/>
        </w:r>
        <w:r w:rsidR="00B27FCF">
          <w:rPr>
            <w:noProof/>
            <w:webHidden/>
          </w:rPr>
          <w:t>45</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90" w:history="1">
        <w:r w:rsidR="00B27FCF" w:rsidRPr="009751F1">
          <w:rPr>
            <w:rStyle w:val="Hipervnculo"/>
            <w:noProof/>
          </w:rPr>
          <w:t>Figura 30: Diagrama de actividades – Filtrar Movimientos.</w:t>
        </w:r>
        <w:r w:rsidR="00B27FCF">
          <w:rPr>
            <w:noProof/>
            <w:webHidden/>
          </w:rPr>
          <w:tab/>
        </w:r>
        <w:r w:rsidR="00B27FCF">
          <w:rPr>
            <w:noProof/>
            <w:webHidden/>
          </w:rPr>
          <w:fldChar w:fldCharType="begin"/>
        </w:r>
        <w:r w:rsidR="00B27FCF">
          <w:rPr>
            <w:noProof/>
            <w:webHidden/>
          </w:rPr>
          <w:instrText xml:space="preserve"> PAGEREF _Toc499759990 \h </w:instrText>
        </w:r>
        <w:r w:rsidR="00B27FCF">
          <w:rPr>
            <w:noProof/>
            <w:webHidden/>
          </w:rPr>
        </w:r>
        <w:r w:rsidR="00B27FCF">
          <w:rPr>
            <w:noProof/>
            <w:webHidden/>
          </w:rPr>
          <w:fldChar w:fldCharType="separate"/>
        </w:r>
        <w:r w:rsidR="00B27FCF">
          <w:rPr>
            <w:noProof/>
            <w:webHidden/>
          </w:rPr>
          <w:t>46</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91" w:history="1">
        <w:r w:rsidR="00B27FCF" w:rsidRPr="009751F1">
          <w:rPr>
            <w:rStyle w:val="Hipervnculo"/>
            <w:noProof/>
          </w:rPr>
          <w:t>Figura 31: Diagrama de estados – Módulo Suscripciones.</w:t>
        </w:r>
        <w:r w:rsidR="00B27FCF">
          <w:rPr>
            <w:noProof/>
            <w:webHidden/>
          </w:rPr>
          <w:tab/>
        </w:r>
        <w:r w:rsidR="00B27FCF">
          <w:rPr>
            <w:noProof/>
            <w:webHidden/>
          </w:rPr>
          <w:fldChar w:fldCharType="begin"/>
        </w:r>
        <w:r w:rsidR="00B27FCF">
          <w:rPr>
            <w:noProof/>
            <w:webHidden/>
          </w:rPr>
          <w:instrText xml:space="preserve"> PAGEREF _Toc499759991 \h </w:instrText>
        </w:r>
        <w:r w:rsidR="00B27FCF">
          <w:rPr>
            <w:noProof/>
            <w:webHidden/>
          </w:rPr>
        </w:r>
        <w:r w:rsidR="00B27FCF">
          <w:rPr>
            <w:noProof/>
            <w:webHidden/>
          </w:rPr>
          <w:fldChar w:fldCharType="separate"/>
        </w:r>
        <w:r w:rsidR="00B27FCF">
          <w:rPr>
            <w:noProof/>
            <w:webHidden/>
          </w:rPr>
          <w:t>47</w:t>
        </w:r>
        <w:r w:rsidR="00B27FCF">
          <w:rPr>
            <w:noProof/>
            <w:webHidden/>
          </w:rPr>
          <w:fldChar w:fldCharType="end"/>
        </w:r>
      </w:hyperlink>
    </w:p>
    <w:p w:rsidR="00B27FCF" w:rsidRDefault="00465510">
      <w:pPr>
        <w:pStyle w:val="Tabladeilustraciones"/>
        <w:tabs>
          <w:tab w:val="right" w:leader="dot" w:pos="8828"/>
        </w:tabs>
        <w:rPr>
          <w:rFonts w:asciiTheme="minorHAnsi" w:eastAsiaTheme="minorEastAsia" w:hAnsiTheme="minorHAnsi"/>
          <w:noProof/>
          <w:color w:val="auto"/>
          <w:sz w:val="22"/>
          <w:lang w:val="es-CO" w:eastAsia="es-CO"/>
        </w:rPr>
      </w:pPr>
      <w:hyperlink w:anchor="_Toc499759992" w:history="1">
        <w:r w:rsidR="00B27FCF" w:rsidRPr="009751F1">
          <w:rPr>
            <w:rStyle w:val="Hipervnculo"/>
            <w:noProof/>
          </w:rPr>
          <w:t>Figura 32: Diagrama de despliegue.</w:t>
        </w:r>
        <w:r w:rsidR="00B27FCF">
          <w:rPr>
            <w:noProof/>
            <w:webHidden/>
          </w:rPr>
          <w:tab/>
        </w:r>
        <w:r w:rsidR="00B27FCF">
          <w:rPr>
            <w:noProof/>
            <w:webHidden/>
          </w:rPr>
          <w:fldChar w:fldCharType="begin"/>
        </w:r>
        <w:r w:rsidR="00B27FCF">
          <w:rPr>
            <w:noProof/>
            <w:webHidden/>
          </w:rPr>
          <w:instrText xml:space="preserve"> PAGEREF _Toc499759992 \h </w:instrText>
        </w:r>
        <w:r w:rsidR="00B27FCF">
          <w:rPr>
            <w:noProof/>
            <w:webHidden/>
          </w:rPr>
        </w:r>
        <w:r w:rsidR="00B27FCF">
          <w:rPr>
            <w:noProof/>
            <w:webHidden/>
          </w:rPr>
          <w:fldChar w:fldCharType="separate"/>
        </w:r>
        <w:r w:rsidR="00B27FCF">
          <w:rPr>
            <w:noProof/>
            <w:webHidden/>
          </w:rPr>
          <w:t>48</w:t>
        </w:r>
        <w:r w:rsidR="00B27FCF">
          <w:rPr>
            <w:noProof/>
            <w:webHidden/>
          </w:rPr>
          <w:fldChar w:fldCharType="end"/>
        </w:r>
      </w:hyperlink>
    </w:p>
    <w:p w:rsidR="006F2B7B" w:rsidRDefault="00B27FCF">
      <w:r>
        <w:lastRenderedPageBreak/>
        <w:fldChar w:fldCharType="end"/>
      </w:r>
    </w:p>
    <w:p w:rsidR="00AA5E05" w:rsidRDefault="00AA5E05"/>
    <w:p w:rsidR="00AA5E05" w:rsidRDefault="00AA5E05"/>
    <w:p w:rsidR="006B3A18" w:rsidRPr="006B3A18" w:rsidRDefault="00B24684" w:rsidP="006B3A18">
      <w:pPr>
        <w:pStyle w:val="Ttulo1"/>
        <w:numPr>
          <w:ilvl w:val="0"/>
          <w:numId w:val="1"/>
        </w:numPr>
        <w:rPr>
          <w:rFonts w:cs="Arial"/>
        </w:rPr>
      </w:pPr>
      <w:bookmarkStart w:id="2" w:name="_Toc499324978"/>
      <w:bookmarkStart w:id="3" w:name="_Toc499816424"/>
      <w:r w:rsidRPr="00CB0AAE">
        <w:rPr>
          <w:rFonts w:cs="Arial"/>
        </w:rPr>
        <w:t>Introducción</w:t>
      </w:r>
      <w:bookmarkEnd w:id="2"/>
      <w:bookmarkEnd w:id="3"/>
    </w:p>
    <w:p w:rsidR="00B24684" w:rsidRDefault="00B24684" w:rsidP="00B24684">
      <w:pPr>
        <w:rPr>
          <w:lang w:val="es-CO" w:eastAsia="es-CO"/>
        </w:rPr>
      </w:pPr>
    </w:p>
    <w:p w:rsidR="00CB0AAE" w:rsidRDefault="00B24684" w:rsidP="00CB0AAE">
      <w:pPr>
        <w:ind w:left="360"/>
        <w:jc w:val="both"/>
        <w:rPr>
          <w:rFonts w:cs="Arial"/>
          <w:szCs w:val="24"/>
          <w:lang w:val="es-CO" w:eastAsia="es-CO"/>
        </w:rPr>
      </w:pPr>
      <w:r>
        <w:rPr>
          <w:rFonts w:cs="Arial"/>
          <w:szCs w:val="24"/>
          <w:lang w:val="es-CO" w:eastAsia="es-CO"/>
        </w:rPr>
        <w:t>Este documento provee información detallada sobre la arquitectura para el diseño y desarrollo de una aplicación web para la administración de la empresa BODY FITNESS GYM LTDA. Tiene como guía el documento [nombre del documento],</w:t>
      </w:r>
      <w:r w:rsidR="00CB0AAE">
        <w:rPr>
          <w:rFonts w:cs="Arial"/>
          <w:szCs w:val="24"/>
          <w:lang w:val="es-CO" w:eastAsia="es-CO"/>
        </w:rPr>
        <w:t xml:space="preserve"> el cual especifica</w:t>
      </w:r>
      <w:r>
        <w:rPr>
          <w:rFonts w:cs="Arial"/>
          <w:szCs w:val="24"/>
          <w:lang w:val="es-CO" w:eastAsia="es-CO"/>
        </w:rPr>
        <w:t xml:space="preserve"> los requisitos tanto funcionales como</w:t>
      </w:r>
      <w:r w:rsidR="00CB0AAE">
        <w:rPr>
          <w:rFonts w:cs="Arial"/>
          <w:szCs w:val="24"/>
          <w:lang w:val="es-CO" w:eastAsia="es-CO"/>
        </w:rPr>
        <w:t xml:space="preserve"> no funcionales del sistema para el análisis del sistema desde diferentes vistas, las cuales permiten visualizar diferentes componentes del software, sus interacciones y actores involucrados. Se tiene por objetivo que este documento sirva de guía para el entendimiento del sistema a todos los interesados y/o involucrados en el mismo (</w:t>
      </w:r>
      <w:r w:rsidR="00CB0AAE" w:rsidRPr="00CB0AAE">
        <w:rPr>
          <w:rFonts w:cs="Arial"/>
          <w:i/>
          <w:szCs w:val="24"/>
          <w:lang w:val="es-CO" w:eastAsia="es-CO"/>
        </w:rPr>
        <w:t>stakeholders</w:t>
      </w:r>
      <w:r w:rsidR="00CB0AAE">
        <w:rPr>
          <w:rFonts w:cs="Arial"/>
          <w:szCs w:val="24"/>
          <w:lang w:val="es-CO" w:eastAsia="es-CO"/>
        </w:rPr>
        <w:t xml:space="preserve">, </w:t>
      </w:r>
      <w:r w:rsidR="006753B8">
        <w:rPr>
          <w:rFonts w:cs="Arial"/>
          <w:i/>
          <w:szCs w:val="24"/>
          <w:lang w:val="es-CO" w:eastAsia="es-CO"/>
        </w:rPr>
        <w:t>developers</w:t>
      </w:r>
      <w:r w:rsidR="00CB0AAE" w:rsidRPr="00546378">
        <w:rPr>
          <w:rFonts w:cs="Arial"/>
          <w:b/>
          <w:szCs w:val="24"/>
          <w:lang w:val="es-CO" w:eastAsia="es-CO"/>
        </w:rPr>
        <w:t>, y directores de grupo</w:t>
      </w:r>
      <w:r w:rsidR="00CB0AAE">
        <w:rPr>
          <w:rFonts w:cs="Arial"/>
          <w:szCs w:val="24"/>
          <w:lang w:val="es-CO" w:eastAsia="es-CO"/>
        </w:rPr>
        <w:t>).</w:t>
      </w:r>
    </w:p>
    <w:p w:rsidR="00CB0AAE" w:rsidRDefault="00CB0AAE" w:rsidP="00B24684">
      <w:pPr>
        <w:jc w:val="both"/>
        <w:rPr>
          <w:rFonts w:cs="Arial"/>
          <w:szCs w:val="24"/>
          <w:lang w:val="es-CO" w:eastAsia="es-CO"/>
        </w:rPr>
      </w:pPr>
    </w:p>
    <w:p w:rsidR="00CB0AAE" w:rsidRDefault="00CB0AAE" w:rsidP="00CB0AAE">
      <w:pPr>
        <w:pStyle w:val="Ttulo2"/>
        <w:numPr>
          <w:ilvl w:val="1"/>
          <w:numId w:val="1"/>
        </w:numPr>
        <w:rPr>
          <w:rFonts w:cs="Arial"/>
          <w:szCs w:val="24"/>
          <w:lang w:val="es-CO" w:eastAsia="es-CO"/>
        </w:rPr>
      </w:pPr>
      <w:bookmarkStart w:id="4" w:name="_Toc499324979"/>
      <w:bookmarkStart w:id="5" w:name="_Toc499816425"/>
      <w:r w:rsidRPr="00CB0AAE">
        <w:rPr>
          <w:rFonts w:cs="Arial"/>
          <w:szCs w:val="24"/>
          <w:lang w:val="es-CO" w:eastAsia="es-CO"/>
        </w:rPr>
        <w:t>Propósito</w:t>
      </w:r>
      <w:bookmarkEnd w:id="4"/>
      <w:bookmarkEnd w:id="5"/>
    </w:p>
    <w:p w:rsidR="00CB0AAE" w:rsidRDefault="00CB0AAE" w:rsidP="00CB0AAE">
      <w:pPr>
        <w:rPr>
          <w:lang w:val="es-CO" w:eastAsia="es-CO"/>
        </w:rPr>
      </w:pPr>
    </w:p>
    <w:p w:rsidR="00CB0AAE" w:rsidRDefault="00CB0AAE" w:rsidP="00BA359C">
      <w:pPr>
        <w:ind w:left="360"/>
        <w:jc w:val="both"/>
        <w:rPr>
          <w:rFonts w:cs="Arial"/>
          <w:lang w:val="es-CO" w:eastAsia="es-CO"/>
        </w:rPr>
      </w:pPr>
      <w:r w:rsidRPr="00CB0AAE">
        <w:rPr>
          <w:rFonts w:cs="Arial"/>
          <w:lang w:val="es-CO" w:eastAsia="es-CO"/>
        </w:rPr>
        <w:t xml:space="preserve">Se describe detalladamente la visión </w:t>
      </w:r>
      <w:r>
        <w:rPr>
          <w:rFonts w:cs="Arial"/>
          <w:lang w:val="es-CO" w:eastAsia="es-CO"/>
        </w:rPr>
        <w:t xml:space="preserve">completa de la arquitectura del </w:t>
      </w:r>
      <w:r w:rsidRPr="00CB0AAE">
        <w:rPr>
          <w:rFonts w:cs="Arial"/>
          <w:lang w:val="es-CO" w:eastAsia="es-CO"/>
        </w:rPr>
        <w:t>sistema, usando diferentes vistas arq</w:t>
      </w:r>
      <w:r>
        <w:rPr>
          <w:rFonts w:cs="Arial"/>
          <w:lang w:val="es-CO" w:eastAsia="es-CO"/>
        </w:rPr>
        <w:t xml:space="preserve">uitectónicas: </w:t>
      </w:r>
      <w:r w:rsidRPr="00CB0AAE">
        <w:rPr>
          <w:rFonts w:cs="Arial"/>
          <w:b/>
          <w:lang w:val="es-CO" w:eastAsia="es-CO"/>
        </w:rPr>
        <w:t xml:space="preserve">vista lógica, vista de procesos, vista de desarrollo, vista física y vista de </w:t>
      </w:r>
      <w:r w:rsidR="00BA359C" w:rsidRPr="00CB0AAE">
        <w:rPr>
          <w:rFonts w:cs="Arial"/>
          <w:b/>
          <w:lang w:val="es-CO" w:eastAsia="es-CO"/>
        </w:rPr>
        <w:t>escenarios (</w:t>
      </w:r>
      <w:r w:rsidRPr="00CB0AAE">
        <w:rPr>
          <w:rFonts w:cs="Arial"/>
          <w:b/>
          <w:lang w:val="es-CO" w:eastAsia="es-CO"/>
        </w:rPr>
        <w:t>+1) siguiendo el Modelo de Vistas de Arquitectura 4+1</w:t>
      </w:r>
      <w:r>
        <w:rPr>
          <w:rFonts w:cs="Arial"/>
          <w:lang w:val="es-CO" w:eastAsia="es-CO"/>
        </w:rPr>
        <w:t xml:space="preserve"> con el objetivo de resaltar</w:t>
      </w:r>
      <w:r w:rsidR="00DA3B6C">
        <w:rPr>
          <w:rFonts w:cs="Arial"/>
          <w:lang w:val="es-CO" w:eastAsia="es-CO"/>
        </w:rPr>
        <w:t xml:space="preserve"> aspectos que conciernen a cada vista y permiten identificar las diferentes dimensiones del sistema, así como roles, procesos y tareas involucradas.</w:t>
      </w:r>
    </w:p>
    <w:p w:rsidR="00BA359C" w:rsidRDefault="00BA359C" w:rsidP="00CB0AAE">
      <w:pPr>
        <w:ind w:left="360"/>
        <w:rPr>
          <w:rFonts w:cs="Arial"/>
          <w:lang w:val="es-CO" w:eastAsia="es-CO"/>
        </w:rPr>
      </w:pPr>
    </w:p>
    <w:p w:rsidR="00DA3B6C" w:rsidRDefault="00DA3B6C" w:rsidP="00DA3B6C">
      <w:pPr>
        <w:pStyle w:val="Ttulo2"/>
        <w:numPr>
          <w:ilvl w:val="1"/>
          <w:numId w:val="1"/>
        </w:numPr>
        <w:rPr>
          <w:lang w:val="es-CO" w:eastAsia="es-CO"/>
        </w:rPr>
      </w:pPr>
      <w:bookmarkStart w:id="6" w:name="_Toc499324980"/>
      <w:bookmarkStart w:id="7" w:name="_Toc499816426"/>
      <w:r>
        <w:rPr>
          <w:lang w:val="es-CO" w:eastAsia="es-CO"/>
        </w:rPr>
        <w:t>Alcance</w:t>
      </w:r>
      <w:bookmarkEnd w:id="6"/>
      <w:bookmarkEnd w:id="7"/>
    </w:p>
    <w:p w:rsidR="00DA3B6C" w:rsidRDefault="00DA3B6C" w:rsidP="00DA3B6C">
      <w:pPr>
        <w:rPr>
          <w:lang w:val="es-CO" w:eastAsia="es-CO"/>
        </w:rPr>
      </w:pPr>
    </w:p>
    <w:p w:rsidR="0004542B" w:rsidRDefault="00BA359C" w:rsidP="0004542B">
      <w:pPr>
        <w:ind w:left="360"/>
        <w:jc w:val="both"/>
        <w:rPr>
          <w:rFonts w:cs="Arial"/>
          <w:lang w:val="es-CO" w:eastAsia="es-CO"/>
        </w:rPr>
      </w:pPr>
      <w:r>
        <w:rPr>
          <w:rFonts w:cs="Arial"/>
          <w:lang w:val="es-CO" w:eastAsia="es-CO"/>
        </w:rPr>
        <w:t xml:space="preserve">La visión arquitectónica que engloba este documento comprende únicamente a BODY FITNESS GYM LTDA como sistema. Mediante el Modelo de Vistas de Arquitectura 4+1 hace un análisis de alto nivel de las capacidades del software a desarrollar en cada una de las vistas con las limitantes dadas por el documento de requisitos especificados y las reglas del negocio consignadas en el documento análisis del sistema, por lo que características menores o no incluidas en dicho documento son obviadas o consideradas irrelevantes para el desarrollo del software. </w:t>
      </w:r>
    </w:p>
    <w:p w:rsidR="0004542B" w:rsidRDefault="0004542B" w:rsidP="0004542B">
      <w:pPr>
        <w:ind w:left="360"/>
        <w:jc w:val="both"/>
        <w:rPr>
          <w:rFonts w:cs="Arial"/>
          <w:lang w:val="es-CO" w:eastAsia="es-CO"/>
        </w:rPr>
      </w:pPr>
    </w:p>
    <w:p w:rsidR="0004542B" w:rsidRDefault="0004542B" w:rsidP="0004542B">
      <w:pPr>
        <w:pStyle w:val="Ttulo2"/>
        <w:numPr>
          <w:ilvl w:val="1"/>
          <w:numId w:val="1"/>
        </w:numPr>
        <w:rPr>
          <w:lang w:val="es-CO" w:eastAsia="es-CO"/>
        </w:rPr>
      </w:pPr>
      <w:bookmarkStart w:id="8" w:name="_Toc499816427"/>
      <w:r>
        <w:rPr>
          <w:lang w:val="es-CO" w:eastAsia="es-CO"/>
        </w:rPr>
        <w:lastRenderedPageBreak/>
        <w:t>Descripción del sistema</w:t>
      </w:r>
      <w:bookmarkEnd w:id="8"/>
    </w:p>
    <w:p w:rsidR="0004542B" w:rsidRDefault="0004542B" w:rsidP="0004542B">
      <w:pPr>
        <w:jc w:val="both"/>
        <w:rPr>
          <w:lang w:val="es-CO" w:eastAsia="es-CO"/>
        </w:rPr>
      </w:pPr>
    </w:p>
    <w:p w:rsidR="00386CD8" w:rsidRDefault="0004542B" w:rsidP="0004542B">
      <w:pPr>
        <w:ind w:left="360"/>
        <w:jc w:val="both"/>
        <w:rPr>
          <w:lang w:val="es-CO" w:eastAsia="es-CO"/>
        </w:rPr>
      </w:pPr>
      <w:r>
        <w:rPr>
          <w:lang w:val="es-CO" w:eastAsia="es-CO"/>
        </w:rPr>
        <w:t xml:space="preserve">En esta sección se da una perspectiva superficial respecto a la  estructura y funcionamiento de la empresa a la que se le desarrollará el producto software. En </w:t>
      </w:r>
      <w:r w:rsidR="00386CD8">
        <w:rPr>
          <w:lang w:val="es-CO" w:eastAsia="es-CO"/>
        </w:rPr>
        <w:t xml:space="preserve">primer lugar se describen algunas generalidades de la empresa, luego una breve descripción del funcionamiento del sistema en lo que respecta a las reglas del negocio, procedimientos realizados, resaltando los más útiles para el desarrollo del software. Por último se hace un análisis de las problemáticas actuales de la empresa por etapas (síntomas, causas, diagnóstico y pronóstico), la cual permite identificar las necesidades del cliente y servir de </w:t>
      </w:r>
      <w:r w:rsidR="00013696">
        <w:rPr>
          <w:color w:val="auto"/>
          <w:lang w:val="es-CO" w:eastAsia="es-CO"/>
        </w:rPr>
        <w:t>directriz para la especificación de los requisitos del software</w:t>
      </w:r>
    </w:p>
    <w:p w:rsidR="006753B8" w:rsidRDefault="006753B8" w:rsidP="0004542B">
      <w:pPr>
        <w:ind w:left="360"/>
        <w:jc w:val="both"/>
        <w:rPr>
          <w:lang w:val="es-CO" w:eastAsia="es-CO"/>
        </w:rPr>
      </w:pPr>
    </w:p>
    <w:p w:rsidR="0004542B" w:rsidRDefault="00386CD8" w:rsidP="00386CD8">
      <w:pPr>
        <w:pStyle w:val="Ttulo3"/>
        <w:numPr>
          <w:ilvl w:val="2"/>
          <w:numId w:val="1"/>
        </w:numPr>
        <w:rPr>
          <w:lang w:val="es-CO" w:eastAsia="es-CO"/>
        </w:rPr>
      </w:pPr>
      <w:bookmarkStart w:id="9" w:name="_Toc499816428"/>
      <w:r>
        <w:rPr>
          <w:lang w:val="es-CO" w:eastAsia="es-CO"/>
        </w:rPr>
        <w:t>Generalidades</w:t>
      </w:r>
      <w:bookmarkEnd w:id="9"/>
    </w:p>
    <w:p w:rsidR="00386CD8" w:rsidRDefault="00386CD8" w:rsidP="00386CD8">
      <w:pPr>
        <w:rPr>
          <w:lang w:val="es-CO" w:eastAsia="es-CO"/>
        </w:rPr>
      </w:pPr>
    </w:p>
    <w:p w:rsidR="00D3565A" w:rsidRDefault="00D3565A" w:rsidP="00D3565A">
      <w:pPr>
        <w:pStyle w:val="cuerpo"/>
        <w:ind w:left="360"/>
        <w:rPr>
          <w:rFonts w:ascii="Arial" w:hAnsi="Arial"/>
        </w:rPr>
      </w:pPr>
      <w:r w:rsidRPr="00D3565A">
        <w:rPr>
          <w:rFonts w:ascii="Arial" w:hAnsi="Arial"/>
        </w:rPr>
        <w:t>Body Fitness Gym Duitama LTDA es una empresa</w:t>
      </w:r>
      <w:r>
        <w:t xml:space="preserve"> </w:t>
      </w:r>
      <w:r>
        <w:rPr>
          <w:rFonts w:ascii="Arial" w:hAnsi="Arial"/>
          <w:lang w:val="es-ES"/>
        </w:rPr>
        <w:t xml:space="preserve">establecida en la </w:t>
      </w:r>
      <w:r w:rsidRPr="00814EA1">
        <w:rPr>
          <w:rFonts w:ascii="Arial" w:hAnsi="Arial"/>
        </w:rPr>
        <w:t>ciudad de Duitama, Boyac</w:t>
      </w:r>
      <w:r>
        <w:rPr>
          <w:rFonts w:ascii="Arial" w:hAnsi="Arial"/>
        </w:rPr>
        <w:t>á el 5 de febrero del año 2000. En la actualidad cuenta con una sola sede ubicada en la carrera 15 #19-52 Piso 1. Barrio Solano</w:t>
      </w:r>
      <w:r w:rsidRPr="00814EA1">
        <w:rPr>
          <w:rFonts w:ascii="Arial" w:hAnsi="Arial"/>
        </w:rPr>
        <w:t>.</w:t>
      </w:r>
    </w:p>
    <w:p w:rsidR="00D3565A" w:rsidRDefault="00D3565A" w:rsidP="00D3565A">
      <w:pPr>
        <w:pStyle w:val="cuerpo"/>
        <w:ind w:left="360"/>
        <w:rPr>
          <w:rFonts w:ascii="Arial" w:hAnsi="Arial"/>
          <w:szCs w:val="24"/>
        </w:rPr>
      </w:pPr>
    </w:p>
    <w:p w:rsidR="00D3565A" w:rsidRDefault="00D3565A" w:rsidP="00D3565A">
      <w:pPr>
        <w:pStyle w:val="cuerpo"/>
        <w:ind w:left="360"/>
        <w:rPr>
          <w:rFonts w:ascii="Arial" w:hAnsi="Arial"/>
          <w:szCs w:val="24"/>
        </w:rPr>
      </w:pPr>
      <w:r>
        <w:rPr>
          <w:rFonts w:ascii="Arial" w:hAnsi="Arial"/>
          <w:szCs w:val="24"/>
        </w:rPr>
        <w:t>A la fecha, l</w:t>
      </w:r>
      <w:r w:rsidRPr="00814EA1">
        <w:rPr>
          <w:rFonts w:ascii="Arial" w:hAnsi="Arial"/>
          <w:szCs w:val="24"/>
        </w:rPr>
        <w:t>a empresa cuenta con servicios de acondicionamiento físico tales como:</w:t>
      </w:r>
    </w:p>
    <w:p w:rsidR="00D3565A" w:rsidRPr="00814EA1" w:rsidRDefault="00D3565A" w:rsidP="00D3565A">
      <w:pPr>
        <w:pStyle w:val="cuerpo"/>
        <w:rPr>
          <w:rFonts w:ascii="Arial" w:hAnsi="Arial"/>
          <w:szCs w:val="24"/>
        </w:rPr>
      </w:pPr>
    </w:p>
    <w:p w:rsidR="00D3565A" w:rsidRPr="00814EA1" w:rsidRDefault="00D3565A" w:rsidP="00D3565A">
      <w:pPr>
        <w:pStyle w:val="cuerpo"/>
        <w:numPr>
          <w:ilvl w:val="0"/>
          <w:numId w:val="11"/>
        </w:numPr>
        <w:rPr>
          <w:rFonts w:ascii="Arial" w:hAnsi="Arial"/>
          <w:szCs w:val="24"/>
        </w:rPr>
      </w:pPr>
      <w:r w:rsidRPr="00814EA1">
        <w:rPr>
          <w:rFonts w:ascii="Arial" w:hAnsi="Arial"/>
          <w:szCs w:val="24"/>
        </w:rPr>
        <w:t>Acondicionamiento físico general.</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cardiovascular, con spinning y aeróbicos en sus diferentes modalidades.</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físico-terapéutico.</w:t>
      </w:r>
    </w:p>
    <w:p w:rsidR="00D3565A" w:rsidRDefault="00D3565A" w:rsidP="00D3565A">
      <w:pPr>
        <w:pStyle w:val="cuerpo"/>
        <w:numPr>
          <w:ilvl w:val="0"/>
          <w:numId w:val="11"/>
        </w:numPr>
        <w:rPr>
          <w:rFonts w:ascii="Arial" w:hAnsi="Arial"/>
          <w:szCs w:val="24"/>
        </w:rPr>
      </w:pPr>
      <w:r w:rsidRPr="00814EA1">
        <w:rPr>
          <w:rFonts w:ascii="Arial" w:hAnsi="Arial"/>
          <w:szCs w:val="24"/>
        </w:rPr>
        <w:t>Entrenamiento personal.</w:t>
      </w:r>
    </w:p>
    <w:p w:rsidR="00D3565A" w:rsidRPr="00D3565A" w:rsidRDefault="00D3565A" w:rsidP="00D3565A">
      <w:pPr>
        <w:pStyle w:val="cuerpo"/>
        <w:rPr>
          <w:rFonts w:ascii="Arial" w:hAnsi="Arial"/>
          <w:szCs w:val="24"/>
        </w:rPr>
      </w:pPr>
    </w:p>
    <w:p w:rsidR="00D3565A" w:rsidRPr="00D3565A" w:rsidRDefault="00D3565A" w:rsidP="00D3565A">
      <w:pPr>
        <w:pStyle w:val="cuerpo"/>
        <w:ind w:left="360"/>
        <w:rPr>
          <w:rFonts w:ascii="Arial" w:hAnsi="Arial"/>
          <w:szCs w:val="24"/>
        </w:rPr>
      </w:pPr>
      <w:r w:rsidRPr="00D3565A">
        <w:rPr>
          <w:rFonts w:ascii="Arial" w:hAnsi="Arial"/>
          <w:szCs w:val="24"/>
        </w:rPr>
        <w:t>La actividad económica de la empresa posee los siguientes códigos de la DIAN</w:t>
      </w:r>
    </w:p>
    <w:p w:rsidR="00D3565A" w:rsidRPr="00D3565A" w:rsidRDefault="00D3565A" w:rsidP="00D3565A">
      <w:pPr>
        <w:pStyle w:val="cuerpo"/>
        <w:ind w:left="360"/>
        <w:rPr>
          <w:rFonts w:ascii="Arial" w:hAnsi="Arial"/>
          <w:szCs w:val="24"/>
        </w:rPr>
      </w:pPr>
      <w:r w:rsidRPr="00D3565A">
        <w:rPr>
          <w:rFonts w:ascii="Arial" w:hAnsi="Arial"/>
          <w:szCs w:val="24"/>
        </w:rPr>
        <w:t>8552 - Enseñanza deportiva y recreativa</w:t>
      </w:r>
    </w:p>
    <w:p w:rsidR="007D30F9" w:rsidRDefault="00D3565A" w:rsidP="007D30F9">
      <w:pPr>
        <w:pStyle w:val="cuerpo"/>
        <w:ind w:left="360"/>
        <w:rPr>
          <w:rFonts w:ascii="Arial" w:hAnsi="Arial"/>
          <w:szCs w:val="24"/>
        </w:rPr>
      </w:pPr>
      <w:r w:rsidRPr="00D3565A">
        <w:rPr>
          <w:rFonts w:ascii="Arial" w:hAnsi="Arial"/>
          <w:szCs w:val="24"/>
        </w:rPr>
        <w:t>4799 - Otros tipos de comercio al por menor no realizado en establecimientos, puestos de venta o mercados.</w:t>
      </w:r>
    </w:p>
    <w:p w:rsidR="00D3565A" w:rsidRDefault="00D3565A" w:rsidP="00D3565A">
      <w:pPr>
        <w:pStyle w:val="cuerpo"/>
        <w:ind w:left="360"/>
        <w:rPr>
          <w:rFonts w:ascii="Arial" w:hAnsi="Arial"/>
          <w:szCs w:val="24"/>
        </w:rPr>
      </w:pPr>
    </w:p>
    <w:p w:rsidR="00D3565A" w:rsidRPr="00D3565A" w:rsidRDefault="00D3565A" w:rsidP="00D3565A">
      <w:pPr>
        <w:pStyle w:val="cuerpo"/>
        <w:ind w:left="360"/>
        <w:rPr>
          <w:rFonts w:ascii="Arial" w:hAnsi="Arial"/>
          <w:szCs w:val="24"/>
        </w:rPr>
      </w:pPr>
      <w:r w:rsidRPr="00814EA1">
        <w:rPr>
          <w:rFonts w:ascii="Arial" w:hAnsi="Arial"/>
        </w:rPr>
        <w:t>La e</w:t>
      </w:r>
      <w:r w:rsidR="007D30F9">
        <w:rPr>
          <w:rFonts w:ascii="Arial" w:hAnsi="Arial"/>
        </w:rPr>
        <w:t>mpresa cuenta con diversas plantas físicas</w:t>
      </w:r>
      <w:r w:rsidRPr="00814EA1">
        <w:rPr>
          <w:rFonts w:ascii="Arial" w:hAnsi="Arial"/>
        </w:rPr>
        <w:t xml:space="preserve"> enfoca</w:t>
      </w:r>
      <w:r>
        <w:rPr>
          <w:rFonts w:ascii="Arial" w:hAnsi="Arial"/>
        </w:rPr>
        <w:t>d</w:t>
      </w:r>
      <w:r w:rsidR="007D30F9">
        <w:rPr>
          <w:rFonts w:ascii="Arial" w:hAnsi="Arial"/>
        </w:rPr>
        <w:t>as al acondicionamiento físico entre las</w:t>
      </w:r>
      <w:r w:rsidR="001B1F79">
        <w:rPr>
          <w:rFonts w:ascii="Arial" w:hAnsi="Arial"/>
        </w:rPr>
        <w:t xml:space="preserve"> que se encuentran: sala de spinning, área de acondicionamiento físico y pista de baile</w:t>
      </w:r>
    </w:p>
    <w:p w:rsidR="00D3565A" w:rsidRPr="00814EA1" w:rsidRDefault="00D3565A" w:rsidP="00D3565A">
      <w:pPr>
        <w:pStyle w:val="cuerpo"/>
        <w:ind w:left="360"/>
        <w:rPr>
          <w:rFonts w:ascii="Arial" w:hAnsi="Arial"/>
          <w:szCs w:val="24"/>
        </w:rPr>
      </w:pPr>
    </w:p>
    <w:p w:rsidR="007A30D4" w:rsidRDefault="007A30D4" w:rsidP="007A30D4">
      <w:pPr>
        <w:pStyle w:val="cuerpo"/>
        <w:ind w:left="360"/>
        <w:rPr>
          <w:rFonts w:ascii="Arial" w:hAnsi="Arial"/>
          <w:lang w:val="es-ES"/>
        </w:rPr>
      </w:pPr>
      <w:r w:rsidRPr="00814EA1">
        <w:rPr>
          <w:rFonts w:ascii="Arial" w:hAnsi="Arial"/>
        </w:rPr>
        <w:t>La empresa maneja actualmente como método de pago dinero en efectivo y posee di</w:t>
      </w:r>
      <w:r>
        <w:rPr>
          <w:rFonts w:ascii="Arial" w:hAnsi="Arial"/>
        </w:rPr>
        <w:t xml:space="preserve">versos planes de pago y tarifas. </w:t>
      </w:r>
      <w:r w:rsidRPr="00814EA1">
        <w:rPr>
          <w:rFonts w:ascii="Arial" w:hAnsi="Arial"/>
          <w:lang w:val="es-ES"/>
        </w:rPr>
        <w:t xml:space="preserve">Los planes de pago de mensualidades </w:t>
      </w:r>
      <w:r w:rsidRPr="00814EA1">
        <w:rPr>
          <w:rFonts w:ascii="Arial" w:hAnsi="Arial"/>
          <w:lang w:val="es-ES"/>
        </w:rPr>
        <w:lastRenderedPageBreak/>
        <w:t>abarcan, desde que son canceladas hasta el mismo día del mes inmediatamente siguiente, estas tendrán vigencia a pesar de que el alumno no asista a una sesión durante el mes y esto no afectara su valor.</w:t>
      </w:r>
    </w:p>
    <w:p w:rsidR="007A30D4" w:rsidRDefault="007A30D4" w:rsidP="007A30D4">
      <w:pPr>
        <w:pStyle w:val="cuerpo"/>
        <w:ind w:left="360"/>
        <w:rPr>
          <w:rFonts w:ascii="Arial" w:hAnsi="Arial"/>
          <w:lang w:val="es-ES"/>
        </w:rPr>
      </w:pPr>
    </w:p>
    <w:p w:rsidR="007A30D4" w:rsidRDefault="007A30D4" w:rsidP="007A30D4">
      <w:pPr>
        <w:pStyle w:val="cuerpo"/>
        <w:ind w:left="360"/>
        <w:rPr>
          <w:rFonts w:ascii="Arial" w:hAnsi="Arial"/>
          <w:lang w:val="es-ES"/>
        </w:rPr>
      </w:pPr>
      <w:r>
        <w:rPr>
          <w:rFonts w:ascii="Arial" w:hAnsi="Arial"/>
          <w:lang w:val="es-ES"/>
        </w:rPr>
        <w:t>(Véase documento Marco_Empresarial_BFG)</w:t>
      </w:r>
    </w:p>
    <w:p w:rsidR="007A30D4" w:rsidRDefault="007A30D4" w:rsidP="007A30D4">
      <w:pPr>
        <w:pStyle w:val="cuerpo"/>
        <w:ind w:left="360"/>
        <w:rPr>
          <w:rFonts w:ascii="Arial" w:hAnsi="Arial"/>
          <w:lang w:val="es-ES"/>
        </w:rPr>
      </w:pPr>
    </w:p>
    <w:p w:rsidR="00A20342" w:rsidRDefault="00CF2E52" w:rsidP="00A20342">
      <w:pPr>
        <w:pStyle w:val="Ttulo3"/>
        <w:numPr>
          <w:ilvl w:val="2"/>
          <w:numId w:val="1"/>
        </w:numPr>
      </w:pPr>
      <w:bookmarkStart w:id="10" w:name="_Toc499816429"/>
      <w:r>
        <w:t>Procesos</w:t>
      </w:r>
      <w:r w:rsidR="007A30D4">
        <w:t xml:space="preserve"> del Sistema</w:t>
      </w:r>
      <w:bookmarkEnd w:id="10"/>
    </w:p>
    <w:p w:rsidR="00A20342" w:rsidRPr="00A20342" w:rsidRDefault="00A20342" w:rsidP="00A20342"/>
    <w:p w:rsidR="008502BB" w:rsidRDefault="00A20342" w:rsidP="008502BB">
      <w:pPr>
        <w:ind w:left="360"/>
        <w:jc w:val="both"/>
      </w:pPr>
      <w:r>
        <w:t>A continuación se describe el funcionamiento general del sistema en lo que comprende a su estructuración por módulos lógicos y sus limitantes y/o comportamientos excepcionales en los procesos que lleva, representados en las reglas del negocio</w:t>
      </w:r>
    </w:p>
    <w:p w:rsidR="00A20342" w:rsidRDefault="00A20342" w:rsidP="00A20342">
      <w:pPr>
        <w:pStyle w:val="Ttulo4"/>
        <w:numPr>
          <w:ilvl w:val="3"/>
          <w:numId w:val="1"/>
        </w:numPr>
      </w:pPr>
      <w:bookmarkStart w:id="11" w:name="_Toc499816430"/>
      <w:r>
        <w:t>Caracterización de módulos</w:t>
      </w:r>
      <w:bookmarkEnd w:id="11"/>
    </w:p>
    <w:p w:rsidR="008502BB" w:rsidRDefault="008502BB" w:rsidP="008502BB">
      <w:pPr>
        <w:ind w:left="360"/>
      </w:pPr>
    </w:p>
    <w:p w:rsidR="008502BB" w:rsidRDefault="008502BB" w:rsidP="008502BB">
      <w:pPr>
        <w:ind w:left="360"/>
        <w:jc w:val="both"/>
      </w:pPr>
      <w:r>
        <w:t>A continuación se hace una descomposición del sistema por paquetes lógicos bien definidos. Tras haber hecho un análisis del mismo, se pudieron identificar dos paquetes: pagos y servicios.</w:t>
      </w:r>
    </w:p>
    <w:p w:rsidR="00506296" w:rsidRDefault="00506296" w:rsidP="008502BB">
      <w:pPr>
        <w:ind w:left="360"/>
        <w:jc w:val="both"/>
      </w:pPr>
    </w:p>
    <w:p w:rsidR="008502BB" w:rsidRDefault="008502BB" w:rsidP="008502BB">
      <w:pPr>
        <w:pStyle w:val="Ttulo5"/>
        <w:numPr>
          <w:ilvl w:val="4"/>
          <w:numId w:val="1"/>
        </w:numPr>
      </w:pPr>
      <w:r>
        <w:t>Paquete lógico de Pagos</w:t>
      </w:r>
    </w:p>
    <w:p w:rsidR="008502BB" w:rsidRPr="008502BB" w:rsidRDefault="008502BB" w:rsidP="008502BB"/>
    <w:p w:rsidR="00506296" w:rsidRDefault="008502BB" w:rsidP="00506296">
      <w:pPr>
        <w:ind w:left="360"/>
        <w:jc w:val="both"/>
        <w:rPr>
          <w:rFonts w:cs="Arial"/>
          <w:szCs w:val="24"/>
        </w:rPr>
      </w:pPr>
      <w:r w:rsidRPr="00515599">
        <w:rPr>
          <w:rFonts w:cs="Arial"/>
          <w:szCs w:val="24"/>
        </w:rPr>
        <w:t>E</w:t>
      </w:r>
      <w:r>
        <w:rPr>
          <w:rFonts w:cs="Arial"/>
          <w:szCs w:val="24"/>
        </w:rPr>
        <w:t>n este paquete se tratan</w:t>
      </w:r>
      <w:r w:rsidRPr="00515599">
        <w:rPr>
          <w:rFonts w:cs="Arial"/>
          <w:szCs w:val="24"/>
        </w:rPr>
        <w:t xml:space="preserve"> las tareas administrativas y transaccionales que maneja la empresa con respecto a sus usuarios y los planes de pago que la empresa los ofrece a estos</w:t>
      </w:r>
      <w:r>
        <w:rPr>
          <w:rFonts w:cs="Arial"/>
          <w:szCs w:val="24"/>
        </w:rPr>
        <w:t>.</w:t>
      </w:r>
    </w:p>
    <w:p w:rsidR="008502BB" w:rsidRDefault="008502BB" w:rsidP="008502BB">
      <w:pPr>
        <w:ind w:left="360"/>
        <w:jc w:val="both"/>
        <w:rPr>
          <w:rFonts w:cs="Arial"/>
          <w:szCs w:val="24"/>
        </w:rPr>
      </w:pPr>
      <w:r>
        <w:rPr>
          <w:rFonts w:cs="Arial"/>
          <w:szCs w:val="24"/>
        </w:rPr>
        <w:t>En este paquete existen tres módulos de pago</w:t>
      </w:r>
    </w:p>
    <w:p w:rsidR="008502BB" w:rsidRDefault="008502BB" w:rsidP="008502BB">
      <w:pPr>
        <w:pStyle w:val="Prrafodelista"/>
        <w:numPr>
          <w:ilvl w:val="0"/>
          <w:numId w:val="14"/>
        </w:numPr>
        <w:jc w:val="both"/>
        <w:rPr>
          <w:rFonts w:cs="Arial"/>
          <w:szCs w:val="24"/>
        </w:rPr>
      </w:pPr>
      <w:r>
        <w:rPr>
          <w:rFonts w:cs="Arial"/>
          <w:szCs w:val="24"/>
        </w:rPr>
        <w:t xml:space="preserve">Sesión: </w:t>
      </w:r>
      <w:r w:rsidRPr="00515599">
        <w:rPr>
          <w:rFonts w:cs="Arial"/>
          <w:szCs w:val="24"/>
        </w:rPr>
        <w:t>se entiende por una actividad física específica que tiene usualmente una duración de una hora u hora y media con periodo de calentamiento, desarrollo y relajación</w:t>
      </w:r>
    </w:p>
    <w:p w:rsidR="008502BB" w:rsidRPr="008502BB" w:rsidRDefault="008502BB" w:rsidP="008502BB">
      <w:pPr>
        <w:pStyle w:val="Prrafodelista"/>
        <w:numPr>
          <w:ilvl w:val="0"/>
          <w:numId w:val="14"/>
        </w:numPr>
        <w:jc w:val="both"/>
        <w:rPr>
          <w:rFonts w:cs="Arial"/>
          <w:szCs w:val="24"/>
        </w:rPr>
      </w:pPr>
      <w:r>
        <w:rPr>
          <w:rFonts w:cs="Arial"/>
          <w:szCs w:val="24"/>
        </w:rPr>
        <w:t xml:space="preserve">Suscripción: </w:t>
      </w:r>
      <w:r w:rsidRPr="00515599">
        <w:rPr>
          <w:rFonts w:cs="Arial"/>
          <w:szCs w:val="24"/>
        </w:rPr>
        <w:t>maneja una serie de tarifas de acuerdo a la duración de la suscripción, la cual puede ser, quincenal, mensual, bimestral,</w:t>
      </w:r>
      <w:r>
        <w:rPr>
          <w:rFonts w:cs="Arial"/>
          <w:szCs w:val="24"/>
        </w:rPr>
        <w:t xml:space="preserve"> trimestral, semestral o anual.</w:t>
      </w:r>
    </w:p>
    <w:p w:rsidR="008502BB" w:rsidRDefault="008502BB" w:rsidP="008502BB">
      <w:pPr>
        <w:pStyle w:val="Prrafodelista"/>
        <w:numPr>
          <w:ilvl w:val="0"/>
          <w:numId w:val="14"/>
        </w:numPr>
        <w:jc w:val="both"/>
        <w:rPr>
          <w:rFonts w:cs="Arial"/>
          <w:szCs w:val="24"/>
        </w:rPr>
      </w:pPr>
      <w:r>
        <w:rPr>
          <w:rFonts w:cs="Arial"/>
          <w:szCs w:val="24"/>
        </w:rPr>
        <w:t>Casos especiales: Comprende modalidades excepcionales de pago que son:</w:t>
      </w:r>
      <w:r w:rsidRPr="008502BB">
        <w:rPr>
          <w:rFonts w:cs="Arial"/>
          <w:szCs w:val="24"/>
        </w:rPr>
        <w:t xml:space="preserve"> </w:t>
      </w:r>
      <w:r>
        <w:rPr>
          <w:rFonts w:cs="Arial"/>
          <w:szCs w:val="24"/>
        </w:rPr>
        <w:t>c</w:t>
      </w:r>
      <w:r w:rsidRPr="00515599">
        <w:rPr>
          <w:rFonts w:cs="Arial"/>
          <w:szCs w:val="24"/>
        </w:rPr>
        <w:t>onvenios con empresas del municipio</w:t>
      </w:r>
      <w:r>
        <w:rPr>
          <w:rFonts w:cs="Arial"/>
          <w:szCs w:val="24"/>
        </w:rPr>
        <w:t>,</w:t>
      </w:r>
      <w:r w:rsidRPr="008502BB">
        <w:rPr>
          <w:rFonts w:cs="Arial"/>
          <w:szCs w:val="24"/>
        </w:rPr>
        <w:t xml:space="preserve"> </w:t>
      </w:r>
      <w:r>
        <w:rPr>
          <w:rFonts w:cs="Arial"/>
          <w:szCs w:val="24"/>
        </w:rPr>
        <w:t>c</w:t>
      </w:r>
      <w:r w:rsidRPr="00515599">
        <w:rPr>
          <w:rFonts w:cs="Arial"/>
          <w:szCs w:val="24"/>
        </w:rPr>
        <w:t>onvenios con clubes deportivos de colegios</w:t>
      </w:r>
      <w:r>
        <w:rPr>
          <w:rFonts w:cs="Arial"/>
          <w:szCs w:val="24"/>
        </w:rPr>
        <w:t xml:space="preserve">, </w:t>
      </w:r>
      <w:r w:rsidRPr="00515599">
        <w:rPr>
          <w:rFonts w:cs="Arial"/>
          <w:szCs w:val="24"/>
        </w:rPr>
        <w:t>Entrenamiento personalizado</w:t>
      </w:r>
    </w:p>
    <w:p w:rsidR="00A71457" w:rsidRDefault="00A71457" w:rsidP="00A71457">
      <w:pPr>
        <w:pStyle w:val="Prrafodelista"/>
        <w:ind w:left="1080"/>
        <w:jc w:val="both"/>
        <w:rPr>
          <w:rFonts w:cs="Arial"/>
          <w:szCs w:val="24"/>
        </w:rPr>
      </w:pPr>
    </w:p>
    <w:p w:rsidR="00506296" w:rsidRDefault="00506296" w:rsidP="00506296">
      <w:pPr>
        <w:pStyle w:val="Prrafodelista"/>
        <w:ind w:left="1080"/>
        <w:jc w:val="both"/>
        <w:rPr>
          <w:rFonts w:cs="Arial"/>
          <w:szCs w:val="24"/>
        </w:rPr>
      </w:pPr>
    </w:p>
    <w:p w:rsidR="008502BB" w:rsidRDefault="008502BB" w:rsidP="008502BB">
      <w:pPr>
        <w:pStyle w:val="Ttulo5"/>
        <w:numPr>
          <w:ilvl w:val="4"/>
          <w:numId w:val="1"/>
        </w:numPr>
      </w:pPr>
      <w:r>
        <w:lastRenderedPageBreak/>
        <w:t>Paquete lógico de Servicios</w:t>
      </w:r>
    </w:p>
    <w:p w:rsidR="008502BB" w:rsidRDefault="008502BB" w:rsidP="008502BB"/>
    <w:p w:rsidR="008502BB" w:rsidRDefault="008502BB" w:rsidP="008502BB">
      <w:pPr>
        <w:ind w:left="360"/>
        <w:jc w:val="both"/>
        <w:rPr>
          <w:rFonts w:cs="Arial"/>
          <w:szCs w:val="24"/>
        </w:rPr>
      </w:pPr>
      <w:r w:rsidRPr="00515599">
        <w:rPr>
          <w:rFonts w:cs="Arial"/>
          <w:szCs w:val="24"/>
        </w:rPr>
        <w:t>En este paquete se describen cada uno de los servicios que ofrece la empresa</w:t>
      </w:r>
      <w:r>
        <w:rPr>
          <w:rFonts w:cs="Arial"/>
          <w:szCs w:val="24"/>
        </w:rPr>
        <w:t>. Se comprende por dos grandes módulos.</w:t>
      </w:r>
    </w:p>
    <w:p w:rsidR="008502BB" w:rsidRDefault="008502BB" w:rsidP="008502BB">
      <w:pPr>
        <w:ind w:left="360"/>
        <w:jc w:val="both"/>
        <w:rPr>
          <w:rFonts w:cs="Arial"/>
          <w:szCs w:val="24"/>
        </w:rPr>
      </w:pPr>
    </w:p>
    <w:p w:rsidR="008502BB" w:rsidRPr="00564A3C" w:rsidRDefault="008502BB" w:rsidP="008502BB">
      <w:pPr>
        <w:pStyle w:val="Prrafodelista"/>
        <w:numPr>
          <w:ilvl w:val="0"/>
          <w:numId w:val="16"/>
        </w:numPr>
        <w:jc w:val="both"/>
      </w:pPr>
      <w:r>
        <w:t>Servicios personalizados:</w:t>
      </w:r>
      <w:r w:rsidR="00564A3C" w:rsidRPr="00564A3C">
        <w:rPr>
          <w:rFonts w:cs="Arial"/>
          <w:szCs w:val="24"/>
        </w:rPr>
        <w:t xml:space="preserve"> </w:t>
      </w:r>
      <w:r w:rsidR="00564A3C">
        <w:rPr>
          <w:rFonts w:cs="Arial"/>
          <w:szCs w:val="24"/>
        </w:rPr>
        <w:t xml:space="preserve">son </w:t>
      </w:r>
      <w:r w:rsidR="00564A3C" w:rsidRPr="00515599">
        <w:rPr>
          <w:rFonts w:cs="Arial"/>
          <w:szCs w:val="24"/>
        </w:rPr>
        <w:t>servicios que tienen los clientes que desarrollan actividades deportivas con la asesoría de un único entrenador</w:t>
      </w:r>
      <w:r w:rsidR="00564A3C">
        <w:rPr>
          <w:rFonts w:cs="Arial"/>
          <w:szCs w:val="24"/>
        </w:rPr>
        <w:t xml:space="preserve"> a lo largo de todo su proceso de acondicionamiento. Son:</w:t>
      </w:r>
    </w:p>
    <w:p w:rsidR="00564A3C" w:rsidRPr="00564A3C" w:rsidRDefault="00564A3C" w:rsidP="00564A3C">
      <w:pPr>
        <w:pStyle w:val="Prrafodelista"/>
        <w:ind w:left="1080"/>
        <w:jc w:val="both"/>
      </w:pPr>
    </w:p>
    <w:p w:rsidR="00564A3C" w:rsidRDefault="00564A3C" w:rsidP="00564A3C">
      <w:pPr>
        <w:pStyle w:val="Prrafodelista"/>
        <w:numPr>
          <w:ilvl w:val="1"/>
          <w:numId w:val="16"/>
        </w:numPr>
        <w:jc w:val="both"/>
      </w:pPr>
      <w:r w:rsidRPr="00515599">
        <w:t>Entrenamiento Personalizado</w:t>
      </w:r>
      <w:r>
        <w:t>.</w:t>
      </w:r>
    </w:p>
    <w:p w:rsidR="00564A3C" w:rsidRDefault="00564A3C" w:rsidP="00564A3C">
      <w:pPr>
        <w:pStyle w:val="Prrafodelista"/>
        <w:numPr>
          <w:ilvl w:val="1"/>
          <w:numId w:val="16"/>
        </w:numPr>
        <w:jc w:val="both"/>
      </w:pPr>
      <w:r>
        <w:t>Entrenamiento físico general.</w:t>
      </w:r>
    </w:p>
    <w:p w:rsidR="00564A3C" w:rsidRDefault="00564A3C" w:rsidP="00564A3C">
      <w:pPr>
        <w:pStyle w:val="Prrafodelista"/>
        <w:ind w:left="1800"/>
        <w:jc w:val="both"/>
      </w:pPr>
    </w:p>
    <w:p w:rsidR="00564A3C" w:rsidRDefault="00564A3C" w:rsidP="00564A3C">
      <w:pPr>
        <w:pStyle w:val="Prrafodelista"/>
        <w:numPr>
          <w:ilvl w:val="0"/>
          <w:numId w:val="16"/>
        </w:numPr>
        <w:jc w:val="both"/>
      </w:pPr>
      <w:r>
        <w:t xml:space="preserve">Servicios no personalizados: son </w:t>
      </w:r>
      <w:r w:rsidRPr="00515599">
        <w:t>aquellos que no requieren un estricto acompañamiento de algún entrenador</w:t>
      </w:r>
      <w:r>
        <w:t>. Son:</w:t>
      </w:r>
    </w:p>
    <w:p w:rsidR="00564A3C" w:rsidRDefault="00564A3C" w:rsidP="00564A3C">
      <w:pPr>
        <w:pStyle w:val="Prrafodelista"/>
        <w:ind w:left="1080"/>
        <w:jc w:val="both"/>
      </w:pPr>
    </w:p>
    <w:p w:rsidR="00564A3C" w:rsidRDefault="00564A3C" w:rsidP="00564A3C">
      <w:pPr>
        <w:pStyle w:val="Prrafodelista"/>
        <w:numPr>
          <w:ilvl w:val="1"/>
          <w:numId w:val="16"/>
        </w:numPr>
        <w:jc w:val="both"/>
      </w:pPr>
      <w:r>
        <w:t>Spinning</w:t>
      </w:r>
    </w:p>
    <w:p w:rsidR="00564A3C" w:rsidRDefault="00564A3C" w:rsidP="00564A3C">
      <w:pPr>
        <w:pStyle w:val="Prrafodelista"/>
        <w:numPr>
          <w:ilvl w:val="1"/>
          <w:numId w:val="16"/>
        </w:numPr>
        <w:jc w:val="both"/>
      </w:pPr>
      <w:r>
        <w:t>Aeróbicos</w:t>
      </w:r>
    </w:p>
    <w:p w:rsidR="00564A3C" w:rsidRDefault="00564A3C" w:rsidP="00564A3C">
      <w:pPr>
        <w:pStyle w:val="Prrafodelista"/>
        <w:numPr>
          <w:ilvl w:val="1"/>
          <w:numId w:val="16"/>
        </w:numPr>
        <w:jc w:val="both"/>
      </w:pPr>
      <w:r>
        <w:t>Guepardex</w:t>
      </w:r>
    </w:p>
    <w:p w:rsidR="00A20342" w:rsidRDefault="00A20342" w:rsidP="00564A3C">
      <w:pPr>
        <w:jc w:val="both"/>
      </w:pPr>
    </w:p>
    <w:p w:rsidR="00A20342" w:rsidRDefault="00A20342" w:rsidP="00A20342">
      <w:pPr>
        <w:pStyle w:val="Ttulo4"/>
        <w:numPr>
          <w:ilvl w:val="3"/>
          <w:numId w:val="1"/>
        </w:numPr>
        <w:rPr>
          <w:lang w:val="es-CO" w:eastAsia="es-CO"/>
        </w:rPr>
      </w:pPr>
      <w:bookmarkStart w:id="12" w:name="_Toc499816431"/>
      <w:r>
        <w:rPr>
          <w:lang w:val="es-CO" w:eastAsia="es-CO"/>
        </w:rPr>
        <w:t>Reglas del negocio</w:t>
      </w:r>
      <w:bookmarkEnd w:id="12"/>
    </w:p>
    <w:p w:rsidR="00A20342" w:rsidRDefault="00A20342" w:rsidP="00A20342">
      <w:pPr>
        <w:rPr>
          <w:lang w:val="es-CO" w:eastAsia="es-CO"/>
        </w:rPr>
      </w:pPr>
    </w:p>
    <w:p w:rsidR="00A20342" w:rsidRDefault="00A20342" w:rsidP="00A20342">
      <w:pPr>
        <w:spacing w:line="300" w:lineRule="exact"/>
        <w:ind w:left="360"/>
        <w:jc w:val="both"/>
        <w:rPr>
          <w:rFonts w:eastAsia="Arial" w:cs="Arial"/>
        </w:rPr>
      </w:pPr>
      <w:r w:rsidRPr="2057481A">
        <w:rPr>
          <w:rFonts w:eastAsia="Arial" w:cs="Arial"/>
        </w:rPr>
        <w:t>El gimnasio Body Fitness Gym cuenta con un contrato de prestación de servicios y documentación legal que delimitan su funcionamiento como empresa (ver Marco_Legal_BODY_FITNESS_GYM). En adición se tienen reglas no escritas en dicho documento que están presentadas a continuación y corresponden al funcionamiento interno de la empresa:</w:t>
      </w: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t>La suscripción de un alumno solo se podrá realizar por el administrador y se efectuará solamente cuando se reciba el pago, esta se podrá renovar cuando lo desee el usuario, y se agotará cuando haya pasado el tiempo de suscripción o se hayan agotado las sesiones que el usuario haya comprado.</w:t>
      </w:r>
    </w:p>
    <w:p w:rsidR="00A20342" w:rsidRPr="0073241E" w:rsidRDefault="00A20342" w:rsidP="00A20342">
      <w:pPr>
        <w:pStyle w:val="Prrafodelista"/>
        <w:spacing w:line="300" w:lineRule="exact"/>
        <w:jc w:val="both"/>
      </w:pPr>
    </w:p>
    <w:p w:rsidR="00A20342" w:rsidRPr="00564A3C" w:rsidRDefault="00A20342" w:rsidP="00564A3C">
      <w:pPr>
        <w:pStyle w:val="Prrafodelista"/>
        <w:numPr>
          <w:ilvl w:val="0"/>
          <w:numId w:val="13"/>
        </w:numPr>
        <w:spacing w:line="300" w:lineRule="exact"/>
        <w:jc w:val="both"/>
        <w:rPr>
          <w:rFonts w:asciiTheme="minorHAnsi" w:hAnsiTheme="minorHAnsi"/>
        </w:rPr>
      </w:pPr>
      <w:r w:rsidRPr="00081E66">
        <w:rPr>
          <w:rFonts w:eastAsia="Arial" w:cs="Arial"/>
        </w:rPr>
        <w:t>Se pueden comprar planes de suscripciones por 1, 2 ,3, 6 o 12 meses. Además, se pueden adquirir paquetes de 5, 10, 15, 20, 30 sesiones, o sesiones individuales. El valor esta de las diferentes modalidades de la empresa se especifica en la descripción del sistema.</w:t>
      </w:r>
    </w:p>
    <w:p w:rsidR="00A20342" w:rsidRPr="00081E66" w:rsidRDefault="00A20342" w:rsidP="00A20342">
      <w:pPr>
        <w:pStyle w:val="Prrafodelista"/>
        <w:spacing w:line="300" w:lineRule="exact"/>
        <w:jc w:val="both"/>
      </w:pP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lastRenderedPageBreak/>
        <w:t>No se realiza una inscripción a un usuario que realice sus pagos por sesiones individuales ya que en este método de pago no se tiene acceso a valoraciones ni un perfil físico de alumno.</w:t>
      </w:r>
    </w:p>
    <w:p w:rsidR="00A20342" w:rsidRPr="00081E66"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rPr>
          <w:rFonts w:asciiTheme="minorHAnsi" w:hAnsiTheme="minorHAnsi"/>
        </w:rPr>
      </w:pPr>
      <w:r w:rsidRPr="4CCE5B31">
        <w:rPr>
          <w:rFonts w:eastAsia="Arial" w:cs="Arial"/>
        </w:rPr>
        <w:t>El estado de una suscripción cambiara de activo a inactivo cuando se haya agotado el tiempo de suscripción o el paquete de sesiones adquirido, o cuando la administración del gimnasio decida no seguir brindando el servicio al alumno por el incumplimiento de alguna cláusula que permita la terminación del contrato de prestación de servicios (ver Marco legal – Contrato para la prestación de servicios).</w:t>
      </w:r>
    </w:p>
    <w:p w:rsidR="00A20342" w:rsidRPr="0073241E"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pPr>
      <w:r w:rsidRPr="2057481A">
        <w:rPr>
          <w:rFonts w:eastAsia="Arial" w:cs="Arial"/>
        </w:rPr>
        <w:t>Se puede renovar una suscripción cuando el usuario lo desee, sin importar si se tiene una suscripción activa o inactiva, en caso de que se tenga una suscripción activa, la nueva suscripción iniciará una vez se haya agotado la que tuvo anteriormente.</w:t>
      </w:r>
    </w:p>
    <w:p w:rsidR="00A20342" w:rsidRDefault="00A20342" w:rsidP="00A20342">
      <w:pPr>
        <w:pStyle w:val="Prrafodelista"/>
      </w:pPr>
    </w:p>
    <w:p w:rsidR="002A6D11" w:rsidRDefault="00A20342" w:rsidP="00506296">
      <w:pPr>
        <w:spacing w:line="300" w:lineRule="exact"/>
        <w:ind w:left="360"/>
        <w:jc w:val="both"/>
      </w:pPr>
      <w:r>
        <w:t>(Véase documento Reglas_del_Negocio_Body_Fitness_Gym)</w:t>
      </w:r>
    </w:p>
    <w:p w:rsidR="00013696" w:rsidRDefault="00013696" w:rsidP="00506296">
      <w:pPr>
        <w:spacing w:line="300" w:lineRule="exact"/>
        <w:ind w:left="360"/>
        <w:jc w:val="both"/>
      </w:pPr>
    </w:p>
    <w:p w:rsidR="00013696" w:rsidRDefault="00013696" w:rsidP="00013696">
      <w:pPr>
        <w:pStyle w:val="Ttulo3"/>
        <w:numPr>
          <w:ilvl w:val="2"/>
          <w:numId w:val="1"/>
        </w:numPr>
      </w:pPr>
      <w:bookmarkStart w:id="13" w:name="_Toc499816432"/>
      <w:r>
        <w:t>Descripción de la necesidad</w:t>
      </w:r>
      <w:bookmarkEnd w:id="13"/>
    </w:p>
    <w:p w:rsidR="00013696" w:rsidRDefault="00013696" w:rsidP="00013696"/>
    <w:p w:rsidR="00013696" w:rsidRPr="00814EA1" w:rsidRDefault="00013696" w:rsidP="00013696">
      <w:pPr>
        <w:pStyle w:val="cuerpo"/>
        <w:rPr>
          <w:rFonts w:ascii="Arial" w:hAnsi="Arial"/>
        </w:rPr>
      </w:pPr>
      <w:r w:rsidRPr="00814EA1">
        <w:rPr>
          <w:rFonts w:ascii="Arial" w:hAnsi="Arial"/>
        </w:rPr>
        <w:t>A continuación se muestran los síntomas, causas, diagnósticos y pronósticos, de una o varias posibles necesidades u oportunidades para mejorar la empresa desde un punto de vista técnico.</w:t>
      </w:r>
    </w:p>
    <w:p w:rsidR="00013696" w:rsidRPr="00814EA1" w:rsidRDefault="00013696" w:rsidP="00013696">
      <w:pPr>
        <w:pStyle w:val="Sinespaciado"/>
      </w:pPr>
    </w:p>
    <w:p w:rsidR="00013696" w:rsidRDefault="00013696" w:rsidP="00013696">
      <w:pPr>
        <w:pStyle w:val="Ttulo4"/>
        <w:numPr>
          <w:ilvl w:val="3"/>
          <w:numId w:val="1"/>
        </w:numPr>
      </w:pPr>
      <w:bookmarkStart w:id="14" w:name="_Toc499816433"/>
      <w:r>
        <w:t>Síntomas</w:t>
      </w:r>
      <w:bookmarkEnd w:id="14"/>
    </w:p>
    <w:p w:rsidR="00013696" w:rsidRPr="00013696" w:rsidRDefault="00013696" w:rsidP="00013696"/>
    <w:p w:rsidR="00013696" w:rsidRPr="00814EA1" w:rsidRDefault="00013696" w:rsidP="00013696">
      <w:pPr>
        <w:pStyle w:val="cuerpo"/>
        <w:numPr>
          <w:ilvl w:val="0"/>
          <w:numId w:val="19"/>
        </w:numPr>
        <w:rPr>
          <w:rFonts w:ascii="Arial" w:hAnsi="Arial"/>
          <w:szCs w:val="24"/>
        </w:rPr>
      </w:pPr>
      <w:r w:rsidRPr="00814EA1">
        <w:rPr>
          <w:rFonts w:ascii="Arial" w:hAnsi="Arial"/>
          <w:szCs w:val="24"/>
        </w:rPr>
        <w:t>Los usuarios presentan demoras en el pago de su suscripción.</w:t>
      </w:r>
    </w:p>
    <w:p w:rsidR="00013696" w:rsidRPr="00814EA1" w:rsidRDefault="00013696" w:rsidP="00013696">
      <w:pPr>
        <w:pStyle w:val="cuerpo"/>
        <w:numPr>
          <w:ilvl w:val="0"/>
          <w:numId w:val="19"/>
        </w:numPr>
        <w:rPr>
          <w:rFonts w:ascii="Arial" w:hAnsi="Arial"/>
          <w:szCs w:val="24"/>
        </w:rPr>
      </w:pPr>
      <w:r w:rsidRPr="00814EA1">
        <w:rPr>
          <w:rFonts w:ascii="Arial" w:hAnsi="Arial"/>
          <w:szCs w:val="24"/>
        </w:rPr>
        <w:t>Las tareas administrativas tales como encontrar recibos de suscripción o registrar el uso de una sesión de entrenamiento suponen demoras en su tiempo de ejecución</w:t>
      </w:r>
      <w:r>
        <w:rPr>
          <w:rFonts w:ascii="Arial" w:hAnsi="Arial"/>
          <w:szCs w:val="24"/>
        </w:rPr>
        <w:t>.</w:t>
      </w:r>
    </w:p>
    <w:p w:rsidR="00013696" w:rsidRPr="00814EA1" w:rsidRDefault="00013696" w:rsidP="00013696">
      <w:pPr>
        <w:pStyle w:val="cuerpo"/>
        <w:numPr>
          <w:ilvl w:val="0"/>
          <w:numId w:val="19"/>
        </w:numPr>
        <w:rPr>
          <w:rFonts w:ascii="Arial" w:hAnsi="Arial"/>
          <w:szCs w:val="24"/>
        </w:rPr>
      </w:pPr>
      <w:r w:rsidRPr="00814EA1">
        <w:rPr>
          <w:rFonts w:ascii="Arial" w:hAnsi="Arial"/>
          <w:szCs w:val="24"/>
        </w:rPr>
        <w:t>Se presenta pérdida de información, concerniente a la suscripción de usuarios</w:t>
      </w:r>
      <w:r>
        <w:rPr>
          <w:rFonts w:ascii="Arial" w:hAnsi="Arial"/>
          <w:szCs w:val="24"/>
        </w:rPr>
        <w:t>.</w:t>
      </w:r>
    </w:p>
    <w:p w:rsidR="00013696" w:rsidRDefault="00013696" w:rsidP="00013696">
      <w:pPr>
        <w:pStyle w:val="cuerpo"/>
        <w:numPr>
          <w:ilvl w:val="0"/>
          <w:numId w:val="19"/>
        </w:numPr>
        <w:rPr>
          <w:rFonts w:ascii="Arial" w:hAnsi="Arial"/>
          <w:szCs w:val="24"/>
        </w:rPr>
      </w:pPr>
      <w:r w:rsidRPr="00814EA1">
        <w:rPr>
          <w:rFonts w:ascii="Arial" w:hAnsi="Arial"/>
          <w:szCs w:val="24"/>
        </w:rPr>
        <w:t>Los usuarios que trabajan con el entrenador personal ocasionalmente no conocen sus progresos y por ende tienden a frustrarse</w:t>
      </w:r>
      <w:r>
        <w:rPr>
          <w:rFonts w:ascii="Arial" w:hAnsi="Arial"/>
          <w:szCs w:val="24"/>
        </w:rPr>
        <w:t>.</w:t>
      </w:r>
    </w:p>
    <w:p w:rsidR="00A71457" w:rsidRDefault="00A71457" w:rsidP="00A71457">
      <w:pPr>
        <w:pStyle w:val="cuerpo"/>
        <w:ind w:left="720"/>
        <w:rPr>
          <w:rFonts w:ascii="Arial" w:hAnsi="Arial"/>
          <w:szCs w:val="24"/>
        </w:rPr>
      </w:pPr>
    </w:p>
    <w:p w:rsidR="00013696" w:rsidRDefault="00013696" w:rsidP="00013696">
      <w:pPr>
        <w:pStyle w:val="cuerpo"/>
        <w:rPr>
          <w:rFonts w:ascii="Arial" w:hAnsi="Arial"/>
          <w:szCs w:val="24"/>
        </w:rPr>
      </w:pPr>
    </w:p>
    <w:p w:rsidR="00013696" w:rsidRPr="00814EA1" w:rsidRDefault="00013696" w:rsidP="00013696">
      <w:pPr>
        <w:pStyle w:val="Ttulo4"/>
        <w:numPr>
          <w:ilvl w:val="3"/>
          <w:numId w:val="1"/>
        </w:numPr>
      </w:pPr>
      <w:bookmarkStart w:id="15" w:name="_Toc499816434"/>
      <w:r>
        <w:lastRenderedPageBreak/>
        <w:t>Causas</w:t>
      </w:r>
      <w:bookmarkEnd w:id="15"/>
    </w:p>
    <w:p w:rsidR="00013696" w:rsidRPr="00814EA1" w:rsidRDefault="00013696" w:rsidP="00013696">
      <w:pPr>
        <w:pStyle w:val="TituloPequeo0"/>
      </w:pPr>
    </w:p>
    <w:p w:rsidR="00013696" w:rsidRPr="00814EA1" w:rsidRDefault="00013696" w:rsidP="00013696">
      <w:pPr>
        <w:pStyle w:val="cuerpo"/>
        <w:numPr>
          <w:ilvl w:val="0"/>
          <w:numId w:val="20"/>
        </w:numPr>
        <w:rPr>
          <w:rFonts w:ascii="Arial" w:hAnsi="Arial"/>
        </w:rPr>
      </w:pPr>
      <w:r w:rsidRPr="00814EA1">
        <w:rPr>
          <w:rFonts w:ascii="Arial" w:hAnsi="Arial"/>
        </w:rPr>
        <w:t>Los usuarios se presentan a una sesión de entrenamiento en el gimnasio con su suscripción acabada, o a punto de acabar.</w:t>
      </w:r>
    </w:p>
    <w:p w:rsidR="00013696" w:rsidRPr="00814EA1" w:rsidRDefault="00013696" w:rsidP="00013696">
      <w:pPr>
        <w:pStyle w:val="cuerpo"/>
        <w:numPr>
          <w:ilvl w:val="0"/>
          <w:numId w:val="20"/>
        </w:numPr>
        <w:rPr>
          <w:rFonts w:ascii="Arial" w:hAnsi="Arial"/>
        </w:rPr>
      </w:pPr>
      <w:r w:rsidRPr="00814EA1">
        <w:rPr>
          <w:rFonts w:ascii="Arial" w:hAnsi="Arial"/>
        </w:rPr>
        <w:t>Se les recuerda a los clientes cuántos días de suscripción restante tienen en el gimnasio cuando estos preguntan, pero rara vez estos preguntan pues se les olvida.</w:t>
      </w:r>
    </w:p>
    <w:p w:rsidR="00013696" w:rsidRPr="00814EA1" w:rsidRDefault="00013696" w:rsidP="00013696">
      <w:pPr>
        <w:pStyle w:val="cuerpo"/>
        <w:numPr>
          <w:ilvl w:val="0"/>
          <w:numId w:val="20"/>
        </w:numPr>
        <w:rPr>
          <w:rFonts w:ascii="Arial" w:hAnsi="Arial"/>
        </w:rPr>
      </w:pPr>
      <w:r w:rsidRPr="00814EA1">
        <w:rPr>
          <w:rFonts w:ascii="Arial" w:hAnsi="Arial"/>
        </w:rPr>
        <w:t>El sistema de contabilidad utiliza herramientas inadecuadas o ineficientes para las labores administrativas que requiera la empresa.</w:t>
      </w:r>
    </w:p>
    <w:p w:rsidR="00013696" w:rsidRPr="00814EA1" w:rsidRDefault="00013696" w:rsidP="00013696">
      <w:pPr>
        <w:pStyle w:val="cuerpo"/>
        <w:numPr>
          <w:ilvl w:val="0"/>
          <w:numId w:val="20"/>
        </w:numPr>
        <w:rPr>
          <w:rFonts w:ascii="Arial" w:hAnsi="Arial"/>
        </w:rPr>
      </w:pPr>
      <w:r w:rsidRPr="00814EA1">
        <w:rPr>
          <w:rFonts w:ascii="Arial" w:hAnsi="Arial"/>
        </w:rPr>
        <w:t>El entrenador maneja la información concerniente a los progresos del alumno de una forma que no le permite a este último apreciar la evolución de las estadísticas de las medidas producto de los entrenamientos realizados</w:t>
      </w:r>
    </w:p>
    <w:p w:rsidR="00013696" w:rsidRPr="00814EA1" w:rsidRDefault="00013696" w:rsidP="00013696">
      <w:pPr>
        <w:ind w:left="720"/>
        <w:contextualSpacing/>
        <w:jc w:val="both"/>
        <w:rPr>
          <w:szCs w:val="24"/>
        </w:rPr>
      </w:pPr>
    </w:p>
    <w:p w:rsidR="00013696" w:rsidRDefault="00013696" w:rsidP="00013696">
      <w:pPr>
        <w:pStyle w:val="Ttulo4"/>
        <w:numPr>
          <w:ilvl w:val="3"/>
          <w:numId w:val="1"/>
        </w:numPr>
      </w:pPr>
      <w:bookmarkStart w:id="16" w:name="_Toc499816435"/>
      <w:r>
        <w:t>Diagnóstico</w:t>
      </w:r>
      <w:bookmarkEnd w:id="16"/>
    </w:p>
    <w:p w:rsidR="00013696" w:rsidRPr="00013696" w:rsidRDefault="00013696" w:rsidP="00013696"/>
    <w:p w:rsidR="00013696" w:rsidRPr="00814EA1" w:rsidRDefault="00013696" w:rsidP="00013696">
      <w:pPr>
        <w:pStyle w:val="cuerpo"/>
        <w:numPr>
          <w:ilvl w:val="0"/>
          <w:numId w:val="21"/>
        </w:numPr>
        <w:rPr>
          <w:rFonts w:ascii="Arial" w:hAnsi="Arial"/>
        </w:rPr>
      </w:pPr>
      <w:r w:rsidRPr="00814EA1">
        <w:rPr>
          <w:rFonts w:ascii="Arial" w:hAnsi="Arial"/>
        </w:rPr>
        <w:t>Debido a que los usuarios se presentan a sesiones de entrenamiento con poco o nulo conocimiento del estado de su suscripción al gimnasio, estos tienen demoras en el pago por la prestación del servicio</w:t>
      </w:r>
    </w:p>
    <w:p w:rsidR="00013696" w:rsidRPr="00814EA1" w:rsidRDefault="00013696" w:rsidP="00013696">
      <w:pPr>
        <w:pStyle w:val="cuerpo"/>
        <w:numPr>
          <w:ilvl w:val="0"/>
          <w:numId w:val="21"/>
        </w:numPr>
        <w:rPr>
          <w:rFonts w:ascii="Arial" w:hAnsi="Arial"/>
        </w:rPr>
      </w:pPr>
      <w:r>
        <w:rPr>
          <w:rFonts w:ascii="Arial" w:hAnsi="Arial"/>
        </w:rPr>
        <w:t>Debido a que el</w:t>
      </w:r>
      <w:r w:rsidRPr="00814EA1">
        <w:rPr>
          <w:rFonts w:ascii="Arial" w:hAnsi="Arial"/>
        </w:rPr>
        <w:t xml:space="preserve"> sistema de contabilidad que utiliza la empresa usa herramientas ineficientes para labores administrativas</w:t>
      </w:r>
      <w:r w:rsidRPr="00814EA1">
        <w:rPr>
          <w:rFonts w:ascii="Arial" w:hAnsi="Arial"/>
          <w:color w:val="FF0000"/>
        </w:rPr>
        <w:t xml:space="preserve"> </w:t>
      </w:r>
      <w:r w:rsidRPr="00814EA1">
        <w:rPr>
          <w:rFonts w:ascii="Arial" w:hAnsi="Arial"/>
        </w:rPr>
        <w:t>se presentan pérdidas o demoras en la búsqueda de la información.</w:t>
      </w:r>
    </w:p>
    <w:p w:rsidR="00013696" w:rsidRPr="00814EA1" w:rsidRDefault="00013696" w:rsidP="00013696">
      <w:pPr>
        <w:pStyle w:val="cuerpo"/>
        <w:numPr>
          <w:ilvl w:val="0"/>
          <w:numId w:val="21"/>
        </w:numPr>
        <w:rPr>
          <w:rFonts w:ascii="Arial" w:hAnsi="Arial"/>
        </w:rPr>
      </w:pPr>
      <w:r w:rsidRPr="00814EA1">
        <w:rPr>
          <w:rFonts w:ascii="Arial" w:hAnsi="Arial"/>
        </w:rPr>
        <w:t xml:space="preserve">Puesto que el usuario no puede ver de manera </w:t>
      </w:r>
      <w:r>
        <w:rPr>
          <w:rFonts w:ascii="Arial" w:hAnsi="Arial"/>
        </w:rPr>
        <w:t xml:space="preserve">más evidente </w:t>
      </w:r>
      <w:r w:rsidRPr="00814EA1">
        <w:rPr>
          <w:rFonts w:ascii="Arial" w:hAnsi="Arial"/>
        </w:rPr>
        <w:t>la relación entre su entrenamiento y otros factores que también pueden afectar su condición física como la alimentación, este atribuye la mala condición física únicamente al entrenamiento sin tener en consideración fenóme</w:t>
      </w:r>
      <w:r>
        <w:rPr>
          <w:rFonts w:ascii="Arial" w:hAnsi="Arial"/>
        </w:rPr>
        <w:t>nos que no tienen que ver con este</w:t>
      </w:r>
      <w:r w:rsidRPr="00814EA1">
        <w:rPr>
          <w:rFonts w:ascii="Arial" w:hAnsi="Arial"/>
        </w:rPr>
        <w:t xml:space="preserve">. </w:t>
      </w:r>
    </w:p>
    <w:p w:rsidR="00013696" w:rsidRPr="00814EA1" w:rsidRDefault="00013696" w:rsidP="00013696">
      <w:pPr>
        <w:pStyle w:val="cuerpo"/>
        <w:rPr>
          <w:rFonts w:ascii="Arial" w:hAnsi="Arial"/>
          <w:color w:val="000000"/>
        </w:rPr>
      </w:pPr>
    </w:p>
    <w:p w:rsidR="00013696" w:rsidRDefault="00013696" w:rsidP="00013696">
      <w:pPr>
        <w:pStyle w:val="Ttulo4"/>
        <w:numPr>
          <w:ilvl w:val="3"/>
          <w:numId w:val="1"/>
        </w:numPr>
      </w:pPr>
      <w:bookmarkStart w:id="17" w:name="_Toc499816436"/>
      <w:r>
        <w:t>Pronóstico</w:t>
      </w:r>
      <w:bookmarkEnd w:id="17"/>
    </w:p>
    <w:p w:rsidR="00013696" w:rsidRPr="00013696" w:rsidRDefault="00013696" w:rsidP="00013696"/>
    <w:p w:rsidR="00013696" w:rsidRPr="00814EA1" w:rsidRDefault="00013696" w:rsidP="00013696">
      <w:pPr>
        <w:pStyle w:val="cuerpo"/>
        <w:numPr>
          <w:ilvl w:val="0"/>
          <w:numId w:val="22"/>
        </w:numPr>
        <w:rPr>
          <w:rFonts w:ascii="Arial" w:hAnsi="Arial"/>
        </w:rPr>
      </w:pPr>
      <w:r w:rsidRPr="00814EA1">
        <w:rPr>
          <w:rFonts w:ascii="Arial" w:hAnsi="Arial"/>
        </w:rPr>
        <w:t>El no llevar un control de las sesiones de los usuarios puede generar confusión e inconsistencias que pueden llevar a una disminución de la cantidad de usuarios que va</w:t>
      </w:r>
      <w:r>
        <w:rPr>
          <w:rFonts w:ascii="Arial" w:hAnsi="Arial"/>
        </w:rPr>
        <w:t>n</w:t>
      </w:r>
      <w:r w:rsidRPr="00814EA1">
        <w:rPr>
          <w:rFonts w:ascii="Arial" w:hAnsi="Arial"/>
        </w:rPr>
        <w:t xml:space="preserve"> al gimnasio.</w:t>
      </w:r>
    </w:p>
    <w:p w:rsidR="00013696" w:rsidRPr="00814EA1" w:rsidRDefault="00013696" w:rsidP="00013696">
      <w:pPr>
        <w:pStyle w:val="cuerpo"/>
        <w:numPr>
          <w:ilvl w:val="0"/>
          <w:numId w:val="22"/>
        </w:numPr>
        <w:rPr>
          <w:rFonts w:ascii="Arial" w:hAnsi="Arial"/>
        </w:rPr>
      </w:pPr>
      <w:r w:rsidRPr="00814EA1">
        <w:rPr>
          <w:rFonts w:ascii="Arial" w:hAnsi="Arial"/>
        </w:rPr>
        <w:t xml:space="preserve">De no llevar un control sistematizado adecuado de los inventarios del gimnasio hace que sea más susceptible en caer en error al personal e insertar datos erróneos que pueden generar conflictos cuando se desee hacer balances semanales, quincenales y mensuales. </w:t>
      </w:r>
    </w:p>
    <w:p w:rsidR="00BA359C" w:rsidRPr="00A71457" w:rsidRDefault="00013696" w:rsidP="00A71457">
      <w:pPr>
        <w:pStyle w:val="cuerpo"/>
        <w:numPr>
          <w:ilvl w:val="0"/>
          <w:numId w:val="22"/>
        </w:numPr>
        <w:rPr>
          <w:rFonts w:ascii="Arial" w:hAnsi="Arial"/>
        </w:rPr>
      </w:pPr>
      <w:r w:rsidRPr="00814EA1">
        <w:rPr>
          <w:rFonts w:ascii="Arial" w:hAnsi="Arial"/>
        </w:rPr>
        <w:lastRenderedPageBreak/>
        <w:t>De no implementarse una forma en la que el usuario pueda ver de manera más apreciable e intuitiva el fruto de sus esfuer</w:t>
      </w:r>
      <w:r>
        <w:rPr>
          <w:rFonts w:ascii="Arial" w:hAnsi="Arial"/>
        </w:rPr>
        <w:t xml:space="preserve">zos, este tenderá </w:t>
      </w:r>
      <w:r w:rsidRPr="00814EA1">
        <w:rPr>
          <w:rFonts w:ascii="Arial" w:hAnsi="Arial"/>
        </w:rPr>
        <w:t>a desistir del plan de acondicionamiento físico o que piense de manera infundada que determinados fenómenos son producto de determinados síntomas, lo que puede conllevar a que tome decisiones que afecten el plan de acondicionamiento físico.</w:t>
      </w:r>
    </w:p>
    <w:p w:rsidR="00013696" w:rsidRDefault="00013696" w:rsidP="001A713D">
      <w:pPr>
        <w:ind w:left="360"/>
        <w:jc w:val="both"/>
        <w:rPr>
          <w:rFonts w:cs="Arial"/>
          <w:lang w:val="es-CO" w:eastAsia="es-CO"/>
        </w:rPr>
      </w:pPr>
    </w:p>
    <w:p w:rsidR="00BA359C" w:rsidRPr="00BA359C" w:rsidRDefault="00BA359C" w:rsidP="00BA359C">
      <w:pPr>
        <w:pStyle w:val="Ttulo2"/>
        <w:numPr>
          <w:ilvl w:val="1"/>
          <w:numId w:val="1"/>
        </w:numPr>
        <w:rPr>
          <w:lang w:val="es-CO" w:eastAsia="es-CO"/>
        </w:rPr>
      </w:pPr>
      <w:bookmarkStart w:id="18" w:name="_Toc499324981"/>
      <w:bookmarkStart w:id="19" w:name="_Toc499816437"/>
      <w:r>
        <w:rPr>
          <w:lang w:val="es-CO" w:eastAsia="es-CO"/>
        </w:rPr>
        <w:t>Glosario de términos</w:t>
      </w:r>
      <w:bookmarkEnd w:id="18"/>
      <w:bookmarkEnd w:id="19"/>
    </w:p>
    <w:p w:rsidR="00BA359C" w:rsidRDefault="00BA359C" w:rsidP="00BA359C">
      <w:pPr>
        <w:ind w:left="360"/>
        <w:jc w:val="both"/>
        <w:rPr>
          <w:rFonts w:cs="Arial"/>
          <w:lang w:val="es-CO" w:eastAsia="es-CO"/>
        </w:rPr>
      </w:pPr>
    </w:p>
    <w:p w:rsidR="00CD3C15" w:rsidRDefault="00BA359C" w:rsidP="00BA359C">
      <w:pPr>
        <w:ind w:left="360"/>
        <w:jc w:val="both"/>
        <w:rPr>
          <w:rFonts w:cs="Arial"/>
          <w:lang w:val="es-CO" w:eastAsia="es-CO"/>
        </w:rPr>
      </w:pPr>
      <w:r>
        <w:rPr>
          <w:rFonts w:cs="Arial"/>
          <w:lang w:val="es-CO" w:eastAsia="es-CO"/>
        </w:rPr>
        <w:t xml:space="preserve">Véase </w:t>
      </w:r>
      <w:r w:rsidR="006753B8">
        <w:rPr>
          <w:rFonts w:cs="Arial"/>
          <w:lang w:val="es-CO" w:eastAsia="es-CO"/>
        </w:rPr>
        <w:t>documento “Glosario General de Términos Arquitectura Modelo 4+1 Vistas”.</w:t>
      </w:r>
    </w:p>
    <w:p w:rsidR="00CD3C15" w:rsidRDefault="00CD3C15" w:rsidP="00BA359C">
      <w:pPr>
        <w:ind w:left="360"/>
        <w:jc w:val="both"/>
        <w:rPr>
          <w:rFonts w:cs="Arial"/>
          <w:lang w:val="es-CO" w:eastAsia="es-CO"/>
        </w:rPr>
      </w:pPr>
    </w:p>
    <w:p w:rsidR="00CD3C15" w:rsidRDefault="00CD3C15" w:rsidP="00CD3C15">
      <w:pPr>
        <w:pStyle w:val="Ttulo2"/>
        <w:numPr>
          <w:ilvl w:val="1"/>
          <w:numId w:val="1"/>
        </w:numPr>
        <w:rPr>
          <w:lang w:val="es-CO" w:eastAsia="es-CO"/>
        </w:rPr>
      </w:pPr>
      <w:bookmarkStart w:id="20" w:name="_Toc499324982"/>
      <w:bookmarkStart w:id="21" w:name="_Toc499816438"/>
      <w:r>
        <w:rPr>
          <w:lang w:val="es-CO" w:eastAsia="es-CO"/>
        </w:rPr>
        <w:t>Organización del documento</w:t>
      </w:r>
      <w:bookmarkEnd w:id="20"/>
      <w:bookmarkEnd w:id="21"/>
    </w:p>
    <w:p w:rsidR="00CD3C15" w:rsidRDefault="00CD3C15" w:rsidP="00CD3C15">
      <w:pPr>
        <w:rPr>
          <w:lang w:val="es-CO" w:eastAsia="es-CO"/>
        </w:rPr>
      </w:pPr>
    </w:p>
    <w:p w:rsidR="00CD3C15" w:rsidRDefault="00CD3C15" w:rsidP="00CD3C15">
      <w:pPr>
        <w:ind w:left="360"/>
        <w:jc w:val="both"/>
        <w:rPr>
          <w:rFonts w:cs="Arial"/>
          <w:lang w:val="es-CO" w:eastAsia="es-CO"/>
        </w:rPr>
      </w:pPr>
      <w:r>
        <w:rPr>
          <w:rFonts w:cs="Arial"/>
          <w:lang w:val="es-CO" w:eastAsia="es-CO"/>
        </w:rPr>
        <w:t xml:space="preserve">La estructura de este documento está basada en la plantilla provista por </w:t>
      </w:r>
      <w:r w:rsidRPr="00CD3C15">
        <w:rPr>
          <w:rFonts w:cs="Arial"/>
          <w:lang w:val="es-CO" w:eastAsia="es-CO"/>
        </w:rPr>
        <w:t xml:space="preserve">para el artefacto </w:t>
      </w:r>
      <w:r w:rsidRPr="00CD3C15">
        <w:rPr>
          <w:rFonts w:cs="Arial"/>
          <w:i/>
          <w:lang w:val="es-CO" w:eastAsia="es-CO"/>
        </w:rPr>
        <w:t>Software Architecture Document</w:t>
      </w:r>
      <w:r w:rsidRPr="00CD3C15">
        <w:rPr>
          <w:rFonts w:cs="Arial"/>
          <w:lang w:val="es-CO" w:eastAsia="es-CO"/>
        </w:rPr>
        <w:t xml:space="preserve"> del proceso de desarrollo de software elaborado por RUP</w:t>
      </w:r>
      <w:r>
        <w:rPr>
          <w:rFonts w:cs="Arial"/>
          <w:lang w:val="es-CO" w:eastAsia="es-CO"/>
        </w:rPr>
        <w:t xml:space="preserve"> [2]</w:t>
      </w:r>
      <w:r w:rsidR="00103540">
        <w:rPr>
          <w:rFonts w:cs="Arial"/>
          <w:lang w:val="es-CO" w:eastAsia="es-CO"/>
        </w:rPr>
        <w:t>.</w:t>
      </w:r>
    </w:p>
    <w:p w:rsidR="00103540" w:rsidRDefault="00103540" w:rsidP="00CD3C15">
      <w:pPr>
        <w:ind w:left="360"/>
        <w:jc w:val="both"/>
        <w:rPr>
          <w:rFonts w:cs="Arial"/>
          <w:lang w:val="es-CO" w:eastAsia="es-CO"/>
        </w:rPr>
      </w:pPr>
      <w:r>
        <w:rPr>
          <w:rFonts w:cs="Arial"/>
          <w:lang w:val="es-CO" w:eastAsia="es-CO"/>
        </w:rPr>
        <w:t>En la sección 2 se hace una breve introducción a lo que trata el Modelo de Vistas de Arquitectura 4+1 vistas en lo que respecta a su definición y alcance, con el ánimo de ofrecer un entendimiento claro y conciso de cada una de las vistas a analizar dentro del sistema BODY FITNESS GYM.</w:t>
      </w:r>
    </w:p>
    <w:p w:rsidR="006B3A18" w:rsidRDefault="00103540" w:rsidP="006B3A18">
      <w:pPr>
        <w:ind w:left="360"/>
        <w:jc w:val="both"/>
        <w:rPr>
          <w:rFonts w:cs="Arial"/>
          <w:lang w:val="es-CO" w:eastAsia="es-CO"/>
        </w:rPr>
      </w:pPr>
      <w:r>
        <w:rPr>
          <w:rFonts w:cs="Arial"/>
          <w:lang w:val="es-CO" w:eastAsia="es-CO"/>
        </w:rPr>
        <w:t xml:space="preserve">En la sección 3 se hace una revisión de los objetivos y restricciones del sistema en lo que concierne a los </w:t>
      </w:r>
      <w:r w:rsidRPr="006753B8">
        <w:rPr>
          <w:rFonts w:cs="Arial"/>
          <w:b/>
          <w:lang w:val="es-CO" w:eastAsia="es-CO"/>
        </w:rPr>
        <w:t>requisitos funcionales</w:t>
      </w:r>
      <w:r>
        <w:rPr>
          <w:rFonts w:cs="Arial"/>
          <w:lang w:val="es-CO" w:eastAsia="es-CO"/>
        </w:rPr>
        <w:t xml:space="preserve"> y </w:t>
      </w:r>
      <w:r w:rsidRPr="006753B8">
        <w:rPr>
          <w:rFonts w:cs="Arial"/>
          <w:b/>
          <w:lang w:val="es-CO" w:eastAsia="es-CO"/>
        </w:rPr>
        <w:t>no funcionales</w:t>
      </w:r>
      <w:r>
        <w:rPr>
          <w:rFonts w:cs="Arial"/>
          <w:lang w:val="es-CO" w:eastAsia="es-CO"/>
        </w:rPr>
        <w:t>, de los cuales, para este documento, se mencionan los que tienen mayor impacto dentro del func</w:t>
      </w:r>
      <w:r w:rsidR="006B3A18">
        <w:rPr>
          <w:rFonts w:cs="Arial"/>
          <w:lang w:val="es-CO" w:eastAsia="es-CO"/>
        </w:rPr>
        <w:t>ionamiento general del sistema.</w:t>
      </w:r>
    </w:p>
    <w:p w:rsidR="005332CE" w:rsidRDefault="005332CE" w:rsidP="006B3A18">
      <w:pPr>
        <w:jc w:val="both"/>
        <w:rPr>
          <w:rFonts w:cs="Arial"/>
          <w:lang w:val="es-CO" w:eastAsia="es-CO"/>
        </w:rPr>
      </w:pPr>
    </w:p>
    <w:p w:rsidR="006B3A18" w:rsidRDefault="006B3A18" w:rsidP="006B3A18">
      <w:pPr>
        <w:pStyle w:val="Ttulo1"/>
        <w:numPr>
          <w:ilvl w:val="0"/>
          <w:numId w:val="1"/>
        </w:numPr>
      </w:pPr>
      <w:bookmarkStart w:id="22" w:name="_Toc499324983"/>
      <w:bookmarkStart w:id="23" w:name="_Toc499816439"/>
      <w:r>
        <w:t>Representación de la Arquitectura.</w:t>
      </w:r>
      <w:bookmarkEnd w:id="22"/>
      <w:bookmarkEnd w:id="23"/>
    </w:p>
    <w:p w:rsidR="005332CE" w:rsidRDefault="005332CE" w:rsidP="005332CE">
      <w:pPr>
        <w:rPr>
          <w:lang w:val="es-CO" w:eastAsia="es-CO"/>
        </w:rPr>
      </w:pPr>
    </w:p>
    <w:p w:rsidR="005332CE" w:rsidRPr="005332CE" w:rsidRDefault="005332CE" w:rsidP="005332CE">
      <w:pPr>
        <w:pStyle w:val="Ttulo2"/>
        <w:numPr>
          <w:ilvl w:val="1"/>
          <w:numId w:val="1"/>
        </w:numPr>
      </w:pPr>
      <w:bookmarkStart w:id="24" w:name="_Toc499816440"/>
      <w:r>
        <w:t>Marco Teórico</w:t>
      </w:r>
      <w:bookmarkEnd w:id="24"/>
    </w:p>
    <w:p w:rsidR="00BA359C" w:rsidRPr="00BA359C" w:rsidRDefault="00BA359C" w:rsidP="00BA359C">
      <w:pPr>
        <w:ind w:left="360"/>
        <w:jc w:val="both"/>
        <w:rPr>
          <w:rFonts w:cs="Arial"/>
          <w:lang w:val="es-CO" w:eastAsia="es-CO"/>
        </w:rPr>
      </w:pPr>
      <w:r>
        <w:rPr>
          <w:rFonts w:cs="Arial"/>
          <w:lang w:val="es-CO" w:eastAsia="es-CO"/>
        </w:rPr>
        <w:t xml:space="preserve"> </w:t>
      </w:r>
    </w:p>
    <w:p w:rsidR="00523548" w:rsidRPr="00523548" w:rsidRDefault="00523548" w:rsidP="00523548">
      <w:pPr>
        <w:ind w:left="360"/>
        <w:jc w:val="both"/>
        <w:rPr>
          <w:rFonts w:cs="Arial"/>
          <w:lang w:val="es-CO" w:eastAsia="es-CO"/>
        </w:rPr>
      </w:pPr>
      <w:r w:rsidRPr="00523548">
        <w:rPr>
          <w:rFonts w:cs="Arial"/>
          <w:lang w:val="es-CO" w:eastAsia="es-CO"/>
        </w:rPr>
        <w:t xml:space="preserve">El modelo de vistas múltiples, organiza una descripción de la arquitectura de software utilizando cinco vistas concurrentes, las cuales permiten aproximar de manera aislada los intereses de los diferentes </w:t>
      </w:r>
      <w:r w:rsidRPr="00523548">
        <w:rPr>
          <w:rFonts w:cs="Arial"/>
          <w:i/>
          <w:lang w:val="es-CO" w:eastAsia="es-CO"/>
        </w:rPr>
        <w:t xml:space="preserve">stakeholders </w:t>
      </w:r>
      <w:r w:rsidRPr="00523548">
        <w:rPr>
          <w:rFonts w:cs="Arial"/>
          <w:lang w:val="es-CO" w:eastAsia="es-CO"/>
        </w:rPr>
        <w:t xml:space="preserve">de la arquitectura: los usuarios finales, los desarrolladores, entre otros; y manejar de manera </w:t>
      </w:r>
      <w:r w:rsidRPr="00523548">
        <w:rPr>
          <w:rFonts w:cs="Arial"/>
          <w:lang w:val="es-CO" w:eastAsia="es-CO"/>
        </w:rPr>
        <w:lastRenderedPageBreak/>
        <w:t xml:space="preserve">separada los </w:t>
      </w:r>
      <w:r w:rsidRPr="006753B8">
        <w:rPr>
          <w:rFonts w:cs="Arial"/>
          <w:b/>
          <w:lang w:val="es-CO" w:eastAsia="es-CO"/>
        </w:rPr>
        <w:t>requerimientos funcionales y no funcionales</w:t>
      </w:r>
      <w:r w:rsidRPr="00523548">
        <w:rPr>
          <w:rFonts w:cs="Arial"/>
          <w:lang w:val="es-CO" w:eastAsia="es-CO"/>
        </w:rPr>
        <w:t xml:space="preserve"> </w:t>
      </w:r>
      <w:r w:rsidRPr="00523548">
        <w:rPr>
          <w:rFonts w:cs="Arial"/>
          <w:lang w:val="es-CO" w:eastAsia="es-CO"/>
        </w:rPr>
        <w:fldChar w:fldCharType="begin"/>
      </w:r>
      <w:r w:rsidRPr="00523548">
        <w:rPr>
          <w:rFonts w:cs="Arial"/>
          <w:lang w:val="es-CO" w:eastAsia="es-CO"/>
        </w:rPr>
        <w:instrText xml:space="preserve"> ADDIN ZOTERO_ITEM {"citationID":"16s3q705s8","citationItems":[{"uri":["http://zotero.org/users/623602/items/RD2BK5FM"]}]}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 xml:space="preserve">. Arquitectos capturan sus decisiones de diseño en cuatro de las vistas y utilizan la quinta vista para ilustrar y validarlas. El modelo propone las siguientes perspectivas o vistas </w:t>
      </w:r>
      <w:r w:rsidRPr="00523548">
        <w:rPr>
          <w:rFonts w:cs="Arial"/>
          <w:lang w:val="es-CO" w:eastAsia="es-CO"/>
        </w:rPr>
        <w:fldChar w:fldCharType="begin"/>
      </w:r>
      <w:r w:rsidRPr="00523548">
        <w:rPr>
          <w:rFonts w:cs="Arial"/>
          <w:lang w:val="es-CO" w:eastAsia="es-CO"/>
        </w:rPr>
        <w:instrText xml:space="preserve"> ADDIN ZOTERO_ITEM {"citationID":"1t8mequ5qr","citationItems":[{"uri":["http://zotero.org/users/623602/items/RD2BK5FM"]}]}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w:t>
      </w:r>
    </w:p>
    <w:p w:rsidR="00AA5E05" w:rsidRDefault="00523548" w:rsidP="00AA5E05">
      <w:pPr>
        <w:keepNext/>
        <w:ind w:left="360"/>
        <w:jc w:val="center"/>
      </w:pPr>
      <w:r>
        <w:rPr>
          <w:noProof/>
          <w:lang w:val="es-419" w:eastAsia="es-419"/>
        </w:rPr>
        <w:drawing>
          <wp:inline distT="0" distB="0" distL="0" distR="0">
            <wp:extent cx="3257550" cy="1948016"/>
            <wp:effectExtent l="0" t="0" r="0" b="0"/>
            <wp:docPr id="2" name="Imagen 2" descr="https://jarroba.com/wp-content/uploads/2012/03/Kru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rroba.com/wp-content/uploads/2012/03/Kruch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0230" cy="1967559"/>
                    </a:xfrm>
                    <a:prstGeom prst="rect">
                      <a:avLst/>
                    </a:prstGeom>
                    <a:noFill/>
                    <a:ln>
                      <a:noFill/>
                    </a:ln>
                  </pic:spPr>
                </pic:pic>
              </a:graphicData>
            </a:graphic>
          </wp:inline>
        </w:drawing>
      </w:r>
    </w:p>
    <w:p w:rsidR="00523548" w:rsidRDefault="00AA5E05" w:rsidP="00AA5E05">
      <w:pPr>
        <w:pStyle w:val="Descripcin"/>
        <w:jc w:val="center"/>
        <w:rPr>
          <w:rFonts w:cs="Arial"/>
          <w:lang w:val="es-CO" w:eastAsia="es-CO"/>
        </w:rPr>
      </w:pPr>
      <w:bookmarkStart w:id="25" w:name="_Toc499759961"/>
      <w:r>
        <w:t xml:space="preserve">Figura </w:t>
      </w:r>
      <w:r>
        <w:fldChar w:fldCharType="begin"/>
      </w:r>
      <w:r>
        <w:instrText xml:space="preserve"> SEQ Figura \* ARABIC </w:instrText>
      </w:r>
      <w:r>
        <w:fldChar w:fldCharType="separate"/>
      </w:r>
      <w:r w:rsidR="00B27FCF">
        <w:rPr>
          <w:noProof/>
        </w:rPr>
        <w:t>1</w:t>
      </w:r>
      <w:r>
        <w:fldChar w:fldCharType="end"/>
      </w:r>
      <w:r>
        <w:t>:</w:t>
      </w:r>
      <w:r w:rsidRPr="00CF03F6">
        <w:t xml:space="preserve"> Modelo 4+1 Vistas.</w:t>
      </w:r>
      <w:bookmarkEnd w:id="25"/>
      <w:r w:rsidRPr="00CF03F6">
        <w:t xml:space="preserve"> </w:t>
      </w:r>
    </w:p>
    <w:p w:rsidR="00CB0AAE" w:rsidRPr="00CB0AAE" w:rsidRDefault="00CB0AAE" w:rsidP="00CB0AAE">
      <w:pPr>
        <w:rPr>
          <w:lang w:val="es-CO" w:eastAsia="es-CO"/>
        </w:rPr>
      </w:pPr>
    </w:p>
    <w:p w:rsidR="00CB0AAE" w:rsidRPr="00523548" w:rsidRDefault="00523548" w:rsidP="00523548">
      <w:pPr>
        <w:pStyle w:val="Prrafodelista"/>
        <w:numPr>
          <w:ilvl w:val="0"/>
          <w:numId w:val="4"/>
        </w:numPr>
        <w:jc w:val="both"/>
        <w:rPr>
          <w:lang w:val="es-CO" w:eastAsia="es-CO"/>
        </w:rPr>
      </w:pPr>
      <w:r w:rsidRPr="00523548">
        <w:rPr>
          <w:b/>
          <w:bCs/>
          <w:lang w:eastAsia="es-CO"/>
        </w:rPr>
        <w:t>Vista Lógica:</w:t>
      </w:r>
      <w:r w:rsidRPr="00523548">
        <w:rPr>
          <w:lang w:eastAsia="es-CO"/>
        </w:rPr>
        <w:t> En esta vista se representa la funcionalidad que el sistema proporcionara a los </w:t>
      </w:r>
      <w:r w:rsidRPr="00523548">
        <w:rPr>
          <w:b/>
          <w:bCs/>
          <w:i/>
          <w:iCs/>
          <w:lang w:eastAsia="es-CO"/>
        </w:rPr>
        <w:t>usuarios finales.</w:t>
      </w:r>
      <w:r w:rsidRPr="00523548">
        <w:rPr>
          <w:lang w:eastAsia="es-CO"/>
        </w:rPr>
        <w:t xml:space="preserve"> Es decir, se ha de representar lo que el sistema debe hacer, y las funciones y servicios que ofrece. </w:t>
      </w:r>
      <w:r>
        <w:rPr>
          <w:lang w:eastAsia="es-CO"/>
        </w:rPr>
        <w:t>Está profundamente influenciada por las reglas del negocio, en el cual se identifican módulos específicos denominados paquetes que interactúan con otros dentro del sistema [2].</w:t>
      </w:r>
    </w:p>
    <w:p w:rsidR="00523548" w:rsidRDefault="00523548" w:rsidP="00523548">
      <w:pPr>
        <w:pStyle w:val="Prrafodelista"/>
        <w:ind w:left="1440"/>
        <w:jc w:val="both"/>
        <w:rPr>
          <w:lang w:val="es-CO" w:eastAsia="es-CO"/>
        </w:rPr>
      </w:pPr>
    </w:p>
    <w:p w:rsidR="00523548" w:rsidRPr="00523548" w:rsidRDefault="00523548" w:rsidP="00523548">
      <w:pPr>
        <w:pStyle w:val="Prrafodelista"/>
        <w:numPr>
          <w:ilvl w:val="0"/>
          <w:numId w:val="4"/>
        </w:numPr>
        <w:jc w:val="both"/>
        <w:rPr>
          <w:lang w:val="es-CO" w:eastAsia="es-CO"/>
        </w:rPr>
      </w:pPr>
      <w:r w:rsidRPr="00523548">
        <w:rPr>
          <w:b/>
          <w:lang w:val="es-CO" w:eastAsia="es-CO"/>
        </w:rPr>
        <w:t>Vista de Desarrollo</w:t>
      </w:r>
      <w:r w:rsidR="00F67810">
        <w:rPr>
          <w:b/>
          <w:lang w:val="es-CO" w:eastAsia="es-CO"/>
        </w:rPr>
        <w:t xml:space="preserve"> o Despliegue</w:t>
      </w:r>
      <w:r>
        <w:rPr>
          <w:lang w:val="es-CO" w:eastAsia="es-CO"/>
        </w:rPr>
        <w:t xml:space="preserve">: </w:t>
      </w:r>
      <w:r w:rsidRPr="00523548">
        <w:rPr>
          <w:lang w:eastAsia="es-CO"/>
        </w:rPr>
        <w:t>En esta vista se muestra el sistema desde la perspectiva de </w:t>
      </w:r>
      <w:r w:rsidRPr="00523548">
        <w:rPr>
          <w:b/>
          <w:bCs/>
          <w:i/>
          <w:iCs/>
          <w:lang w:eastAsia="es-CO"/>
        </w:rPr>
        <w:t>un programador</w:t>
      </w:r>
      <w:r w:rsidRPr="00523548">
        <w:rPr>
          <w:lang w:eastAsia="es-CO"/>
        </w:rPr>
        <w:t xml:space="preserve"> y se ocupa de la gestión del software; o en otras palabras, se va a mostrar cómo está dividido el sistema software en componentes y las dependencias que hay entre esos componentes. Para completar la documentación de esta vista se pueden incluir los </w:t>
      </w:r>
      <w:r w:rsidRPr="006753B8">
        <w:rPr>
          <w:b/>
          <w:lang w:eastAsia="es-CO"/>
        </w:rPr>
        <w:t>diagramas de componentes y de paquetes</w:t>
      </w:r>
      <w:r w:rsidRPr="00523548">
        <w:rPr>
          <w:lang w:eastAsia="es-CO"/>
        </w:rPr>
        <w:t xml:space="preserve"> de </w:t>
      </w:r>
      <w:r w:rsidRPr="006753B8">
        <w:rPr>
          <w:b/>
          <w:lang w:eastAsia="es-CO"/>
        </w:rPr>
        <w:t>UML</w:t>
      </w:r>
      <w:r w:rsidRPr="00523548">
        <w:rPr>
          <w:lang w:eastAsia="es-CO"/>
        </w:rPr>
        <w:t>.</w:t>
      </w:r>
    </w:p>
    <w:p w:rsidR="00523548" w:rsidRPr="00DB2EA1" w:rsidRDefault="00523548" w:rsidP="00523548">
      <w:pPr>
        <w:pStyle w:val="Prrafodelista"/>
        <w:rPr>
          <w:b/>
          <w:lang w:val="es-CO" w:eastAsia="es-CO"/>
        </w:rPr>
      </w:pPr>
    </w:p>
    <w:p w:rsidR="00523548" w:rsidRPr="00DB2EA1" w:rsidRDefault="00DB2EA1" w:rsidP="00523548">
      <w:pPr>
        <w:pStyle w:val="Prrafodelista"/>
        <w:numPr>
          <w:ilvl w:val="0"/>
          <w:numId w:val="4"/>
        </w:numPr>
        <w:jc w:val="both"/>
        <w:rPr>
          <w:lang w:val="es-CO" w:eastAsia="es-CO"/>
        </w:rPr>
      </w:pPr>
      <w:r w:rsidRPr="00DB2EA1">
        <w:rPr>
          <w:rFonts w:cs="Arial"/>
          <w:b/>
          <w:color w:val="000000"/>
          <w:lang w:val="es-MX"/>
        </w:rPr>
        <w:t>Vista de Procesos</w:t>
      </w:r>
      <w:r>
        <w:rPr>
          <w:rFonts w:cs="Arial"/>
          <w:color w:val="000000"/>
          <w:lang w:val="es-MX"/>
        </w:rPr>
        <w:t xml:space="preserve">: </w:t>
      </w:r>
      <w:r w:rsidR="00523548">
        <w:rPr>
          <w:rFonts w:cs="Arial"/>
          <w:color w:val="000000"/>
          <w:lang w:val="es-MX"/>
        </w:rPr>
        <w:t xml:space="preserve">describe el diseño de </w:t>
      </w:r>
      <w:r w:rsidR="00523548" w:rsidRPr="006753B8">
        <w:rPr>
          <w:rFonts w:cs="Arial"/>
          <w:b/>
          <w:color w:val="000000"/>
          <w:lang w:val="es-MX"/>
        </w:rPr>
        <w:t>concurrencia</w:t>
      </w:r>
      <w:r w:rsidR="00523548">
        <w:rPr>
          <w:rFonts w:cs="Arial"/>
          <w:color w:val="000000"/>
          <w:lang w:val="es-MX"/>
        </w:rPr>
        <w:t xml:space="preserve"> y aspectos de sincronización. Especifica las líneas de mando que ejecutan cada operación en cada una de las clases señaladas en la vista lógica</w:t>
      </w:r>
      <w:r>
        <w:rPr>
          <w:rFonts w:cs="Arial"/>
          <w:color w:val="000000"/>
          <w:lang w:val="es-MX"/>
        </w:rPr>
        <w:t xml:space="preserve"> [3] </w:t>
      </w:r>
      <w:r>
        <w:rPr>
          <w:rFonts w:cs="Arial"/>
          <w:color w:val="000000"/>
        </w:rPr>
        <w:t>S</w:t>
      </w:r>
      <w:r w:rsidRPr="00DB2EA1">
        <w:rPr>
          <w:rFonts w:cs="Arial"/>
          <w:color w:val="000000"/>
        </w:rPr>
        <w:t>e representa desde la perspectiva de un </w:t>
      </w:r>
      <w:r w:rsidRPr="00DB2EA1">
        <w:rPr>
          <w:rFonts w:cs="Arial"/>
          <w:b/>
          <w:bCs/>
          <w:i/>
          <w:iCs/>
          <w:color w:val="000000"/>
        </w:rPr>
        <w:t>integrador de sistemas</w:t>
      </w:r>
      <w:r w:rsidRPr="00DB2EA1">
        <w:rPr>
          <w:rFonts w:cs="Arial"/>
          <w:color w:val="000000"/>
        </w:rPr>
        <w:t xml:space="preserve">, el flujo de trabajo paso a paso de </w:t>
      </w:r>
      <w:r w:rsidRPr="007145C0">
        <w:rPr>
          <w:rFonts w:cs="Arial"/>
          <w:b/>
          <w:color w:val="000000"/>
        </w:rPr>
        <w:t>negocio</w:t>
      </w:r>
      <w:r w:rsidRPr="00DB2EA1">
        <w:rPr>
          <w:rFonts w:cs="Arial"/>
          <w:color w:val="000000"/>
        </w:rPr>
        <w:t xml:space="preserve"> y operacionales de los componentes que conforman el sistema</w:t>
      </w:r>
      <w:r>
        <w:rPr>
          <w:rFonts w:cs="Arial"/>
          <w:color w:val="000000"/>
        </w:rPr>
        <w:t xml:space="preserve"> [2]</w:t>
      </w:r>
      <w:r w:rsidRPr="00DB2EA1">
        <w:rPr>
          <w:rFonts w:cs="Arial"/>
          <w:color w:val="000000"/>
        </w:rPr>
        <w:t>.</w:t>
      </w:r>
    </w:p>
    <w:p w:rsidR="00DB2EA1" w:rsidRPr="00DB2EA1" w:rsidRDefault="00DB2EA1" w:rsidP="00DB2EA1">
      <w:pPr>
        <w:pStyle w:val="Prrafodelista"/>
        <w:rPr>
          <w:lang w:val="es-CO" w:eastAsia="es-CO"/>
        </w:rPr>
      </w:pPr>
    </w:p>
    <w:p w:rsidR="00DB2EA1" w:rsidRPr="00DB2EA1" w:rsidRDefault="00DB2EA1" w:rsidP="00523548">
      <w:pPr>
        <w:pStyle w:val="Prrafodelista"/>
        <w:numPr>
          <w:ilvl w:val="0"/>
          <w:numId w:val="4"/>
        </w:numPr>
        <w:jc w:val="both"/>
        <w:rPr>
          <w:lang w:val="es-CO" w:eastAsia="es-CO"/>
        </w:rPr>
      </w:pPr>
      <w:r>
        <w:rPr>
          <w:b/>
          <w:lang w:val="es-CO" w:eastAsia="es-CO"/>
        </w:rPr>
        <w:lastRenderedPageBreak/>
        <w:t xml:space="preserve">Vista </w:t>
      </w:r>
      <w:r w:rsidRPr="00DB2EA1">
        <w:rPr>
          <w:b/>
          <w:lang w:val="es-CO" w:eastAsia="es-CO"/>
        </w:rPr>
        <w:t>Física</w:t>
      </w:r>
      <w:r>
        <w:rPr>
          <w:lang w:val="es-CO" w:eastAsia="es-CO"/>
        </w:rPr>
        <w:t>:</w:t>
      </w:r>
      <w:r w:rsidRPr="00DB2EA1">
        <w:rPr>
          <w:rFonts w:ascii="Open Sans" w:hAnsi="Open Sans" w:cs="Open Sans"/>
          <w:color w:val="666666"/>
          <w:sz w:val="23"/>
          <w:szCs w:val="23"/>
          <w:shd w:val="clear" w:color="auto" w:fill="FFFFFF"/>
        </w:rPr>
        <w:t xml:space="preserve"> </w:t>
      </w:r>
      <w:r w:rsidRPr="00DB2EA1">
        <w:rPr>
          <w:rFonts w:cs="Arial"/>
          <w:szCs w:val="24"/>
          <w:shd w:val="clear" w:color="auto" w:fill="FFFFFF"/>
        </w:rPr>
        <w:t xml:space="preserve">La vista física representa el sistema desde el punto de vista de un ingeniero de sistemas. Se refiere a la topología de los componentes de software en la </w:t>
      </w:r>
      <w:r w:rsidRPr="000D71FB">
        <w:rPr>
          <w:rFonts w:cs="Arial"/>
          <w:b/>
          <w:szCs w:val="24"/>
          <w:shd w:val="clear" w:color="auto" w:fill="FFFFFF"/>
        </w:rPr>
        <w:t>capa física</w:t>
      </w:r>
      <w:r w:rsidRPr="00DB2EA1">
        <w:rPr>
          <w:rFonts w:cs="Arial"/>
          <w:szCs w:val="24"/>
          <w:shd w:val="clear" w:color="auto" w:fill="FFFFFF"/>
        </w:rPr>
        <w:t xml:space="preserve">, así como a las conexiones físicas entre estos componentes. Esta vista también se conoce como la vista de despliegue </w:t>
      </w:r>
      <w:r w:rsidRPr="00DB2EA1">
        <w:rPr>
          <w:rFonts w:cs="Arial"/>
          <w:szCs w:val="24"/>
          <w:lang w:eastAsia="es-CO"/>
        </w:rPr>
        <w:t>[</w:t>
      </w:r>
      <w:r>
        <w:rPr>
          <w:rFonts w:cs="Arial"/>
          <w:szCs w:val="24"/>
          <w:lang w:eastAsia="es-CO"/>
        </w:rPr>
        <w:t>4</w:t>
      </w:r>
      <w:r w:rsidRPr="00DB2EA1">
        <w:rPr>
          <w:rFonts w:cs="Arial"/>
          <w:szCs w:val="24"/>
          <w:lang w:eastAsia="es-CO"/>
        </w:rPr>
        <w:t>].</w:t>
      </w:r>
    </w:p>
    <w:p w:rsidR="00DB2EA1" w:rsidRPr="00DB2EA1" w:rsidRDefault="00DB2EA1" w:rsidP="00DB2EA1">
      <w:pPr>
        <w:pStyle w:val="Prrafodelista"/>
        <w:rPr>
          <w:lang w:val="es-CO" w:eastAsia="es-CO"/>
        </w:rPr>
      </w:pPr>
    </w:p>
    <w:p w:rsidR="000D71FB" w:rsidRPr="00A71457" w:rsidRDefault="00DB2EA1" w:rsidP="000D71FB">
      <w:pPr>
        <w:pStyle w:val="Prrafodelista"/>
        <w:numPr>
          <w:ilvl w:val="0"/>
          <w:numId w:val="4"/>
        </w:numPr>
        <w:jc w:val="both"/>
        <w:rPr>
          <w:lang w:val="es-CO" w:eastAsia="es-CO"/>
        </w:rPr>
      </w:pPr>
      <w:r w:rsidRPr="000D71FB">
        <w:rPr>
          <w:b/>
          <w:lang w:val="es-CO" w:eastAsia="es-CO"/>
        </w:rPr>
        <w:t>Vista de Escenarios (+1):</w:t>
      </w:r>
      <w:r>
        <w:rPr>
          <w:lang w:val="es-CO" w:eastAsia="es-CO"/>
        </w:rPr>
        <w:t xml:space="preserve"> </w:t>
      </w:r>
      <w:r>
        <w:rPr>
          <w:lang w:eastAsia="es-CO"/>
        </w:rPr>
        <w:t>Esta vista es</w:t>
      </w:r>
      <w:r w:rsidRPr="00DB2EA1">
        <w:rPr>
          <w:lang w:eastAsia="es-CO"/>
        </w:rPr>
        <w:t xml:space="preserve"> representada por los casos de uso  software y va a tener la función de unir y relacionar las otras 4 vistas, esto quiere decir </w:t>
      </w:r>
      <w:r w:rsidR="000D71FB">
        <w:rPr>
          <w:lang w:eastAsia="es-CO"/>
        </w:rPr>
        <w:t xml:space="preserve">que desde un caso de uso se puede </w:t>
      </w:r>
      <w:r w:rsidRPr="00DB2EA1">
        <w:rPr>
          <w:lang w:eastAsia="es-CO"/>
        </w:rPr>
        <w:t xml:space="preserve"> ver </w:t>
      </w:r>
      <w:r w:rsidR="000D71FB" w:rsidRPr="00DB2EA1">
        <w:rPr>
          <w:lang w:eastAsia="es-CO"/>
        </w:rPr>
        <w:t>cómo</w:t>
      </w:r>
      <w:r w:rsidRPr="00DB2EA1">
        <w:rPr>
          <w:lang w:eastAsia="es-CO"/>
        </w:rPr>
        <w:t xml:space="preserve"> se van ligand</w:t>
      </w:r>
      <w:r w:rsidR="000D71FB">
        <w:rPr>
          <w:lang w:eastAsia="es-CO"/>
        </w:rPr>
        <w:t>o las otras 4 vistas, con lo que se tiene</w:t>
      </w:r>
      <w:r w:rsidRPr="00DB2EA1">
        <w:rPr>
          <w:lang w:eastAsia="es-CO"/>
        </w:rPr>
        <w:t xml:space="preserve"> una trazabilidad de componentes, clases, equipos, paquetes, etc., para realizar cada caso de uso. Para completar la documentación de esta vista se pueden incluir </w:t>
      </w:r>
      <w:r w:rsidR="000D71FB" w:rsidRPr="00DB2EA1">
        <w:rPr>
          <w:lang w:eastAsia="es-CO"/>
        </w:rPr>
        <w:t>los diagramas</w:t>
      </w:r>
      <w:r w:rsidRPr="00DB2EA1">
        <w:rPr>
          <w:lang w:eastAsia="es-CO"/>
        </w:rPr>
        <w:t xml:space="preserve"> de casos de uso de </w:t>
      </w:r>
      <w:r w:rsidRPr="007145C0">
        <w:rPr>
          <w:b/>
          <w:lang w:eastAsia="es-CO"/>
        </w:rPr>
        <w:t>UML</w:t>
      </w:r>
      <w:r w:rsidRPr="00DB2EA1">
        <w:rPr>
          <w:lang w:eastAsia="es-CO"/>
        </w:rPr>
        <w:t>.</w:t>
      </w:r>
      <w:r w:rsidR="000D71FB">
        <w:rPr>
          <w:lang w:eastAsia="es-CO"/>
        </w:rPr>
        <w:t>[2]</w:t>
      </w:r>
    </w:p>
    <w:p w:rsidR="00A71457" w:rsidRPr="00A71457" w:rsidRDefault="00A71457" w:rsidP="00A71457">
      <w:pPr>
        <w:pStyle w:val="Prrafodelista"/>
        <w:rPr>
          <w:lang w:val="es-CO" w:eastAsia="es-CO"/>
        </w:rPr>
      </w:pPr>
    </w:p>
    <w:p w:rsidR="00A71457" w:rsidRPr="006F2B7B" w:rsidRDefault="00A71457" w:rsidP="00A71457">
      <w:pPr>
        <w:pStyle w:val="Prrafodelista"/>
        <w:ind w:left="1440"/>
        <w:jc w:val="both"/>
        <w:rPr>
          <w:lang w:val="es-CO" w:eastAsia="es-CO"/>
        </w:rPr>
      </w:pPr>
    </w:p>
    <w:p w:rsidR="006F2B7B" w:rsidRDefault="006F2B7B" w:rsidP="006F2B7B">
      <w:pPr>
        <w:pStyle w:val="Ttulo2"/>
        <w:numPr>
          <w:ilvl w:val="1"/>
          <w:numId w:val="1"/>
        </w:numPr>
      </w:pPr>
      <w:bookmarkStart w:id="26" w:name="_Toc499816441"/>
      <w:r>
        <w:t>Solución Propuesta</w:t>
      </w:r>
      <w:bookmarkEnd w:id="26"/>
    </w:p>
    <w:p w:rsidR="006F2B7B" w:rsidRDefault="006F2B7B" w:rsidP="006F2B7B"/>
    <w:p w:rsidR="006F2B7B" w:rsidRDefault="006F2B7B" w:rsidP="006F2B7B">
      <w:pPr>
        <w:pStyle w:val="cuerpo"/>
        <w:ind w:left="360"/>
        <w:rPr>
          <w:rFonts w:ascii="Arial" w:hAnsi="Arial"/>
        </w:rPr>
      </w:pPr>
      <w:r w:rsidRPr="005704A2">
        <w:rPr>
          <w:rFonts w:ascii="Arial" w:hAnsi="Arial"/>
        </w:rPr>
        <w:t xml:space="preserve">Ya que en la actualidad las labores administrativas de la empresa no se encuentran sistematizadas y estas suponen demoras en el funcionamiento eficiente de la empresa, se propone, que mediante el uso de un software, que se adapte a las necesidades de la empresa, se pueden sistematizar tareas que se realizan de forma manual, esto supondría una disminución en el tiempo que estas demandan y aumentaría el grado de conocimiento de los usuarios sobre los servicios que ofrece la empresa y el estado de su suscripción teniendo en cuenta el modelo de pago que estos hayan escogido. </w:t>
      </w:r>
    </w:p>
    <w:p w:rsidR="00147595" w:rsidRDefault="00147595" w:rsidP="006F2B7B">
      <w:pPr>
        <w:pStyle w:val="cuerpo"/>
        <w:ind w:left="360"/>
        <w:rPr>
          <w:rFonts w:ascii="Arial" w:hAnsi="Arial"/>
        </w:rPr>
      </w:pPr>
    </w:p>
    <w:p w:rsidR="00147595" w:rsidRDefault="00147595" w:rsidP="006F2B7B">
      <w:pPr>
        <w:pStyle w:val="cuerpo"/>
        <w:ind w:left="360"/>
        <w:rPr>
          <w:rFonts w:ascii="Arial" w:hAnsi="Arial"/>
        </w:rPr>
      </w:pPr>
      <w:r>
        <w:rPr>
          <w:rFonts w:ascii="Arial" w:hAnsi="Arial"/>
        </w:rPr>
        <w:t>Con base en lo anterior se tomaron las siguientes decisiones arquitecturales que satisfacen los requisitos del sistema tanto en la parte técnica como en la parte de proceso del negocio</w:t>
      </w:r>
      <w:r w:rsidR="00152213">
        <w:rPr>
          <w:rFonts w:ascii="Arial" w:hAnsi="Arial"/>
        </w:rPr>
        <w:t>.</w:t>
      </w:r>
    </w:p>
    <w:p w:rsidR="00152213" w:rsidRDefault="00152213" w:rsidP="006F2B7B">
      <w:pPr>
        <w:pStyle w:val="cuerpo"/>
        <w:ind w:left="360"/>
        <w:rPr>
          <w:rFonts w:ascii="Arial" w:hAnsi="Arial"/>
        </w:rPr>
      </w:pPr>
    </w:p>
    <w:p w:rsidR="006F2B7B" w:rsidRPr="001F39D9" w:rsidRDefault="001F39D9" w:rsidP="006F2B7B">
      <w:pPr>
        <w:pStyle w:val="cuerpo"/>
        <w:numPr>
          <w:ilvl w:val="0"/>
          <w:numId w:val="25"/>
        </w:numPr>
        <w:rPr>
          <w:rFonts w:ascii="Arial" w:hAnsi="Arial"/>
        </w:rPr>
      </w:pPr>
      <w:r w:rsidRPr="001F39D9">
        <w:rPr>
          <w:rFonts w:ascii="Arial" w:hAnsi="Arial"/>
          <w:b/>
          <w:lang w:val="es-ES"/>
        </w:rPr>
        <w:t>Estilo de Arquitectura SOA:</w:t>
      </w:r>
      <w:r>
        <w:rPr>
          <w:rFonts w:ascii="Arial" w:hAnsi="Arial"/>
          <w:lang w:val="es-ES"/>
        </w:rPr>
        <w:t xml:space="preserve"> </w:t>
      </w:r>
      <w:r w:rsidR="00152213">
        <w:rPr>
          <w:rFonts w:ascii="Arial" w:hAnsi="Arial"/>
          <w:lang w:val="es-ES"/>
        </w:rPr>
        <w:t>Analizando los diagramas de despliegue, componentes y paquetes del sistema, a</w:t>
      </w:r>
      <w:r w:rsidR="00152213" w:rsidRPr="00152213">
        <w:rPr>
          <w:rFonts w:ascii="Arial" w:hAnsi="Arial"/>
          <w:lang w:val="es-ES"/>
        </w:rPr>
        <w:t xml:space="preserve"> grandes rasgos el estilo de la arquitectura de la solución es orientado a servicios (SOA)</w:t>
      </w:r>
      <w:r w:rsidR="00152213">
        <w:rPr>
          <w:rFonts w:ascii="Arial" w:hAnsi="Arial"/>
          <w:lang w:val="es-ES"/>
        </w:rPr>
        <w:t>. Esto ofrece una solución con integradora que facilita la integración de tecnologías disímiles así como el soporte de los procesos del negocio,</w:t>
      </w:r>
      <w:r w:rsidR="0048620E">
        <w:rPr>
          <w:rFonts w:ascii="Arial" w:hAnsi="Arial"/>
          <w:lang w:val="es-ES"/>
        </w:rPr>
        <w:t xml:space="preserve"> la invocación dinámica de interfaces de los diferentes módulos y la inclusión de diferentes protocolos de comunicación </w:t>
      </w:r>
      <w:r w:rsidR="00152213">
        <w:rPr>
          <w:rFonts w:ascii="Arial" w:hAnsi="Arial"/>
          <w:lang w:val="es-ES"/>
        </w:rPr>
        <w:t xml:space="preserve"> logrando un débil acoplamiento lo cual satisface los requisitos no funcionales de portabilidad</w:t>
      </w:r>
      <w:r>
        <w:rPr>
          <w:rFonts w:ascii="Arial" w:hAnsi="Arial"/>
          <w:lang w:val="es-ES"/>
        </w:rPr>
        <w:t xml:space="preserve"> y eficiencia.</w:t>
      </w:r>
    </w:p>
    <w:p w:rsidR="001F39D9" w:rsidRPr="001F39D9" w:rsidRDefault="001F39D9" w:rsidP="001F39D9">
      <w:pPr>
        <w:pStyle w:val="cuerpo"/>
        <w:ind w:left="1080"/>
        <w:rPr>
          <w:rFonts w:ascii="Arial" w:hAnsi="Arial"/>
        </w:rPr>
      </w:pPr>
    </w:p>
    <w:p w:rsidR="00D34AB1" w:rsidRPr="006C2AE3" w:rsidRDefault="001F39D9" w:rsidP="006F2B7B">
      <w:pPr>
        <w:pStyle w:val="cuerpo"/>
        <w:numPr>
          <w:ilvl w:val="0"/>
          <w:numId w:val="25"/>
        </w:numPr>
        <w:rPr>
          <w:rFonts w:ascii="Arial" w:hAnsi="Arial"/>
          <w:b/>
        </w:rPr>
      </w:pPr>
      <w:r w:rsidRPr="001F39D9">
        <w:rPr>
          <w:rFonts w:ascii="Arial" w:hAnsi="Arial"/>
          <w:b/>
        </w:rPr>
        <w:lastRenderedPageBreak/>
        <w:t>Java EE:</w:t>
      </w:r>
      <w:r>
        <w:rPr>
          <w:rFonts w:ascii="Arial" w:hAnsi="Arial"/>
          <w:b/>
        </w:rPr>
        <w:t xml:space="preserve"> </w:t>
      </w:r>
      <w:r>
        <w:rPr>
          <w:rFonts w:ascii="Arial" w:hAnsi="Arial"/>
        </w:rPr>
        <w:t xml:space="preserve">Las especificaciones de API de esta plataforma como son </w:t>
      </w:r>
      <w:r w:rsidR="006C2AE3">
        <w:rPr>
          <w:rFonts w:ascii="Arial" w:hAnsi="Arial"/>
        </w:rPr>
        <w:t>JSP, JDBC</w:t>
      </w:r>
      <w:r>
        <w:rPr>
          <w:rFonts w:ascii="Arial" w:hAnsi="Arial"/>
        </w:rPr>
        <w:t>, Servicios Web y JPA se ajustan al prototipo de aplicación deseado para el sistema: completamente orientado a Web, con arquitectura multicapa (Modelo-Vista Controlador)</w:t>
      </w:r>
      <w:r w:rsidR="00D34AB1">
        <w:rPr>
          <w:rFonts w:ascii="Arial" w:hAnsi="Arial"/>
        </w:rPr>
        <w:t>, con interfaces dinámicas que permiten la comunicación entre la capa de negocio y la capa de presentación.</w:t>
      </w:r>
    </w:p>
    <w:p w:rsidR="006C2AE3" w:rsidRDefault="006C2AE3" w:rsidP="006C2AE3">
      <w:pPr>
        <w:pStyle w:val="Prrafodelista"/>
        <w:rPr>
          <w:b/>
        </w:rPr>
      </w:pPr>
    </w:p>
    <w:p w:rsidR="006C2AE3" w:rsidRPr="00D34AB1" w:rsidRDefault="006C2AE3" w:rsidP="006F2B7B">
      <w:pPr>
        <w:pStyle w:val="cuerpo"/>
        <w:numPr>
          <w:ilvl w:val="0"/>
          <w:numId w:val="25"/>
        </w:numPr>
        <w:rPr>
          <w:rFonts w:ascii="Arial" w:hAnsi="Arial"/>
          <w:b/>
        </w:rPr>
      </w:pPr>
      <w:r>
        <w:rPr>
          <w:rFonts w:ascii="Arial" w:hAnsi="Arial"/>
          <w:b/>
        </w:rPr>
        <w:t>MVC (Modelo-Vista-Controlador):</w:t>
      </w:r>
      <w:r>
        <w:rPr>
          <w:rFonts w:ascii="Arial" w:hAnsi="Arial"/>
        </w:rPr>
        <w:t xml:space="preserve"> </w:t>
      </w:r>
      <w:r w:rsidRPr="006C2AE3">
        <w:rPr>
          <w:rFonts w:ascii="Arial" w:hAnsi="Arial"/>
          <w:lang w:val="es-ES"/>
        </w:rPr>
        <w:t>es un patrón de arquitectura de software, que separa los datos y la lógica de negocio de una aplicación de la interfaz de usuario y el módulo encargado de gestionar los eventos y las comunicaciones. Este patrón de arquitectura de software se basa en las ideas de reutilización de código y la separación de conceptos, características que buscan facilitar la tarea de desarrollo de aplicaciones y su posterior mantenimiento</w:t>
      </w:r>
      <w:r>
        <w:rPr>
          <w:rFonts w:ascii="Arial" w:hAnsi="Arial"/>
          <w:lang w:val="es-ES"/>
        </w:rPr>
        <w:t>.</w:t>
      </w:r>
    </w:p>
    <w:p w:rsidR="00D34AB1" w:rsidRDefault="00D34AB1" w:rsidP="00D34AB1">
      <w:pPr>
        <w:pStyle w:val="Prrafodelista"/>
      </w:pPr>
    </w:p>
    <w:p w:rsidR="00D34AB1" w:rsidRDefault="00D34AB1" w:rsidP="006F2B7B">
      <w:pPr>
        <w:pStyle w:val="cuerpo"/>
        <w:numPr>
          <w:ilvl w:val="0"/>
          <w:numId w:val="25"/>
        </w:numPr>
        <w:rPr>
          <w:rFonts w:ascii="Arial" w:hAnsi="Arial"/>
          <w:b/>
        </w:rPr>
      </w:pPr>
      <w:r w:rsidRPr="00D34AB1">
        <w:rPr>
          <w:rFonts w:ascii="Arial" w:hAnsi="Arial"/>
          <w:b/>
        </w:rPr>
        <w:t>Frameworks</w:t>
      </w:r>
      <w:r>
        <w:rPr>
          <w:rFonts w:ascii="Arial" w:hAnsi="Arial"/>
          <w:b/>
        </w:rPr>
        <w:t>:</w:t>
      </w:r>
    </w:p>
    <w:p w:rsidR="00D34AB1" w:rsidRDefault="00D34AB1" w:rsidP="00D34AB1">
      <w:pPr>
        <w:pStyle w:val="cuerpo"/>
        <w:ind w:left="1080"/>
        <w:rPr>
          <w:rFonts w:ascii="Arial" w:eastAsiaTheme="minorHAnsi" w:hAnsi="Arial" w:cstheme="minorBidi"/>
          <w:b/>
          <w:szCs w:val="22"/>
          <w:lang w:val="es-ES" w:eastAsia="en-US"/>
        </w:rPr>
      </w:pPr>
    </w:p>
    <w:p w:rsidR="00D34AB1" w:rsidRDefault="00D34AB1" w:rsidP="00D34AB1">
      <w:pPr>
        <w:pStyle w:val="cuerpo"/>
        <w:ind w:left="1080"/>
        <w:rPr>
          <w:rFonts w:ascii="Arial" w:eastAsiaTheme="minorHAnsi" w:hAnsi="Arial" w:cstheme="minorBidi"/>
          <w:szCs w:val="22"/>
          <w:lang w:val="es-ES" w:eastAsia="en-US"/>
        </w:rPr>
      </w:pPr>
      <w:r>
        <w:rPr>
          <w:rFonts w:ascii="Arial" w:eastAsiaTheme="minorHAnsi" w:hAnsi="Arial" w:cstheme="minorBidi"/>
          <w:szCs w:val="22"/>
          <w:lang w:val="es-ES" w:eastAsia="en-US"/>
        </w:rPr>
        <w:t>Para la arquitectura planteada, se hace uso de los siguientes frameworks</w:t>
      </w:r>
    </w:p>
    <w:p w:rsidR="00D34AB1" w:rsidRPr="00D34AB1" w:rsidRDefault="00D34AB1" w:rsidP="00D34AB1">
      <w:pPr>
        <w:rPr>
          <w:b/>
        </w:rPr>
      </w:pPr>
    </w:p>
    <w:p w:rsidR="001F39D9" w:rsidRDefault="00D34AB1" w:rsidP="00D34AB1">
      <w:pPr>
        <w:pStyle w:val="cuerpo"/>
        <w:numPr>
          <w:ilvl w:val="1"/>
          <w:numId w:val="25"/>
        </w:numPr>
        <w:rPr>
          <w:rFonts w:ascii="Arial" w:hAnsi="Arial"/>
          <w:b/>
        </w:rPr>
      </w:pPr>
      <w:r>
        <w:rPr>
          <w:rFonts w:ascii="Arial" w:hAnsi="Arial"/>
          <w:b/>
        </w:rPr>
        <w:t xml:space="preserve">Hibernate: </w:t>
      </w:r>
      <w:r w:rsidRPr="00D34AB1">
        <w:rPr>
          <w:rFonts w:ascii="Arial" w:hAnsi="Arial"/>
          <w:lang w:val="es-ES"/>
        </w:rPr>
        <w:t>Para la persistencia de los objetos (en la base de datos). Hibenate es un ORM (Object Relational Mapper).</w:t>
      </w:r>
      <w:r w:rsidR="0048620E" w:rsidRPr="00D34AB1">
        <w:rPr>
          <w:rFonts w:ascii="Arial" w:hAnsi="Arial"/>
          <w:b/>
        </w:rPr>
        <w:t xml:space="preserve"> </w:t>
      </w:r>
      <w:r w:rsidR="00466F96">
        <w:rPr>
          <w:rFonts w:ascii="Arial" w:hAnsi="Arial"/>
        </w:rPr>
        <w:t>De acuerdo al diagrama de componentes, es utilizado para el manejo de transacciones en la capa de persistencia ya que interactúa directamente con el DBMS para el almacenamiento de datos.</w:t>
      </w:r>
    </w:p>
    <w:p w:rsidR="00D34AB1" w:rsidRDefault="00D34AB1" w:rsidP="00D34AB1">
      <w:pPr>
        <w:pStyle w:val="cuerpo"/>
        <w:ind w:left="1800"/>
        <w:rPr>
          <w:rFonts w:ascii="Arial" w:hAnsi="Arial"/>
          <w:b/>
        </w:rPr>
      </w:pPr>
    </w:p>
    <w:p w:rsidR="00D34AB1" w:rsidRPr="00DE0715" w:rsidRDefault="00466F96" w:rsidP="00D34AB1">
      <w:pPr>
        <w:pStyle w:val="cuerpo"/>
        <w:numPr>
          <w:ilvl w:val="1"/>
          <w:numId w:val="25"/>
        </w:numPr>
        <w:rPr>
          <w:rFonts w:ascii="Arial" w:hAnsi="Arial"/>
          <w:b/>
        </w:rPr>
      </w:pPr>
      <w:r>
        <w:rPr>
          <w:rFonts w:ascii="Arial" w:hAnsi="Arial"/>
          <w:b/>
        </w:rPr>
        <w:t xml:space="preserve">Spark: </w:t>
      </w:r>
      <w:r>
        <w:rPr>
          <w:rFonts w:ascii="Arial" w:hAnsi="Arial"/>
        </w:rPr>
        <w:t>Utilizado como interfaz de acceso de información desde la capa de presentac</w:t>
      </w:r>
      <w:r w:rsidR="00543B68">
        <w:rPr>
          <w:rFonts w:ascii="Arial" w:hAnsi="Arial"/>
        </w:rPr>
        <w:t xml:space="preserve">ión a la capa business. Provee </w:t>
      </w:r>
      <w:r>
        <w:rPr>
          <w:rFonts w:ascii="Arial" w:hAnsi="Arial"/>
        </w:rPr>
        <w:t>por defecto a Jetty como servidor de aplicaciones</w:t>
      </w:r>
      <w:r w:rsidR="00543B68">
        <w:rPr>
          <w:rFonts w:ascii="Arial" w:hAnsi="Arial"/>
        </w:rPr>
        <w:t xml:space="preserve"> para la recepción y respuesta a peticiones.</w:t>
      </w:r>
    </w:p>
    <w:p w:rsidR="00DE0715" w:rsidRDefault="00DE0715" w:rsidP="00DE0715">
      <w:pPr>
        <w:pStyle w:val="Prrafodelista"/>
        <w:rPr>
          <w:b/>
        </w:rPr>
      </w:pPr>
    </w:p>
    <w:p w:rsidR="00DE0715" w:rsidRPr="00465510" w:rsidRDefault="00DE0715" w:rsidP="00D34AB1">
      <w:pPr>
        <w:pStyle w:val="cuerpo"/>
        <w:numPr>
          <w:ilvl w:val="1"/>
          <w:numId w:val="25"/>
        </w:numPr>
        <w:rPr>
          <w:rFonts w:ascii="Arial" w:hAnsi="Arial"/>
          <w:b/>
        </w:rPr>
      </w:pPr>
      <w:r>
        <w:rPr>
          <w:rFonts w:ascii="Arial" w:hAnsi="Arial"/>
          <w:b/>
        </w:rPr>
        <w:t xml:space="preserve">Bootstrap: </w:t>
      </w:r>
      <w:r>
        <w:rPr>
          <w:rFonts w:ascii="Arial" w:hAnsi="Arial"/>
        </w:rPr>
        <w:t xml:space="preserve"> Es un framework de código abierto para diseño de sitios web responsivos. C</w:t>
      </w:r>
      <w:r w:rsidRPr="00DE0715">
        <w:rPr>
          <w:rFonts w:ascii="Arial" w:hAnsi="Arial"/>
          <w:lang w:val="es-ES"/>
        </w:rPr>
        <w:t>ontiene plantillas de diseño con tipografía, formularios, botones, cuadros, menús de navegación y otros elementos de diseño basado en HTML y CSS, así como, extensiones de JavaScript opcionales adicionales</w:t>
      </w:r>
      <w:r>
        <w:rPr>
          <w:rFonts w:ascii="Arial" w:hAnsi="Arial"/>
          <w:lang w:val="es-ES"/>
        </w:rPr>
        <w:t>.</w:t>
      </w:r>
    </w:p>
    <w:p w:rsidR="00465510" w:rsidRDefault="00465510" w:rsidP="00465510">
      <w:pPr>
        <w:pStyle w:val="Prrafodelista"/>
        <w:rPr>
          <w:b/>
        </w:rPr>
      </w:pPr>
    </w:p>
    <w:p w:rsidR="00465510" w:rsidRDefault="00465510" w:rsidP="00465510">
      <w:pPr>
        <w:pStyle w:val="cuerpo"/>
        <w:numPr>
          <w:ilvl w:val="0"/>
          <w:numId w:val="25"/>
        </w:numPr>
        <w:rPr>
          <w:rFonts w:ascii="Arial" w:hAnsi="Arial"/>
          <w:b/>
        </w:rPr>
      </w:pPr>
      <w:r>
        <w:rPr>
          <w:rFonts w:ascii="Arial" w:hAnsi="Arial"/>
          <w:b/>
        </w:rPr>
        <w:t>Herramientas</w:t>
      </w:r>
      <w:r w:rsidR="00DE0715">
        <w:rPr>
          <w:rFonts w:ascii="Arial" w:hAnsi="Arial"/>
          <w:b/>
        </w:rPr>
        <w:t xml:space="preserve"> y Librerías</w:t>
      </w:r>
    </w:p>
    <w:p w:rsidR="00465510" w:rsidRDefault="00465510" w:rsidP="00465510">
      <w:pPr>
        <w:pStyle w:val="cuerpo"/>
        <w:ind w:left="360"/>
        <w:rPr>
          <w:rFonts w:ascii="Arial" w:hAnsi="Arial"/>
          <w:b/>
        </w:rPr>
      </w:pPr>
    </w:p>
    <w:p w:rsidR="00465510" w:rsidRDefault="00465510" w:rsidP="00465510">
      <w:pPr>
        <w:pStyle w:val="cuerpo"/>
        <w:ind w:left="1080"/>
        <w:rPr>
          <w:rFonts w:ascii="Arial" w:eastAsiaTheme="minorHAnsi" w:hAnsi="Arial" w:cstheme="minorBidi"/>
          <w:szCs w:val="22"/>
          <w:lang w:val="es-ES" w:eastAsia="en-US"/>
        </w:rPr>
      </w:pPr>
      <w:r>
        <w:rPr>
          <w:rFonts w:ascii="Arial" w:eastAsiaTheme="minorHAnsi" w:hAnsi="Arial" w:cstheme="minorBidi"/>
          <w:szCs w:val="22"/>
          <w:lang w:val="es-ES" w:eastAsia="en-US"/>
        </w:rPr>
        <w:t>Para la arquitectura planteada, se hace uso de las siguientes herramientas</w:t>
      </w:r>
    </w:p>
    <w:p w:rsidR="00465510" w:rsidRDefault="00465510" w:rsidP="00465510">
      <w:pPr>
        <w:pStyle w:val="cuerpo"/>
        <w:ind w:left="1080"/>
        <w:rPr>
          <w:rFonts w:ascii="Arial" w:eastAsiaTheme="minorHAnsi" w:hAnsi="Arial" w:cstheme="minorBidi"/>
          <w:szCs w:val="22"/>
          <w:lang w:val="es-ES" w:eastAsia="en-US"/>
        </w:rPr>
      </w:pPr>
    </w:p>
    <w:p w:rsidR="00465510" w:rsidRPr="00D8587F" w:rsidRDefault="00465510" w:rsidP="00465510">
      <w:pPr>
        <w:pStyle w:val="cuerpo"/>
        <w:numPr>
          <w:ilvl w:val="0"/>
          <w:numId w:val="26"/>
        </w:numPr>
        <w:rPr>
          <w:rFonts w:ascii="Arial" w:eastAsiaTheme="minorHAnsi" w:hAnsi="Arial" w:cstheme="minorBidi"/>
          <w:szCs w:val="22"/>
          <w:lang w:val="es-ES" w:eastAsia="en-US"/>
        </w:rPr>
      </w:pPr>
      <w:r w:rsidRPr="00533D89">
        <w:rPr>
          <w:rFonts w:ascii="Arial" w:eastAsiaTheme="minorHAnsi" w:hAnsi="Arial" w:cstheme="minorBidi"/>
          <w:b/>
          <w:szCs w:val="22"/>
          <w:lang w:val="es-ES" w:eastAsia="en-US"/>
        </w:rPr>
        <w:t>Gradle:</w:t>
      </w:r>
      <w:r>
        <w:rPr>
          <w:rFonts w:ascii="Arial" w:eastAsiaTheme="minorHAnsi" w:hAnsi="Arial" w:cstheme="minorBidi"/>
          <w:szCs w:val="22"/>
          <w:lang w:val="es-ES" w:eastAsia="en-US"/>
        </w:rPr>
        <w:t xml:space="preserve"> </w:t>
      </w:r>
      <w:r w:rsidR="00D8587F">
        <w:rPr>
          <w:rFonts w:ascii="Arial" w:eastAsiaTheme="minorHAnsi" w:hAnsi="Arial" w:cstheme="minorBidi"/>
          <w:szCs w:val="22"/>
          <w:lang w:val="es-ES" w:eastAsia="en-US"/>
        </w:rPr>
        <w:t xml:space="preserve"> </w:t>
      </w:r>
      <w:r w:rsidR="00D8587F" w:rsidRPr="00D8587F">
        <w:rPr>
          <w:rFonts w:ascii="Arial" w:eastAsiaTheme="minorHAnsi" w:hAnsi="Arial" w:cstheme="minorBidi"/>
          <w:szCs w:val="22"/>
          <w:lang w:val="es-ES" w:eastAsia="en-US"/>
        </w:rPr>
        <w:t>es una herramienta de automatización de la construcción de código que bebe de las aportaciones que han realizado herramientas como ant y maven pero intenta llevarlo todo un paso mas  allá. Se apoya en </w:t>
      </w:r>
      <w:r w:rsidR="00D8587F" w:rsidRPr="00D8587F">
        <w:rPr>
          <w:rFonts w:ascii="Arial" w:eastAsiaTheme="minorHAnsi" w:hAnsi="Arial" w:cstheme="minorBidi"/>
          <w:bCs/>
          <w:szCs w:val="22"/>
          <w:lang w:val="es-ES" w:eastAsia="en-US"/>
        </w:rPr>
        <w:t>Groovy y en un DSL (Domain Specific Language)</w:t>
      </w:r>
      <w:r w:rsidR="00D8587F" w:rsidRPr="00D8587F">
        <w:rPr>
          <w:rFonts w:ascii="Arial" w:eastAsiaTheme="minorHAnsi" w:hAnsi="Arial" w:cstheme="minorBidi"/>
          <w:szCs w:val="22"/>
          <w:lang w:val="es-ES" w:eastAsia="en-US"/>
        </w:rPr>
        <w:t> para trabajar con un lenguaje </w:t>
      </w:r>
      <w:r w:rsidR="00D8587F" w:rsidRPr="00D8587F">
        <w:rPr>
          <w:rFonts w:ascii="Arial" w:eastAsiaTheme="minorHAnsi" w:hAnsi="Arial" w:cstheme="minorBidi"/>
          <w:bCs/>
          <w:szCs w:val="22"/>
          <w:lang w:val="es-ES" w:eastAsia="en-US"/>
        </w:rPr>
        <w:t>sencillo y claro a la hora de construir el build comparado con Maven</w:t>
      </w:r>
      <w:r w:rsidR="00D8587F" w:rsidRPr="00D8587F">
        <w:rPr>
          <w:rFonts w:ascii="Arial" w:eastAsiaTheme="minorHAnsi" w:hAnsi="Arial" w:cstheme="minorBidi"/>
          <w:szCs w:val="22"/>
          <w:lang w:val="es-ES" w:eastAsia="en-US"/>
        </w:rPr>
        <w:t>. Por otro lado dispone de una gran flexibilidad que permite trabajar con ella utilizando otros lenguajes </w:t>
      </w:r>
      <w:r w:rsidR="00D8587F" w:rsidRPr="00D8587F">
        <w:rPr>
          <w:rFonts w:ascii="Arial" w:eastAsiaTheme="minorHAnsi" w:hAnsi="Arial" w:cstheme="minorBidi"/>
          <w:bCs/>
          <w:szCs w:val="22"/>
          <w:lang w:val="es-ES" w:eastAsia="en-US"/>
        </w:rPr>
        <w:t>y no solo Java</w:t>
      </w:r>
      <w:r w:rsidR="00D8587F" w:rsidRPr="00D8587F">
        <w:rPr>
          <w:rFonts w:ascii="Arial" w:eastAsiaTheme="minorHAnsi" w:hAnsi="Arial" w:cstheme="minorBidi"/>
          <w:szCs w:val="22"/>
          <w:lang w:val="es-ES" w:eastAsia="en-US"/>
        </w:rPr>
        <w:t>. Dispone por otro lado  de un sistema de gestión de dependencias sólido.</w:t>
      </w:r>
    </w:p>
    <w:p w:rsidR="00D8587F" w:rsidRPr="00DE0715" w:rsidRDefault="00D8587F" w:rsidP="00D8587F">
      <w:pPr>
        <w:pStyle w:val="cuerpo"/>
        <w:ind w:left="1800"/>
        <w:rPr>
          <w:rFonts w:ascii="Arial" w:eastAsiaTheme="minorHAnsi" w:hAnsi="Arial" w:cstheme="minorBidi"/>
          <w:szCs w:val="22"/>
          <w:lang w:val="es-ES" w:eastAsia="en-US"/>
        </w:rPr>
      </w:pPr>
    </w:p>
    <w:p w:rsidR="00DE0715" w:rsidRDefault="00DE0715" w:rsidP="00465510">
      <w:pPr>
        <w:pStyle w:val="cuerpo"/>
        <w:numPr>
          <w:ilvl w:val="0"/>
          <w:numId w:val="26"/>
        </w:numPr>
        <w:rPr>
          <w:rFonts w:ascii="Arial" w:eastAsiaTheme="minorHAnsi" w:hAnsi="Arial" w:cstheme="minorBidi"/>
          <w:szCs w:val="22"/>
          <w:lang w:val="es-ES" w:eastAsia="en-US"/>
        </w:rPr>
      </w:pPr>
      <w:r w:rsidRPr="00533D89">
        <w:rPr>
          <w:rFonts w:ascii="Arial" w:eastAsiaTheme="minorHAnsi" w:hAnsi="Arial" w:cstheme="minorBidi"/>
          <w:b/>
          <w:szCs w:val="22"/>
          <w:lang w:val="es-ES" w:eastAsia="en-US"/>
        </w:rPr>
        <w:t>Gson:</w:t>
      </w:r>
      <w:r>
        <w:rPr>
          <w:rFonts w:ascii="Arial" w:eastAsiaTheme="minorHAnsi" w:hAnsi="Arial" w:cstheme="minorBidi"/>
          <w:szCs w:val="22"/>
          <w:lang w:val="es-ES" w:eastAsia="en-US"/>
        </w:rPr>
        <w:t xml:space="preserve"> </w:t>
      </w:r>
      <w:r w:rsidR="00BA0FE7">
        <w:rPr>
          <w:rFonts w:ascii="Arial" w:eastAsiaTheme="minorHAnsi" w:hAnsi="Arial" w:cstheme="minorBidi"/>
          <w:szCs w:val="22"/>
          <w:lang w:val="es-ES" w:eastAsia="en-US"/>
        </w:rPr>
        <w:t xml:space="preserve"> </w:t>
      </w:r>
      <w:r w:rsidR="00BA0FE7" w:rsidRPr="00BA0FE7">
        <w:rPr>
          <w:rFonts w:ascii="Arial" w:eastAsiaTheme="minorHAnsi" w:hAnsi="Arial" w:cstheme="minorBidi"/>
          <w:szCs w:val="22"/>
          <w:lang w:val="es-ES" w:eastAsia="en-US"/>
        </w:rPr>
        <w:t>es una biblioteca de código abierto para el lenguaje de programación Java que permite la serialización y deserialización entre objetos Java y su representación en notación JSON</w:t>
      </w:r>
      <w:r w:rsidR="00533D89">
        <w:rPr>
          <w:rFonts w:ascii="Arial" w:eastAsiaTheme="minorHAnsi" w:hAnsi="Arial" w:cstheme="minorBidi"/>
          <w:szCs w:val="22"/>
          <w:lang w:val="es-ES" w:eastAsia="en-US"/>
        </w:rPr>
        <w:t>.</w:t>
      </w:r>
    </w:p>
    <w:p w:rsidR="00D8587F" w:rsidRDefault="00D8587F" w:rsidP="00D8587F">
      <w:pPr>
        <w:pStyle w:val="cuerpo"/>
        <w:rPr>
          <w:rFonts w:ascii="Arial" w:eastAsiaTheme="minorHAnsi" w:hAnsi="Arial" w:cstheme="minorBidi"/>
          <w:szCs w:val="22"/>
          <w:lang w:val="es-ES" w:eastAsia="en-US"/>
        </w:rPr>
      </w:pPr>
    </w:p>
    <w:p w:rsidR="00533D89" w:rsidRDefault="00533D89" w:rsidP="00465510">
      <w:pPr>
        <w:pStyle w:val="cuerpo"/>
        <w:numPr>
          <w:ilvl w:val="0"/>
          <w:numId w:val="26"/>
        </w:numPr>
        <w:rPr>
          <w:rFonts w:ascii="Arial" w:eastAsiaTheme="minorHAnsi" w:hAnsi="Arial" w:cstheme="minorBidi"/>
          <w:szCs w:val="22"/>
          <w:lang w:val="es-ES" w:eastAsia="en-US"/>
        </w:rPr>
      </w:pPr>
      <w:r w:rsidRPr="00533D89">
        <w:rPr>
          <w:rFonts w:ascii="Arial" w:eastAsiaTheme="minorHAnsi" w:hAnsi="Arial" w:cstheme="minorBidi"/>
          <w:b/>
          <w:szCs w:val="22"/>
          <w:lang w:val="es-ES" w:eastAsia="en-US"/>
        </w:rPr>
        <w:t>AJAX:</w:t>
      </w:r>
      <w:r>
        <w:rPr>
          <w:rFonts w:ascii="Arial" w:eastAsiaTheme="minorHAnsi" w:hAnsi="Arial" w:cstheme="minorBidi"/>
          <w:szCs w:val="22"/>
          <w:lang w:val="es-ES" w:eastAsia="en-US"/>
        </w:rPr>
        <w:t xml:space="preserve"> </w:t>
      </w:r>
      <w:r w:rsidRPr="00533D89">
        <w:rPr>
          <w:rFonts w:ascii="Arial" w:eastAsiaTheme="minorHAnsi" w:hAnsi="Arial" w:cstheme="minorBidi"/>
          <w:szCs w:val="22"/>
          <w:lang w:val="es-ES" w:eastAsia="en-US"/>
        </w:rPr>
        <w:t>es un término que describe un nuevo modo de utilizar conjuntamente varias tecnologías existentes. Esto incluye: HTML o XHTML, CSS, JavaScript, DOM, XML, XSLT, y el objeto XMLHttpRequest.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533D89" w:rsidRDefault="00533D89" w:rsidP="00533D89">
      <w:pPr>
        <w:pStyle w:val="cuerpo"/>
        <w:ind w:left="1800"/>
        <w:rPr>
          <w:rFonts w:ascii="Arial" w:eastAsiaTheme="minorHAnsi" w:hAnsi="Arial" w:cstheme="minorBidi"/>
          <w:szCs w:val="22"/>
          <w:lang w:val="es-ES" w:eastAsia="en-US"/>
        </w:rPr>
      </w:pPr>
    </w:p>
    <w:p w:rsidR="00BA0FE7" w:rsidRDefault="00533D89" w:rsidP="00465510">
      <w:pPr>
        <w:pStyle w:val="cuerpo"/>
        <w:numPr>
          <w:ilvl w:val="0"/>
          <w:numId w:val="26"/>
        </w:numPr>
        <w:rPr>
          <w:rFonts w:ascii="Arial" w:eastAsiaTheme="minorHAnsi" w:hAnsi="Arial" w:cstheme="minorBidi"/>
          <w:szCs w:val="22"/>
          <w:lang w:val="es-ES" w:eastAsia="en-US"/>
        </w:rPr>
      </w:pPr>
      <w:r w:rsidRPr="00533D89">
        <w:rPr>
          <w:rFonts w:ascii="Arial" w:eastAsiaTheme="minorHAnsi" w:hAnsi="Arial" w:cstheme="minorBidi"/>
          <w:b/>
          <w:szCs w:val="22"/>
          <w:lang w:val="es-ES" w:eastAsia="en-US"/>
        </w:rPr>
        <w:t xml:space="preserve">DBMS </w:t>
      </w:r>
      <w:r w:rsidR="00BA0FE7" w:rsidRPr="00533D89">
        <w:rPr>
          <w:rFonts w:ascii="Arial" w:eastAsiaTheme="minorHAnsi" w:hAnsi="Arial" w:cstheme="minorBidi"/>
          <w:b/>
          <w:szCs w:val="22"/>
          <w:lang w:val="es-ES" w:eastAsia="en-US"/>
        </w:rPr>
        <w:t>Oracle</w:t>
      </w:r>
      <w:r w:rsidRPr="00533D89">
        <w:rPr>
          <w:rFonts w:ascii="Arial" w:eastAsiaTheme="minorHAnsi" w:hAnsi="Arial" w:cstheme="minorBidi"/>
          <w:b/>
          <w:szCs w:val="22"/>
          <w:lang w:val="es-ES" w:eastAsia="en-US"/>
        </w:rPr>
        <w:t xml:space="preserve"> XE</w:t>
      </w:r>
      <w:r w:rsidR="00BA0FE7" w:rsidRPr="00533D89">
        <w:rPr>
          <w:rFonts w:ascii="Arial" w:eastAsiaTheme="minorHAnsi" w:hAnsi="Arial" w:cstheme="minorBidi"/>
          <w:b/>
          <w:szCs w:val="22"/>
          <w:lang w:val="es-ES" w:eastAsia="en-US"/>
        </w:rPr>
        <w:t>:</w:t>
      </w:r>
      <w:r>
        <w:rPr>
          <w:rFonts w:ascii="Arial" w:eastAsiaTheme="minorHAnsi" w:hAnsi="Arial" w:cstheme="minorBidi"/>
          <w:szCs w:val="22"/>
          <w:lang w:val="es-ES" w:eastAsia="en-US"/>
        </w:rPr>
        <w:t xml:space="preserve"> </w:t>
      </w:r>
      <w:r w:rsidRPr="00533D89">
        <w:rPr>
          <w:rFonts w:ascii="Arial" w:eastAsiaTheme="minorHAnsi" w:hAnsi="Arial" w:cstheme="minorBidi"/>
          <w:szCs w:val="22"/>
          <w:lang w:val="es-ES" w:eastAsia="en-US"/>
        </w:rPr>
        <w:t>es un sistema de gestión de base de datos de tipo objeto-relacional desarrollado por Oracle Corporation.</w:t>
      </w:r>
      <w:r>
        <w:rPr>
          <w:rFonts w:ascii="Arial" w:eastAsiaTheme="minorHAnsi" w:hAnsi="Arial" w:cstheme="minorBidi"/>
          <w:szCs w:val="22"/>
          <w:lang w:val="es-ES" w:eastAsia="en-US"/>
        </w:rPr>
        <w:t xml:space="preserve"> La edición XE es la única edición gratuita que es compatible con ediciones 11g y 10GR2.</w:t>
      </w:r>
    </w:p>
    <w:p w:rsidR="00533D89" w:rsidRPr="00D8587F" w:rsidRDefault="00533D89" w:rsidP="00533D89">
      <w:pPr>
        <w:pStyle w:val="Prrafodelista"/>
      </w:pPr>
    </w:p>
    <w:p w:rsidR="00533D89" w:rsidRPr="00D8587F" w:rsidRDefault="00533D89" w:rsidP="00465510">
      <w:pPr>
        <w:pStyle w:val="cuerpo"/>
        <w:numPr>
          <w:ilvl w:val="0"/>
          <w:numId w:val="26"/>
        </w:numPr>
        <w:rPr>
          <w:rFonts w:ascii="Arial" w:eastAsiaTheme="minorHAnsi" w:hAnsi="Arial" w:cstheme="minorBidi"/>
          <w:szCs w:val="22"/>
          <w:lang w:val="es-ES" w:eastAsia="en-US"/>
        </w:rPr>
      </w:pPr>
      <w:r w:rsidRPr="00D8587F">
        <w:rPr>
          <w:rFonts w:ascii="Arial" w:eastAsiaTheme="minorHAnsi" w:hAnsi="Arial" w:cstheme="minorBidi"/>
          <w:b/>
          <w:szCs w:val="22"/>
          <w:lang w:val="es-ES" w:eastAsia="en-US"/>
        </w:rPr>
        <w:t>jQuery:</w:t>
      </w:r>
      <w:r w:rsidR="00D8587F" w:rsidRPr="00D8587F">
        <w:rPr>
          <w:rFonts w:ascii="Arial" w:eastAsiaTheme="minorHAnsi" w:hAnsi="Arial" w:cstheme="minorBidi"/>
          <w:szCs w:val="22"/>
          <w:lang w:val="es-ES" w:eastAsia="en-US"/>
        </w:rPr>
        <w:t xml:space="preserve"> es una biblioteca multiplataforma de JavaScript</w:t>
      </w:r>
      <w:r w:rsidR="00D8587F">
        <w:rPr>
          <w:rFonts w:ascii="Arial" w:eastAsiaTheme="minorHAnsi" w:hAnsi="Arial" w:cstheme="minorBidi"/>
          <w:szCs w:val="22"/>
          <w:lang w:val="es-ES" w:eastAsia="en-US"/>
        </w:rPr>
        <w:t xml:space="preserve">, </w:t>
      </w:r>
      <w:r w:rsidR="00D8587F" w:rsidRPr="00D8587F">
        <w:rPr>
          <w:rFonts w:ascii="Arial" w:eastAsiaTheme="minorHAnsi" w:hAnsi="Arial" w:cstheme="minorBidi"/>
          <w:szCs w:val="22"/>
          <w:lang w:val="es-ES" w:eastAsia="en-US"/>
        </w:rPr>
        <w:t>que permite simplificar la manera de interactuar con los documentos HTML, manipular el árbol DOM, manejar eventos, desarrollar animaciones y agregar interacción con la técnica AJAX a páginas web.</w:t>
      </w:r>
    </w:p>
    <w:p w:rsidR="000D71FB" w:rsidRPr="00533D89" w:rsidRDefault="000D71FB" w:rsidP="00533D89">
      <w:pPr>
        <w:jc w:val="both"/>
        <w:rPr>
          <w:lang w:val="es-CO" w:eastAsia="es-CO"/>
        </w:rPr>
      </w:pPr>
    </w:p>
    <w:p w:rsidR="000D71FB" w:rsidRDefault="000D71FB" w:rsidP="000D71FB">
      <w:pPr>
        <w:pStyle w:val="Ttulo1"/>
        <w:numPr>
          <w:ilvl w:val="0"/>
          <w:numId w:val="1"/>
        </w:numPr>
      </w:pPr>
      <w:bookmarkStart w:id="27" w:name="_Toc499324984"/>
      <w:bookmarkStart w:id="28" w:name="_Toc499816442"/>
      <w:r>
        <w:lastRenderedPageBreak/>
        <w:t>Objetivos y Restricciones</w:t>
      </w:r>
      <w:bookmarkEnd w:id="27"/>
      <w:bookmarkEnd w:id="28"/>
    </w:p>
    <w:p w:rsidR="000D71FB" w:rsidRDefault="000D71FB" w:rsidP="000D71FB">
      <w:pPr>
        <w:rPr>
          <w:lang w:val="es-CO" w:eastAsia="es-CO"/>
        </w:rPr>
      </w:pPr>
    </w:p>
    <w:p w:rsidR="009B14D4" w:rsidRDefault="000D71FB" w:rsidP="00962480">
      <w:pPr>
        <w:ind w:left="360"/>
        <w:jc w:val="both"/>
        <w:rPr>
          <w:lang w:val="es-CO" w:eastAsia="es-CO"/>
        </w:rPr>
      </w:pPr>
      <w:r>
        <w:rPr>
          <w:lang w:val="es-CO" w:eastAsia="es-CO"/>
        </w:rPr>
        <w:t>Como objetivo primordial del software a desarrollar para BODY FITNESS GYM se tiene que, en forma gene</w:t>
      </w:r>
      <w:r w:rsidR="009B14D4">
        <w:rPr>
          <w:lang w:val="es-CO" w:eastAsia="es-CO"/>
        </w:rPr>
        <w:t xml:space="preserve">ral, se cree un </w:t>
      </w:r>
      <w:r>
        <w:rPr>
          <w:lang w:val="es-CO" w:eastAsia="es-CO"/>
        </w:rPr>
        <w:t>sistema</w:t>
      </w:r>
      <w:r w:rsidR="009B14D4">
        <w:rPr>
          <w:lang w:val="es-CO" w:eastAsia="es-CO"/>
        </w:rPr>
        <w:t xml:space="preserve"> que </w:t>
      </w:r>
      <w:r>
        <w:rPr>
          <w:lang w:val="es-CO" w:eastAsia="es-CO"/>
        </w:rPr>
        <w:t xml:space="preserve"> permita la administración de diferentes módulos que se manejan a la fecha en la empr</w:t>
      </w:r>
      <w:r w:rsidR="009B14D4">
        <w:rPr>
          <w:lang w:val="es-CO" w:eastAsia="es-CO"/>
        </w:rPr>
        <w:t xml:space="preserve">esa, entre los que se incluyen módulos contables y registros de usuarios de forma transaccional, con operaciones tipo </w:t>
      </w:r>
      <w:r w:rsidR="009B14D4" w:rsidRPr="007145C0">
        <w:rPr>
          <w:b/>
          <w:i/>
          <w:lang w:val="es-CO" w:eastAsia="es-CO"/>
        </w:rPr>
        <w:t>CRUD</w:t>
      </w:r>
      <w:r w:rsidR="009B14D4">
        <w:rPr>
          <w:lang w:val="es-CO" w:eastAsia="es-CO"/>
        </w:rPr>
        <w:t xml:space="preserve">, todo lo anterior orientado a un entorno </w:t>
      </w:r>
      <w:r w:rsidR="009B14D4" w:rsidRPr="009B14D4">
        <w:rPr>
          <w:i/>
          <w:lang w:val="es-CO" w:eastAsia="es-CO"/>
        </w:rPr>
        <w:t>Web</w:t>
      </w:r>
      <w:r w:rsidR="00962480">
        <w:rPr>
          <w:lang w:val="es-CO" w:eastAsia="es-CO"/>
        </w:rPr>
        <w:t xml:space="preserve">. </w:t>
      </w:r>
    </w:p>
    <w:p w:rsidR="009B14D4" w:rsidRDefault="009B14D4" w:rsidP="00962480">
      <w:pPr>
        <w:ind w:left="360"/>
        <w:jc w:val="both"/>
        <w:rPr>
          <w:lang w:val="es-CO" w:eastAsia="es-CO"/>
        </w:rPr>
      </w:pPr>
      <w:r>
        <w:rPr>
          <w:lang w:val="es-CO" w:eastAsia="es-CO"/>
        </w:rPr>
        <w:t>Examinando el documento de análisis de requisitos se tiene que los siguientes son requisitos que tienen un impacto directo en la arquitectura seleccionada</w:t>
      </w:r>
    </w:p>
    <w:p w:rsidR="00AB615A" w:rsidRDefault="00AB615A" w:rsidP="00962480">
      <w:pPr>
        <w:ind w:left="360"/>
        <w:jc w:val="both"/>
        <w:rPr>
          <w:lang w:val="es-CO" w:eastAsia="es-CO"/>
        </w:rPr>
      </w:pPr>
    </w:p>
    <w:p w:rsidR="009B14D4" w:rsidRPr="00AB615A" w:rsidRDefault="009B14D4" w:rsidP="00962480">
      <w:pPr>
        <w:pStyle w:val="Prrafodelista"/>
        <w:numPr>
          <w:ilvl w:val="0"/>
          <w:numId w:val="5"/>
        </w:numPr>
        <w:jc w:val="both"/>
        <w:rPr>
          <w:lang w:val="es-CO" w:eastAsia="es-CO"/>
        </w:rPr>
      </w:pPr>
      <w:r w:rsidRPr="00465510">
        <w:rPr>
          <w:b/>
          <w:lang w:val="es-419"/>
        </w:rPr>
        <w:t>RF_01_01</w:t>
      </w:r>
      <w:r w:rsidR="00465510" w:rsidRPr="00465510">
        <w:rPr>
          <w:b/>
          <w:lang w:val="es-419"/>
        </w:rPr>
        <w:t xml:space="preserve"> </w:t>
      </w:r>
      <w:r w:rsidR="00465510" w:rsidRPr="00465510">
        <w:rPr>
          <w:b/>
        </w:rPr>
        <w:t>Registrar suscripción de un alumno</w:t>
      </w:r>
      <w:r>
        <w:rPr>
          <w:lang w:val="es-CO"/>
        </w:rPr>
        <w:t xml:space="preserve">: </w:t>
      </w:r>
      <w:r w:rsidRPr="2EE9BCB1">
        <w:rPr>
          <w:lang w:val="es-419"/>
        </w:rPr>
        <w:t xml:space="preserve">El sistema debe permitir realizar registro, </w:t>
      </w:r>
      <w:r w:rsidR="00962480" w:rsidRPr="2EE9BCB1">
        <w:rPr>
          <w:lang w:val="es-419"/>
        </w:rPr>
        <w:t>edición</w:t>
      </w:r>
      <w:r w:rsidRPr="2EE9BCB1">
        <w:rPr>
          <w:lang w:val="es-419"/>
        </w:rPr>
        <w:t xml:space="preserve">, </w:t>
      </w:r>
      <w:r w:rsidR="00962480" w:rsidRPr="2EE9BCB1">
        <w:rPr>
          <w:lang w:val="es-419"/>
        </w:rPr>
        <w:t>eliminación</w:t>
      </w:r>
      <w:r w:rsidRPr="2EE9BCB1">
        <w:rPr>
          <w:lang w:val="es-419"/>
        </w:rPr>
        <w:t xml:space="preserve"> de alumnos (CRUD) por parte del administrador.</w:t>
      </w:r>
    </w:p>
    <w:p w:rsidR="00AB615A" w:rsidRPr="00AB615A" w:rsidRDefault="00AB615A" w:rsidP="00AB615A">
      <w:pPr>
        <w:ind w:left="1080"/>
        <w:jc w:val="both"/>
        <w:rPr>
          <w:lang w:val="es-CO" w:eastAsia="es-CO"/>
        </w:rPr>
      </w:pPr>
      <w:r>
        <w:rPr>
          <w:lang w:val="es-CO" w:eastAsia="es-CO"/>
        </w:rPr>
        <w:t>La arquitectura planteada contempla la utilización de framework Hibernate en la capa de persistencia para la realización de operaciones tipo CRUD</w:t>
      </w:r>
      <w:r w:rsidR="00BA0FE7">
        <w:rPr>
          <w:lang w:val="es-CO" w:eastAsia="es-CO"/>
        </w:rPr>
        <w:t xml:space="preserve"> ejecutadas en el DBMS Oracle XE</w:t>
      </w:r>
      <w:r w:rsidR="00D8587F">
        <w:rPr>
          <w:lang w:val="es-CO" w:eastAsia="es-CO"/>
        </w:rPr>
        <w:t>, esta última escogida por ser la versión más ligera de la familia de ediciones lanzadas por Oracle Corporation, cuyas limitaciones de almacenamiento no son problema con la estimación de manejo de datos previsto para el sistema.</w:t>
      </w:r>
      <w:r w:rsidR="00BA0FE7">
        <w:rPr>
          <w:lang w:val="es-CO" w:eastAsia="es-CO"/>
        </w:rPr>
        <w:t xml:space="preserve"> Para el envío de información de la capa de presentación al servidor se hace uso de archivos JSON</w:t>
      </w:r>
      <w:r w:rsidR="00533D89">
        <w:rPr>
          <w:lang w:val="es-CO" w:eastAsia="es-CO"/>
        </w:rPr>
        <w:t>.</w:t>
      </w:r>
    </w:p>
    <w:p w:rsidR="00465510" w:rsidRPr="00962480" w:rsidRDefault="00465510" w:rsidP="00465510">
      <w:pPr>
        <w:pStyle w:val="Prrafodelista"/>
        <w:ind w:left="1080"/>
        <w:jc w:val="both"/>
        <w:rPr>
          <w:lang w:val="es-CO" w:eastAsia="es-CO"/>
        </w:rPr>
      </w:pPr>
    </w:p>
    <w:p w:rsidR="00AB615A" w:rsidRDefault="00962480" w:rsidP="00AB615A">
      <w:pPr>
        <w:pStyle w:val="Prrafodelista"/>
        <w:numPr>
          <w:ilvl w:val="0"/>
          <w:numId w:val="5"/>
        </w:numPr>
        <w:jc w:val="both"/>
        <w:rPr>
          <w:lang w:val="es-CO" w:eastAsia="es-CO"/>
        </w:rPr>
      </w:pPr>
      <w:r w:rsidRPr="00465510">
        <w:rPr>
          <w:b/>
          <w:lang w:val="es-419"/>
        </w:rPr>
        <w:t>RF_01_03</w:t>
      </w:r>
      <w:r w:rsidR="00465510" w:rsidRPr="00465510">
        <w:rPr>
          <w:b/>
          <w:lang w:val="es-419"/>
        </w:rPr>
        <w:t xml:space="preserve"> Registrar movimiento de dinero:</w:t>
      </w:r>
      <w:r>
        <w:rPr>
          <w:lang w:val="es-CO"/>
        </w:rPr>
        <w:t xml:space="preserve"> </w:t>
      </w:r>
      <w:r>
        <w:t>Permite al administrador registrar una salida de dinero en el gimnasio, con su respectiva descripción.</w:t>
      </w:r>
      <w:r>
        <w:rPr>
          <w:lang w:val="es-CO"/>
        </w:rPr>
        <w:t xml:space="preserve"> </w:t>
      </w:r>
    </w:p>
    <w:p w:rsidR="00AB615A" w:rsidRDefault="00AB615A" w:rsidP="00AB615A">
      <w:pPr>
        <w:pStyle w:val="Prrafodelista"/>
        <w:ind w:left="1080"/>
        <w:jc w:val="both"/>
        <w:rPr>
          <w:lang w:val="es-CO" w:eastAsia="es-CO"/>
        </w:rPr>
      </w:pPr>
    </w:p>
    <w:p w:rsidR="00465510" w:rsidRPr="000120A8" w:rsidRDefault="00AB615A" w:rsidP="000120A8">
      <w:pPr>
        <w:pStyle w:val="Prrafodelista"/>
        <w:ind w:left="1080"/>
        <w:jc w:val="both"/>
        <w:rPr>
          <w:lang w:val="es-CO" w:eastAsia="es-CO"/>
        </w:rPr>
      </w:pPr>
      <w:r w:rsidRPr="00AB615A">
        <w:rPr>
          <w:lang w:val="es-CO" w:eastAsia="es-CO"/>
        </w:rPr>
        <w:t>La arquitectura planteada contempla la utilización de framework Hibernate en la capa de persistencia para la realización de operaciones tipo CRUD</w:t>
      </w:r>
      <w:r w:rsidR="00BA0FE7">
        <w:rPr>
          <w:lang w:val="es-CO" w:eastAsia="es-CO"/>
        </w:rPr>
        <w:t xml:space="preserve"> </w:t>
      </w:r>
      <w:r w:rsidR="00BA0FE7">
        <w:rPr>
          <w:lang w:val="es-CO" w:eastAsia="es-CO"/>
        </w:rPr>
        <w:t>ejecutadas en el DBMS Oracle XE</w:t>
      </w:r>
      <w:r w:rsidR="00D8587F">
        <w:rPr>
          <w:lang w:val="es-CO" w:eastAsia="es-CO"/>
        </w:rPr>
        <w:t xml:space="preserve"> </w:t>
      </w:r>
      <w:r w:rsidR="00D8587F">
        <w:rPr>
          <w:lang w:val="es-CO" w:eastAsia="es-CO"/>
        </w:rPr>
        <w:t>esta última escogida por ser la versión más ligera de la familia de ediciones lanzadas por Oracle Corporation, cuyas limitaciones de almacenamiento no son problema con la estimación de manejo de datos previsto para el sistema</w:t>
      </w:r>
      <w:r w:rsidR="000120A8">
        <w:rPr>
          <w:lang w:val="es-CO" w:eastAsia="es-CO"/>
        </w:rPr>
        <w:t>.</w:t>
      </w:r>
      <w:r w:rsidR="00533D89" w:rsidRPr="00533D89">
        <w:rPr>
          <w:lang w:val="es-CO" w:eastAsia="es-CO"/>
        </w:rPr>
        <w:t xml:space="preserve"> </w:t>
      </w:r>
      <w:r w:rsidR="00533D89">
        <w:rPr>
          <w:lang w:val="es-CO" w:eastAsia="es-CO"/>
        </w:rPr>
        <w:t>Para el envío de información de la capa de presentación al servidor se hace uso de archivos JSON.</w:t>
      </w:r>
    </w:p>
    <w:p w:rsidR="00465510" w:rsidRDefault="00465510" w:rsidP="00465510">
      <w:pPr>
        <w:pStyle w:val="Prrafodelista"/>
        <w:ind w:left="1080"/>
        <w:jc w:val="both"/>
        <w:rPr>
          <w:lang w:val="es-CO" w:eastAsia="es-CO"/>
        </w:rPr>
      </w:pPr>
    </w:p>
    <w:p w:rsidR="000120A8" w:rsidRDefault="00962480" w:rsidP="00BA0FE7">
      <w:pPr>
        <w:pStyle w:val="Prrafodelista"/>
        <w:numPr>
          <w:ilvl w:val="0"/>
          <w:numId w:val="5"/>
        </w:numPr>
        <w:jc w:val="both"/>
        <w:rPr>
          <w:rFonts w:eastAsiaTheme="minorEastAsia" w:cs="Arial"/>
          <w:lang w:val="es-419"/>
        </w:rPr>
      </w:pPr>
      <w:r w:rsidRPr="00465510">
        <w:rPr>
          <w:rFonts w:cs="Arial"/>
          <w:b/>
          <w:lang w:val="es-419"/>
        </w:rPr>
        <w:t>RF_01_04</w:t>
      </w:r>
      <w:r w:rsidR="00465510" w:rsidRPr="00465510">
        <w:rPr>
          <w:rFonts w:cs="Arial"/>
          <w:b/>
          <w:lang w:val="es-419"/>
        </w:rPr>
        <w:t xml:space="preserve"> </w:t>
      </w:r>
      <w:r w:rsidR="00465510" w:rsidRPr="00465510">
        <w:rPr>
          <w:b/>
          <w:lang w:val="es-419"/>
        </w:rPr>
        <w:t xml:space="preserve">Obtener </w:t>
      </w:r>
      <w:r w:rsidR="00465510" w:rsidRPr="00465510">
        <w:rPr>
          <w:rFonts w:eastAsiaTheme="minorEastAsia" w:cstheme="minorEastAsia"/>
          <w:b/>
          <w:lang w:val="es-419"/>
        </w:rPr>
        <w:t>registros de movimiento de dinero</w:t>
      </w:r>
      <w:r w:rsidRPr="00465510">
        <w:rPr>
          <w:rFonts w:cs="Arial"/>
          <w:b/>
          <w:lang w:val="es-CO"/>
        </w:rPr>
        <w:t>:</w:t>
      </w:r>
      <w:r w:rsidRPr="00962480">
        <w:rPr>
          <w:rFonts w:cs="Arial"/>
          <w:lang w:val="es-CO"/>
        </w:rPr>
        <w:t xml:space="preserve"> </w:t>
      </w:r>
      <w:r w:rsidRPr="00962480">
        <w:rPr>
          <w:rFonts w:eastAsiaTheme="minorEastAsia" w:cs="Arial"/>
          <w:lang w:val="es-419"/>
        </w:rPr>
        <w:t>Permite al administrador mostrar un balance de los movimientos de dinero ya sea diario, semanal, mensual, trimestral o anual.</w:t>
      </w:r>
    </w:p>
    <w:p w:rsidR="00BA0FE7" w:rsidRPr="00BA0FE7" w:rsidRDefault="00BA0FE7" w:rsidP="00BA0FE7">
      <w:pPr>
        <w:pStyle w:val="Prrafodelista"/>
        <w:ind w:left="1080"/>
        <w:jc w:val="both"/>
        <w:rPr>
          <w:rFonts w:eastAsiaTheme="minorEastAsia" w:cs="Arial"/>
          <w:lang w:val="es-419"/>
        </w:rPr>
      </w:pPr>
    </w:p>
    <w:p w:rsidR="000120A8" w:rsidRDefault="000120A8" w:rsidP="000120A8">
      <w:pPr>
        <w:ind w:left="1080"/>
        <w:jc w:val="both"/>
        <w:rPr>
          <w:rFonts w:eastAsiaTheme="minorEastAsia" w:cs="Arial"/>
          <w:lang w:val="es-419"/>
        </w:rPr>
      </w:pPr>
      <w:r>
        <w:rPr>
          <w:rFonts w:eastAsiaTheme="minorEastAsia" w:cs="Arial"/>
          <w:lang w:val="es-419"/>
        </w:rPr>
        <w:t>Al igual que en el requisito anterior, la arquitectura planteada, en su descripción en el diagrama de paquetes, comprende un paquete completo que se encargará de la creación de sentencias SQL acorde con la petición que se hace desde la capa de presentación, dando dinamismo a la forma en como se obtienen los registros de movimientos dados unos parámetros definidos.</w:t>
      </w:r>
    </w:p>
    <w:p w:rsidR="00DE0715" w:rsidRPr="00DE0715" w:rsidRDefault="00DE0715" w:rsidP="00DE0715">
      <w:pPr>
        <w:pStyle w:val="Prrafodelista"/>
        <w:numPr>
          <w:ilvl w:val="0"/>
          <w:numId w:val="28"/>
        </w:numPr>
        <w:jc w:val="both"/>
        <w:rPr>
          <w:rFonts w:eastAsiaTheme="minorEastAsia" w:cs="Arial"/>
          <w:lang w:val="es-419"/>
        </w:rPr>
      </w:pPr>
      <w:r w:rsidRPr="00DE0715">
        <w:rPr>
          <w:b/>
        </w:rPr>
        <w:t>RNF_05</w:t>
      </w:r>
      <w:r w:rsidRPr="00DE0715">
        <w:rPr>
          <w:b/>
        </w:rPr>
        <w:t xml:space="preserve"> Usabilidad</w:t>
      </w:r>
      <w:r>
        <w:t>: El</w:t>
      </w:r>
      <w:r>
        <w:t xml:space="preserve"> sistema se desarrollar teniendo en mente que será usado por personas entre los 14 y los 80 años, por lo que tendrá diseño responsivo e interfaz intuitiva</w:t>
      </w:r>
      <w:r>
        <w:t>.</w:t>
      </w:r>
    </w:p>
    <w:p w:rsidR="00DE0715" w:rsidRDefault="00DE0715" w:rsidP="00DE0715">
      <w:pPr>
        <w:pStyle w:val="Prrafodelista"/>
        <w:ind w:left="1068"/>
        <w:jc w:val="both"/>
        <w:rPr>
          <w:b/>
          <w:lang w:val="es-419"/>
        </w:rPr>
      </w:pPr>
    </w:p>
    <w:p w:rsidR="00DE0715" w:rsidRDefault="00DE0715" w:rsidP="00DE0715">
      <w:pPr>
        <w:pStyle w:val="Prrafodelista"/>
        <w:ind w:left="1068"/>
        <w:jc w:val="both"/>
        <w:rPr>
          <w:b/>
          <w:lang w:val="es-419"/>
        </w:rPr>
      </w:pPr>
    </w:p>
    <w:p w:rsidR="00DE0715" w:rsidRPr="000120A8" w:rsidRDefault="00DE0715" w:rsidP="00BA0FE7">
      <w:pPr>
        <w:pStyle w:val="Prrafodelista"/>
        <w:ind w:left="1068"/>
        <w:jc w:val="both"/>
        <w:rPr>
          <w:rFonts w:eastAsiaTheme="minorEastAsia" w:cs="Arial"/>
          <w:lang w:val="es-419"/>
        </w:rPr>
      </w:pPr>
      <w:r>
        <w:rPr>
          <w:lang w:val="es-419"/>
        </w:rPr>
        <w:t xml:space="preserve">Para satisfacer este requisito, se hizo una evaluación de usabilidad (Véase documento Evaluación de Usabilidad) que permitiera descubrir las potencialidades y falencias de la interfaz gráfica de usuario. Estas observaciones fueron útiles para diseñar unos prototipos funcionales responsivos, amigables al usuario y con facilidad de uso, con ayuda </w:t>
      </w:r>
      <w:r w:rsidR="00BA0FE7">
        <w:rPr>
          <w:lang w:val="es-419"/>
        </w:rPr>
        <w:t>del framework bootstrap.</w:t>
      </w:r>
    </w:p>
    <w:p w:rsidR="00465510" w:rsidRPr="00465510" w:rsidRDefault="00465510" w:rsidP="00465510">
      <w:pPr>
        <w:jc w:val="both"/>
        <w:rPr>
          <w:lang w:val="es-CO" w:eastAsia="es-CO"/>
        </w:rPr>
      </w:pPr>
    </w:p>
    <w:p w:rsidR="000120A8" w:rsidRPr="00DE0715" w:rsidRDefault="00465510" w:rsidP="000120A8">
      <w:pPr>
        <w:pStyle w:val="Prrafodelista"/>
        <w:numPr>
          <w:ilvl w:val="0"/>
          <w:numId w:val="5"/>
        </w:numPr>
        <w:jc w:val="both"/>
        <w:rPr>
          <w:lang w:val="es-CO" w:eastAsia="es-CO"/>
        </w:rPr>
      </w:pPr>
      <w:r w:rsidRPr="00465510">
        <w:rPr>
          <w:b/>
        </w:rPr>
        <w:t>RNF_07 Portabilidad:</w:t>
      </w:r>
      <w:r>
        <w:t xml:space="preserve"> El aplicativo se podrá utilizar en cualquier dispositivo que tenga acceso a internet y a navegadores especificados (Google Chrome y Mozilla Firefox). Por tanto, los diseños de todas las interfaces deben ser responsivos de acuerdo al dispositivo usado.</w:t>
      </w:r>
    </w:p>
    <w:p w:rsidR="000120A8" w:rsidRPr="000120A8" w:rsidRDefault="000120A8" w:rsidP="000120A8">
      <w:pPr>
        <w:ind w:left="1080"/>
        <w:jc w:val="both"/>
        <w:rPr>
          <w:lang w:val="es-CO" w:eastAsia="es-CO"/>
        </w:rPr>
      </w:pPr>
      <w:r>
        <w:rPr>
          <w:lang w:val="es-CO" w:eastAsia="es-CO"/>
        </w:rPr>
        <w:t>Para cumplir este requisito no funcional, se especifica que el modelo de a</w:t>
      </w:r>
      <w:r w:rsidR="00BA0FE7">
        <w:rPr>
          <w:lang w:val="es-CO" w:eastAsia="es-CO"/>
        </w:rPr>
        <w:t>rquitectura es</w:t>
      </w:r>
      <w:r>
        <w:rPr>
          <w:lang w:val="es-CO" w:eastAsia="es-CO"/>
        </w:rPr>
        <w:t xml:space="preserve"> SOA, </w:t>
      </w:r>
      <w:r w:rsidR="00DE0715">
        <w:t>una solución con integradora que facilita la integración de tecnologías</w:t>
      </w:r>
      <w:r w:rsidR="00DE0715">
        <w:t xml:space="preserve">. Esto también se relaciona con el hecho de que la interfaz de usuario es responsiva para los diferentes dispositivos que tienen acceso al sistema </w:t>
      </w:r>
    </w:p>
    <w:p w:rsidR="00465510" w:rsidRPr="00962480" w:rsidRDefault="00465510" w:rsidP="00465510">
      <w:pPr>
        <w:pStyle w:val="Prrafodelista"/>
        <w:ind w:left="1080"/>
        <w:jc w:val="both"/>
        <w:rPr>
          <w:lang w:val="es-CO" w:eastAsia="es-CO"/>
        </w:rPr>
      </w:pPr>
    </w:p>
    <w:p w:rsidR="00465510" w:rsidRPr="00DE0715" w:rsidRDefault="00962480" w:rsidP="00465510">
      <w:pPr>
        <w:pStyle w:val="Prrafodelista"/>
        <w:numPr>
          <w:ilvl w:val="0"/>
          <w:numId w:val="5"/>
        </w:numPr>
        <w:jc w:val="both"/>
        <w:rPr>
          <w:lang w:val="es-CO" w:eastAsia="es-CO"/>
        </w:rPr>
      </w:pPr>
      <w:r w:rsidRPr="00465510">
        <w:rPr>
          <w:b/>
        </w:rPr>
        <w:t>RNF_09</w:t>
      </w:r>
      <w:r w:rsidR="00465510" w:rsidRPr="00465510">
        <w:rPr>
          <w:b/>
        </w:rPr>
        <w:t xml:space="preserve"> Interoperabilidad</w:t>
      </w:r>
      <w:r>
        <w:t>: Los datos concernientes a pagos y listas de usuarios se deberán poder exportar a documentos de texto plano (.txt), a documento de formato portable (.pdf), y a programas de hoja de cálculo (.xlsx)</w:t>
      </w:r>
    </w:p>
    <w:p w:rsidR="00DE0715" w:rsidRDefault="00BA0FE7" w:rsidP="00DE0715">
      <w:pPr>
        <w:ind w:left="1080"/>
        <w:jc w:val="both"/>
        <w:rPr>
          <w:lang w:val="es-CO" w:eastAsia="es-CO"/>
        </w:rPr>
      </w:pPr>
      <w:r>
        <w:rPr>
          <w:lang w:val="es-CO" w:eastAsia="es-CO"/>
        </w:rPr>
        <w:t xml:space="preserve">Para abordar este requisito no funcional, la interfaz de usuario provee el menú de opciones correspondiente para definir el tipo de archivo de salida. Por otra parte, el componente de negocio define clases específicas para el manejo de archivos de la extensión requerida. Cabe también mencionar que, según el diagrama de despliegue, se tendrá </w:t>
      </w:r>
      <w:r>
        <w:rPr>
          <w:lang w:val="es-CO" w:eastAsia="es-CO"/>
        </w:rPr>
        <w:lastRenderedPageBreak/>
        <w:t>comunicación mediante protocolo TCP/IP con dispositivos de salida, como la impresora, para imprimir los reportes que se guarden.</w:t>
      </w:r>
    </w:p>
    <w:p w:rsidR="00DE0715" w:rsidRPr="00DE0715" w:rsidRDefault="00DE0715" w:rsidP="00DE0715">
      <w:pPr>
        <w:ind w:left="1080"/>
        <w:jc w:val="both"/>
        <w:rPr>
          <w:lang w:val="es-CO" w:eastAsia="es-CO"/>
        </w:rPr>
      </w:pPr>
    </w:p>
    <w:p w:rsidR="00465510" w:rsidRDefault="00465510" w:rsidP="00465510">
      <w:pPr>
        <w:pStyle w:val="Prrafodelista"/>
      </w:pPr>
    </w:p>
    <w:p w:rsidR="00AB615A" w:rsidRPr="00AB615A" w:rsidRDefault="00465510" w:rsidP="00AB615A">
      <w:pPr>
        <w:pStyle w:val="Prrafodelista"/>
        <w:numPr>
          <w:ilvl w:val="0"/>
          <w:numId w:val="5"/>
        </w:numPr>
        <w:jc w:val="both"/>
        <w:rPr>
          <w:lang w:val="es-CO" w:eastAsia="es-CO"/>
        </w:rPr>
      </w:pPr>
      <w:r w:rsidRPr="00465510">
        <w:rPr>
          <w:b/>
        </w:rPr>
        <w:t>RNF_13 Seguridad:</w:t>
      </w:r>
      <w:r w:rsidRPr="00465510">
        <w:t xml:space="preserve"> </w:t>
      </w:r>
      <w:r>
        <w:t>Para el ingreso al sistema se contará con un usuario y contraseña que estarán cifrados para garantizar la seguridad de los datos personales de los usuarios, y que serán requeridos al inicio de cada sesión de uso</w:t>
      </w:r>
      <w:r w:rsidR="00AB615A">
        <w:t xml:space="preserve">. </w:t>
      </w:r>
    </w:p>
    <w:p w:rsidR="00AB615A" w:rsidRDefault="00AB615A" w:rsidP="00AB615A">
      <w:pPr>
        <w:pStyle w:val="Prrafodelista"/>
      </w:pPr>
    </w:p>
    <w:p w:rsidR="00465510" w:rsidRPr="00AB615A" w:rsidRDefault="00AB615A" w:rsidP="00AB615A">
      <w:pPr>
        <w:pStyle w:val="Prrafodelista"/>
        <w:ind w:left="1080"/>
        <w:jc w:val="both"/>
        <w:rPr>
          <w:lang w:val="es-CO" w:eastAsia="es-CO"/>
        </w:rPr>
      </w:pPr>
      <w:r>
        <w:t xml:space="preserve">Como se menciona más adelante en el documento, se utilizará </w:t>
      </w:r>
      <w:r>
        <w:rPr>
          <w:rFonts w:cs="Arial"/>
          <w:szCs w:val="24"/>
          <w:lang w:val="es-CO" w:eastAsia="es-CO"/>
        </w:rPr>
        <w:t>el protocolo de comunicación HTTPS, con el objetivo de proteger la integridad de las transacciones que debe realizar el sistema, además, se controlará el ingreso al sistema por medio de credenciales usuario/contraseña, con la posibilidad de recuperación de cuenta vía correo electrónico.</w:t>
      </w:r>
    </w:p>
    <w:p w:rsidR="00465510" w:rsidRPr="00386CD8" w:rsidRDefault="00465510" w:rsidP="00465510">
      <w:pPr>
        <w:pStyle w:val="Prrafodelista"/>
        <w:ind w:left="1080"/>
        <w:jc w:val="both"/>
        <w:rPr>
          <w:lang w:val="es-CO" w:eastAsia="es-CO"/>
        </w:rPr>
      </w:pPr>
    </w:p>
    <w:p w:rsidR="00303866" w:rsidRDefault="00303866" w:rsidP="00962480">
      <w:pPr>
        <w:jc w:val="both"/>
        <w:rPr>
          <w:lang w:val="es-CO" w:eastAsia="es-CO"/>
        </w:rPr>
      </w:pPr>
    </w:p>
    <w:p w:rsidR="00962480" w:rsidRDefault="00303866" w:rsidP="00303866">
      <w:pPr>
        <w:pStyle w:val="Ttulo1"/>
        <w:numPr>
          <w:ilvl w:val="0"/>
          <w:numId w:val="1"/>
        </w:numPr>
      </w:pPr>
      <w:bookmarkStart w:id="29" w:name="_Toc499324985"/>
      <w:bookmarkStart w:id="30" w:name="_Toc499816443"/>
      <w:r>
        <w:t>Vista de Casos de Uso</w:t>
      </w:r>
      <w:bookmarkEnd w:id="29"/>
      <w:bookmarkEnd w:id="30"/>
    </w:p>
    <w:p w:rsidR="00244E75" w:rsidRDefault="00244E75" w:rsidP="00244E75">
      <w:pPr>
        <w:rPr>
          <w:lang w:val="es-CO" w:eastAsia="es-CO"/>
        </w:rPr>
      </w:pPr>
    </w:p>
    <w:p w:rsidR="00303866" w:rsidRDefault="00DA5756" w:rsidP="004133A7">
      <w:pPr>
        <w:ind w:left="360"/>
        <w:jc w:val="both"/>
        <w:rPr>
          <w:lang w:val="es-CO" w:eastAsia="es-CO"/>
        </w:rPr>
      </w:pPr>
      <w:r>
        <w:rPr>
          <w:lang w:val="es-CO" w:eastAsia="es-CO"/>
        </w:rPr>
        <w:t>Esta vista presenta una sección que contiene los modelos o diagramas</w:t>
      </w:r>
      <w:r w:rsidR="00244E75" w:rsidRPr="00244E75">
        <w:rPr>
          <w:lang w:val="es-CO" w:eastAsia="es-CO"/>
        </w:rPr>
        <w:t xml:space="preserve"> de Ca</w:t>
      </w:r>
      <w:r w:rsidR="007145C0">
        <w:rPr>
          <w:lang w:val="es-CO" w:eastAsia="es-CO"/>
        </w:rPr>
        <w:t>s</w:t>
      </w:r>
      <w:r w:rsidR="00244E75" w:rsidRPr="00244E75">
        <w:rPr>
          <w:lang w:val="es-CO" w:eastAsia="es-CO"/>
        </w:rPr>
        <w:t>os de Uso.</w:t>
      </w:r>
      <w:r>
        <w:rPr>
          <w:lang w:val="es-CO" w:eastAsia="es-CO"/>
        </w:rPr>
        <w:t xml:space="preserve"> Aquí se d</w:t>
      </w:r>
      <w:r w:rsidR="00244E75" w:rsidRPr="00244E75">
        <w:rPr>
          <w:lang w:val="es-CO" w:eastAsia="es-CO"/>
        </w:rPr>
        <w:t>escribe los</w:t>
      </w:r>
      <w:r w:rsidR="00244E75">
        <w:rPr>
          <w:lang w:val="es-CO" w:eastAsia="es-CO"/>
        </w:rPr>
        <w:t xml:space="preserve"> </w:t>
      </w:r>
      <w:r w:rsidR="00244E75" w:rsidRPr="00244E75">
        <w:rPr>
          <w:lang w:val="es-CO" w:eastAsia="es-CO"/>
        </w:rPr>
        <w:t>casos de uso o escenarios que representen funcionalidades centrales del sistema final, que</w:t>
      </w:r>
      <w:r w:rsidR="00244E75">
        <w:rPr>
          <w:lang w:val="es-CO" w:eastAsia="es-CO"/>
        </w:rPr>
        <w:t xml:space="preserve"> </w:t>
      </w:r>
      <w:r w:rsidR="00244E75" w:rsidRPr="00244E75">
        <w:rPr>
          <w:lang w:val="es-CO" w:eastAsia="es-CO"/>
        </w:rPr>
        <w:t>requieran una gran cobertura arquite</w:t>
      </w:r>
      <w:r>
        <w:rPr>
          <w:lang w:val="es-CO" w:eastAsia="es-CO"/>
        </w:rPr>
        <w:t>ctónica o aquellos que tienen alto impacto en la elección de la arquitectura general del sistema.</w:t>
      </w:r>
    </w:p>
    <w:p w:rsidR="00DA5756" w:rsidRDefault="00DA5756" w:rsidP="00DA5756">
      <w:pPr>
        <w:ind w:left="360"/>
        <w:jc w:val="both"/>
        <w:rPr>
          <w:lang w:val="es-CO" w:eastAsia="es-CO"/>
        </w:rPr>
      </w:pPr>
      <w:r>
        <w:rPr>
          <w:lang w:val="es-CO" w:eastAsia="es-CO"/>
        </w:rPr>
        <w:t xml:space="preserve">En este apartado se harán referencia a los diferentes tipos de usuarios que existen en el sistema y sus objetivos dentro del mismo. Posteriormente se una identificación de los casos de uso más relevantes para la </w:t>
      </w:r>
      <w:r w:rsidRPr="007145C0">
        <w:rPr>
          <w:b/>
          <w:lang w:val="es-CO" w:eastAsia="es-CO"/>
        </w:rPr>
        <w:t>arquitectura del software</w:t>
      </w:r>
      <w:r>
        <w:rPr>
          <w:lang w:val="es-CO" w:eastAsia="es-CO"/>
        </w:rPr>
        <w:t>.</w:t>
      </w:r>
    </w:p>
    <w:p w:rsidR="00DA5756" w:rsidRDefault="00DA5756" w:rsidP="00DA5756">
      <w:pPr>
        <w:ind w:left="360"/>
        <w:jc w:val="both"/>
        <w:rPr>
          <w:lang w:val="es-CO" w:eastAsia="es-CO"/>
        </w:rPr>
      </w:pPr>
    </w:p>
    <w:p w:rsidR="00DA5756" w:rsidRDefault="00DA5756" w:rsidP="00DA5756">
      <w:pPr>
        <w:pStyle w:val="Ttulo2"/>
        <w:numPr>
          <w:ilvl w:val="1"/>
          <w:numId w:val="1"/>
        </w:numPr>
        <w:rPr>
          <w:lang w:val="es-CO" w:eastAsia="es-CO"/>
        </w:rPr>
      </w:pPr>
      <w:bookmarkStart w:id="31" w:name="_Toc499816444"/>
      <w:r>
        <w:rPr>
          <w:lang w:val="es-CO" w:eastAsia="es-CO"/>
        </w:rPr>
        <w:t>Identificación de usuarios del sistema</w:t>
      </w:r>
      <w:bookmarkEnd w:id="31"/>
    </w:p>
    <w:p w:rsidR="00DA5756" w:rsidRDefault="00DA5756" w:rsidP="00DA5756">
      <w:pPr>
        <w:rPr>
          <w:lang w:val="es-CO" w:eastAsia="es-CO"/>
        </w:rPr>
      </w:pPr>
    </w:p>
    <w:p w:rsidR="004133A7" w:rsidRDefault="00DA5756" w:rsidP="00DA5756">
      <w:pPr>
        <w:ind w:left="360"/>
        <w:jc w:val="both"/>
        <w:rPr>
          <w:lang w:val="es-CO" w:eastAsia="es-CO"/>
        </w:rPr>
      </w:pPr>
      <w:r>
        <w:rPr>
          <w:lang w:val="es-CO" w:eastAsia="es-CO"/>
        </w:rPr>
        <w:t>Teniendo como base la lógica</w:t>
      </w:r>
      <w:r w:rsidR="004133A7">
        <w:rPr>
          <w:lang w:val="es-CO" w:eastAsia="es-CO"/>
        </w:rPr>
        <w:t xml:space="preserve"> del negocio, se tiene que existen tres tipos de usuarios que actúan en el sistema.</w:t>
      </w:r>
    </w:p>
    <w:p w:rsidR="004133A7" w:rsidRDefault="004133A7" w:rsidP="00DA5756">
      <w:pPr>
        <w:ind w:left="360"/>
        <w:jc w:val="both"/>
        <w:rPr>
          <w:lang w:val="es-CO" w:eastAsia="es-CO"/>
        </w:rPr>
      </w:pPr>
    </w:p>
    <w:p w:rsidR="00DA5756" w:rsidRDefault="004133A7" w:rsidP="004133A7">
      <w:pPr>
        <w:pStyle w:val="Prrafodelista"/>
        <w:numPr>
          <w:ilvl w:val="0"/>
          <w:numId w:val="18"/>
        </w:numPr>
        <w:jc w:val="both"/>
        <w:rPr>
          <w:lang w:val="es-CO" w:eastAsia="es-CO"/>
        </w:rPr>
      </w:pPr>
      <w:r w:rsidRPr="004133A7">
        <w:rPr>
          <w:b/>
          <w:lang w:val="es-CO" w:eastAsia="es-CO"/>
        </w:rPr>
        <w:lastRenderedPageBreak/>
        <w:t>Usuario general:</w:t>
      </w:r>
      <w:r>
        <w:rPr>
          <w:lang w:val="es-CO" w:eastAsia="es-CO"/>
        </w:rPr>
        <w:t xml:space="preserve"> Representa cualquier usuario que acceda a la interfaz principal del sistema. Este usuario no tiene participación directa sobre los procesos críticos del negocio sino que se limita a navegar por el contenido que le ofrece la interfaz.</w:t>
      </w:r>
    </w:p>
    <w:p w:rsidR="004133A7" w:rsidRDefault="004133A7" w:rsidP="004133A7">
      <w:pPr>
        <w:pStyle w:val="Prrafodelista"/>
        <w:ind w:left="1140"/>
        <w:jc w:val="both"/>
        <w:rPr>
          <w:lang w:val="es-CO" w:eastAsia="es-CO"/>
        </w:rPr>
      </w:pPr>
    </w:p>
    <w:p w:rsidR="00DA5756" w:rsidRPr="004133A7" w:rsidRDefault="004133A7" w:rsidP="004133A7">
      <w:pPr>
        <w:pStyle w:val="Prrafodelista"/>
        <w:numPr>
          <w:ilvl w:val="0"/>
          <w:numId w:val="18"/>
        </w:numPr>
        <w:jc w:val="both"/>
        <w:rPr>
          <w:b/>
          <w:lang w:val="es-CO" w:eastAsia="es-CO"/>
        </w:rPr>
      </w:pPr>
      <w:r w:rsidRPr="004133A7">
        <w:rPr>
          <w:b/>
          <w:lang w:val="es-CO" w:eastAsia="es-CO"/>
        </w:rPr>
        <w:t>Alumno:</w:t>
      </w:r>
      <w:r>
        <w:rPr>
          <w:b/>
          <w:lang w:val="es-CO" w:eastAsia="es-CO"/>
        </w:rPr>
        <w:t xml:space="preserve"> </w:t>
      </w:r>
      <w:r>
        <w:rPr>
          <w:lang w:val="es-CO" w:eastAsia="es-CO"/>
        </w:rPr>
        <w:t xml:space="preserve">Este usuario tiene acceso al sistema, ya que puede acceder al mismo mediante credenciales usuario/contraseña, sin embargo sus funcionalidades son restringidas. Dentro del sistema, solo tiene acceso a su información personal general, así como la revisión de sus datos médicos y </w:t>
      </w:r>
      <w:r w:rsidRPr="00F542F2">
        <w:rPr>
          <w:color w:val="auto"/>
          <w:lang w:val="es-CO" w:eastAsia="es-CO"/>
        </w:rPr>
        <w:t>progresos</w:t>
      </w:r>
      <w:r>
        <w:rPr>
          <w:lang w:val="es-CO" w:eastAsia="es-CO"/>
        </w:rPr>
        <w:t>. Es un usuario pasivo dentro del sistema</w:t>
      </w:r>
    </w:p>
    <w:p w:rsidR="004133A7" w:rsidRPr="004133A7" w:rsidRDefault="004133A7" w:rsidP="004133A7">
      <w:pPr>
        <w:pStyle w:val="Prrafodelista"/>
        <w:rPr>
          <w:b/>
          <w:lang w:val="es-CO" w:eastAsia="es-CO"/>
        </w:rPr>
      </w:pPr>
    </w:p>
    <w:p w:rsidR="004133A7" w:rsidRPr="0025506D" w:rsidRDefault="004133A7" w:rsidP="004133A7">
      <w:pPr>
        <w:pStyle w:val="Prrafodelista"/>
        <w:numPr>
          <w:ilvl w:val="0"/>
          <w:numId w:val="18"/>
        </w:numPr>
        <w:jc w:val="both"/>
        <w:rPr>
          <w:b/>
          <w:lang w:val="es-CO" w:eastAsia="es-CO"/>
        </w:rPr>
      </w:pPr>
      <w:r>
        <w:rPr>
          <w:b/>
          <w:lang w:val="es-CO" w:eastAsia="es-CO"/>
        </w:rPr>
        <w:t xml:space="preserve">Entrenador: </w:t>
      </w:r>
      <w:r>
        <w:rPr>
          <w:lang w:val="es-CO" w:eastAsia="es-CO"/>
        </w:rPr>
        <w:t xml:space="preserve">Este usuario tiene </w:t>
      </w:r>
      <w:r w:rsidR="00F542F2">
        <w:rPr>
          <w:lang w:val="es-CO" w:eastAsia="es-CO"/>
        </w:rPr>
        <w:t xml:space="preserve">no </w:t>
      </w:r>
      <w:r>
        <w:rPr>
          <w:lang w:val="es-CO" w:eastAsia="es-CO"/>
        </w:rPr>
        <w:t>acces</w:t>
      </w:r>
      <w:r w:rsidR="00F542F2">
        <w:rPr>
          <w:lang w:val="es-CO" w:eastAsia="es-CO"/>
        </w:rPr>
        <w:t>o al sistema y participa pasivamente sobre éste</w:t>
      </w:r>
      <w:r w:rsidR="0025506D">
        <w:rPr>
          <w:lang w:val="es-CO" w:eastAsia="es-CO"/>
        </w:rPr>
        <w:t xml:space="preserve">. En el negocio, el entrenador es el encargado de coordinar las clases de los programas que le son asignados, así como de llevar control de los alumnos que tiene a su cargo y que lo requieren, sin embargo, en el sistema, </w:t>
      </w:r>
      <w:r w:rsidR="00F542F2">
        <w:rPr>
          <w:lang w:val="es-CO" w:eastAsia="es-CO"/>
        </w:rPr>
        <w:t>solo es tenido en cuenta para ser visualizado tanto por los alumnos como por el administrador.</w:t>
      </w:r>
    </w:p>
    <w:p w:rsidR="0025506D" w:rsidRPr="0025506D" w:rsidRDefault="0025506D" w:rsidP="0025506D">
      <w:pPr>
        <w:pStyle w:val="Prrafodelista"/>
        <w:rPr>
          <w:b/>
          <w:lang w:val="es-CO" w:eastAsia="es-CO"/>
        </w:rPr>
      </w:pPr>
    </w:p>
    <w:p w:rsidR="0025506D" w:rsidRPr="0025506D" w:rsidRDefault="0025506D" w:rsidP="004133A7">
      <w:pPr>
        <w:pStyle w:val="Prrafodelista"/>
        <w:numPr>
          <w:ilvl w:val="0"/>
          <w:numId w:val="18"/>
        </w:numPr>
        <w:jc w:val="both"/>
        <w:rPr>
          <w:b/>
          <w:lang w:val="es-CO" w:eastAsia="es-CO"/>
        </w:rPr>
      </w:pPr>
      <w:r>
        <w:rPr>
          <w:b/>
          <w:lang w:val="es-CO" w:eastAsia="es-CO"/>
        </w:rPr>
        <w:t xml:space="preserve">Administrador: </w:t>
      </w:r>
      <w:r>
        <w:t>Es el usuario principal del sistema. Tiene acceso a todas las acciones y recursos del sistema, lo que comprende: operaciones CRUD de usuarios, asignación de roles, control de contabilidad, programas que ofrece el negocio y suscripciones a alumnos. Al igual que el entrenador, tiene acceso a los progresos de los alumnos con posibilidad de manipulación de sus datos.</w:t>
      </w:r>
    </w:p>
    <w:p w:rsidR="0025506D" w:rsidRPr="0025506D" w:rsidRDefault="0025506D" w:rsidP="0025506D">
      <w:pPr>
        <w:pStyle w:val="Prrafodelista"/>
        <w:rPr>
          <w:b/>
          <w:lang w:val="es-CO" w:eastAsia="es-CO"/>
        </w:rPr>
      </w:pPr>
    </w:p>
    <w:p w:rsidR="0025506D" w:rsidRDefault="0025506D" w:rsidP="001A713D">
      <w:pPr>
        <w:ind w:left="360"/>
        <w:jc w:val="both"/>
        <w:rPr>
          <w:lang w:val="es-CO" w:eastAsia="es-CO"/>
        </w:rPr>
      </w:pPr>
      <w:r>
        <w:rPr>
          <w:lang w:val="es-CO" w:eastAsia="es-CO"/>
        </w:rPr>
        <w:t xml:space="preserve">Cabe mencionar que, según las características del negocio, </w:t>
      </w:r>
      <w:r w:rsidR="001A713D">
        <w:rPr>
          <w:lang w:val="es-CO" w:eastAsia="es-CO"/>
        </w:rPr>
        <w:t xml:space="preserve">una misma </w:t>
      </w:r>
      <w:r>
        <w:rPr>
          <w:lang w:val="es-CO" w:eastAsia="es-CO"/>
        </w:rPr>
        <w:t>persona puede tener múltiples roles, por lo qu</w:t>
      </w:r>
      <w:r w:rsidR="001A713D">
        <w:rPr>
          <w:lang w:val="es-CO" w:eastAsia="es-CO"/>
        </w:rPr>
        <w:t>e puede interactuar de diferentes formas con el sistema, con la condición de que lo debe hacer usando cuentas de acceso diferentes.</w:t>
      </w:r>
    </w:p>
    <w:p w:rsidR="001A713D" w:rsidRDefault="001A713D" w:rsidP="001A713D">
      <w:pPr>
        <w:ind w:left="360"/>
        <w:jc w:val="both"/>
        <w:rPr>
          <w:lang w:val="es-CO" w:eastAsia="es-CO"/>
        </w:rPr>
      </w:pPr>
    </w:p>
    <w:p w:rsidR="001A713D" w:rsidRDefault="001A713D" w:rsidP="001A713D">
      <w:pPr>
        <w:pStyle w:val="Ttulo2"/>
        <w:numPr>
          <w:ilvl w:val="1"/>
          <w:numId w:val="1"/>
        </w:numPr>
        <w:rPr>
          <w:lang w:val="es-CO" w:eastAsia="es-CO"/>
        </w:rPr>
      </w:pPr>
      <w:bookmarkStart w:id="32" w:name="_Toc499816445"/>
      <w:r>
        <w:rPr>
          <w:lang w:val="es-CO" w:eastAsia="es-CO"/>
        </w:rPr>
        <w:t>Identificación de casos de uso relevantes para la arquitectura</w:t>
      </w:r>
      <w:bookmarkEnd w:id="32"/>
    </w:p>
    <w:p w:rsidR="006537C4" w:rsidRDefault="006537C4" w:rsidP="006537C4">
      <w:pPr>
        <w:rPr>
          <w:lang w:val="es-CO" w:eastAsia="es-CO"/>
        </w:rPr>
      </w:pPr>
    </w:p>
    <w:p w:rsidR="00F542F2" w:rsidRDefault="00F542F2" w:rsidP="004062B0">
      <w:pPr>
        <w:ind w:left="360"/>
        <w:jc w:val="both"/>
        <w:rPr>
          <w:lang w:val="es-CO" w:eastAsia="es-CO"/>
        </w:rPr>
      </w:pPr>
      <w:r>
        <w:rPr>
          <w:lang w:val="es-CO" w:eastAsia="es-CO"/>
        </w:rPr>
        <w:t>A continuación se describen los escenarios relevantes tanto para el diseño de la arquitectura como para el cumplimiento de los requisitos funcional</w:t>
      </w:r>
      <w:r w:rsidR="00A078D8">
        <w:rPr>
          <w:lang w:val="es-CO" w:eastAsia="es-CO"/>
        </w:rPr>
        <w:t>es de alto grado de importancia. Véase la carpeta ‘Casos de Uso’ y el archivo ‘Especificación_Detallada_Casos_de_Uso_Body_Fitness_Gym’.</w:t>
      </w:r>
    </w:p>
    <w:p w:rsidR="004062B0" w:rsidRDefault="004062B0" w:rsidP="004062B0">
      <w:pPr>
        <w:ind w:left="360"/>
        <w:jc w:val="both"/>
        <w:rPr>
          <w:lang w:val="es-CO" w:eastAsia="es-CO"/>
        </w:rPr>
      </w:pPr>
    </w:p>
    <w:p w:rsidR="00F542F2" w:rsidRDefault="00F542F2" w:rsidP="00F542F2">
      <w:pPr>
        <w:pStyle w:val="Ttulo3"/>
        <w:numPr>
          <w:ilvl w:val="2"/>
          <w:numId w:val="1"/>
        </w:numPr>
        <w:rPr>
          <w:lang w:val="es-CO" w:eastAsia="es-CO"/>
        </w:rPr>
      </w:pPr>
      <w:bookmarkStart w:id="33" w:name="_Toc499816446"/>
      <w:r>
        <w:rPr>
          <w:lang w:val="es-CO" w:eastAsia="es-CO"/>
        </w:rPr>
        <w:lastRenderedPageBreak/>
        <w:t>Ingreso al sistema (Log In)</w:t>
      </w:r>
      <w:bookmarkEnd w:id="33"/>
    </w:p>
    <w:p w:rsidR="00F542F2" w:rsidRDefault="00F542F2" w:rsidP="00F542F2">
      <w:pPr>
        <w:rPr>
          <w:lang w:val="es-CO" w:eastAsia="es-CO"/>
        </w:rPr>
      </w:pPr>
    </w:p>
    <w:p w:rsidR="004062B0" w:rsidRDefault="00F542F2" w:rsidP="004062B0">
      <w:pPr>
        <w:jc w:val="both"/>
        <w:rPr>
          <w:lang w:val="es-CO" w:eastAsia="es-CO"/>
        </w:rPr>
      </w:pPr>
      <w:r>
        <w:rPr>
          <w:lang w:val="es-CO" w:eastAsia="es-CO"/>
        </w:rPr>
        <w:t>Aunque pueda considerarse una operación muy trivial con respecto a las operaciones del sistema</w:t>
      </w:r>
      <w:r w:rsidR="004062B0">
        <w:rPr>
          <w:lang w:val="es-CO" w:eastAsia="es-CO"/>
        </w:rPr>
        <w:t>, es importante tener en cuenta que según los requisitos no funcionales que hacen referencia a la disponibilidad, concurrencia y portabilidad y que son plasmados con mayor claridad en los diagramas de despliegue de la vista lógica, el sistema debe permitir el acceso de usuarios desde diferentes tipos de dispositivos que usan diferentes tecnologías, que tengan conexión internet.</w:t>
      </w:r>
    </w:p>
    <w:p w:rsidR="00F542F2" w:rsidRPr="00F542F2" w:rsidRDefault="004062B0" w:rsidP="004062B0">
      <w:pPr>
        <w:jc w:val="both"/>
        <w:rPr>
          <w:lang w:val="es-CO" w:eastAsia="es-CO"/>
        </w:rPr>
      </w:pPr>
      <w:r>
        <w:rPr>
          <w:lang w:val="es-CO" w:eastAsia="es-CO"/>
        </w:rPr>
        <w:t>Esto siendo razón a si bien es una operación sencilla del negocio, abarca condiciones y restricciones que justifican la arq</w:t>
      </w:r>
      <w:r w:rsidR="00A21CAA">
        <w:rPr>
          <w:lang w:val="es-CO" w:eastAsia="es-CO"/>
        </w:rPr>
        <w:t>uitectura a usar en el sistema.</w:t>
      </w:r>
      <w:r>
        <w:rPr>
          <w:lang w:val="es-CO" w:eastAsia="es-CO"/>
        </w:rPr>
        <w:t xml:space="preserve"> </w:t>
      </w:r>
    </w:p>
    <w:p w:rsidR="007D1321" w:rsidRPr="007D1321" w:rsidRDefault="007D1321" w:rsidP="007D1321">
      <w:pPr>
        <w:rPr>
          <w:lang w:val="es-CO" w:eastAsia="es-CO"/>
        </w:rPr>
      </w:pPr>
    </w:p>
    <w:p w:rsidR="00AA5E05" w:rsidRDefault="007D1321" w:rsidP="00AA5E05">
      <w:pPr>
        <w:keepNext/>
        <w:jc w:val="center"/>
      </w:pPr>
      <w:r w:rsidRPr="007D1321">
        <w:rPr>
          <w:noProof/>
          <w:lang w:val="es-419" w:eastAsia="es-419"/>
        </w:rPr>
        <w:drawing>
          <wp:inline distT="0" distB="0" distL="0" distR="0">
            <wp:extent cx="3695700" cy="3010596"/>
            <wp:effectExtent l="0" t="0" r="0" b="0"/>
            <wp:docPr id="27" name="Imagen 27" descr="C:\Users\user\Desktop\BFGProject\02_Diseño\Casos de uso\CU_001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2_Diseño\Casos de uso\CU_001_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753" cy="3018785"/>
                    </a:xfrm>
                    <a:prstGeom prst="rect">
                      <a:avLst/>
                    </a:prstGeom>
                    <a:noFill/>
                    <a:ln>
                      <a:noFill/>
                    </a:ln>
                  </pic:spPr>
                </pic:pic>
              </a:graphicData>
            </a:graphic>
          </wp:inline>
        </w:drawing>
      </w:r>
    </w:p>
    <w:p w:rsidR="00A21CAA" w:rsidRPr="00AA5E05" w:rsidRDefault="00AA5E05" w:rsidP="00AA5E05">
      <w:pPr>
        <w:pStyle w:val="Descripcin"/>
        <w:jc w:val="center"/>
        <w:rPr>
          <w:lang w:val="es-CO" w:eastAsia="es-CO"/>
        </w:rPr>
      </w:pPr>
      <w:bookmarkStart w:id="34" w:name="_Toc499759962"/>
      <w:r>
        <w:t xml:space="preserve">Figura </w:t>
      </w:r>
      <w:r>
        <w:fldChar w:fldCharType="begin"/>
      </w:r>
      <w:r>
        <w:instrText xml:space="preserve"> SEQ Figura \* ARABIC </w:instrText>
      </w:r>
      <w:r>
        <w:fldChar w:fldCharType="separate"/>
      </w:r>
      <w:r w:rsidR="00B27FCF">
        <w:rPr>
          <w:noProof/>
        </w:rPr>
        <w:t>2</w:t>
      </w:r>
      <w:r>
        <w:fldChar w:fldCharType="end"/>
      </w:r>
      <w:r>
        <w:t xml:space="preserve"> :</w:t>
      </w:r>
      <w:r w:rsidRPr="00B425C5">
        <w:t>Diagrama de Casos d</w:t>
      </w:r>
      <w:r>
        <w:t>e Uso CU_001 – Módulo Usuarios.</w:t>
      </w:r>
      <w:bookmarkEnd w:id="34"/>
    </w:p>
    <w:p w:rsidR="00286B3F" w:rsidRPr="00523548" w:rsidRDefault="00286B3F" w:rsidP="00A21CAA">
      <w:pPr>
        <w:ind w:left="360"/>
        <w:jc w:val="center"/>
        <w:rPr>
          <w:rFonts w:cs="Arial"/>
          <w:sz w:val="18"/>
          <w:lang w:val="es-CO" w:eastAsia="es-CO"/>
        </w:rPr>
      </w:pPr>
    </w:p>
    <w:p w:rsidR="00A21CAA" w:rsidRDefault="000504F9" w:rsidP="000504F9">
      <w:pPr>
        <w:pStyle w:val="Ttulo3"/>
        <w:numPr>
          <w:ilvl w:val="2"/>
          <w:numId w:val="1"/>
        </w:numPr>
        <w:rPr>
          <w:lang w:val="es-CO" w:eastAsia="es-CO"/>
        </w:rPr>
      </w:pPr>
      <w:bookmarkStart w:id="35" w:name="_Toc499816447"/>
      <w:r>
        <w:rPr>
          <w:lang w:val="es-CO" w:eastAsia="es-CO"/>
        </w:rPr>
        <w:t>Recuperación de Contraseña</w:t>
      </w:r>
      <w:bookmarkEnd w:id="35"/>
    </w:p>
    <w:p w:rsidR="000504F9" w:rsidRPr="000504F9" w:rsidRDefault="000504F9" w:rsidP="000504F9">
      <w:pPr>
        <w:rPr>
          <w:lang w:val="es-CO" w:eastAsia="es-CO"/>
        </w:rPr>
      </w:pPr>
    </w:p>
    <w:p w:rsidR="00A21CAA" w:rsidRDefault="00A21CAA" w:rsidP="00A21CAA">
      <w:pPr>
        <w:jc w:val="both"/>
        <w:rPr>
          <w:lang w:val="es-CO" w:eastAsia="es-CO"/>
        </w:rPr>
      </w:pPr>
      <w:r>
        <w:rPr>
          <w:lang w:val="es-CO" w:eastAsia="es-CO"/>
        </w:rPr>
        <w:t>Como mecanismo para la recuperación de las cuentas de los usuarios que ingresan al sistema, se requiere que se tenga una función que permita la recuperación de la contraseña de la cuenta mediante notificación por correo electrónico. Esto es importante en la medida que indica que el sistema mantenga cierto nivel de interoperabilidad con otros sistemas para cumplir dicha función.</w:t>
      </w:r>
    </w:p>
    <w:p w:rsidR="00AA5E05" w:rsidRDefault="00377C13" w:rsidP="00AA5E05">
      <w:pPr>
        <w:keepNext/>
        <w:ind w:left="360"/>
        <w:jc w:val="center"/>
      </w:pPr>
      <w:r w:rsidRPr="00377C13">
        <w:rPr>
          <w:noProof/>
          <w:lang w:val="es-419" w:eastAsia="es-419"/>
        </w:rPr>
        <w:lastRenderedPageBreak/>
        <w:drawing>
          <wp:inline distT="0" distB="0" distL="0" distR="0">
            <wp:extent cx="2113915" cy="2857500"/>
            <wp:effectExtent l="0" t="0" r="635" b="0"/>
            <wp:docPr id="24" name="Imagen 24" descr="C:\Users\user\Desktop\BFGProject\02_Diseño\Casos de uso\CU_002_Olvido_Contraseñ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2_Diseño\Casos de uso\CU_002_Olvido_Contraseñ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743" cy="2872137"/>
                    </a:xfrm>
                    <a:prstGeom prst="rect">
                      <a:avLst/>
                    </a:prstGeom>
                    <a:noFill/>
                    <a:ln>
                      <a:noFill/>
                    </a:ln>
                  </pic:spPr>
                </pic:pic>
              </a:graphicData>
            </a:graphic>
          </wp:inline>
        </w:drawing>
      </w:r>
    </w:p>
    <w:p w:rsidR="001A713D" w:rsidRDefault="00AA5E05" w:rsidP="00AA5E05">
      <w:pPr>
        <w:pStyle w:val="Descripcin"/>
        <w:jc w:val="center"/>
        <w:rPr>
          <w:lang w:val="es-CO" w:eastAsia="es-CO"/>
        </w:rPr>
      </w:pPr>
      <w:bookmarkStart w:id="36" w:name="_Toc499759963"/>
      <w:r>
        <w:t xml:space="preserve">Figura </w:t>
      </w:r>
      <w:r>
        <w:fldChar w:fldCharType="begin"/>
      </w:r>
      <w:r>
        <w:instrText xml:space="preserve"> SEQ Figura \* ARABIC </w:instrText>
      </w:r>
      <w:r>
        <w:fldChar w:fldCharType="separate"/>
      </w:r>
      <w:r w:rsidR="00B27FCF">
        <w:rPr>
          <w:noProof/>
        </w:rPr>
        <w:t>3</w:t>
      </w:r>
      <w:r>
        <w:fldChar w:fldCharType="end"/>
      </w:r>
      <w:r>
        <w:t xml:space="preserve">: </w:t>
      </w:r>
      <w:r w:rsidRPr="00CC2A1C">
        <w:t>Diagrama de Casos de Uso CU_002 – Módulo Usuarios.</w:t>
      </w:r>
      <w:bookmarkEnd w:id="36"/>
    </w:p>
    <w:p w:rsidR="00A078D8" w:rsidRDefault="00A078D8" w:rsidP="002761B3">
      <w:pPr>
        <w:ind w:left="360"/>
        <w:jc w:val="center"/>
        <w:rPr>
          <w:rFonts w:cs="Arial"/>
          <w:sz w:val="18"/>
          <w:lang w:val="es-CO" w:eastAsia="es-CO"/>
        </w:rPr>
      </w:pPr>
    </w:p>
    <w:p w:rsidR="000504F9" w:rsidRDefault="000504F9" w:rsidP="000504F9">
      <w:pPr>
        <w:pStyle w:val="Ttulo3"/>
        <w:numPr>
          <w:ilvl w:val="2"/>
          <w:numId w:val="1"/>
        </w:numPr>
        <w:rPr>
          <w:lang w:val="es-CO" w:eastAsia="es-CO"/>
        </w:rPr>
      </w:pPr>
      <w:bookmarkStart w:id="37" w:name="_Toc499816448"/>
      <w:r>
        <w:rPr>
          <w:lang w:val="es-CO" w:eastAsia="es-CO"/>
        </w:rPr>
        <w:t>Gestión Usuarios</w:t>
      </w:r>
      <w:bookmarkEnd w:id="37"/>
    </w:p>
    <w:p w:rsidR="000504F9" w:rsidRPr="000504F9" w:rsidRDefault="000504F9" w:rsidP="000504F9">
      <w:pPr>
        <w:rPr>
          <w:lang w:val="es-CO" w:eastAsia="es-CO"/>
        </w:rPr>
      </w:pPr>
    </w:p>
    <w:p w:rsidR="009E7E3D" w:rsidRDefault="00A078D8" w:rsidP="009E7E3D">
      <w:pPr>
        <w:ind w:left="360"/>
        <w:jc w:val="both"/>
        <w:rPr>
          <w:rFonts w:cs="Arial"/>
          <w:lang w:val="es-CO" w:eastAsia="es-CO"/>
        </w:rPr>
      </w:pPr>
      <w:r>
        <w:rPr>
          <w:rFonts w:cs="Arial"/>
          <w:lang w:val="es-CO" w:eastAsia="es-CO"/>
        </w:rPr>
        <w:t xml:space="preserve">La gestión de los usuarios del sistema por el administrador constituye una de las operaciones más importantes que debe </w:t>
      </w:r>
      <w:r w:rsidR="00911912">
        <w:rPr>
          <w:rFonts w:cs="Arial"/>
          <w:lang w:val="es-CO" w:eastAsia="es-CO"/>
        </w:rPr>
        <w:t>hacer el sistema. Si bien la parte principal se relaciona con operaciones tipo CRUD, sobre cada usuario se manejan algunas operaciones exclusivas, por lo que se crea un escenario de casos de uso para cada uno.</w:t>
      </w:r>
    </w:p>
    <w:p w:rsidR="000504F9" w:rsidRDefault="000504F9" w:rsidP="009E7E3D">
      <w:pPr>
        <w:ind w:left="360"/>
        <w:jc w:val="both"/>
        <w:rPr>
          <w:rFonts w:cs="Arial"/>
          <w:lang w:val="es-CO" w:eastAsia="es-CO"/>
        </w:rPr>
      </w:pPr>
    </w:p>
    <w:p w:rsidR="000504F9" w:rsidRDefault="000504F9" w:rsidP="000504F9">
      <w:pPr>
        <w:pStyle w:val="Ttulo4"/>
        <w:numPr>
          <w:ilvl w:val="3"/>
          <w:numId w:val="1"/>
        </w:numPr>
        <w:rPr>
          <w:lang w:val="es-CO" w:eastAsia="es-CO"/>
        </w:rPr>
      </w:pPr>
      <w:bookmarkStart w:id="38" w:name="_Toc499816449"/>
      <w:r>
        <w:rPr>
          <w:lang w:val="es-CO" w:eastAsia="es-CO"/>
        </w:rPr>
        <w:t>Gestión Alumnos</w:t>
      </w:r>
      <w:bookmarkEnd w:id="38"/>
    </w:p>
    <w:p w:rsidR="000504F9" w:rsidRPr="000504F9" w:rsidRDefault="000504F9" w:rsidP="000504F9">
      <w:pPr>
        <w:rPr>
          <w:lang w:val="es-CO" w:eastAsia="es-CO"/>
        </w:rPr>
      </w:pPr>
    </w:p>
    <w:p w:rsidR="009E7E3D" w:rsidRDefault="009E7E3D" w:rsidP="009E7E3D">
      <w:pPr>
        <w:ind w:left="360"/>
        <w:jc w:val="both"/>
        <w:rPr>
          <w:lang w:val="es-CO" w:eastAsia="es-CO"/>
        </w:rPr>
      </w:pPr>
      <w:r>
        <w:rPr>
          <w:lang w:val="es-CO" w:eastAsia="es-CO"/>
        </w:rPr>
        <w:t>En lo que respecta a la gestión de alumnos, los requisitos funcionales especifican que se deba guardar los progresos físicos del alumno en un determinado rango de tiempo con unas métricas definidas por el negocio. De dicha gestión se encarga exclusivamente el administrador, mientras que el usuario solo interactúa en este escenario visualizando sus datos personales y sus progresos.</w:t>
      </w:r>
    </w:p>
    <w:p w:rsidR="009E7E3D" w:rsidRPr="00A078D8" w:rsidRDefault="009E7E3D" w:rsidP="00A078D8">
      <w:pPr>
        <w:ind w:left="360"/>
        <w:jc w:val="both"/>
        <w:rPr>
          <w:rFonts w:cs="Arial"/>
          <w:lang w:val="es-CO" w:eastAsia="es-CO"/>
        </w:rPr>
      </w:pPr>
    </w:p>
    <w:p w:rsidR="002761B3" w:rsidRDefault="002761B3" w:rsidP="00A47E52">
      <w:pPr>
        <w:ind w:left="360"/>
        <w:jc w:val="center"/>
        <w:rPr>
          <w:lang w:val="es-CO" w:eastAsia="es-CO"/>
        </w:rPr>
      </w:pPr>
    </w:p>
    <w:p w:rsidR="00AA5E05" w:rsidRDefault="007D1321" w:rsidP="00AA5E05">
      <w:pPr>
        <w:keepNext/>
        <w:ind w:left="360"/>
        <w:jc w:val="center"/>
      </w:pPr>
      <w:r w:rsidRPr="007D1321">
        <w:rPr>
          <w:noProof/>
          <w:lang w:val="es-419" w:eastAsia="es-419"/>
        </w:rPr>
        <w:lastRenderedPageBreak/>
        <w:drawing>
          <wp:inline distT="0" distB="0" distL="0" distR="0">
            <wp:extent cx="3867150" cy="2867025"/>
            <wp:effectExtent l="0" t="0" r="0" b="9525"/>
            <wp:docPr id="26" name="Imagen 26" descr="C:\Users\user\Desktop\BFGProject\02_Diseño\Casos de uso\CU_007_Gestionar_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2_Diseño\Casos de uso\CU_007_Gestionar_Alumno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2867025"/>
                    </a:xfrm>
                    <a:prstGeom prst="rect">
                      <a:avLst/>
                    </a:prstGeom>
                    <a:noFill/>
                    <a:ln>
                      <a:noFill/>
                    </a:ln>
                  </pic:spPr>
                </pic:pic>
              </a:graphicData>
            </a:graphic>
          </wp:inline>
        </w:drawing>
      </w:r>
    </w:p>
    <w:p w:rsidR="007D1321" w:rsidRDefault="00AA5E05" w:rsidP="00AA5E05">
      <w:pPr>
        <w:pStyle w:val="Descripcin"/>
        <w:jc w:val="center"/>
        <w:rPr>
          <w:lang w:val="es-CO" w:eastAsia="es-CO"/>
        </w:rPr>
      </w:pPr>
      <w:bookmarkStart w:id="39" w:name="_Toc499759964"/>
      <w:r>
        <w:t xml:space="preserve">Figura </w:t>
      </w:r>
      <w:r>
        <w:fldChar w:fldCharType="begin"/>
      </w:r>
      <w:r>
        <w:instrText xml:space="preserve"> SEQ Figura \* ARABIC </w:instrText>
      </w:r>
      <w:r>
        <w:fldChar w:fldCharType="separate"/>
      </w:r>
      <w:r w:rsidR="00B27FCF">
        <w:rPr>
          <w:noProof/>
        </w:rPr>
        <w:t>4</w:t>
      </w:r>
      <w:r>
        <w:fldChar w:fldCharType="end"/>
      </w:r>
      <w:r>
        <w:t xml:space="preserve">: </w:t>
      </w:r>
      <w:r w:rsidRPr="001C0540">
        <w:t>Diagrama de Casos de Uso CU_007 – Módulo Usuarios.</w:t>
      </w:r>
      <w:bookmarkEnd w:id="39"/>
    </w:p>
    <w:p w:rsidR="000504F9" w:rsidRDefault="000504F9" w:rsidP="00286B3F">
      <w:pPr>
        <w:jc w:val="both"/>
        <w:rPr>
          <w:rFonts w:cs="Arial"/>
          <w:lang w:val="es-CO" w:eastAsia="es-CO"/>
        </w:rPr>
      </w:pPr>
    </w:p>
    <w:p w:rsidR="000504F9" w:rsidRDefault="000504F9" w:rsidP="000504F9">
      <w:pPr>
        <w:pStyle w:val="Ttulo4"/>
        <w:numPr>
          <w:ilvl w:val="3"/>
          <w:numId w:val="1"/>
        </w:numPr>
        <w:rPr>
          <w:lang w:val="es-CO" w:eastAsia="es-CO"/>
        </w:rPr>
      </w:pPr>
      <w:bookmarkStart w:id="40" w:name="_Toc499816450"/>
      <w:r>
        <w:rPr>
          <w:lang w:val="es-CO" w:eastAsia="es-CO"/>
        </w:rPr>
        <w:t>Gestión Entrenadores</w:t>
      </w:r>
      <w:bookmarkEnd w:id="40"/>
    </w:p>
    <w:p w:rsidR="000504F9" w:rsidRPr="000504F9" w:rsidRDefault="000504F9" w:rsidP="000504F9">
      <w:pPr>
        <w:rPr>
          <w:lang w:val="es-CO" w:eastAsia="es-CO"/>
        </w:rPr>
      </w:pPr>
    </w:p>
    <w:p w:rsidR="009E7E3D" w:rsidRPr="009E7E3D" w:rsidRDefault="009E7E3D" w:rsidP="009E7E3D">
      <w:pPr>
        <w:ind w:left="360"/>
        <w:jc w:val="both"/>
        <w:rPr>
          <w:rFonts w:cs="Arial"/>
          <w:lang w:val="es-CO" w:eastAsia="es-CO"/>
        </w:rPr>
      </w:pPr>
      <w:r>
        <w:rPr>
          <w:rFonts w:cs="Arial"/>
          <w:lang w:val="es-CO" w:eastAsia="es-CO"/>
        </w:rPr>
        <w:t>Para el caso de los entrenadores, su única acción exclusiva dentro del escenario de su gestión por parte del administrador es la asignación de programas</w:t>
      </w:r>
      <w:r w:rsidR="00A34799">
        <w:rPr>
          <w:rFonts w:cs="Arial"/>
          <w:lang w:val="es-CO" w:eastAsia="es-CO"/>
        </w:rPr>
        <w:t xml:space="preserve"> que se ofrecen, de forma que se pueda observar qué cursos dirige qué entrenador en el calendario semanal manejado en el negocio</w:t>
      </w:r>
    </w:p>
    <w:p w:rsidR="00AA5E05" w:rsidRDefault="00A47E52" w:rsidP="00AA5E05">
      <w:pPr>
        <w:keepNext/>
        <w:ind w:left="360"/>
        <w:jc w:val="center"/>
      </w:pPr>
      <w:r w:rsidRPr="00A47E52">
        <w:rPr>
          <w:noProof/>
          <w:lang w:val="es-419" w:eastAsia="es-419"/>
        </w:rPr>
        <w:drawing>
          <wp:inline distT="0" distB="0" distL="0" distR="0">
            <wp:extent cx="3780882" cy="2832735"/>
            <wp:effectExtent l="0" t="0" r="0" b="5715"/>
            <wp:docPr id="28" name="Imagen 28" descr="C:\Users\user\Desktop\BFGProject\02_Diseño\Casos de uso\CU_013_Gestion_entren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BFGProject\02_Diseño\Casos de uso\CU_013_Gestion_entrenador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7054" cy="2837359"/>
                    </a:xfrm>
                    <a:prstGeom prst="rect">
                      <a:avLst/>
                    </a:prstGeom>
                    <a:noFill/>
                    <a:ln>
                      <a:noFill/>
                    </a:ln>
                  </pic:spPr>
                </pic:pic>
              </a:graphicData>
            </a:graphic>
          </wp:inline>
        </w:drawing>
      </w:r>
    </w:p>
    <w:p w:rsidR="00A47E52" w:rsidRDefault="00AA5E05" w:rsidP="00AA5E05">
      <w:pPr>
        <w:pStyle w:val="Descripcin"/>
        <w:jc w:val="center"/>
        <w:rPr>
          <w:lang w:val="es-CO" w:eastAsia="es-CO"/>
        </w:rPr>
      </w:pPr>
      <w:bookmarkStart w:id="41" w:name="_Toc499759965"/>
      <w:r>
        <w:t xml:space="preserve">Figura </w:t>
      </w:r>
      <w:r>
        <w:fldChar w:fldCharType="begin"/>
      </w:r>
      <w:r>
        <w:instrText xml:space="preserve"> SEQ Figura \* ARABIC </w:instrText>
      </w:r>
      <w:r>
        <w:fldChar w:fldCharType="separate"/>
      </w:r>
      <w:r w:rsidR="00B27FCF">
        <w:rPr>
          <w:noProof/>
        </w:rPr>
        <w:t>5</w:t>
      </w:r>
      <w:r>
        <w:fldChar w:fldCharType="end"/>
      </w:r>
      <w:r>
        <w:t xml:space="preserve">: </w:t>
      </w:r>
      <w:r w:rsidRPr="00726746">
        <w:t>Diagrama de Casos de Uso CU_013 – Módulo Contabilidad</w:t>
      </w:r>
      <w:bookmarkEnd w:id="41"/>
    </w:p>
    <w:p w:rsidR="000504F9" w:rsidRDefault="000504F9" w:rsidP="00377C13">
      <w:pPr>
        <w:ind w:left="360"/>
        <w:jc w:val="both"/>
        <w:rPr>
          <w:noProof/>
          <w:lang w:val="es-CO" w:eastAsia="es-CO"/>
        </w:rPr>
      </w:pPr>
    </w:p>
    <w:p w:rsidR="000504F9" w:rsidRDefault="000504F9" w:rsidP="000504F9">
      <w:pPr>
        <w:pStyle w:val="Ttulo3"/>
        <w:numPr>
          <w:ilvl w:val="2"/>
          <w:numId w:val="1"/>
        </w:numPr>
        <w:rPr>
          <w:noProof/>
          <w:lang w:val="es-CO" w:eastAsia="es-CO"/>
        </w:rPr>
      </w:pPr>
      <w:bookmarkStart w:id="42" w:name="_Toc499816451"/>
      <w:r>
        <w:rPr>
          <w:noProof/>
          <w:lang w:val="es-CO" w:eastAsia="es-CO"/>
        </w:rPr>
        <w:t>Gestión Contabilidad</w:t>
      </w:r>
      <w:bookmarkEnd w:id="42"/>
    </w:p>
    <w:p w:rsidR="000504F9" w:rsidRPr="000504F9" w:rsidRDefault="000504F9" w:rsidP="000504F9">
      <w:pPr>
        <w:rPr>
          <w:lang w:val="es-CO" w:eastAsia="es-CO"/>
        </w:rPr>
      </w:pPr>
    </w:p>
    <w:p w:rsidR="00A47E52" w:rsidRDefault="00A34799" w:rsidP="00377C13">
      <w:pPr>
        <w:ind w:left="360"/>
        <w:jc w:val="both"/>
        <w:rPr>
          <w:noProof/>
          <w:lang w:val="es-CO" w:eastAsia="es-CO"/>
        </w:rPr>
      </w:pPr>
      <w:r>
        <w:rPr>
          <w:noProof/>
          <w:lang w:val="es-CO" w:eastAsia="es-CO"/>
        </w:rPr>
        <w:t xml:space="preserve">La gestión de la contabilidad tiene alto impacto en los procesos del negocio, ya que sobre esta converge la asociación entre alumnos, servicios y suscripciones. Es por eso que un requisito de alto nivel de importancia es que el sistema permita la generación de balances periódicos que sirvan de referencia para la proyeccción de ganancias/pérdidas en un lapso de tiempo determinado </w:t>
      </w:r>
    </w:p>
    <w:p w:rsidR="00AA5E05" w:rsidRDefault="00A47E52" w:rsidP="00AA5E05">
      <w:pPr>
        <w:keepNext/>
        <w:ind w:left="360"/>
        <w:jc w:val="center"/>
      </w:pPr>
      <w:r w:rsidRPr="00A47E52">
        <w:rPr>
          <w:noProof/>
          <w:lang w:val="es-419" w:eastAsia="es-419"/>
        </w:rPr>
        <w:drawing>
          <wp:inline distT="0" distB="0" distL="0" distR="0">
            <wp:extent cx="4486275" cy="3257550"/>
            <wp:effectExtent l="0" t="0" r="0" b="0"/>
            <wp:docPr id="29" name="Imagen 29" descr="C:\Users\user\Desktop\BFGProject\02_Diseño\Casos de uso\CU_014_Gestion_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BFGProject\02_Diseño\Casos de uso\CU_014_Gestion_contabilida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1290" b="1724"/>
                    <a:stretch/>
                  </pic:blipFill>
                  <pic:spPr bwMode="auto">
                    <a:xfrm>
                      <a:off x="0" y="0"/>
                      <a:ext cx="4486275"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A47E52" w:rsidRDefault="00AA5E05" w:rsidP="00AA5E05">
      <w:pPr>
        <w:pStyle w:val="Descripcin"/>
        <w:jc w:val="center"/>
        <w:rPr>
          <w:lang w:val="es-CO" w:eastAsia="es-CO"/>
        </w:rPr>
      </w:pPr>
      <w:bookmarkStart w:id="43" w:name="_Toc499759966"/>
      <w:r>
        <w:t xml:space="preserve">Figura </w:t>
      </w:r>
      <w:r>
        <w:fldChar w:fldCharType="begin"/>
      </w:r>
      <w:r>
        <w:instrText xml:space="preserve"> SEQ Figura \* ARABIC </w:instrText>
      </w:r>
      <w:r>
        <w:fldChar w:fldCharType="separate"/>
      </w:r>
      <w:r w:rsidR="00B27FCF">
        <w:rPr>
          <w:noProof/>
        </w:rPr>
        <w:t>6</w:t>
      </w:r>
      <w:r>
        <w:fldChar w:fldCharType="end"/>
      </w:r>
      <w:r>
        <w:t xml:space="preserve">: </w:t>
      </w:r>
      <w:r w:rsidRPr="00021EA8">
        <w:t>Diagrama de Casos de Uso CU_014 – Módulo Contabilidad.</w:t>
      </w:r>
      <w:bookmarkEnd w:id="43"/>
    </w:p>
    <w:p w:rsidR="008E037D" w:rsidRDefault="00A661E6" w:rsidP="00A661E6">
      <w:pPr>
        <w:pStyle w:val="Ttulo3"/>
        <w:numPr>
          <w:ilvl w:val="2"/>
          <w:numId w:val="1"/>
        </w:numPr>
        <w:rPr>
          <w:lang w:val="es-CO" w:eastAsia="es-CO"/>
        </w:rPr>
      </w:pPr>
      <w:bookmarkStart w:id="44" w:name="_Toc499816452"/>
      <w:r>
        <w:rPr>
          <w:lang w:val="es-CO" w:eastAsia="es-CO"/>
        </w:rPr>
        <w:t>Acceso Interfaz Principal</w:t>
      </w:r>
      <w:bookmarkEnd w:id="44"/>
    </w:p>
    <w:p w:rsidR="00A661E6" w:rsidRDefault="00A661E6" w:rsidP="00A661E6">
      <w:pPr>
        <w:rPr>
          <w:lang w:val="es-CO" w:eastAsia="es-CO"/>
        </w:rPr>
      </w:pPr>
    </w:p>
    <w:p w:rsidR="00A661E6" w:rsidRPr="00A661E6" w:rsidRDefault="00A661E6" w:rsidP="00A661E6">
      <w:pPr>
        <w:rPr>
          <w:lang w:val="es-CO" w:eastAsia="es-CO"/>
        </w:rPr>
      </w:pPr>
      <w:r>
        <w:rPr>
          <w:lang w:val="es-CO" w:eastAsia="es-CO"/>
        </w:rPr>
        <w:t>La interfaz principal del sistema representa un componente que interactúa con el exterior y más importante. A nivel del negocio es importante ya que por</w:t>
      </w:r>
      <w:r w:rsidR="00013696">
        <w:rPr>
          <w:lang w:val="es-CO" w:eastAsia="es-CO"/>
        </w:rPr>
        <w:t xml:space="preserve"> medio de esta, permite mostrar</w:t>
      </w:r>
      <w:r>
        <w:rPr>
          <w:lang w:val="es-CO" w:eastAsia="es-CO"/>
        </w:rPr>
        <w:t xml:space="preserve"> a grandes rasgos</w:t>
      </w:r>
      <w:r w:rsidR="00013696">
        <w:rPr>
          <w:lang w:val="es-CO" w:eastAsia="es-CO"/>
        </w:rPr>
        <w:t xml:space="preserve"> sus detalles. Así mismo, es el punto de partida para el ingreso al sistema tanto para su gestión por parte del Administrador como para los alumnos para la revisión de sus perfiles.</w:t>
      </w:r>
    </w:p>
    <w:p w:rsidR="00AA5E05" w:rsidRDefault="00A47E52" w:rsidP="00AA5E05">
      <w:pPr>
        <w:keepNext/>
        <w:ind w:left="360"/>
        <w:jc w:val="center"/>
      </w:pPr>
      <w:r w:rsidRPr="00A47E52">
        <w:rPr>
          <w:noProof/>
          <w:lang w:val="es-419" w:eastAsia="es-419"/>
        </w:rPr>
        <w:lastRenderedPageBreak/>
        <w:drawing>
          <wp:inline distT="0" distB="0" distL="0" distR="0">
            <wp:extent cx="3778672" cy="2787650"/>
            <wp:effectExtent l="0" t="0" r="0" b="0"/>
            <wp:docPr id="30" name="Imagen 30" descr="C:\Users\user\Desktop\BFGProject\02_Diseño\Casos de uso\CU_016_mostrar_informacion_pagina_principal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BFGProject\02_Diseño\Casos de uso\CU_016_mostrar_informacion_pagina_principal_usuar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2901" cy="2798147"/>
                    </a:xfrm>
                    <a:prstGeom prst="rect">
                      <a:avLst/>
                    </a:prstGeom>
                    <a:noFill/>
                    <a:ln>
                      <a:noFill/>
                    </a:ln>
                  </pic:spPr>
                </pic:pic>
              </a:graphicData>
            </a:graphic>
          </wp:inline>
        </w:drawing>
      </w:r>
    </w:p>
    <w:p w:rsidR="00A47E52" w:rsidRDefault="00AA5E05" w:rsidP="00AA5E05">
      <w:pPr>
        <w:pStyle w:val="Descripcin"/>
        <w:jc w:val="center"/>
        <w:rPr>
          <w:lang w:val="es-CO" w:eastAsia="es-CO"/>
        </w:rPr>
      </w:pPr>
      <w:bookmarkStart w:id="45" w:name="_Toc499759967"/>
      <w:r>
        <w:t xml:space="preserve">Figura </w:t>
      </w:r>
      <w:r>
        <w:fldChar w:fldCharType="begin"/>
      </w:r>
      <w:r>
        <w:instrText xml:space="preserve"> SEQ Figura \* ARABIC </w:instrText>
      </w:r>
      <w:r>
        <w:fldChar w:fldCharType="separate"/>
      </w:r>
      <w:r w:rsidR="00B27FCF">
        <w:rPr>
          <w:noProof/>
        </w:rPr>
        <w:t>7</w:t>
      </w:r>
      <w:r>
        <w:fldChar w:fldCharType="end"/>
      </w:r>
      <w:r>
        <w:t xml:space="preserve">: </w:t>
      </w:r>
      <w:r w:rsidRPr="00391185">
        <w:t>Diagrama de Casos de Uso CU_016 – Múltiples módulos.</w:t>
      </w:r>
      <w:bookmarkEnd w:id="45"/>
    </w:p>
    <w:p w:rsidR="002761B3" w:rsidRDefault="002761B3" w:rsidP="00A47E52">
      <w:pPr>
        <w:ind w:left="360"/>
        <w:jc w:val="center"/>
        <w:rPr>
          <w:lang w:val="es-CO" w:eastAsia="es-CO"/>
        </w:rPr>
      </w:pPr>
    </w:p>
    <w:p w:rsidR="000504F9" w:rsidRPr="0025506D" w:rsidRDefault="000504F9" w:rsidP="00A47E52">
      <w:pPr>
        <w:ind w:left="360"/>
        <w:jc w:val="center"/>
        <w:rPr>
          <w:lang w:val="es-CO" w:eastAsia="es-CO"/>
        </w:rPr>
      </w:pPr>
    </w:p>
    <w:p w:rsidR="00DA5756" w:rsidRPr="00303866" w:rsidRDefault="00DA5756" w:rsidP="00DA5756">
      <w:pPr>
        <w:pStyle w:val="Ttulo1"/>
        <w:numPr>
          <w:ilvl w:val="0"/>
          <w:numId w:val="1"/>
        </w:numPr>
      </w:pPr>
      <w:bookmarkStart w:id="46" w:name="_Toc499816453"/>
      <w:r>
        <w:t>Vista Lógica</w:t>
      </w:r>
      <w:bookmarkEnd w:id="46"/>
    </w:p>
    <w:p w:rsidR="00303866" w:rsidRDefault="00303866" w:rsidP="00C05BEA">
      <w:pPr>
        <w:jc w:val="both"/>
        <w:rPr>
          <w:lang w:val="es-CO" w:eastAsia="es-CO"/>
        </w:rPr>
      </w:pPr>
    </w:p>
    <w:p w:rsidR="0073298C" w:rsidRDefault="00C05BEA" w:rsidP="00275671">
      <w:pPr>
        <w:ind w:left="360"/>
        <w:jc w:val="both"/>
        <w:rPr>
          <w:lang w:val="es-CO" w:eastAsia="es-CO"/>
        </w:rPr>
      </w:pPr>
      <w:r>
        <w:rPr>
          <w:lang w:val="es-CO" w:eastAsia="es-CO"/>
        </w:rPr>
        <w:t xml:space="preserve">En esta vista se describe la estructura ya la </w:t>
      </w:r>
      <w:r w:rsidRPr="007145C0">
        <w:rPr>
          <w:b/>
          <w:lang w:val="es-CO" w:eastAsia="es-CO"/>
        </w:rPr>
        <w:t>funcionalidad</w:t>
      </w:r>
      <w:r>
        <w:rPr>
          <w:lang w:val="es-CO" w:eastAsia="es-CO"/>
        </w:rPr>
        <w:t xml:space="preserve"> del sistema. Par</w:t>
      </w:r>
      <w:r w:rsidR="002A7938">
        <w:rPr>
          <w:lang w:val="es-CO" w:eastAsia="es-CO"/>
        </w:rPr>
        <w:t>a facilitar la comprensión del mismo, se divide en subsistema</w:t>
      </w:r>
      <w:r w:rsidR="007145C0">
        <w:rPr>
          <w:lang w:val="es-CO" w:eastAsia="es-CO"/>
        </w:rPr>
        <w:t xml:space="preserve">s que corresponden a módulos o </w:t>
      </w:r>
      <w:r w:rsidR="002A7938" w:rsidRPr="007145C0">
        <w:rPr>
          <w:b/>
          <w:lang w:val="es-CO" w:eastAsia="es-CO"/>
        </w:rPr>
        <w:t>paquetes lógicos</w:t>
      </w:r>
      <w:r w:rsidR="002A7938">
        <w:rPr>
          <w:lang w:val="es-CO" w:eastAsia="es-CO"/>
        </w:rPr>
        <w:t xml:space="preserve"> bien definidos e interrel</w:t>
      </w:r>
      <w:r w:rsidR="0073298C">
        <w:rPr>
          <w:lang w:val="es-CO" w:eastAsia="es-CO"/>
        </w:rPr>
        <w:t>acionados con otros subsistemas. Tras un análisis del sistema, se encontraron tres grandes módulos o paquetes lógicos que se describen a continuación</w:t>
      </w:r>
    </w:p>
    <w:p w:rsidR="00F346EE" w:rsidRDefault="00F346EE" w:rsidP="00F346EE">
      <w:pPr>
        <w:jc w:val="both"/>
        <w:rPr>
          <w:lang w:val="es-CO" w:eastAsia="es-CO"/>
        </w:rPr>
      </w:pPr>
    </w:p>
    <w:p w:rsidR="00F346EE" w:rsidRDefault="00F346EE" w:rsidP="00F346EE">
      <w:pPr>
        <w:pStyle w:val="Ttulo2"/>
        <w:numPr>
          <w:ilvl w:val="1"/>
          <w:numId w:val="1"/>
        </w:numPr>
      </w:pPr>
      <w:bookmarkStart w:id="47" w:name="_Toc499324987"/>
      <w:bookmarkStart w:id="48" w:name="_Toc499816454"/>
      <w:r>
        <w:t>Diseño de subsistemas</w:t>
      </w:r>
      <w:bookmarkEnd w:id="47"/>
      <w:bookmarkEnd w:id="48"/>
    </w:p>
    <w:p w:rsidR="0071386F" w:rsidRDefault="0071386F" w:rsidP="005F6BE9">
      <w:pPr>
        <w:jc w:val="both"/>
      </w:pPr>
    </w:p>
    <w:p w:rsidR="0071386F" w:rsidRDefault="0071386F" w:rsidP="00AA5E05">
      <w:pPr>
        <w:ind w:left="360"/>
        <w:jc w:val="both"/>
      </w:pPr>
      <w:r>
        <w:t xml:space="preserve">Para el diseño de los subsistemas se hizo uso de </w:t>
      </w:r>
      <w:r w:rsidRPr="0071386F">
        <w:rPr>
          <w:b/>
        </w:rPr>
        <w:t>patrones de diseño</w:t>
      </w:r>
      <w:r>
        <w:t xml:space="preserve"> (creacionales, estructurales y de comportamiento) para crear una estructura lógica más refinada basada en dichos patrones.</w:t>
      </w:r>
    </w:p>
    <w:p w:rsidR="00E61C75" w:rsidRDefault="00E61C75" w:rsidP="0071386F">
      <w:pPr>
        <w:ind w:left="360"/>
        <w:jc w:val="both"/>
      </w:pPr>
    </w:p>
    <w:p w:rsidR="00F346EE" w:rsidRDefault="009903EB" w:rsidP="00F346EE">
      <w:pPr>
        <w:pStyle w:val="Ttulo3"/>
        <w:numPr>
          <w:ilvl w:val="2"/>
          <w:numId w:val="1"/>
        </w:numPr>
      </w:pPr>
      <w:bookmarkStart w:id="49" w:name="_Toc499324988"/>
      <w:bookmarkStart w:id="50" w:name="_Toc499816455"/>
      <w:r>
        <w:t>Módulo de U</w:t>
      </w:r>
      <w:r w:rsidR="00F346EE">
        <w:t>suarios</w:t>
      </w:r>
      <w:bookmarkEnd w:id="49"/>
      <w:bookmarkEnd w:id="50"/>
    </w:p>
    <w:p w:rsidR="00F346EE" w:rsidRDefault="00F346EE" w:rsidP="00F346EE"/>
    <w:p w:rsidR="00E61C75" w:rsidRDefault="00F346EE" w:rsidP="00E61C75">
      <w:pPr>
        <w:ind w:left="360"/>
        <w:jc w:val="both"/>
      </w:pPr>
      <w:r>
        <w:lastRenderedPageBreak/>
        <w:t xml:space="preserve">Este subsistema es el encargado de administrar los usuarios que existen en el sistema. Según la lógica del negocio, en el sistema deben existir usuarios que pueden cumplir múltiples </w:t>
      </w:r>
      <w:r w:rsidRPr="007145C0">
        <w:rPr>
          <w:b/>
        </w:rPr>
        <w:t>roles</w:t>
      </w:r>
      <w:r>
        <w:t xml:space="preserve">. El dominio de dichos roles está limitado a: </w:t>
      </w:r>
      <w:r w:rsidRPr="00F346EE">
        <w:rPr>
          <w:b/>
        </w:rPr>
        <w:t>estudiante, entrenador y administrador</w:t>
      </w:r>
      <w:r w:rsidR="0071386F">
        <w:rPr>
          <w:b/>
        </w:rPr>
        <w:t xml:space="preserve"> </w:t>
      </w:r>
      <w:r w:rsidR="0071386F">
        <w:t xml:space="preserve"> donde el administrador es el que tiene el control total sobre el sistema, tanto dentro del módulo que lo contiene como de los demás módulos que existen el sistema.</w:t>
      </w:r>
      <w:r w:rsidR="00E61C75">
        <w:t xml:space="preserve"> El </w:t>
      </w:r>
      <w:r w:rsidR="00E61C75" w:rsidRPr="003A026A">
        <w:rPr>
          <w:b/>
        </w:rPr>
        <w:t>diagrama de clases</w:t>
      </w:r>
      <w:r w:rsidR="00E61C75">
        <w:t xml:space="preserve"> que representa este módulo se muestra a continuación</w:t>
      </w:r>
    </w:p>
    <w:p w:rsidR="00AA5E05" w:rsidRDefault="00E61C75" w:rsidP="00AA5E05">
      <w:pPr>
        <w:keepNext/>
        <w:ind w:left="360"/>
        <w:jc w:val="both"/>
      </w:pPr>
      <w:r>
        <w:rPr>
          <w:noProof/>
          <w:lang w:val="es-419" w:eastAsia="es-419"/>
        </w:rPr>
        <w:drawing>
          <wp:inline distT="0" distB="0" distL="0" distR="0" wp14:anchorId="27F9EB0C" wp14:editId="055AFA86">
            <wp:extent cx="5343525" cy="3955344"/>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905" cy="3987455"/>
                    </a:xfrm>
                    <a:prstGeom prst="rect">
                      <a:avLst/>
                    </a:prstGeom>
                  </pic:spPr>
                </pic:pic>
              </a:graphicData>
            </a:graphic>
          </wp:inline>
        </w:drawing>
      </w:r>
    </w:p>
    <w:p w:rsidR="00E61C75" w:rsidRDefault="00AA5E05" w:rsidP="00AA5E05">
      <w:pPr>
        <w:pStyle w:val="Descripcin"/>
        <w:jc w:val="center"/>
      </w:pPr>
      <w:bookmarkStart w:id="51" w:name="_Toc499759968"/>
      <w:r>
        <w:t xml:space="preserve">Figura </w:t>
      </w:r>
      <w:r>
        <w:fldChar w:fldCharType="begin"/>
      </w:r>
      <w:r>
        <w:instrText xml:space="preserve"> SEQ Figura \* ARABIC </w:instrText>
      </w:r>
      <w:r>
        <w:fldChar w:fldCharType="separate"/>
      </w:r>
      <w:r w:rsidR="00B27FCF">
        <w:rPr>
          <w:noProof/>
        </w:rPr>
        <w:t>8</w:t>
      </w:r>
      <w:r>
        <w:fldChar w:fldCharType="end"/>
      </w:r>
      <w:r>
        <w:t xml:space="preserve">: </w:t>
      </w:r>
      <w:r w:rsidRPr="00867C7B">
        <w:t>Diagrama de clases – Módulo Usuarios.</w:t>
      </w:r>
      <w:bookmarkEnd w:id="51"/>
    </w:p>
    <w:p w:rsidR="00E61C75" w:rsidRDefault="00E61C75" w:rsidP="00E61C75">
      <w:pPr>
        <w:ind w:left="360"/>
        <w:jc w:val="center"/>
      </w:pPr>
    </w:p>
    <w:p w:rsidR="00FF2870" w:rsidRDefault="00FF2870" w:rsidP="00FF2870">
      <w:pPr>
        <w:jc w:val="both"/>
        <w:rPr>
          <w:rFonts w:cs="Arial"/>
          <w:szCs w:val="24"/>
        </w:rPr>
      </w:pPr>
      <w:r>
        <w:t xml:space="preserve">En este módulo se hizo uso del patrón de diseño creacional </w:t>
      </w:r>
      <w:r w:rsidRPr="00FF2870">
        <w:rPr>
          <w:i/>
        </w:rPr>
        <w:t>Factory Method</w:t>
      </w:r>
      <w:r>
        <w:t xml:space="preserve">. </w:t>
      </w:r>
      <w:r w:rsidRPr="00FF2870">
        <w:rPr>
          <w:rFonts w:cs="Arial"/>
          <w:szCs w:val="24"/>
        </w:rPr>
        <w:t>La aplicación de este patrón se ve representada en el módulo de usuarios. Dado que en este módulo solo hay una jerarquía, donde los diferentes usuarios (Administrador, Estudiante y entrenador) extienden de u</w:t>
      </w:r>
      <w:r>
        <w:rPr>
          <w:rFonts w:cs="Arial"/>
          <w:szCs w:val="24"/>
        </w:rPr>
        <w:t xml:space="preserve">n padre común denominado </w:t>
      </w:r>
      <w:r w:rsidRPr="00FF2870">
        <w:rPr>
          <w:rFonts w:cs="Arial"/>
          <w:i/>
          <w:szCs w:val="24"/>
        </w:rPr>
        <w:t>User</w:t>
      </w:r>
      <w:r w:rsidRPr="00FF2870">
        <w:rPr>
          <w:rFonts w:cs="Arial"/>
          <w:szCs w:val="24"/>
        </w:rPr>
        <w:t xml:space="preserve">, resulta fácil delegar su creación a una factoría cuyo método de creación se parametriza para obtener el tipo de usuario requerido. Este patrón facilita el trabajo a la clase UserManager para la creación de usuarios, delegando dicha función a una clase asociada que se encarga </w:t>
      </w:r>
      <w:r>
        <w:rPr>
          <w:rFonts w:cs="Arial"/>
          <w:szCs w:val="24"/>
        </w:rPr>
        <w:t>específicamente de dicha tarea.</w:t>
      </w:r>
    </w:p>
    <w:p w:rsidR="003A026A" w:rsidRDefault="00FF2870" w:rsidP="00FF2870">
      <w:pPr>
        <w:jc w:val="both"/>
        <w:rPr>
          <w:rFonts w:cs="Arial"/>
          <w:szCs w:val="24"/>
        </w:rPr>
      </w:pPr>
      <w:r>
        <w:rPr>
          <w:rFonts w:cs="Arial"/>
          <w:szCs w:val="24"/>
        </w:rPr>
        <w:lastRenderedPageBreak/>
        <w:t xml:space="preserve">Como acotación, este módulo hace uso de la interfaz IManager que provee de métodos tipo CRUD que implementa la clase UserManager para cumplir con sus funciones respectivas; dicha </w:t>
      </w:r>
      <w:r w:rsidRPr="007145C0">
        <w:rPr>
          <w:rFonts w:cs="Arial"/>
          <w:szCs w:val="24"/>
        </w:rPr>
        <w:t>interfaz</w:t>
      </w:r>
      <w:r>
        <w:rPr>
          <w:rFonts w:cs="Arial"/>
          <w:szCs w:val="24"/>
        </w:rPr>
        <w:t xml:space="preserve"> no está contenida dentro del paquete lógico de usuarios ya que es común a otros módulos.</w:t>
      </w:r>
    </w:p>
    <w:p w:rsidR="003A026A" w:rsidRDefault="003A026A" w:rsidP="00FF287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3A026A" w:rsidRDefault="003A026A" w:rsidP="003A026A">
      <w:pPr>
        <w:jc w:val="center"/>
        <w:rPr>
          <w:noProof/>
          <w:lang w:val="es-CO" w:eastAsia="es-CO"/>
        </w:rPr>
      </w:pPr>
    </w:p>
    <w:p w:rsidR="00AA5E05" w:rsidRDefault="003A026A" w:rsidP="00AA5E05">
      <w:pPr>
        <w:keepNext/>
        <w:jc w:val="center"/>
      </w:pPr>
      <w:r>
        <w:rPr>
          <w:noProof/>
          <w:lang w:val="es-419" w:eastAsia="es-419"/>
        </w:rPr>
        <w:drawing>
          <wp:inline distT="0" distB="0" distL="0" distR="0" wp14:anchorId="472EB9B3" wp14:editId="6696EFA7">
            <wp:extent cx="5191125" cy="4676775"/>
            <wp:effectExtent l="0" t="0" r="9525" b="9525"/>
            <wp:docPr id="33" name="Imagen 33" descr="C:\Users\srfeu\AppData\Local\Microsoft\Windows\INetCache\Content.Word\DS_001-Administracion 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rfeu\AppData\Local\Microsoft\Windows\INetCache\Content.Word\DS_001-Administracion alumnos.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3710" b="4412"/>
                    <a:stretch/>
                  </pic:blipFill>
                  <pic:spPr bwMode="auto">
                    <a:xfrm>
                      <a:off x="0" y="0"/>
                      <a:ext cx="5191125" cy="4676775"/>
                    </a:xfrm>
                    <a:prstGeom prst="rect">
                      <a:avLst/>
                    </a:prstGeom>
                    <a:noFill/>
                    <a:ln>
                      <a:noFill/>
                    </a:ln>
                    <a:extLst>
                      <a:ext uri="{53640926-AAD7-44D8-BBD7-CCE9431645EC}">
                        <a14:shadowObscured xmlns:a14="http://schemas.microsoft.com/office/drawing/2010/main"/>
                      </a:ext>
                    </a:extLst>
                  </pic:spPr>
                </pic:pic>
              </a:graphicData>
            </a:graphic>
          </wp:inline>
        </w:drawing>
      </w:r>
    </w:p>
    <w:p w:rsidR="003A026A" w:rsidRDefault="00AA5E05" w:rsidP="00AA5E05">
      <w:pPr>
        <w:pStyle w:val="Descripcin"/>
        <w:jc w:val="center"/>
        <w:rPr>
          <w:rFonts w:cs="Arial"/>
          <w:b/>
          <w:szCs w:val="24"/>
        </w:rPr>
      </w:pPr>
      <w:bookmarkStart w:id="52" w:name="_Toc499759969"/>
      <w:r>
        <w:t xml:space="preserve">Figura </w:t>
      </w:r>
      <w:r>
        <w:fldChar w:fldCharType="begin"/>
      </w:r>
      <w:r>
        <w:instrText xml:space="preserve"> SEQ Figura \* ARABIC </w:instrText>
      </w:r>
      <w:r>
        <w:fldChar w:fldCharType="separate"/>
      </w:r>
      <w:r w:rsidR="00B27FCF">
        <w:rPr>
          <w:noProof/>
        </w:rPr>
        <w:t>9</w:t>
      </w:r>
      <w:r>
        <w:fldChar w:fldCharType="end"/>
      </w:r>
      <w:r>
        <w:t xml:space="preserve">: </w:t>
      </w:r>
      <w:r w:rsidRPr="008A7386">
        <w:t>Diagrama de secuencia – Módulo Usuarios – Administración Alumnos.</w:t>
      </w:r>
      <w:bookmarkEnd w:id="52"/>
    </w:p>
    <w:p w:rsidR="00B21958" w:rsidRDefault="00B21958" w:rsidP="003A026A">
      <w:pPr>
        <w:jc w:val="center"/>
        <w:rPr>
          <w:rFonts w:cs="Arial"/>
          <w:b/>
          <w:szCs w:val="24"/>
        </w:rPr>
      </w:pPr>
    </w:p>
    <w:p w:rsidR="001E2386" w:rsidRDefault="001E2386" w:rsidP="00B21958">
      <w:pPr>
        <w:jc w:val="center"/>
        <w:rPr>
          <w:noProof/>
          <w:lang w:val="es-CO" w:eastAsia="es-CO"/>
        </w:rPr>
      </w:pPr>
    </w:p>
    <w:p w:rsidR="00AA5E05" w:rsidRDefault="00B21958" w:rsidP="00AA5E05">
      <w:pPr>
        <w:keepNext/>
        <w:jc w:val="center"/>
      </w:pPr>
      <w:r>
        <w:rPr>
          <w:noProof/>
          <w:lang w:val="es-419" w:eastAsia="es-419"/>
        </w:rPr>
        <w:lastRenderedPageBreak/>
        <w:drawing>
          <wp:inline distT="0" distB="0" distL="0" distR="0" wp14:anchorId="22E3E4A4" wp14:editId="1BC72E8A">
            <wp:extent cx="4991100" cy="45048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045" b="4647"/>
                    <a:stretch/>
                  </pic:blipFill>
                  <pic:spPr bwMode="auto">
                    <a:xfrm>
                      <a:off x="0" y="0"/>
                      <a:ext cx="4992923" cy="4506480"/>
                    </a:xfrm>
                    <a:prstGeom prst="rect">
                      <a:avLst/>
                    </a:prstGeom>
                    <a:noFill/>
                    <a:ln>
                      <a:noFill/>
                    </a:ln>
                    <a:extLst>
                      <a:ext uri="{53640926-AAD7-44D8-BBD7-CCE9431645EC}">
                        <a14:shadowObscured xmlns:a14="http://schemas.microsoft.com/office/drawing/2010/main"/>
                      </a:ext>
                    </a:extLst>
                  </pic:spPr>
                </pic:pic>
              </a:graphicData>
            </a:graphic>
          </wp:inline>
        </w:drawing>
      </w:r>
    </w:p>
    <w:p w:rsidR="003A026A" w:rsidRDefault="00AA5E05" w:rsidP="00AA5E05">
      <w:pPr>
        <w:pStyle w:val="Descripcin"/>
        <w:jc w:val="center"/>
        <w:rPr>
          <w:rFonts w:cs="Arial"/>
          <w:b/>
          <w:szCs w:val="24"/>
        </w:rPr>
      </w:pPr>
      <w:bookmarkStart w:id="53" w:name="_Toc499759970"/>
      <w:r>
        <w:t xml:space="preserve">Figura </w:t>
      </w:r>
      <w:r>
        <w:fldChar w:fldCharType="begin"/>
      </w:r>
      <w:r>
        <w:instrText xml:space="preserve"> SEQ Figura \* ARABIC </w:instrText>
      </w:r>
      <w:r>
        <w:fldChar w:fldCharType="separate"/>
      </w:r>
      <w:r w:rsidR="00B27FCF">
        <w:rPr>
          <w:noProof/>
        </w:rPr>
        <w:t>10</w:t>
      </w:r>
      <w:r>
        <w:fldChar w:fldCharType="end"/>
      </w:r>
      <w:r>
        <w:t xml:space="preserve">: </w:t>
      </w:r>
      <w:r w:rsidRPr="00E37A9C">
        <w:t>Diagrama de secuencia – Módulo Usuarios – Administración entrenadores</w:t>
      </w:r>
      <w:bookmarkEnd w:id="53"/>
    </w:p>
    <w:p w:rsidR="00792E85" w:rsidRDefault="00792E85" w:rsidP="00B21958">
      <w:pPr>
        <w:jc w:val="center"/>
        <w:rPr>
          <w:rFonts w:cs="Arial"/>
          <w:b/>
          <w:szCs w:val="24"/>
        </w:rPr>
      </w:pPr>
    </w:p>
    <w:p w:rsidR="001E2386" w:rsidRDefault="001E2386" w:rsidP="001E2386">
      <w:pPr>
        <w:jc w:val="both"/>
        <w:rPr>
          <w:rFonts w:cs="Arial"/>
          <w:b/>
          <w:szCs w:val="24"/>
        </w:rPr>
      </w:pPr>
      <w:r>
        <w:rPr>
          <w:rFonts w:cs="Arial"/>
          <w:szCs w:val="24"/>
        </w:rPr>
        <w:t xml:space="preserve">El procedimiento interno del sistema para la creación y registro de un nuevo usuario en el sistema se muestra en el siguiente </w:t>
      </w:r>
      <w:r w:rsidRPr="001E2386">
        <w:rPr>
          <w:rFonts w:cs="Arial"/>
          <w:b/>
          <w:szCs w:val="24"/>
        </w:rPr>
        <w:t>diagrama de comunicación</w:t>
      </w:r>
    </w:p>
    <w:p w:rsidR="000510DC" w:rsidRDefault="000510DC" w:rsidP="001E2386">
      <w:pPr>
        <w:jc w:val="both"/>
        <w:rPr>
          <w:rFonts w:cs="Arial"/>
          <w:b/>
          <w:szCs w:val="24"/>
        </w:rPr>
      </w:pPr>
    </w:p>
    <w:p w:rsidR="00AA5E05" w:rsidRDefault="00C81F1B" w:rsidP="00AA5E05">
      <w:pPr>
        <w:keepNext/>
        <w:jc w:val="center"/>
      </w:pPr>
      <w:r w:rsidRPr="00C81F1B">
        <w:rPr>
          <w:rFonts w:cs="Arial"/>
          <w:noProof/>
          <w:szCs w:val="24"/>
          <w:lang w:val="es-419" w:eastAsia="es-419"/>
        </w:rPr>
        <w:lastRenderedPageBreak/>
        <w:drawing>
          <wp:inline distT="0" distB="0" distL="0" distR="0">
            <wp:extent cx="4820044" cy="2295525"/>
            <wp:effectExtent l="0" t="0" r="0" b="0"/>
            <wp:docPr id="8" name="Imagen 8" descr="C:\Users\user\Downloads\DC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C_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909" cy="2308319"/>
                    </a:xfrm>
                    <a:prstGeom prst="rect">
                      <a:avLst/>
                    </a:prstGeom>
                    <a:noFill/>
                    <a:ln>
                      <a:noFill/>
                    </a:ln>
                  </pic:spPr>
                </pic:pic>
              </a:graphicData>
            </a:graphic>
          </wp:inline>
        </w:drawing>
      </w:r>
    </w:p>
    <w:p w:rsidR="001E2386" w:rsidRDefault="00AA5E05" w:rsidP="00AA5E05">
      <w:pPr>
        <w:pStyle w:val="Descripcin"/>
        <w:jc w:val="center"/>
        <w:rPr>
          <w:rFonts w:cs="Arial"/>
          <w:szCs w:val="24"/>
        </w:rPr>
      </w:pPr>
      <w:bookmarkStart w:id="54" w:name="_Toc499759971"/>
      <w:r>
        <w:t xml:space="preserve">Figura </w:t>
      </w:r>
      <w:r>
        <w:fldChar w:fldCharType="begin"/>
      </w:r>
      <w:r>
        <w:instrText xml:space="preserve"> SEQ Figura \* ARABIC </w:instrText>
      </w:r>
      <w:r>
        <w:fldChar w:fldCharType="separate"/>
      </w:r>
      <w:r w:rsidR="00B27FCF">
        <w:rPr>
          <w:noProof/>
        </w:rPr>
        <w:t>11</w:t>
      </w:r>
      <w:r>
        <w:fldChar w:fldCharType="end"/>
      </w:r>
      <w:r>
        <w:t xml:space="preserve">: </w:t>
      </w:r>
      <w:r w:rsidRPr="00114B07">
        <w:t>Diagrama de Comunicación – Creación de Usuarios</w:t>
      </w:r>
      <w:bookmarkEnd w:id="54"/>
    </w:p>
    <w:p w:rsidR="001E2386" w:rsidRDefault="001E2386" w:rsidP="003B1B4C">
      <w:pPr>
        <w:jc w:val="both"/>
        <w:rPr>
          <w:rFonts w:cs="Arial"/>
          <w:szCs w:val="24"/>
        </w:rPr>
      </w:pPr>
      <w:r>
        <w:rPr>
          <w:rFonts w:cs="Arial"/>
          <w:szCs w:val="24"/>
        </w:rPr>
        <w:t xml:space="preserve">La figura [#] hace más entendible la comunicación entre clases para el proceso de creación y almacenamiento de usuarios. El administrador, a través de la </w:t>
      </w:r>
      <w:r w:rsidRPr="001E2386">
        <w:rPr>
          <w:rFonts w:cs="Arial"/>
          <w:b/>
          <w:szCs w:val="24"/>
        </w:rPr>
        <w:t>GUI</w:t>
      </w:r>
      <w:r w:rsidR="003B1B4C">
        <w:rPr>
          <w:rFonts w:cs="Arial"/>
          <w:b/>
          <w:szCs w:val="24"/>
        </w:rPr>
        <w:t xml:space="preserve">, </w:t>
      </w:r>
      <w:r>
        <w:rPr>
          <w:rFonts w:cs="Arial"/>
          <w:szCs w:val="24"/>
        </w:rPr>
        <w:t xml:space="preserve">envía los parámetros del usuario </w:t>
      </w:r>
      <w:r w:rsidR="003B1B4C">
        <w:rPr>
          <w:rFonts w:cs="Arial"/>
          <w:szCs w:val="24"/>
        </w:rPr>
        <w:t xml:space="preserve">a la interfaz lógica GymManager, la cual delega la tarea a UserManager para crear el nuevo usuario y almacenarlo comunicándose con PersistenceManager. De regreso, la interfaz lógica devuelve una respuesta de éxito/fracaso del proceso a la GUI para mostrar al administrador. </w:t>
      </w:r>
    </w:p>
    <w:p w:rsidR="001668B2" w:rsidRPr="001E2386" w:rsidRDefault="001668B2" w:rsidP="003B1B4C">
      <w:pPr>
        <w:jc w:val="both"/>
        <w:rPr>
          <w:rFonts w:cs="Arial"/>
          <w:szCs w:val="24"/>
        </w:rPr>
      </w:pPr>
    </w:p>
    <w:p w:rsidR="00FF2870" w:rsidRDefault="00C93C64" w:rsidP="00C93C64">
      <w:pPr>
        <w:pStyle w:val="Ttulo3"/>
        <w:numPr>
          <w:ilvl w:val="2"/>
          <w:numId w:val="1"/>
        </w:numPr>
        <w:jc w:val="both"/>
        <w:rPr>
          <w:rFonts w:ascii="Myriad Pro Light" w:hAnsi="Myriad Pro Light"/>
        </w:rPr>
      </w:pPr>
      <w:bookmarkStart w:id="55" w:name="_Toc499324989"/>
      <w:bookmarkStart w:id="56" w:name="_Toc499816456"/>
      <w:r>
        <w:rPr>
          <w:rFonts w:cs="Arial"/>
        </w:rPr>
        <w:t>Módulo de Servicios</w:t>
      </w:r>
      <w:bookmarkEnd w:id="55"/>
      <w:bookmarkEnd w:id="56"/>
    </w:p>
    <w:p w:rsidR="00C93C64" w:rsidRDefault="00C93C64" w:rsidP="00C93C64"/>
    <w:p w:rsidR="00C93C64" w:rsidRDefault="00C93C64" w:rsidP="00C93C64">
      <w:pPr>
        <w:jc w:val="both"/>
      </w:pPr>
      <w:r w:rsidRPr="00C93C64">
        <w:t xml:space="preserve">Este subsistema es el encargado de administrar los </w:t>
      </w:r>
      <w:r>
        <w:t>programas que ofrece el negocio, entre estos se incluye operaciones tip</w:t>
      </w:r>
      <w:r w:rsidR="005F4A32">
        <w:t>o CRUD sobre estos y sobre los horarios</w:t>
      </w:r>
      <w:r>
        <w:t xml:space="preserve"> con l</w:t>
      </w:r>
      <w:r w:rsidR="005F4A32">
        <w:t>as sesiones de tales programas y los entrenadores que las dirigen. Tales horarios, según las reglas del negocio son actualizados semanalmente. Como se mencionó anteriormente, la única persona que tiene la facultad para realizar control sobre este módulo es el usuario administrador, los otros usuarios son actores pasivos</w:t>
      </w:r>
      <w:r w:rsidRPr="00C93C64">
        <w:t xml:space="preserve">. El </w:t>
      </w:r>
      <w:r w:rsidRPr="00C93C64">
        <w:rPr>
          <w:b/>
        </w:rPr>
        <w:t>diagrama de clases</w:t>
      </w:r>
      <w:r w:rsidRPr="00C93C64">
        <w:t xml:space="preserve"> que representa este módulo se muestra a continuación</w:t>
      </w:r>
    </w:p>
    <w:p w:rsidR="005F4A32" w:rsidRDefault="005F4A32" w:rsidP="00C93C64">
      <w:pPr>
        <w:jc w:val="both"/>
      </w:pPr>
    </w:p>
    <w:p w:rsidR="00AA5E05" w:rsidRDefault="005F4A32" w:rsidP="00AA5E05">
      <w:pPr>
        <w:keepNext/>
      </w:pPr>
      <w:r>
        <w:rPr>
          <w:noProof/>
          <w:lang w:val="es-419" w:eastAsia="es-419"/>
        </w:rPr>
        <w:lastRenderedPageBreak/>
        <w:drawing>
          <wp:inline distT="0" distB="0" distL="0" distR="0" wp14:anchorId="2C4D3898" wp14:editId="43731F70">
            <wp:extent cx="5667375" cy="321459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7751" cy="3220475"/>
                    </a:xfrm>
                    <a:prstGeom prst="rect">
                      <a:avLst/>
                    </a:prstGeom>
                  </pic:spPr>
                </pic:pic>
              </a:graphicData>
            </a:graphic>
          </wp:inline>
        </w:drawing>
      </w:r>
    </w:p>
    <w:p w:rsidR="005F4A32" w:rsidRDefault="00AA5E05" w:rsidP="00AA5E05">
      <w:pPr>
        <w:pStyle w:val="Descripcin"/>
        <w:jc w:val="center"/>
      </w:pPr>
      <w:bookmarkStart w:id="57" w:name="_Toc499759972"/>
      <w:r>
        <w:t xml:space="preserve">Figura </w:t>
      </w:r>
      <w:r>
        <w:fldChar w:fldCharType="begin"/>
      </w:r>
      <w:r>
        <w:instrText xml:space="preserve"> SEQ Figura \* ARABIC </w:instrText>
      </w:r>
      <w:r>
        <w:fldChar w:fldCharType="separate"/>
      </w:r>
      <w:r w:rsidR="00B27FCF">
        <w:rPr>
          <w:noProof/>
        </w:rPr>
        <w:t>12</w:t>
      </w:r>
      <w:r>
        <w:fldChar w:fldCharType="end"/>
      </w:r>
      <w:r>
        <w:t xml:space="preserve">: </w:t>
      </w:r>
      <w:r w:rsidRPr="00031B10">
        <w:t>Diagrama de clases – Módulo Servicios.</w:t>
      </w:r>
      <w:bookmarkEnd w:id="57"/>
    </w:p>
    <w:p w:rsidR="005F4A32" w:rsidRDefault="005F4A32" w:rsidP="005F4A32"/>
    <w:p w:rsidR="00AD54F3" w:rsidRDefault="00AD54F3" w:rsidP="00AD54F3">
      <w:pPr>
        <w:jc w:val="both"/>
        <w:rPr>
          <w:lang w:val="es-CO"/>
        </w:rPr>
      </w:pPr>
      <w:r>
        <w:rPr>
          <w:lang w:val="es-CO"/>
        </w:rPr>
        <w:t xml:space="preserve">En este módulo se hizo uso del patrón de diseño creacional </w:t>
      </w:r>
      <w:r w:rsidR="002655D0">
        <w:rPr>
          <w:i/>
          <w:lang w:val="es-CO"/>
        </w:rPr>
        <w:t xml:space="preserve">Abstract </w:t>
      </w:r>
      <w:r w:rsidR="007145C0">
        <w:rPr>
          <w:i/>
          <w:lang w:val="es-CO"/>
        </w:rPr>
        <w:t>Factory.</w:t>
      </w:r>
      <w:r w:rsidR="007145C0" w:rsidRPr="00AD54F3">
        <w:rPr>
          <w:lang w:val="es-CO"/>
        </w:rPr>
        <w:t xml:space="preserve"> La</w:t>
      </w:r>
      <w:r w:rsidRPr="00AD54F3">
        <w:rPr>
          <w:lang w:val="es-CO"/>
        </w:rPr>
        <w:t xml:space="preserve"> aplicación de este patrón surge de la necesidad de crear varias familias de objetos, en este caso, las factorías son: la de entrenamientos de fuerza, estilos de baile, y aeróbicos, cada una asociada a una grande familia de productos que puede crear. Esto permite que se mantenga una independencia de cómo los productos son creados, delegando dicho trabajo a las factorías que crean cada uno de los tipos de programas que existen en el sistema. Dado que, según la descripción del negocio, el sistema no sufrirá alteraciones mayores, no hay que lidiar con el potencial problema de modificar las fábricas abstractas y concretas.</w:t>
      </w:r>
    </w:p>
    <w:p w:rsidR="00162B4C" w:rsidRDefault="00162B4C" w:rsidP="00AD54F3">
      <w:pPr>
        <w:jc w:val="both"/>
        <w:rPr>
          <w:lang w:val="es-CO"/>
        </w:rPr>
      </w:pPr>
      <w:r>
        <w:rPr>
          <w:lang w:val="es-CO"/>
        </w:rPr>
        <w:t>Este subsistema tiene interacción directa con el módulo de usuarios mediante la conexión entre la clase Entrenador y la clase Curso, donde cada curso debe ser dirigido por al menos un entrenador.</w:t>
      </w:r>
    </w:p>
    <w:p w:rsidR="00855812" w:rsidRDefault="00162B4C" w:rsidP="00162B4C">
      <w:pPr>
        <w:jc w:val="both"/>
        <w:rPr>
          <w:rFonts w:cs="Arial"/>
          <w:b/>
          <w:szCs w:val="24"/>
        </w:rPr>
      </w:pPr>
      <w:r>
        <w:rPr>
          <w:rFonts w:cs="Arial"/>
          <w:szCs w:val="24"/>
        </w:rPr>
        <w:t>Las operaciones en este módulo se ilustran a un a</w:t>
      </w:r>
      <w:r w:rsidR="00855812">
        <w:rPr>
          <w:rFonts w:cs="Arial"/>
          <w:szCs w:val="24"/>
        </w:rPr>
        <w:t xml:space="preserve">lto nivel mediante el siguiente </w:t>
      </w:r>
      <w:r w:rsidR="00855812">
        <w:rPr>
          <w:rFonts w:cs="Arial"/>
          <w:b/>
          <w:szCs w:val="24"/>
        </w:rPr>
        <w:t>diagrama de secuencia</w:t>
      </w:r>
    </w:p>
    <w:p w:rsidR="00162B4C" w:rsidRDefault="00855812" w:rsidP="00855812">
      <w:pPr>
        <w:jc w:val="center"/>
        <w:rPr>
          <w:rFonts w:cs="Arial"/>
          <w:b/>
          <w:szCs w:val="24"/>
        </w:rPr>
      </w:pPr>
      <w:r>
        <w:rPr>
          <w:noProof/>
          <w:lang w:val="es-419" w:eastAsia="es-419"/>
        </w:rPr>
        <w:lastRenderedPageBreak/>
        <w:drawing>
          <wp:inline distT="0" distB="0" distL="0" distR="0" wp14:anchorId="5C3B4EEF" wp14:editId="6C638F9C">
            <wp:extent cx="4579241" cy="39528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4399" cy="3965959"/>
                    </a:xfrm>
                    <a:prstGeom prst="rect">
                      <a:avLst/>
                    </a:prstGeom>
                  </pic:spPr>
                </pic:pic>
              </a:graphicData>
            </a:graphic>
          </wp:inline>
        </w:drawing>
      </w:r>
    </w:p>
    <w:p w:rsidR="00AA5E05" w:rsidRDefault="00855812" w:rsidP="00AA5E05">
      <w:pPr>
        <w:keepNext/>
        <w:jc w:val="center"/>
      </w:pPr>
      <w:r>
        <w:rPr>
          <w:noProof/>
          <w:lang w:val="es-419" w:eastAsia="es-419"/>
        </w:rPr>
        <w:lastRenderedPageBreak/>
        <w:drawing>
          <wp:inline distT="0" distB="0" distL="0" distR="0" wp14:anchorId="21764681" wp14:editId="6F833B69">
            <wp:extent cx="5191125" cy="4705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4705350"/>
                    </a:xfrm>
                    <a:prstGeom prst="rect">
                      <a:avLst/>
                    </a:prstGeom>
                  </pic:spPr>
                </pic:pic>
              </a:graphicData>
            </a:graphic>
          </wp:inline>
        </w:drawing>
      </w:r>
    </w:p>
    <w:p w:rsidR="00162B4C" w:rsidRPr="00AA5E05" w:rsidRDefault="00AA5E05" w:rsidP="00AA5E05">
      <w:pPr>
        <w:pStyle w:val="Descripcin"/>
        <w:jc w:val="center"/>
        <w:rPr>
          <w:rFonts w:cs="Arial"/>
          <w:b/>
          <w:szCs w:val="24"/>
        </w:rPr>
      </w:pPr>
      <w:bookmarkStart w:id="58" w:name="_Toc499759973"/>
      <w:r>
        <w:t xml:space="preserve">Figura </w:t>
      </w:r>
      <w:r>
        <w:fldChar w:fldCharType="begin"/>
      </w:r>
      <w:r>
        <w:instrText xml:space="preserve"> SEQ Figura \* ARABIC </w:instrText>
      </w:r>
      <w:r>
        <w:fldChar w:fldCharType="separate"/>
      </w:r>
      <w:r w:rsidR="00B27FCF">
        <w:rPr>
          <w:noProof/>
        </w:rPr>
        <w:t>13</w:t>
      </w:r>
      <w:r>
        <w:fldChar w:fldCharType="end"/>
      </w:r>
      <w:r>
        <w:t xml:space="preserve">: </w:t>
      </w:r>
      <w:r w:rsidRPr="004D29A2">
        <w:t>Diagrama de secuencia – Módulo Servicios – CRUD Programas</w:t>
      </w:r>
      <w:bookmarkEnd w:id="58"/>
    </w:p>
    <w:p w:rsidR="00162B4C" w:rsidRDefault="00D47DF1" w:rsidP="00D47DF1">
      <w:pPr>
        <w:pStyle w:val="Ttulo3"/>
        <w:numPr>
          <w:ilvl w:val="2"/>
          <w:numId w:val="1"/>
        </w:numPr>
        <w:rPr>
          <w:lang w:val="es-CO"/>
        </w:rPr>
      </w:pPr>
      <w:bookmarkStart w:id="59" w:name="_Toc499324990"/>
      <w:bookmarkStart w:id="60" w:name="_Toc499816457"/>
      <w:r>
        <w:rPr>
          <w:lang w:val="es-CO"/>
        </w:rPr>
        <w:t>Módu</w:t>
      </w:r>
      <w:r w:rsidR="00AC3FC4">
        <w:rPr>
          <w:lang w:val="es-CO"/>
        </w:rPr>
        <w:t xml:space="preserve">lo </w:t>
      </w:r>
      <w:r w:rsidR="00F13592">
        <w:rPr>
          <w:lang w:val="es-CO"/>
        </w:rPr>
        <w:t xml:space="preserve">de </w:t>
      </w:r>
      <w:r w:rsidR="00AC3FC4">
        <w:rPr>
          <w:lang w:val="es-CO"/>
        </w:rPr>
        <w:t>C</w:t>
      </w:r>
      <w:r w:rsidR="004660CA">
        <w:rPr>
          <w:lang w:val="es-CO"/>
        </w:rPr>
        <w:t>ontabilidad</w:t>
      </w:r>
      <w:bookmarkEnd w:id="59"/>
      <w:bookmarkEnd w:id="60"/>
    </w:p>
    <w:p w:rsidR="00162B4C" w:rsidRPr="00AD54F3" w:rsidRDefault="00162B4C" w:rsidP="00AD54F3">
      <w:pPr>
        <w:jc w:val="both"/>
        <w:rPr>
          <w:lang w:val="es-CO"/>
        </w:rPr>
      </w:pPr>
    </w:p>
    <w:p w:rsidR="00AC3FC4" w:rsidRDefault="00AC3FC4" w:rsidP="00AC3FC4">
      <w:pPr>
        <w:jc w:val="both"/>
      </w:pPr>
      <w:r w:rsidRPr="00C93C64">
        <w:t>Este subsistem</w:t>
      </w:r>
      <w:r>
        <w:t>a es el encargado de llevar control sobre las transacciones que hace el negocio.</w:t>
      </w:r>
      <w:r w:rsidRPr="00C93C64">
        <w:t xml:space="preserve"> </w:t>
      </w:r>
      <w:r>
        <w:t xml:space="preserve">Estas transacciones pueden ser tanto </w:t>
      </w:r>
      <w:r w:rsidRPr="00AC3FC4">
        <w:rPr>
          <w:b/>
        </w:rPr>
        <w:t>ingresos</w:t>
      </w:r>
      <w:r>
        <w:t xml:space="preserve"> como </w:t>
      </w:r>
      <w:r w:rsidRPr="00AC3FC4">
        <w:rPr>
          <w:b/>
        </w:rPr>
        <w:t>egresos</w:t>
      </w:r>
      <w:r>
        <w:t>. Los ingresos representan el usufructo de las suscripciones pagadas por los estudiantes, los egresos representan simplemente salidas de dinero que, según las reglas del negocio, deben ser fundamentadas y autorizadas por el administrador</w:t>
      </w:r>
      <w:r w:rsidRPr="00C93C64">
        <w:t xml:space="preserve">. El </w:t>
      </w:r>
      <w:r w:rsidRPr="00C93C64">
        <w:rPr>
          <w:b/>
        </w:rPr>
        <w:t>diagrama de clases</w:t>
      </w:r>
      <w:r w:rsidRPr="00C93C64">
        <w:t xml:space="preserve"> que representa este módulo se muestra a continuación</w:t>
      </w:r>
    </w:p>
    <w:p w:rsidR="00AA5E05" w:rsidRDefault="00AC3FC4" w:rsidP="00AA5E05">
      <w:pPr>
        <w:keepNext/>
        <w:jc w:val="center"/>
      </w:pPr>
      <w:r>
        <w:rPr>
          <w:noProof/>
          <w:lang w:val="es-419" w:eastAsia="es-419"/>
        </w:rPr>
        <w:lastRenderedPageBreak/>
        <w:drawing>
          <wp:inline distT="0" distB="0" distL="0" distR="0" wp14:anchorId="17358E5A" wp14:editId="00E5ED1D">
            <wp:extent cx="3343275" cy="29774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9469" cy="2982987"/>
                    </a:xfrm>
                    <a:prstGeom prst="rect">
                      <a:avLst/>
                    </a:prstGeom>
                  </pic:spPr>
                </pic:pic>
              </a:graphicData>
            </a:graphic>
          </wp:inline>
        </w:drawing>
      </w:r>
    </w:p>
    <w:p w:rsidR="00AC3FC4" w:rsidRDefault="00AA5E05" w:rsidP="00AA5E05">
      <w:pPr>
        <w:pStyle w:val="Descripcin"/>
        <w:jc w:val="center"/>
      </w:pPr>
      <w:bookmarkStart w:id="61" w:name="_Toc499759974"/>
      <w:r>
        <w:t xml:space="preserve">Figura </w:t>
      </w:r>
      <w:r>
        <w:fldChar w:fldCharType="begin"/>
      </w:r>
      <w:r>
        <w:instrText xml:space="preserve"> SEQ Figura \* ARABIC </w:instrText>
      </w:r>
      <w:r>
        <w:fldChar w:fldCharType="separate"/>
      </w:r>
      <w:r w:rsidR="00B27FCF">
        <w:rPr>
          <w:noProof/>
        </w:rPr>
        <w:t>14</w:t>
      </w:r>
      <w:r>
        <w:fldChar w:fldCharType="end"/>
      </w:r>
      <w:r>
        <w:t xml:space="preserve">: </w:t>
      </w:r>
      <w:r w:rsidRPr="004C1714">
        <w:t>Diagrama de clases – Módulo Contabilidad.</w:t>
      </w:r>
      <w:bookmarkEnd w:id="61"/>
    </w:p>
    <w:p w:rsidR="004660CA" w:rsidRDefault="004660CA" w:rsidP="00AC3FC4">
      <w:pPr>
        <w:jc w:val="center"/>
      </w:pPr>
    </w:p>
    <w:p w:rsidR="00C93C64" w:rsidRPr="00FF2870" w:rsidRDefault="0091260D" w:rsidP="004660CA">
      <w:pPr>
        <w:jc w:val="both"/>
      </w:pPr>
      <w:r>
        <w:t>Debido a la simplicidad de este módulo, no se hizo uso de ningún patrón d</w:t>
      </w:r>
      <w:r w:rsidR="004660CA">
        <w:t>e diseño para su estructuración. Por el contrario, su funcionalidad radica en la clase TransactionsManager que además de hacer las operaciones de CRUD, de acuerdo a los requisitos funcionales, debe realizar informes periódicos (semanales, quincenales, mensuales, trimestrales, anuales) acerca de ganancias, pérdidas, permitir consultas refinadas acerca de atributos de transacciones.</w:t>
      </w:r>
    </w:p>
    <w:p w:rsidR="004660CA" w:rsidRDefault="004660CA" w:rsidP="004660CA">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4660CA" w:rsidRDefault="004660CA" w:rsidP="004660CA">
      <w:pPr>
        <w:jc w:val="center"/>
        <w:rPr>
          <w:noProof/>
          <w:lang w:val="es-CO" w:eastAsia="es-CO"/>
        </w:rPr>
      </w:pPr>
    </w:p>
    <w:p w:rsidR="00AA5E05" w:rsidRDefault="004660CA" w:rsidP="00AA5E05">
      <w:pPr>
        <w:keepNext/>
        <w:jc w:val="center"/>
      </w:pPr>
      <w:r>
        <w:rPr>
          <w:noProof/>
          <w:lang w:val="es-419" w:eastAsia="es-419"/>
        </w:rPr>
        <w:lastRenderedPageBreak/>
        <w:drawing>
          <wp:inline distT="0" distB="0" distL="0" distR="0" wp14:anchorId="79077FBA" wp14:editId="2FBBF6A3">
            <wp:extent cx="4133850" cy="4410075"/>
            <wp:effectExtent l="0" t="0" r="0" b="9525"/>
            <wp:docPr id="32" name="Imagen 32" descr="C:\Users\srfeu\AppData\Local\Microsoft\Windows\INetCache\Content.Word\DS_002-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rfeu\AppData\Local\Microsoft\Windows\INetCache\Content.Word\DS_002-Contabilidad.jpg"/>
                    <pic:cNvPicPr>
                      <a:picLocks noChangeAspect="1" noChangeArrowheads="1"/>
                    </pic:cNvPicPr>
                  </pic:nvPicPr>
                  <pic:blipFill rotWithShape="1">
                    <a:blip r:embed="rId24">
                      <a:extLst>
                        <a:ext uri="{28A0092B-C50C-407E-A947-70E740481C1C}">
                          <a14:useLocalDpi xmlns:a14="http://schemas.microsoft.com/office/drawing/2010/main" val="0"/>
                        </a:ext>
                      </a:extLst>
                    </a:blip>
                    <a:srcRect r="3841" b="3796"/>
                    <a:stretch/>
                  </pic:blipFill>
                  <pic:spPr bwMode="auto">
                    <a:xfrm>
                      <a:off x="0" y="0"/>
                      <a:ext cx="4133850" cy="4410075"/>
                    </a:xfrm>
                    <a:prstGeom prst="rect">
                      <a:avLst/>
                    </a:prstGeom>
                    <a:noFill/>
                    <a:ln>
                      <a:noFill/>
                    </a:ln>
                    <a:extLst>
                      <a:ext uri="{53640926-AAD7-44D8-BBD7-CCE9431645EC}">
                        <a14:shadowObscured xmlns:a14="http://schemas.microsoft.com/office/drawing/2010/main"/>
                      </a:ext>
                    </a:extLst>
                  </pic:spPr>
                </pic:pic>
              </a:graphicData>
            </a:graphic>
          </wp:inline>
        </w:drawing>
      </w:r>
    </w:p>
    <w:p w:rsidR="004660CA" w:rsidRDefault="00AA5E05" w:rsidP="00AA5E05">
      <w:pPr>
        <w:pStyle w:val="Descripcin"/>
        <w:jc w:val="center"/>
        <w:rPr>
          <w:rFonts w:cs="Arial"/>
          <w:b/>
          <w:szCs w:val="24"/>
        </w:rPr>
      </w:pPr>
      <w:bookmarkStart w:id="62" w:name="_Toc499759975"/>
      <w:r>
        <w:t xml:space="preserve">Figura </w:t>
      </w:r>
      <w:r>
        <w:fldChar w:fldCharType="begin"/>
      </w:r>
      <w:r>
        <w:instrText xml:space="preserve"> SEQ Figura \* ARABIC </w:instrText>
      </w:r>
      <w:r>
        <w:fldChar w:fldCharType="separate"/>
      </w:r>
      <w:r w:rsidR="00B27FCF">
        <w:rPr>
          <w:noProof/>
        </w:rPr>
        <w:t>15</w:t>
      </w:r>
      <w:r>
        <w:fldChar w:fldCharType="end"/>
      </w:r>
      <w:r>
        <w:t xml:space="preserve">: </w:t>
      </w:r>
      <w:r w:rsidRPr="00FF0423">
        <w:t>Diagrama de secuencia – Módulo de Contabilidad – CRUD</w:t>
      </w:r>
      <w:bookmarkEnd w:id="62"/>
    </w:p>
    <w:p w:rsidR="00F13592" w:rsidRDefault="00F13592" w:rsidP="00F13592">
      <w:pPr>
        <w:jc w:val="both"/>
        <w:rPr>
          <w:rFonts w:cs="Arial"/>
          <w:szCs w:val="24"/>
        </w:rPr>
      </w:pPr>
      <w:r>
        <w:rPr>
          <w:rFonts w:cs="Arial"/>
          <w:szCs w:val="24"/>
        </w:rPr>
        <w:t>Este diagrama es una representación de alto nivel de la secuencia de acciones entre los diferentes actores y componentes involucrados</w:t>
      </w:r>
      <w:r w:rsidR="00F61B3F">
        <w:rPr>
          <w:rFonts w:cs="Arial"/>
          <w:szCs w:val="24"/>
        </w:rPr>
        <w:t>, aquí se muestran las acciones fundamentales</w:t>
      </w:r>
      <w:r w:rsidR="00655A93">
        <w:rPr>
          <w:rFonts w:cs="Arial"/>
          <w:szCs w:val="24"/>
        </w:rPr>
        <w:t xml:space="preserve"> que debe hacer el administrador a través de TransactionsManager.</w:t>
      </w:r>
    </w:p>
    <w:p w:rsidR="00B27FCF" w:rsidRDefault="001222D7" w:rsidP="00B27FCF">
      <w:pPr>
        <w:keepNext/>
        <w:jc w:val="center"/>
      </w:pPr>
      <w:r w:rsidRPr="001222D7">
        <w:rPr>
          <w:rFonts w:cs="Arial"/>
          <w:noProof/>
          <w:szCs w:val="24"/>
          <w:lang w:val="es-419" w:eastAsia="es-419"/>
        </w:rPr>
        <w:lastRenderedPageBreak/>
        <w:drawing>
          <wp:inline distT="0" distB="0" distL="0" distR="0">
            <wp:extent cx="3860614" cy="4304030"/>
            <wp:effectExtent l="0" t="0" r="6985" b="1270"/>
            <wp:docPr id="19" name="Imagen 19" descr="C:\Users\user\Desktop\BFGProject\06_Arquitectura_Modelo_4+1_Vistas\Diagramas UML\DS_005_Generación_Infor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S_005_Generación_Inform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631" cy="4312968"/>
                    </a:xfrm>
                    <a:prstGeom prst="rect">
                      <a:avLst/>
                    </a:prstGeom>
                    <a:noFill/>
                    <a:ln>
                      <a:noFill/>
                    </a:ln>
                  </pic:spPr>
                </pic:pic>
              </a:graphicData>
            </a:graphic>
          </wp:inline>
        </w:drawing>
      </w:r>
    </w:p>
    <w:p w:rsidR="00F502BF" w:rsidRDefault="00B27FCF" w:rsidP="00B27FCF">
      <w:pPr>
        <w:pStyle w:val="Descripcin"/>
        <w:jc w:val="center"/>
        <w:rPr>
          <w:rFonts w:cs="Arial"/>
          <w:szCs w:val="24"/>
        </w:rPr>
      </w:pPr>
      <w:bookmarkStart w:id="63" w:name="_Toc499759976"/>
      <w:r>
        <w:t xml:space="preserve">Figura </w:t>
      </w:r>
      <w:r>
        <w:fldChar w:fldCharType="begin"/>
      </w:r>
      <w:r>
        <w:instrText xml:space="preserve"> SEQ Figura \* ARABIC </w:instrText>
      </w:r>
      <w:r>
        <w:fldChar w:fldCharType="separate"/>
      </w:r>
      <w:r>
        <w:rPr>
          <w:noProof/>
        </w:rPr>
        <w:t>16</w:t>
      </w:r>
      <w:r>
        <w:fldChar w:fldCharType="end"/>
      </w:r>
      <w:r>
        <w:t xml:space="preserve">: </w:t>
      </w:r>
      <w:r w:rsidRPr="007F1776">
        <w:t>Diagrama de secuencia – Módulo de Contabilidad – CRUD.</w:t>
      </w:r>
      <w:bookmarkEnd w:id="63"/>
    </w:p>
    <w:p w:rsidR="001222D7" w:rsidRPr="001222D7" w:rsidRDefault="00275671" w:rsidP="00F13592">
      <w:pPr>
        <w:jc w:val="both"/>
        <w:rPr>
          <w:rFonts w:cs="Arial"/>
          <w:szCs w:val="24"/>
        </w:rPr>
      </w:pPr>
      <w:r>
        <w:rPr>
          <w:rFonts w:cs="Arial"/>
          <w:szCs w:val="24"/>
        </w:rPr>
        <w:t>Adicionalmente, para el sistema se requiere que  genere informes periódicos en intervalos de tiempo y con características esp</w:t>
      </w:r>
      <w:r w:rsidR="001222D7">
        <w:rPr>
          <w:rFonts w:cs="Arial"/>
          <w:szCs w:val="24"/>
        </w:rPr>
        <w:t>ecíficas</w:t>
      </w:r>
      <w:r>
        <w:rPr>
          <w:rFonts w:cs="Arial"/>
          <w:szCs w:val="24"/>
        </w:rPr>
        <w:t xml:space="preserve">. Tales características están enmarcadas en un dominio finito denotado por una serie de </w:t>
      </w:r>
      <w:r w:rsidR="001222D7">
        <w:rPr>
          <w:rFonts w:cs="Arial"/>
          <w:szCs w:val="24"/>
        </w:rPr>
        <w:t>filtros</w:t>
      </w:r>
      <w:r>
        <w:rPr>
          <w:rFonts w:cs="Arial"/>
          <w:szCs w:val="24"/>
        </w:rPr>
        <w:t xml:space="preserve"> que el administrador debe se</w:t>
      </w:r>
      <w:r w:rsidR="00F502BF">
        <w:rPr>
          <w:rFonts w:cs="Arial"/>
          <w:szCs w:val="24"/>
        </w:rPr>
        <w:t>leccionar</w:t>
      </w:r>
      <w:r w:rsidR="001222D7">
        <w:rPr>
          <w:rFonts w:cs="Arial"/>
          <w:szCs w:val="24"/>
        </w:rPr>
        <w:t>. Adicionalmente, el sistema permitirá la exportación de dichos informes a diferentes formatos de archivo de acuerdo con los requisitos estipulados.</w:t>
      </w:r>
    </w:p>
    <w:p w:rsidR="00792E85" w:rsidRDefault="00792E85" w:rsidP="00F13592">
      <w:pPr>
        <w:jc w:val="both"/>
        <w:rPr>
          <w:rFonts w:cs="Arial"/>
          <w:szCs w:val="24"/>
        </w:rPr>
      </w:pPr>
      <w:r>
        <w:rPr>
          <w:rFonts w:cs="Arial"/>
          <w:szCs w:val="24"/>
        </w:rPr>
        <w:t xml:space="preserve">A nivel de comunicación, el registro de nuevos movimientos es similar al de otros módulos, así, el administrador ingresa los datos del movimiento a través de la GUI, hacia la interfaz lógica GymManager, la cual delega dicha operación de TransactionManager y crea el nuevo movimiento, el cual almacena PersistenceManager y retorna una respuesta de éxito/fracaso en la operación. El siguiente </w:t>
      </w:r>
      <w:r w:rsidRPr="00792E85">
        <w:rPr>
          <w:rFonts w:cs="Arial"/>
          <w:b/>
          <w:szCs w:val="24"/>
        </w:rPr>
        <w:t>diagrama de comunicación</w:t>
      </w:r>
      <w:r>
        <w:rPr>
          <w:rFonts w:cs="Arial"/>
          <w:szCs w:val="24"/>
        </w:rPr>
        <w:t xml:space="preserve"> resume lo dicho.</w:t>
      </w:r>
    </w:p>
    <w:p w:rsidR="00792E85" w:rsidRDefault="00792E85" w:rsidP="00F13592">
      <w:pPr>
        <w:jc w:val="both"/>
        <w:rPr>
          <w:rFonts w:cs="Arial"/>
          <w:szCs w:val="24"/>
        </w:rPr>
      </w:pPr>
    </w:p>
    <w:p w:rsidR="00B27FCF" w:rsidRDefault="00C81F1B" w:rsidP="00B27FCF">
      <w:pPr>
        <w:keepNext/>
        <w:jc w:val="both"/>
      </w:pPr>
      <w:r w:rsidRPr="00C81F1B">
        <w:rPr>
          <w:rFonts w:cs="Arial"/>
          <w:noProof/>
          <w:szCs w:val="24"/>
          <w:lang w:val="es-419" w:eastAsia="es-419"/>
        </w:rPr>
        <w:lastRenderedPageBreak/>
        <w:drawing>
          <wp:inline distT="0" distB="0" distL="0" distR="0">
            <wp:extent cx="5612130" cy="2560028"/>
            <wp:effectExtent l="0" t="0" r="7620" b="0"/>
            <wp:docPr id="9" name="Imagen 9" descr="C:\Users\user\Downloads\DC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_0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560028"/>
                    </a:xfrm>
                    <a:prstGeom prst="rect">
                      <a:avLst/>
                    </a:prstGeom>
                    <a:noFill/>
                    <a:ln>
                      <a:noFill/>
                    </a:ln>
                  </pic:spPr>
                </pic:pic>
              </a:graphicData>
            </a:graphic>
          </wp:inline>
        </w:drawing>
      </w:r>
    </w:p>
    <w:p w:rsidR="00C81F1B" w:rsidRDefault="00B27FCF" w:rsidP="00B27FCF">
      <w:pPr>
        <w:pStyle w:val="Descripcin"/>
        <w:jc w:val="center"/>
        <w:rPr>
          <w:rFonts w:cs="Arial"/>
          <w:szCs w:val="24"/>
        </w:rPr>
      </w:pPr>
      <w:bookmarkStart w:id="64" w:name="_Toc499759977"/>
      <w:r>
        <w:t xml:space="preserve">Figura </w:t>
      </w:r>
      <w:r>
        <w:fldChar w:fldCharType="begin"/>
      </w:r>
      <w:r>
        <w:instrText xml:space="preserve"> SEQ Figura \* ARABIC </w:instrText>
      </w:r>
      <w:r>
        <w:fldChar w:fldCharType="separate"/>
      </w:r>
      <w:r>
        <w:rPr>
          <w:noProof/>
        </w:rPr>
        <w:t>17</w:t>
      </w:r>
      <w:r>
        <w:fldChar w:fldCharType="end"/>
      </w:r>
      <w:r>
        <w:t xml:space="preserve">: </w:t>
      </w:r>
      <w:r w:rsidRPr="006E04E5">
        <w:t>Diagrama de secuencia – Registro Movimiento – Módulo de Contabilidad.</w:t>
      </w:r>
      <w:bookmarkEnd w:id="64"/>
    </w:p>
    <w:p w:rsidR="00655A93" w:rsidRDefault="00765771" w:rsidP="00F13592">
      <w:pPr>
        <w:jc w:val="both"/>
        <w:rPr>
          <w:rFonts w:cs="Arial"/>
          <w:szCs w:val="24"/>
        </w:rPr>
      </w:pPr>
      <w:r>
        <w:rPr>
          <w:rFonts w:cs="Arial"/>
          <w:szCs w:val="24"/>
        </w:rPr>
        <w:t>De igual manera, al momento d</w:t>
      </w:r>
      <w:r w:rsidR="00597DEA">
        <w:rPr>
          <w:rFonts w:cs="Arial"/>
          <w:szCs w:val="24"/>
        </w:rPr>
        <w:t>e hacer una consulta parametrizada sobre los datos de este módulo, el administrador puede generar un informe con los datos obtenidos. Para ello, el administrador define unos paráme</w:t>
      </w:r>
      <w:r w:rsidR="000C7F0B">
        <w:rPr>
          <w:rFonts w:cs="Arial"/>
          <w:szCs w:val="24"/>
        </w:rPr>
        <w:t>tros para la salida del informe, esto respecto a los datos a mostrar y el formato de los archivos de salida, teniendo en cuenta los requisitos del sistema. A continuación su correspondiente diagrama de comunicación</w:t>
      </w:r>
    </w:p>
    <w:p w:rsidR="000C7F0B" w:rsidRDefault="000C7F0B" w:rsidP="00F13592">
      <w:pPr>
        <w:jc w:val="both"/>
        <w:rPr>
          <w:rFonts w:cs="Arial"/>
          <w:szCs w:val="24"/>
        </w:rPr>
      </w:pPr>
    </w:p>
    <w:p w:rsidR="00B27FCF" w:rsidRDefault="00765771" w:rsidP="00B27FCF">
      <w:pPr>
        <w:keepNext/>
        <w:jc w:val="center"/>
      </w:pPr>
      <w:r w:rsidRPr="00765771">
        <w:rPr>
          <w:rFonts w:cs="Arial"/>
          <w:noProof/>
          <w:szCs w:val="24"/>
          <w:lang w:val="es-419" w:eastAsia="es-419"/>
        </w:rPr>
        <w:drawing>
          <wp:inline distT="0" distB="0" distL="0" distR="0">
            <wp:extent cx="6160589" cy="1657350"/>
            <wp:effectExtent l="0" t="0" r="0" b="0"/>
            <wp:docPr id="10" name="Imagen 10" descr="C:\Users\user\Downloads\DC_004_Generar_Informe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C_004_Generar_Informe_Movimien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1101" cy="1660178"/>
                    </a:xfrm>
                    <a:prstGeom prst="rect">
                      <a:avLst/>
                    </a:prstGeom>
                    <a:noFill/>
                    <a:ln>
                      <a:noFill/>
                    </a:ln>
                  </pic:spPr>
                </pic:pic>
              </a:graphicData>
            </a:graphic>
          </wp:inline>
        </w:drawing>
      </w:r>
    </w:p>
    <w:p w:rsidR="00765771" w:rsidRDefault="00B27FCF" w:rsidP="00B27FCF">
      <w:pPr>
        <w:pStyle w:val="Descripcin"/>
        <w:jc w:val="center"/>
        <w:rPr>
          <w:rFonts w:cs="Arial"/>
          <w:szCs w:val="24"/>
        </w:rPr>
      </w:pPr>
      <w:bookmarkStart w:id="65" w:name="_Toc499759978"/>
      <w:r>
        <w:t xml:space="preserve">Figura </w:t>
      </w:r>
      <w:r>
        <w:fldChar w:fldCharType="begin"/>
      </w:r>
      <w:r>
        <w:instrText xml:space="preserve"> SEQ Figura \* ARABIC </w:instrText>
      </w:r>
      <w:r>
        <w:fldChar w:fldCharType="separate"/>
      </w:r>
      <w:r>
        <w:rPr>
          <w:noProof/>
        </w:rPr>
        <w:t>18</w:t>
      </w:r>
      <w:r>
        <w:fldChar w:fldCharType="end"/>
      </w:r>
      <w:r>
        <w:t xml:space="preserve">: </w:t>
      </w:r>
      <w:r w:rsidRPr="000C5F84">
        <w:t>Diagrama de Comunicación – Generación Informes – Módulo Contabilidad</w:t>
      </w:r>
      <w:bookmarkEnd w:id="65"/>
    </w:p>
    <w:p w:rsidR="00765771" w:rsidRPr="000C7F0B" w:rsidRDefault="000C7F0B" w:rsidP="00F13592">
      <w:pPr>
        <w:jc w:val="both"/>
        <w:rPr>
          <w:rFonts w:cs="Arial"/>
          <w:szCs w:val="24"/>
        </w:rPr>
      </w:pPr>
      <w:r>
        <w:rPr>
          <w:rFonts w:cs="Arial"/>
          <w:szCs w:val="24"/>
        </w:rPr>
        <w:t xml:space="preserve">En la figura # se puede apreciar que el </w:t>
      </w:r>
      <w:r w:rsidR="0049795D">
        <w:rPr>
          <w:rFonts w:cs="Arial"/>
          <w:szCs w:val="24"/>
        </w:rPr>
        <w:t>alcance</w:t>
      </w:r>
      <w:r>
        <w:rPr>
          <w:rFonts w:cs="Arial"/>
          <w:b/>
          <w:szCs w:val="24"/>
        </w:rPr>
        <w:t xml:space="preserve"> </w:t>
      </w:r>
      <w:r w:rsidR="00766DB1">
        <w:rPr>
          <w:rFonts w:cs="Arial"/>
          <w:szCs w:val="24"/>
        </w:rPr>
        <w:t>de la generación de reportes, desde la vista lógica, llega hasta la invocación de TransactionManager. Esto se debe a que la generación física del informe requiere comunicación con dispositivos hardware de salida (ej. Impresora), la cual no se trata en esta vista.</w:t>
      </w:r>
    </w:p>
    <w:p w:rsidR="000C7F0B" w:rsidRDefault="000C7F0B" w:rsidP="00F13592">
      <w:pPr>
        <w:jc w:val="both"/>
        <w:rPr>
          <w:rFonts w:cs="Arial"/>
          <w:szCs w:val="24"/>
        </w:rPr>
      </w:pPr>
    </w:p>
    <w:p w:rsidR="00766DB1" w:rsidRDefault="00766DB1" w:rsidP="00F13592">
      <w:pPr>
        <w:jc w:val="both"/>
        <w:rPr>
          <w:rFonts w:cs="Arial"/>
          <w:szCs w:val="24"/>
        </w:rPr>
      </w:pPr>
    </w:p>
    <w:p w:rsidR="00655A93" w:rsidRPr="00F13592" w:rsidRDefault="00655A93" w:rsidP="00655A93">
      <w:pPr>
        <w:pStyle w:val="Ttulo3"/>
        <w:numPr>
          <w:ilvl w:val="2"/>
          <w:numId w:val="1"/>
        </w:numPr>
      </w:pPr>
      <w:bookmarkStart w:id="66" w:name="_Toc499324991"/>
      <w:bookmarkStart w:id="67" w:name="_Toc499816458"/>
      <w:r>
        <w:lastRenderedPageBreak/>
        <w:t>Módulo de Suscripciones</w:t>
      </w:r>
      <w:bookmarkEnd w:id="66"/>
      <w:bookmarkEnd w:id="67"/>
    </w:p>
    <w:p w:rsidR="00E61C75" w:rsidRDefault="00E61C75" w:rsidP="00E61C75">
      <w:pPr>
        <w:ind w:left="360"/>
        <w:jc w:val="center"/>
      </w:pPr>
    </w:p>
    <w:p w:rsidR="00655A93" w:rsidRDefault="00655A93" w:rsidP="00655A93">
      <w:pPr>
        <w:jc w:val="both"/>
      </w:pPr>
      <w:r w:rsidRPr="00C93C64">
        <w:t>Este subsistem</w:t>
      </w:r>
      <w:r>
        <w:t xml:space="preserve">a es el encargado de llevar control sobre las </w:t>
      </w:r>
      <w:r w:rsidRPr="00655A93">
        <w:rPr>
          <w:i/>
        </w:rPr>
        <w:t>suscripciones</w:t>
      </w:r>
      <w:r>
        <w:t xml:space="preserve"> que realizan para el acceso a diferentes programas por parte de los estudiantes.</w:t>
      </w:r>
      <w:r w:rsidR="009D211B">
        <w:t xml:space="preserve"> Como se mencionó anteriormente, estas acciones son supervisadas por el administrador del sistema. </w:t>
      </w:r>
      <w:r w:rsidRPr="00C93C64">
        <w:t xml:space="preserve">El </w:t>
      </w:r>
      <w:r w:rsidRPr="00C93C64">
        <w:rPr>
          <w:b/>
        </w:rPr>
        <w:t>diagrama de clases</w:t>
      </w:r>
      <w:r w:rsidRPr="00C93C64">
        <w:t xml:space="preserve"> que representa este módulo se muestra a continuación</w:t>
      </w:r>
    </w:p>
    <w:p w:rsidR="00655A93" w:rsidRDefault="00655A93" w:rsidP="00655A93">
      <w:pPr>
        <w:jc w:val="both"/>
      </w:pPr>
    </w:p>
    <w:p w:rsidR="00B27FCF" w:rsidRDefault="009D211B" w:rsidP="00B27FCF">
      <w:pPr>
        <w:keepNext/>
        <w:ind w:left="360"/>
        <w:jc w:val="both"/>
      </w:pPr>
      <w:r>
        <w:rPr>
          <w:noProof/>
          <w:lang w:val="es-419" w:eastAsia="es-419"/>
        </w:rPr>
        <w:drawing>
          <wp:inline distT="0" distB="0" distL="0" distR="0" wp14:anchorId="73E978AE" wp14:editId="1AAC8A82">
            <wp:extent cx="5612130" cy="53695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5369560"/>
                    </a:xfrm>
                    <a:prstGeom prst="rect">
                      <a:avLst/>
                    </a:prstGeom>
                  </pic:spPr>
                </pic:pic>
              </a:graphicData>
            </a:graphic>
          </wp:inline>
        </w:drawing>
      </w:r>
    </w:p>
    <w:p w:rsidR="00E61C75" w:rsidRDefault="00B27FCF" w:rsidP="00B27FCF">
      <w:pPr>
        <w:pStyle w:val="Descripcin"/>
        <w:jc w:val="center"/>
      </w:pPr>
      <w:bookmarkStart w:id="68" w:name="_Toc499759979"/>
      <w:r>
        <w:t xml:space="preserve">Figura </w:t>
      </w:r>
      <w:r>
        <w:fldChar w:fldCharType="begin"/>
      </w:r>
      <w:r>
        <w:instrText xml:space="preserve"> SEQ Figura \* ARABIC </w:instrText>
      </w:r>
      <w:r>
        <w:fldChar w:fldCharType="separate"/>
      </w:r>
      <w:r>
        <w:rPr>
          <w:noProof/>
        </w:rPr>
        <w:t>19</w:t>
      </w:r>
      <w:r>
        <w:fldChar w:fldCharType="end"/>
      </w:r>
      <w:r>
        <w:t xml:space="preserve">: </w:t>
      </w:r>
      <w:r w:rsidRPr="00DB314F">
        <w:t>Diagrama de clases – Módulo Suscripciones.</w:t>
      </w:r>
      <w:bookmarkEnd w:id="68"/>
    </w:p>
    <w:p w:rsidR="002655D0" w:rsidRDefault="002655D0" w:rsidP="002655D0">
      <w:pPr>
        <w:jc w:val="both"/>
        <w:rPr>
          <w:rFonts w:cs="Arial"/>
          <w:szCs w:val="24"/>
        </w:rPr>
      </w:pPr>
      <w:r w:rsidRPr="002655D0">
        <w:rPr>
          <w:rFonts w:cs="Arial"/>
          <w:lang w:val="es-CO"/>
        </w:rPr>
        <w:t xml:space="preserve">En este módulo se hizo uso del patrón de diseño estructural </w:t>
      </w:r>
      <w:r w:rsidRPr="002655D0">
        <w:rPr>
          <w:rFonts w:cs="Arial"/>
          <w:i/>
          <w:lang w:val="es-CO"/>
        </w:rPr>
        <w:t>Decorator</w:t>
      </w:r>
      <w:r w:rsidRPr="002655D0">
        <w:rPr>
          <w:rFonts w:cs="Arial"/>
          <w:lang w:val="es-CO"/>
        </w:rPr>
        <w:t>.</w:t>
      </w:r>
      <w:r w:rsidRPr="002655D0">
        <w:rPr>
          <w:rFonts w:cs="Arial"/>
          <w:szCs w:val="24"/>
        </w:rPr>
        <w:t xml:space="preserve"> La </w:t>
      </w:r>
      <w:r>
        <w:rPr>
          <w:rFonts w:cs="Arial"/>
          <w:szCs w:val="24"/>
        </w:rPr>
        <w:t>aplicación de este pa</w:t>
      </w:r>
      <w:r w:rsidRPr="002655D0">
        <w:rPr>
          <w:rFonts w:cs="Arial"/>
          <w:szCs w:val="24"/>
        </w:rPr>
        <w:t xml:space="preserve">trón es debido a que El sistema parte de suscripciones base de tipo </w:t>
      </w:r>
      <w:r w:rsidRPr="002655D0">
        <w:rPr>
          <w:rFonts w:cs="Arial"/>
          <w:szCs w:val="24"/>
        </w:rPr>
        <w:lastRenderedPageBreak/>
        <w:t>mensualidad y sesión con unos atributos base específicos, sin embargo, de acuerdo a determinados planes y tipos servicios adquiridos, a estas suscripciones se les pueden agregar cualidades específicas robusteciéndolas, “decorándolas” de manera dinámica, creando una gran cantidad de combinaciones, escenario que es perfectamente posible respondiendo a la lógica del negocio. De igual manera, en el sistema, evita que sobre este módulo se creen jerarquías de clases complejas que dificulten la consecución del mismo objetivo.</w:t>
      </w:r>
    </w:p>
    <w:p w:rsidR="002655D0" w:rsidRPr="00766DB1" w:rsidRDefault="002655D0" w:rsidP="002655D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B27FCF" w:rsidRDefault="002655D0" w:rsidP="00B27FCF">
      <w:pPr>
        <w:keepNext/>
        <w:jc w:val="center"/>
      </w:pPr>
      <w:r w:rsidRPr="00077F6F">
        <w:rPr>
          <w:noProof/>
          <w:lang w:val="es-419" w:eastAsia="es-419"/>
        </w:rPr>
        <w:drawing>
          <wp:inline distT="0" distB="0" distL="0" distR="0" wp14:anchorId="4F8E429E" wp14:editId="1F9E9732">
            <wp:extent cx="5153025" cy="4438015"/>
            <wp:effectExtent l="0" t="0" r="9525" b="635"/>
            <wp:docPr id="36" name="Imagen 36" descr="E:\Mis documentos\Escritorio\One Drive\OneDrive\Ingenieria de requisitos\Ingenieria de Requisitos\Proyecto\02_Diseño\Diagramas de secuencia\DS-003-Registrar subscrip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Mis documentos\Escritorio\One Drive\OneDrive\Ingenieria de requisitos\Ingenieria de Requisitos\Proyecto\02_Diseño\Diagramas de secuencia\DS-003-Registrar subscripción.jpg"/>
                    <pic:cNvPicPr>
                      <a:picLocks noChangeAspect="1" noChangeArrowheads="1"/>
                    </pic:cNvPicPr>
                  </pic:nvPicPr>
                  <pic:blipFill rotWithShape="1">
                    <a:blip r:embed="rId29">
                      <a:extLst>
                        <a:ext uri="{28A0092B-C50C-407E-A947-70E740481C1C}">
                          <a14:useLocalDpi xmlns:a14="http://schemas.microsoft.com/office/drawing/2010/main" val="0"/>
                        </a:ext>
                      </a:extLst>
                    </a:blip>
                    <a:srcRect r="4553" b="5079"/>
                    <a:stretch/>
                  </pic:blipFill>
                  <pic:spPr bwMode="auto">
                    <a:xfrm>
                      <a:off x="0" y="0"/>
                      <a:ext cx="5154145" cy="4438980"/>
                    </a:xfrm>
                    <a:prstGeom prst="rect">
                      <a:avLst/>
                    </a:prstGeom>
                    <a:noFill/>
                    <a:ln>
                      <a:noFill/>
                    </a:ln>
                    <a:extLst>
                      <a:ext uri="{53640926-AAD7-44D8-BBD7-CCE9431645EC}">
                        <a14:shadowObscured xmlns:a14="http://schemas.microsoft.com/office/drawing/2010/main"/>
                      </a:ext>
                    </a:extLst>
                  </pic:spPr>
                </pic:pic>
              </a:graphicData>
            </a:graphic>
          </wp:inline>
        </w:drawing>
      </w:r>
    </w:p>
    <w:p w:rsidR="002655D0" w:rsidRDefault="00B27FCF" w:rsidP="00B27FCF">
      <w:pPr>
        <w:pStyle w:val="Descripcin"/>
        <w:jc w:val="center"/>
        <w:rPr>
          <w:rFonts w:cs="Arial"/>
          <w:szCs w:val="24"/>
        </w:rPr>
      </w:pPr>
      <w:bookmarkStart w:id="69" w:name="_Toc499759980"/>
      <w:r>
        <w:t xml:space="preserve">Figura </w:t>
      </w:r>
      <w:r>
        <w:fldChar w:fldCharType="begin"/>
      </w:r>
      <w:r>
        <w:instrText xml:space="preserve"> SEQ Figura \* ARABIC </w:instrText>
      </w:r>
      <w:r>
        <w:fldChar w:fldCharType="separate"/>
      </w:r>
      <w:r>
        <w:rPr>
          <w:noProof/>
        </w:rPr>
        <w:t>20</w:t>
      </w:r>
      <w:r>
        <w:fldChar w:fldCharType="end"/>
      </w:r>
      <w:r>
        <w:t xml:space="preserve">: </w:t>
      </w:r>
      <w:r w:rsidRPr="00404F8C">
        <w:t>Diagrama de secuencia – Módulo Suscripciones.</w:t>
      </w:r>
      <w:bookmarkEnd w:id="69"/>
    </w:p>
    <w:p w:rsidR="00773900" w:rsidRDefault="00773900" w:rsidP="00822E35">
      <w:pPr>
        <w:jc w:val="both"/>
        <w:rPr>
          <w:rFonts w:cs="Arial"/>
          <w:szCs w:val="24"/>
        </w:rPr>
      </w:pPr>
      <w:r>
        <w:rPr>
          <w:rFonts w:cs="Arial"/>
          <w:szCs w:val="24"/>
        </w:rPr>
        <w:t>A nivel de comunicación entre clases en este m</w:t>
      </w:r>
      <w:r w:rsidR="00B011C0">
        <w:rPr>
          <w:rFonts w:cs="Arial"/>
          <w:szCs w:val="24"/>
        </w:rPr>
        <w:t>ódulo para el registro de suscripciones, se tiene el siguiente diagrama</w:t>
      </w:r>
    </w:p>
    <w:p w:rsidR="00B011C0" w:rsidRDefault="00B011C0" w:rsidP="00822E35">
      <w:pPr>
        <w:jc w:val="both"/>
        <w:rPr>
          <w:rFonts w:cs="Arial"/>
          <w:szCs w:val="24"/>
        </w:rPr>
      </w:pPr>
    </w:p>
    <w:p w:rsidR="00B011C0" w:rsidRDefault="00B011C0" w:rsidP="00822E35">
      <w:pPr>
        <w:jc w:val="both"/>
        <w:rPr>
          <w:rFonts w:cs="Arial"/>
          <w:szCs w:val="24"/>
        </w:rPr>
      </w:pPr>
    </w:p>
    <w:p w:rsidR="00B27FCF" w:rsidRDefault="00465510" w:rsidP="00B27FCF">
      <w:pPr>
        <w:keepNext/>
        <w:jc w:val="center"/>
      </w:pPr>
      <w:r>
        <w:rPr>
          <w:rFonts w:cs="Arial"/>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4pt;height:186.55pt">
            <v:imagedata r:id="rId30" o:title="DC_005_Registro_Suscripcion"/>
          </v:shape>
        </w:pict>
      </w:r>
    </w:p>
    <w:p w:rsidR="00B011C0" w:rsidRDefault="00B27FCF" w:rsidP="00B27FCF">
      <w:pPr>
        <w:pStyle w:val="Descripcin"/>
        <w:jc w:val="center"/>
        <w:rPr>
          <w:rFonts w:cs="Arial"/>
          <w:szCs w:val="24"/>
        </w:rPr>
      </w:pPr>
      <w:bookmarkStart w:id="70" w:name="_Toc499759981"/>
      <w:r>
        <w:t xml:space="preserve">Figura </w:t>
      </w:r>
      <w:r>
        <w:fldChar w:fldCharType="begin"/>
      </w:r>
      <w:r>
        <w:instrText xml:space="preserve"> SEQ Figura \* ARABIC </w:instrText>
      </w:r>
      <w:r>
        <w:fldChar w:fldCharType="separate"/>
      </w:r>
      <w:r>
        <w:rPr>
          <w:noProof/>
        </w:rPr>
        <w:t>21</w:t>
      </w:r>
      <w:r>
        <w:fldChar w:fldCharType="end"/>
      </w:r>
      <w:r>
        <w:t xml:space="preserve">: </w:t>
      </w:r>
      <w:r w:rsidRPr="00881AFE">
        <w:t>Diagrama de comunicación – Registro Suscripción - Módulo Suscripciones</w:t>
      </w:r>
      <w:bookmarkEnd w:id="70"/>
    </w:p>
    <w:p w:rsidR="00822E35" w:rsidRDefault="00822E35" w:rsidP="00822E35">
      <w:pPr>
        <w:jc w:val="both"/>
      </w:pPr>
    </w:p>
    <w:p w:rsidR="00AD2083" w:rsidRDefault="00AD2083" w:rsidP="00AD2083">
      <w:pPr>
        <w:pStyle w:val="Ttulo2"/>
        <w:numPr>
          <w:ilvl w:val="1"/>
          <w:numId w:val="1"/>
        </w:numPr>
      </w:pPr>
      <w:bookmarkStart w:id="71" w:name="_Toc499816459"/>
      <w:r>
        <w:t>Modelo de Datos</w:t>
      </w:r>
      <w:bookmarkEnd w:id="71"/>
    </w:p>
    <w:p w:rsidR="00BB58F7" w:rsidRDefault="00BB58F7" w:rsidP="00C06580">
      <w:pPr>
        <w:ind w:left="360"/>
      </w:pPr>
    </w:p>
    <w:p w:rsidR="00C06580" w:rsidRPr="00BB58F7" w:rsidRDefault="00C06580" w:rsidP="007145C0">
      <w:pPr>
        <w:ind w:left="360"/>
        <w:jc w:val="both"/>
      </w:pPr>
      <w:r w:rsidRPr="00C06580">
        <w:rPr>
          <w:lang w:val="es-CO"/>
        </w:rPr>
        <w:t>El siguiente es el modelo de datos que se diseñó</w:t>
      </w:r>
      <w:r>
        <w:rPr>
          <w:lang w:val="es-CO"/>
        </w:rPr>
        <w:t xml:space="preserve"> para el almacenamiento de la información que utilizará el sistema. Para esto se tuvo en cuenta tanto la estructura modular del sistema, las reglas del negocio y los requerimientos funcionales y no funcionales.</w:t>
      </w:r>
    </w:p>
    <w:p w:rsidR="00B27FCF" w:rsidRDefault="00BB58F7" w:rsidP="00B27FCF">
      <w:pPr>
        <w:keepNext/>
        <w:jc w:val="center"/>
      </w:pPr>
      <w:r w:rsidRPr="00BB58F7">
        <w:rPr>
          <w:noProof/>
          <w:lang w:val="es-419" w:eastAsia="es-419"/>
        </w:rPr>
        <w:drawing>
          <wp:inline distT="0" distB="0" distL="0" distR="0">
            <wp:extent cx="5006384" cy="3235588"/>
            <wp:effectExtent l="0" t="0" r="3810" b="3175"/>
            <wp:docPr id="20" name="Imagen 20" descr="C:\Users\user\Desktop\BFGProject\06_Arquitectura_Modelo_4+1_Vistas\Diagramas UML\BFG_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BFG_CD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696" cy="3255179"/>
                    </a:xfrm>
                    <a:prstGeom prst="rect">
                      <a:avLst/>
                    </a:prstGeom>
                    <a:noFill/>
                    <a:ln>
                      <a:noFill/>
                    </a:ln>
                  </pic:spPr>
                </pic:pic>
              </a:graphicData>
            </a:graphic>
          </wp:inline>
        </w:drawing>
      </w:r>
    </w:p>
    <w:p w:rsidR="00C06580" w:rsidRDefault="00B27FCF" w:rsidP="00B27FCF">
      <w:pPr>
        <w:pStyle w:val="Descripcin"/>
        <w:jc w:val="center"/>
      </w:pPr>
      <w:bookmarkStart w:id="72" w:name="_Toc499759982"/>
      <w:r>
        <w:t xml:space="preserve">Figura </w:t>
      </w:r>
      <w:r>
        <w:fldChar w:fldCharType="begin"/>
      </w:r>
      <w:r>
        <w:instrText xml:space="preserve"> SEQ Figura \* ARABIC </w:instrText>
      </w:r>
      <w:r>
        <w:fldChar w:fldCharType="separate"/>
      </w:r>
      <w:r>
        <w:rPr>
          <w:noProof/>
        </w:rPr>
        <w:t>22</w:t>
      </w:r>
      <w:r>
        <w:fldChar w:fldCharType="end"/>
      </w:r>
      <w:r>
        <w:t xml:space="preserve">: </w:t>
      </w:r>
      <w:r w:rsidRPr="00F7715C">
        <w:t>Modelo Conceptual de Datos</w:t>
      </w:r>
      <w:bookmarkEnd w:id="72"/>
    </w:p>
    <w:p w:rsidR="00FC349E" w:rsidRDefault="00FC349E" w:rsidP="00FC349E">
      <w:pPr>
        <w:ind w:left="708"/>
        <w:jc w:val="both"/>
      </w:pPr>
      <w:r>
        <w:lastRenderedPageBreak/>
        <w:t>El anterior modelo de datos tiene como base el diagrama de clases obtenido en la vista lógica. Si bien es similar en su estructura, difiere en la creación y eliminación de algunas entidades lógicas a fin de lograr un modelado óptimo acorde con los requisitos del sistema. Teniendo en cuenta lo anterior, se tienen las siguientes consideraciones.</w:t>
      </w:r>
    </w:p>
    <w:p w:rsidR="00FC349E" w:rsidRDefault="00FC349E" w:rsidP="00FC349E">
      <w:pPr>
        <w:pStyle w:val="Prrafodelista"/>
        <w:numPr>
          <w:ilvl w:val="0"/>
          <w:numId w:val="17"/>
        </w:numPr>
        <w:jc w:val="both"/>
      </w:pPr>
      <w:r>
        <w:t>Se tiene la entidad PROGRAM_TYPE con una relación 1:N con la entidad PROGRAM. Esta relación es equivalente a la familia de programas presente en el diagrama de clase. Si bien el dominio del tipo de programa está definido, la creación de una entidad independiente</w:t>
      </w:r>
      <w:r w:rsidR="002428C3">
        <w:t xml:space="preserve"> que aloje dicha información facilita la expansión del sistema en caso de que se ofrezcan más programas</w:t>
      </w:r>
      <w:r w:rsidR="003E22D7">
        <w:t>.</w:t>
      </w:r>
    </w:p>
    <w:p w:rsidR="003E22D7" w:rsidRDefault="003E22D7" w:rsidP="003E22D7">
      <w:pPr>
        <w:pStyle w:val="Prrafodelista"/>
        <w:ind w:left="1428"/>
        <w:jc w:val="both"/>
      </w:pPr>
    </w:p>
    <w:p w:rsidR="002428C3" w:rsidRDefault="002428C3" w:rsidP="00FC349E">
      <w:pPr>
        <w:pStyle w:val="Prrafodelista"/>
        <w:numPr>
          <w:ilvl w:val="0"/>
          <w:numId w:val="17"/>
        </w:numPr>
        <w:jc w:val="both"/>
      </w:pPr>
      <w:r>
        <w:t>Debido a que en el sistema, los usuarios pueden tener múltiples roles, se hace necesario hacer un rompimiento entre la entidad ROLE y la entidad USER</w:t>
      </w:r>
      <w:r w:rsidR="007177D3">
        <w:t xml:space="preserve"> además.</w:t>
      </w:r>
    </w:p>
    <w:p w:rsidR="003E22D7" w:rsidRDefault="003E22D7" w:rsidP="003E22D7">
      <w:pPr>
        <w:pStyle w:val="Prrafodelista"/>
        <w:ind w:left="1428"/>
        <w:jc w:val="both"/>
      </w:pPr>
    </w:p>
    <w:p w:rsidR="009C5B80" w:rsidRDefault="007177D3" w:rsidP="00822E35">
      <w:pPr>
        <w:pStyle w:val="Prrafodelista"/>
        <w:numPr>
          <w:ilvl w:val="0"/>
          <w:numId w:val="17"/>
        </w:numPr>
        <w:jc w:val="both"/>
      </w:pPr>
      <w:r>
        <w:t>El rompimiento entre la entidad SCHEDULE y la entidad CURSE es necesaria para el almacenamiento del itinerario semanal que se crea en el sistema.</w:t>
      </w:r>
    </w:p>
    <w:p w:rsidR="003E22D7" w:rsidRDefault="003E22D7" w:rsidP="003E22D7">
      <w:pPr>
        <w:pStyle w:val="Prrafodelista"/>
        <w:ind w:left="1428"/>
        <w:jc w:val="both"/>
      </w:pPr>
    </w:p>
    <w:p w:rsidR="003E22D7" w:rsidRDefault="009C5B80" w:rsidP="00822E35">
      <w:pPr>
        <w:pStyle w:val="Prrafodelista"/>
        <w:numPr>
          <w:ilvl w:val="0"/>
          <w:numId w:val="17"/>
        </w:numPr>
        <w:jc w:val="both"/>
      </w:pPr>
      <w:r>
        <w:t xml:space="preserve">En el módulo de contabilidad </w:t>
      </w:r>
      <w:r w:rsidR="003E22D7">
        <w:t>se manejan dos tipos de movimientos, ingresos y egresos, sobre los cuales se tendrá registro por medio de un recibo. Por su parte, en el modelo de datos, las suscripciones representan los ingresos mientas que los egresos manejan una entidad propia. Dado que uno es excluyente del otro, es necesario aplicar la notación apropiada para demostrar esto en el modelo.</w:t>
      </w:r>
    </w:p>
    <w:p w:rsidR="003E22D7" w:rsidRDefault="003E22D7" w:rsidP="003E22D7">
      <w:pPr>
        <w:pStyle w:val="Prrafodelista"/>
      </w:pPr>
    </w:p>
    <w:p w:rsidR="00AD2083" w:rsidRPr="002655D0" w:rsidRDefault="003E22D7" w:rsidP="00822E35">
      <w:pPr>
        <w:pStyle w:val="Prrafodelista"/>
        <w:numPr>
          <w:ilvl w:val="0"/>
          <w:numId w:val="17"/>
        </w:numPr>
        <w:jc w:val="both"/>
      </w:pPr>
      <w:r>
        <w:t xml:space="preserve">Para impedir la dependencia de la entidad INVOICE de la entidad BALANCE_SHEET, además del hecho de que los movimientos pueden estar presentes en múltiples </w:t>
      </w:r>
      <w:r w:rsidR="007145C0">
        <w:t xml:space="preserve">balances, es necesario crear un </w:t>
      </w:r>
      <w:r>
        <w:t>rompimiento entre estas denota</w:t>
      </w:r>
      <w:r w:rsidR="007145C0">
        <w:t>do como la entidad débil DETAIL.</w:t>
      </w:r>
    </w:p>
    <w:p w:rsidR="002A7938" w:rsidRDefault="00BB58F7" w:rsidP="00815CF7">
      <w:pPr>
        <w:pStyle w:val="Ttulo2"/>
        <w:numPr>
          <w:ilvl w:val="1"/>
          <w:numId w:val="1"/>
        </w:numPr>
        <w:rPr>
          <w:lang w:val="es-CO" w:eastAsia="es-CO"/>
        </w:rPr>
      </w:pPr>
      <w:bookmarkStart w:id="73" w:name="_Toc499324992"/>
      <w:bookmarkStart w:id="74" w:name="_Toc499816460"/>
      <w:r>
        <w:rPr>
          <w:lang w:val="es-CO" w:eastAsia="es-CO"/>
        </w:rPr>
        <w:t>Consideraciones</w:t>
      </w:r>
      <w:r w:rsidR="00815CF7">
        <w:rPr>
          <w:lang w:val="es-CO" w:eastAsia="es-CO"/>
        </w:rPr>
        <w:t xml:space="preserve"> Generales</w:t>
      </w:r>
      <w:bookmarkEnd w:id="73"/>
      <w:bookmarkEnd w:id="74"/>
    </w:p>
    <w:p w:rsidR="00815CF7" w:rsidRDefault="00815CF7" w:rsidP="00815CF7">
      <w:pPr>
        <w:rPr>
          <w:lang w:val="es-CO" w:eastAsia="es-CO"/>
        </w:rPr>
      </w:pPr>
    </w:p>
    <w:p w:rsidR="00C2232B" w:rsidRDefault="00C2232B" w:rsidP="00C2232B">
      <w:pPr>
        <w:pStyle w:val="Prrafodelista"/>
        <w:numPr>
          <w:ilvl w:val="0"/>
          <w:numId w:val="7"/>
        </w:numPr>
        <w:jc w:val="both"/>
        <w:rPr>
          <w:rFonts w:cs="Arial"/>
          <w:szCs w:val="24"/>
        </w:rPr>
      </w:pPr>
      <w:r w:rsidRPr="00C2232B">
        <w:rPr>
          <w:rFonts w:cs="Arial"/>
          <w:szCs w:val="24"/>
        </w:rPr>
        <w:t xml:space="preserve">El patrón de diseño </w:t>
      </w:r>
      <w:r w:rsidRPr="007145C0">
        <w:rPr>
          <w:rFonts w:cs="Arial"/>
          <w:b/>
          <w:i/>
          <w:szCs w:val="24"/>
        </w:rPr>
        <w:t>Template</w:t>
      </w:r>
      <w:r w:rsidRPr="00C2232B">
        <w:rPr>
          <w:rFonts w:cs="Arial"/>
          <w:szCs w:val="24"/>
        </w:rPr>
        <w:t xml:space="preserve"> </w:t>
      </w:r>
      <w:r>
        <w:rPr>
          <w:rFonts w:cs="Arial"/>
          <w:szCs w:val="24"/>
        </w:rPr>
        <w:t>es sutilmente usado en todos los módulos, puesto que es la base para su estructuración de acuerdo a los requisitos del sistema así como para facilitar su escalabilidad y reutilización.</w:t>
      </w:r>
    </w:p>
    <w:p w:rsidR="00FB4A01" w:rsidRDefault="00FB4A01" w:rsidP="00FB4A01">
      <w:pPr>
        <w:pStyle w:val="Prrafodelista"/>
        <w:jc w:val="both"/>
        <w:rPr>
          <w:rFonts w:cs="Arial"/>
          <w:szCs w:val="24"/>
        </w:rPr>
      </w:pPr>
    </w:p>
    <w:p w:rsidR="00C2232B" w:rsidRDefault="00C2232B" w:rsidP="00C2232B">
      <w:pPr>
        <w:pStyle w:val="Prrafodelista"/>
        <w:numPr>
          <w:ilvl w:val="0"/>
          <w:numId w:val="7"/>
        </w:numPr>
        <w:jc w:val="both"/>
        <w:rPr>
          <w:rFonts w:cs="Arial"/>
          <w:szCs w:val="24"/>
        </w:rPr>
      </w:pPr>
      <w:r>
        <w:rPr>
          <w:rFonts w:cs="Arial"/>
          <w:szCs w:val="24"/>
        </w:rPr>
        <w:t xml:space="preserve">El patrón </w:t>
      </w:r>
      <w:r w:rsidRPr="007145C0">
        <w:rPr>
          <w:rFonts w:cs="Arial"/>
          <w:b/>
          <w:i/>
          <w:szCs w:val="24"/>
        </w:rPr>
        <w:t>Template</w:t>
      </w:r>
      <w:r>
        <w:rPr>
          <w:rFonts w:cs="Arial"/>
          <w:szCs w:val="24"/>
        </w:rPr>
        <w:t xml:space="preserve"> </w:t>
      </w:r>
      <w:r w:rsidRPr="00C2232B">
        <w:rPr>
          <w:rFonts w:cs="Arial"/>
          <w:szCs w:val="24"/>
        </w:rPr>
        <w:t xml:space="preserve">se ve representado más que todo en el módulo de usuarios del sistema. Si bien todos los usuarios poseen características similares, cada uno interactúa de manera distinta en el sistema y tiene </w:t>
      </w:r>
      <w:r w:rsidRPr="00C2232B">
        <w:rPr>
          <w:rFonts w:cs="Arial"/>
          <w:szCs w:val="24"/>
        </w:rPr>
        <w:lastRenderedPageBreak/>
        <w:t>diferentes responsabilidades sobre el mismo. A ello aducen los roles que se le asignan al usuario en el momento en el que ingresa al registro del sistema y que le permiten o no participar de manera activa o pasiva en los diferentes módulos. Otro caso particular se presenta en la administración de dichos módulos, los cuales tienen responsabilidades específicas y tratan de cosas totalmente distas, pero que en general comparten acciones similares en lo que respecta a la manipulación de datos (CRUD).</w:t>
      </w:r>
    </w:p>
    <w:p w:rsidR="00C2232B" w:rsidRPr="00C2232B" w:rsidRDefault="00C2232B" w:rsidP="00C2232B">
      <w:pPr>
        <w:pStyle w:val="Prrafodelista"/>
        <w:jc w:val="both"/>
        <w:rPr>
          <w:rFonts w:cs="Arial"/>
          <w:szCs w:val="24"/>
        </w:rPr>
      </w:pPr>
    </w:p>
    <w:p w:rsidR="00815CF7" w:rsidRDefault="007145C0" w:rsidP="00C2232B">
      <w:pPr>
        <w:pStyle w:val="Prrafodelista"/>
        <w:numPr>
          <w:ilvl w:val="0"/>
          <w:numId w:val="7"/>
        </w:numPr>
        <w:jc w:val="both"/>
        <w:rPr>
          <w:rFonts w:cs="Arial"/>
          <w:szCs w:val="24"/>
        </w:rPr>
      </w:pPr>
      <w:r>
        <w:rPr>
          <w:rFonts w:cs="Arial"/>
          <w:szCs w:val="24"/>
        </w:rPr>
        <w:t xml:space="preserve">La aplicación del patrón </w:t>
      </w:r>
      <w:r w:rsidRPr="007145C0">
        <w:rPr>
          <w:rFonts w:cs="Arial"/>
          <w:b/>
          <w:i/>
          <w:szCs w:val="24"/>
        </w:rPr>
        <w:t>Facade</w:t>
      </w:r>
      <w:r w:rsidR="00C2232B" w:rsidRPr="00C2232B">
        <w:rPr>
          <w:rFonts w:cs="Arial"/>
          <w:szCs w:val="24"/>
        </w:rPr>
        <w:t xml:space="preserve"> se ve representada en la jerarquía superior del sistema. Dado que se mantienen una serie de módulos específicos los cuales son administrados por unos Managers, se ve la necesidad de utilizar una fachada mediante la cual se puedan realizar llamadas a cada uno de los managers sin la necesidad de crear instancias separadas en tiempo de ejecución. Asimismo, de forma parametrizada, se permite el direccionamiento de las acciones a cada uno de los managers de manera dinámica mediante la fachada, ya que esta tiene sus referencias. A nivel del sistema, permite que una clase tenga el control total en cada uno de sus módulos, así como elevar la abstracción del proceso de realizar acciones simples (CRUD) sin tener que preocuparse por lo que sucede en niveles inferiores de la jerarquía.</w:t>
      </w:r>
    </w:p>
    <w:p w:rsidR="00F67810" w:rsidRPr="00F67810" w:rsidRDefault="00F67810" w:rsidP="00F67810">
      <w:pPr>
        <w:pStyle w:val="Prrafodelista"/>
        <w:rPr>
          <w:rFonts w:cs="Arial"/>
          <w:szCs w:val="24"/>
        </w:rPr>
      </w:pPr>
    </w:p>
    <w:p w:rsidR="00F67810" w:rsidRPr="00F67810" w:rsidRDefault="00F67810" w:rsidP="00F67810">
      <w:pPr>
        <w:pStyle w:val="Ttulo1"/>
        <w:numPr>
          <w:ilvl w:val="0"/>
          <w:numId w:val="1"/>
        </w:numPr>
      </w:pPr>
      <w:bookmarkStart w:id="75" w:name="_Toc499324993"/>
      <w:bookmarkStart w:id="76" w:name="_Toc499816461"/>
      <w:r>
        <w:t>Vista de Desarrollo o Despliegue</w:t>
      </w:r>
      <w:bookmarkEnd w:id="75"/>
      <w:bookmarkEnd w:id="76"/>
    </w:p>
    <w:p w:rsidR="009B14D4" w:rsidRPr="009B14D4" w:rsidRDefault="009B14D4" w:rsidP="009B14D4">
      <w:pPr>
        <w:ind w:left="360"/>
        <w:jc w:val="both"/>
        <w:rPr>
          <w:lang w:val="es-CO" w:eastAsia="es-CO"/>
        </w:rPr>
      </w:pPr>
    </w:p>
    <w:p w:rsidR="003A73FA" w:rsidRDefault="009F7963" w:rsidP="003A73FA">
      <w:pPr>
        <w:ind w:left="360"/>
        <w:jc w:val="both"/>
        <w:rPr>
          <w:rFonts w:cs="Arial"/>
          <w:szCs w:val="24"/>
          <w:lang w:val="es-CO" w:eastAsia="es-CO"/>
        </w:rPr>
      </w:pPr>
      <w:r>
        <w:rPr>
          <w:rFonts w:cs="Arial"/>
          <w:szCs w:val="24"/>
          <w:lang w:val="es-CO" w:eastAsia="es-CO"/>
        </w:rPr>
        <w:t xml:space="preserve">Esta vista se encarga de mostrar el sistema desde la perspectiva del desarrollador en una forma estática. Subdivide el sistema en componentes y analiza las relaciones que hay entre dichos componentes. A diferencia </w:t>
      </w:r>
      <w:r w:rsidR="00E54B83">
        <w:rPr>
          <w:rFonts w:cs="Arial"/>
          <w:szCs w:val="24"/>
          <w:lang w:val="es-CO" w:eastAsia="es-CO"/>
        </w:rPr>
        <w:t xml:space="preserve">de la vista lógica, el alcance de los diagramas mostrados a continuación no se limita a los componentes propios del negocio sino que también aborda subsistemas o </w:t>
      </w:r>
      <w:r w:rsidR="003A73FA">
        <w:rPr>
          <w:rFonts w:cs="Arial"/>
          <w:szCs w:val="24"/>
          <w:lang w:val="es-CO" w:eastAsia="es-CO"/>
        </w:rPr>
        <w:t>componentes externos con los que se interactúa.</w:t>
      </w:r>
    </w:p>
    <w:p w:rsidR="003A73FA" w:rsidRDefault="003A73FA" w:rsidP="003A73FA">
      <w:pPr>
        <w:ind w:left="360"/>
        <w:jc w:val="both"/>
        <w:rPr>
          <w:rFonts w:cs="Arial"/>
          <w:szCs w:val="24"/>
          <w:lang w:val="es-CO" w:eastAsia="es-CO"/>
        </w:rPr>
      </w:pPr>
      <w:r>
        <w:rPr>
          <w:rFonts w:cs="Arial"/>
          <w:szCs w:val="24"/>
          <w:lang w:val="es-CO" w:eastAsia="es-CO"/>
        </w:rPr>
        <w:t>Esta perspectiva es visible mediante el diagrama de componentes del sistema.</w:t>
      </w:r>
    </w:p>
    <w:p w:rsidR="00B27FCF" w:rsidRDefault="003A73FA" w:rsidP="00B27FCF">
      <w:pPr>
        <w:keepNext/>
        <w:ind w:left="360"/>
        <w:jc w:val="center"/>
      </w:pPr>
      <w:r w:rsidRPr="003A73FA">
        <w:rPr>
          <w:rFonts w:cs="Arial"/>
          <w:noProof/>
          <w:szCs w:val="24"/>
          <w:lang w:val="es-419" w:eastAsia="es-419"/>
        </w:rPr>
        <w:lastRenderedPageBreak/>
        <w:drawing>
          <wp:inline distT="0" distB="0" distL="0" distR="0">
            <wp:extent cx="6036945" cy="2209800"/>
            <wp:effectExtent l="0" t="0" r="1905" b="0"/>
            <wp:docPr id="7" name="Imagen 7" descr="C:\Users\user\Downloads\DCM_0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M_001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47669" cy="2213725"/>
                    </a:xfrm>
                    <a:prstGeom prst="rect">
                      <a:avLst/>
                    </a:prstGeom>
                    <a:noFill/>
                    <a:ln>
                      <a:noFill/>
                    </a:ln>
                  </pic:spPr>
                </pic:pic>
              </a:graphicData>
            </a:graphic>
          </wp:inline>
        </w:drawing>
      </w:r>
    </w:p>
    <w:p w:rsidR="003A73FA" w:rsidRDefault="00B27FCF" w:rsidP="00B27FCF">
      <w:pPr>
        <w:pStyle w:val="Descripcin"/>
        <w:jc w:val="center"/>
        <w:rPr>
          <w:rFonts w:cs="Arial"/>
          <w:szCs w:val="24"/>
          <w:lang w:val="es-CO" w:eastAsia="es-CO"/>
        </w:rPr>
      </w:pPr>
      <w:bookmarkStart w:id="77" w:name="_Toc499759983"/>
      <w:r>
        <w:t xml:space="preserve">Figura </w:t>
      </w:r>
      <w:r>
        <w:fldChar w:fldCharType="begin"/>
      </w:r>
      <w:r>
        <w:instrText xml:space="preserve"> SEQ Figura \* ARABIC </w:instrText>
      </w:r>
      <w:r>
        <w:fldChar w:fldCharType="separate"/>
      </w:r>
      <w:r>
        <w:rPr>
          <w:noProof/>
        </w:rPr>
        <w:t>23</w:t>
      </w:r>
      <w:r>
        <w:fldChar w:fldCharType="end"/>
      </w:r>
      <w:r>
        <w:t xml:space="preserve">: </w:t>
      </w:r>
      <w:r w:rsidRPr="00690D58">
        <w:t>Diagrama de componentes – Arquitectura C-S &amp; MVC.</w:t>
      </w:r>
      <w:bookmarkEnd w:id="77"/>
    </w:p>
    <w:p w:rsidR="003A73FA" w:rsidRDefault="003A73FA" w:rsidP="003A73FA">
      <w:pPr>
        <w:ind w:left="360"/>
        <w:jc w:val="center"/>
        <w:rPr>
          <w:rFonts w:cs="Arial"/>
          <w:szCs w:val="24"/>
          <w:lang w:val="es-CO" w:eastAsia="es-CO"/>
        </w:rPr>
      </w:pPr>
    </w:p>
    <w:p w:rsidR="003A73FA" w:rsidRDefault="003A73FA" w:rsidP="003A73FA">
      <w:pPr>
        <w:ind w:left="360"/>
        <w:jc w:val="both"/>
        <w:rPr>
          <w:rFonts w:cs="Arial"/>
          <w:i/>
          <w:szCs w:val="24"/>
          <w:lang w:val="es-CO" w:eastAsia="es-CO"/>
        </w:rPr>
      </w:pPr>
      <w:r>
        <w:rPr>
          <w:rFonts w:cs="Arial"/>
          <w:szCs w:val="24"/>
          <w:lang w:val="es-CO" w:eastAsia="es-CO"/>
        </w:rPr>
        <w:t xml:space="preserve">El anterior diagrama permite esbozar la estructura básica de una </w:t>
      </w:r>
      <w:r w:rsidRPr="003A73FA">
        <w:rPr>
          <w:rFonts w:cs="Arial"/>
          <w:b/>
          <w:szCs w:val="24"/>
          <w:lang w:val="es-CO" w:eastAsia="es-CO"/>
        </w:rPr>
        <w:t xml:space="preserve">arquitectura Cliente-Servidor </w:t>
      </w:r>
      <w:r>
        <w:rPr>
          <w:rFonts w:cs="Arial"/>
          <w:szCs w:val="24"/>
          <w:lang w:val="es-CO" w:eastAsia="es-CO"/>
        </w:rPr>
        <w:t xml:space="preserve">en conjunción con una </w:t>
      </w:r>
      <w:r w:rsidRPr="003A73FA">
        <w:rPr>
          <w:rFonts w:cs="Arial"/>
          <w:b/>
          <w:szCs w:val="24"/>
          <w:lang w:val="es-CO" w:eastAsia="es-CO"/>
        </w:rPr>
        <w:t>arquitectura MVC</w:t>
      </w:r>
      <w:r>
        <w:rPr>
          <w:rFonts w:cs="Arial"/>
          <w:b/>
          <w:szCs w:val="24"/>
          <w:lang w:val="es-CO" w:eastAsia="es-CO"/>
        </w:rPr>
        <w:t xml:space="preserve"> </w:t>
      </w:r>
      <w:r>
        <w:rPr>
          <w:rFonts w:cs="Arial"/>
          <w:szCs w:val="24"/>
          <w:lang w:val="es-CO" w:eastAsia="es-CO"/>
        </w:rPr>
        <w:t xml:space="preserve">a alto nivel. </w:t>
      </w:r>
      <w:r w:rsidR="0049795D">
        <w:rPr>
          <w:rFonts w:cs="Arial"/>
          <w:szCs w:val="24"/>
          <w:lang w:val="es-CO" w:eastAsia="es-CO"/>
        </w:rPr>
        <w:t xml:space="preserve">La aplicación está centrada en la parte </w:t>
      </w:r>
      <w:r>
        <w:rPr>
          <w:rFonts w:cs="Arial"/>
          <w:szCs w:val="24"/>
          <w:lang w:val="es-CO" w:eastAsia="es-CO"/>
        </w:rPr>
        <w:t xml:space="preserve">del </w:t>
      </w:r>
      <w:r w:rsidRPr="00E21897">
        <w:rPr>
          <w:rFonts w:cs="Arial"/>
          <w:b/>
          <w:szCs w:val="24"/>
          <w:lang w:val="es-CO" w:eastAsia="es-CO"/>
        </w:rPr>
        <w:t>servidor web</w:t>
      </w:r>
      <w:r>
        <w:rPr>
          <w:rFonts w:cs="Arial"/>
          <w:szCs w:val="24"/>
          <w:lang w:val="es-CO" w:eastAsia="es-CO"/>
        </w:rPr>
        <w:t xml:space="preserve">, donde recepciona la información a la </w:t>
      </w:r>
      <w:r w:rsidRPr="00E21897">
        <w:rPr>
          <w:rFonts w:cs="Arial"/>
          <w:b/>
          <w:szCs w:val="24"/>
          <w:lang w:val="es-CO" w:eastAsia="es-CO"/>
        </w:rPr>
        <w:t xml:space="preserve">GUI </w:t>
      </w:r>
      <w:r>
        <w:rPr>
          <w:rFonts w:cs="Arial"/>
          <w:szCs w:val="24"/>
          <w:lang w:val="es-CO" w:eastAsia="es-CO"/>
        </w:rPr>
        <w:t xml:space="preserve">a través de protocolo </w:t>
      </w:r>
      <w:r w:rsidRPr="003A73FA">
        <w:rPr>
          <w:rFonts w:cs="Arial"/>
          <w:b/>
          <w:i/>
          <w:szCs w:val="24"/>
          <w:lang w:val="es-CO" w:eastAsia="es-CO"/>
        </w:rPr>
        <w:t>HTTP</w:t>
      </w:r>
      <w:r>
        <w:rPr>
          <w:rFonts w:cs="Arial"/>
          <w:szCs w:val="24"/>
          <w:lang w:val="es-CO" w:eastAsia="es-CO"/>
        </w:rPr>
        <w:t xml:space="preserve">, de este componente a la lógica del negocio a través de  servicios web </w:t>
      </w:r>
      <w:r w:rsidRPr="003A73FA">
        <w:rPr>
          <w:rFonts w:cs="Arial"/>
          <w:b/>
          <w:i/>
          <w:szCs w:val="24"/>
          <w:lang w:val="es-CO" w:eastAsia="es-CO"/>
        </w:rPr>
        <w:t>RESTful</w:t>
      </w:r>
      <w:r>
        <w:rPr>
          <w:rFonts w:cs="Arial"/>
          <w:szCs w:val="24"/>
          <w:lang w:val="es-CO" w:eastAsia="es-CO"/>
        </w:rPr>
        <w:t xml:space="preserve">, este último al DBMS a través de sus respectivos </w:t>
      </w:r>
      <w:r w:rsidRPr="003A73FA">
        <w:rPr>
          <w:rFonts w:cs="Arial"/>
          <w:b/>
          <w:i/>
          <w:szCs w:val="24"/>
          <w:lang w:val="es-CO" w:eastAsia="es-CO"/>
        </w:rPr>
        <w:t>drivers</w:t>
      </w:r>
      <w:r>
        <w:rPr>
          <w:rFonts w:cs="Arial"/>
          <w:szCs w:val="24"/>
          <w:lang w:val="es-CO" w:eastAsia="es-CO"/>
        </w:rPr>
        <w:t xml:space="preserve"> y el </w:t>
      </w:r>
      <w:r w:rsidRPr="003A73FA">
        <w:rPr>
          <w:rFonts w:cs="Arial"/>
          <w:b/>
          <w:i/>
          <w:szCs w:val="24"/>
          <w:lang w:val="es-CO" w:eastAsia="es-CO"/>
        </w:rPr>
        <w:t>framework Hibernate</w:t>
      </w:r>
      <w:r>
        <w:rPr>
          <w:rFonts w:cs="Arial"/>
          <w:i/>
          <w:szCs w:val="24"/>
          <w:lang w:val="es-CO" w:eastAsia="es-CO"/>
        </w:rPr>
        <w:t>.</w:t>
      </w:r>
    </w:p>
    <w:p w:rsidR="0035360D" w:rsidRDefault="0035360D" w:rsidP="0035360D">
      <w:pPr>
        <w:ind w:left="360"/>
        <w:jc w:val="both"/>
        <w:rPr>
          <w:rFonts w:cs="Arial"/>
          <w:b/>
          <w:szCs w:val="24"/>
          <w:lang w:val="es-CO" w:eastAsia="es-CO"/>
        </w:rPr>
      </w:pPr>
      <w:r>
        <w:rPr>
          <w:rFonts w:cs="Arial"/>
          <w:szCs w:val="24"/>
          <w:lang w:val="es-CO" w:eastAsia="es-CO"/>
        </w:rPr>
        <w:t xml:space="preserve">En complemento a los diagramas de componentes mostrados, una perspectiva a un mayor nivel, eliminando la minucia, se encuentra el </w:t>
      </w:r>
      <w:r w:rsidRPr="0035360D">
        <w:rPr>
          <w:rFonts w:cs="Arial"/>
          <w:b/>
          <w:szCs w:val="24"/>
          <w:lang w:val="es-CO" w:eastAsia="es-CO"/>
        </w:rPr>
        <w:t>diagrama de paquetes</w:t>
      </w:r>
      <w:r>
        <w:rPr>
          <w:rFonts w:cs="Arial"/>
          <w:szCs w:val="24"/>
          <w:lang w:val="es-CO" w:eastAsia="es-CO"/>
        </w:rPr>
        <w:t xml:space="preserve">, este diagrama permite obtener un panorama más amplio en la estructura del sistema en unidades lógicas mayores denominadas paquetes. Por esto último es que es posible identificar partes del sistema externas a la capa de lógica del negocio, mostrando tanto el componente visual que comprende la trinidad </w:t>
      </w:r>
      <w:r w:rsidRPr="0035360D">
        <w:rPr>
          <w:rFonts w:cs="Arial"/>
          <w:b/>
          <w:szCs w:val="24"/>
          <w:lang w:val="es-CO" w:eastAsia="es-CO"/>
        </w:rPr>
        <w:t>HTML5-CSS3-JavaScript</w:t>
      </w:r>
      <w:r>
        <w:rPr>
          <w:rFonts w:cs="Arial"/>
          <w:szCs w:val="24"/>
          <w:lang w:val="es-CO" w:eastAsia="es-CO"/>
        </w:rPr>
        <w:t xml:space="preserve"> y librerías JS anexas, como el componente de persistencia de datos, compuesto de </w:t>
      </w:r>
      <w:r w:rsidRPr="0035360D">
        <w:rPr>
          <w:rFonts w:cs="Arial"/>
          <w:b/>
          <w:i/>
          <w:szCs w:val="24"/>
          <w:lang w:val="es-CO" w:eastAsia="es-CO"/>
        </w:rPr>
        <w:t>DAOs</w:t>
      </w:r>
      <w:r>
        <w:rPr>
          <w:rFonts w:cs="Arial"/>
          <w:szCs w:val="24"/>
          <w:lang w:val="es-CO" w:eastAsia="es-CO"/>
        </w:rPr>
        <w:t xml:space="preserve"> que interactúan por medio de </w:t>
      </w:r>
      <w:r w:rsidRPr="0035360D">
        <w:rPr>
          <w:rFonts w:cs="Arial"/>
          <w:b/>
          <w:szCs w:val="24"/>
          <w:lang w:val="es-CO" w:eastAsia="es-CO"/>
        </w:rPr>
        <w:t>frameworks</w:t>
      </w:r>
      <w:r>
        <w:rPr>
          <w:rFonts w:cs="Arial"/>
          <w:szCs w:val="24"/>
          <w:lang w:val="es-CO" w:eastAsia="es-CO"/>
        </w:rPr>
        <w:t xml:space="preserve"> con el </w:t>
      </w:r>
      <w:r w:rsidRPr="0035360D">
        <w:rPr>
          <w:rFonts w:cs="Arial"/>
          <w:b/>
          <w:szCs w:val="24"/>
          <w:lang w:val="es-CO" w:eastAsia="es-CO"/>
        </w:rPr>
        <w:t>DBMS</w:t>
      </w:r>
      <w:r w:rsidR="007350D4">
        <w:rPr>
          <w:rFonts w:cs="Arial"/>
          <w:b/>
          <w:szCs w:val="24"/>
          <w:lang w:val="es-CO" w:eastAsia="es-CO"/>
        </w:rPr>
        <w:t>.</w:t>
      </w:r>
    </w:p>
    <w:p w:rsidR="0035360D" w:rsidRDefault="0035360D" w:rsidP="0035360D">
      <w:pPr>
        <w:ind w:left="360"/>
        <w:jc w:val="both"/>
        <w:rPr>
          <w:rFonts w:cs="Arial"/>
          <w:noProof/>
          <w:szCs w:val="24"/>
          <w:lang w:val="es-CO" w:eastAsia="es-CO"/>
        </w:rPr>
      </w:pPr>
    </w:p>
    <w:p w:rsidR="00B27FCF" w:rsidRDefault="0035360D" w:rsidP="00B27FCF">
      <w:pPr>
        <w:keepNext/>
        <w:ind w:left="360"/>
        <w:jc w:val="center"/>
      </w:pPr>
      <w:r w:rsidRPr="0035360D">
        <w:rPr>
          <w:rFonts w:cs="Arial"/>
          <w:noProof/>
          <w:szCs w:val="24"/>
          <w:lang w:val="es-419" w:eastAsia="es-419"/>
        </w:rPr>
        <w:lastRenderedPageBreak/>
        <w:drawing>
          <wp:inline distT="0" distB="0" distL="0" distR="0">
            <wp:extent cx="4298513" cy="3067050"/>
            <wp:effectExtent l="0" t="0" r="0" b="0"/>
            <wp:docPr id="11" name="Imagen 11"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P_001_BFG_Package_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390" r="56211" b="76829"/>
                    <a:stretch/>
                  </pic:blipFill>
                  <pic:spPr bwMode="auto">
                    <a:xfrm>
                      <a:off x="0" y="0"/>
                      <a:ext cx="4304227" cy="3071127"/>
                    </a:xfrm>
                    <a:prstGeom prst="rect">
                      <a:avLst/>
                    </a:prstGeom>
                    <a:noFill/>
                    <a:ln>
                      <a:noFill/>
                    </a:ln>
                    <a:extLst>
                      <a:ext uri="{53640926-AAD7-44D8-BBD7-CCE9431645EC}">
                        <a14:shadowObscured xmlns:a14="http://schemas.microsoft.com/office/drawing/2010/main"/>
                      </a:ext>
                    </a:extLst>
                  </pic:spPr>
                </pic:pic>
              </a:graphicData>
            </a:graphic>
          </wp:inline>
        </w:drawing>
      </w:r>
    </w:p>
    <w:p w:rsidR="0035360D" w:rsidRDefault="00B27FCF" w:rsidP="00B27FCF">
      <w:pPr>
        <w:pStyle w:val="Descripcin"/>
        <w:jc w:val="center"/>
        <w:rPr>
          <w:rFonts w:cs="Arial"/>
          <w:szCs w:val="24"/>
          <w:lang w:val="es-CO" w:eastAsia="es-CO"/>
        </w:rPr>
      </w:pPr>
      <w:bookmarkStart w:id="78" w:name="_Toc499759984"/>
      <w:r>
        <w:t xml:space="preserve">Figura </w:t>
      </w:r>
      <w:r>
        <w:fldChar w:fldCharType="begin"/>
      </w:r>
      <w:r>
        <w:instrText xml:space="preserve"> SEQ Figura \* ARABIC </w:instrText>
      </w:r>
      <w:r>
        <w:fldChar w:fldCharType="separate"/>
      </w:r>
      <w:r>
        <w:rPr>
          <w:noProof/>
        </w:rPr>
        <w:t>24</w:t>
      </w:r>
      <w:r>
        <w:fldChar w:fldCharType="end"/>
      </w:r>
      <w:r>
        <w:t xml:space="preserve">: </w:t>
      </w:r>
      <w:r w:rsidRPr="007669D8">
        <w:t>Diagrama de paquetes – Paquete UI.</w:t>
      </w:r>
      <w:bookmarkEnd w:id="78"/>
    </w:p>
    <w:p w:rsidR="0035360D" w:rsidRDefault="0035360D" w:rsidP="0035360D">
      <w:pPr>
        <w:ind w:left="360"/>
        <w:jc w:val="center"/>
        <w:rPr>
          <w:rFonts w:cs="Arial"/>
          <w:noProof/>
          <w:szCs w:val="24"/>
          <w:lang w:val="es-CO" w:eastAsia="es-CO"/>
        </w:rPr>
      </w:pPr>
    </w:p>
    <w:p w:rsidR="00B27FCF" w:rsidRDefault="0035360D" w:rsidP="00B27FCF">
      <w:pPr>
        <w:keepNext/>
        <w:ind w:left="360"/>
        <w:jc w:val="center"/>
      </w:pPr>
      <w:r w:rsidRPr="0035360D">
        <w:rPr>
          <w:rFonts w:cs="Arial"/>
          <w:noProof/>
          <w:szCs w:val="24"/>
          <w:lang w:val="es-419" w:eastAsia="es-419"/>
        </w:rPr>
        <w:lastRenderedPageBreak/>
        <w:drawing>
          <wp:inline distT="0" distB="0" distL="0" distR="0">
            <wp:extent cx="5057145" cy="5152641"/>
            <wp:effectExtent l="0" t="0" r="0" b="0"/>
            <wp:docPr id="12" name="Imagen 12"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P_001_BFG_Package_Diagram.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385" r="31091"/>
                    <a:stretch/>
                  </pic:blipFill>
                  <pic:spPr bwMode="auto">
                    <a:xfrm>
                      <a:off x="0" y="0"/>
                      <a:ext cx="5070772" cy="5166526"/>
                    </a:xfrm>
                    <a:prstGeom prst="rect">
                      <a:avLst/>
                    </a:prstGeom>
                    <a:noFill/>
                    <a:ln>
                      <a:noFill/>
                    </a:ln>
                    <a:extLst>
                      <a:ext uri="{53640926-AAD7-44D8-BBD7-CCE9431645EC}">
                        <a14:shadowObscured xmlns:a14="http://schemas.microsoft.com/office/drawing/2010/main"/>
                      </a:ext>
                    </a:extLst>
                  </pic:spPr>
                </pic:pic>
              </a:graphicData>
            </a:graphic>
          </wp:inline>
        </w:drawing>
      </w:r>
    </w:p>
    <w:p w:rsidR="0035360D" w:rsidRDefault="00B27FCF" w:rsidP="00B27FCF">
      <w:pPr>
        <w:pStyle w:val="Descripcin"/>
        <w:jc w:val="center"/>
        <w:rPr>
          <w:rFonts w:cs="Arial"/>
          <w:szCs w:val="24"/>
          <w:lang w:val="es-CO" w:eastAsia="es-CO"/>
        </w:rPr>
      </w:pPr>
      <w:bookmarkStart w:id="79" w:name="_Toc499759985"/>
      <w:r>
        <w:t xml:space="preserve">Figura </w:t>
      </w:r>
      <w:r>
        <w:fldChar w:fldCharType="begin"/>
      </w:r>
      <w:r>
        <w:instrText xml:space="preserve"> SEQ Figura \* ARABIC </w:instrText>
      </w:r>
      <w:r>
        <w:fldChar w:fldCharType="separate"/>
      </w:r>
      <w:r>
        <w:rPr>
          <w:noProof/>
        </w:rPr>
        <w:t>25</w:t>
      </w:r>
      <w:r>
        <w:fldChar w:fldCharType="end"/>
      </w:r>
      <w:r>
        <w:t xml:space="preserve">: </w:t>
      </w:r>
      <w:r w:rsidRPr="000541A1">
        <w:t>Diagrama de paquetes – Paquete Business.</w:t>
      </w:r>
      <w:bookmarkEnd w:id="79"/>
    </w:p>
    <w:p w:rsidR="00234973" w:rsidRPr="0035360D" w:rsidRDefault="00234973" w:rsidP="0035360D">
      <w:pPr>
        <w:ind w:left="360"/>
        <w:jc w:val="center"/>
        <w:rPr>
          <w:rFonts w:cs="Arial"/>
          <w:szCs w:val="24"/>
          <w:lang w:val="es-CO" w:eastAsia="es-CO"/>
        </w:rPr>
      </w:pPr>
    </w:p>
    <w:p w:rsidR="0035360D" w:rsidRDefault="0035360D" w:rsidP="0035360D">
      <w:pPr>
        <w:jc w:val="both"/>
        <w:rPr>
          <w:rFonts w:cs="Arial"/>
          <w:szCs w:val="24"/>
          <w:lang w:val="es-CO" w:eastAsia="es-CO"/>
        </w:rPr>
      </w:pPr>
    </w:p>
    <w:p w:rsidR="00234973" w:rsidRDefault="00234973" w:rsidP="0035360D">
      <w:pPr>
        <w:jc w:val="both"/>
        <w:rPr>
          <w:rFonts w:cs="Arial"/>
          <w:noProof/>
          <w:szCs w:val="24"/>
          <w:lang w:val="es-CO" w:eastAsia="es-CO"/>
        </w:rPr>
      </w:pPr>
    </w:p>
    <w:p w:rsidR="00234973" w:rsidRDefault="00234973" w:rsidP="00234973">
      <w:pPr>
        <w:jc w:val="center"/>
        <w:rPr>
          <w:rFonts w:cs="Arial"/>
          <w:noProof/>
          <w:szCs w:val="24"/>
          <w:lang w:val="es-CO" w:eastAsia="es-CO"/>
        </w:rPr>
      </w:pPr>
    </w:p>
    <w:p w:rsidR="00B27FCF" w:rsidRDefault="0035360D" w:rsidP="00B27FCF">
      <w:pPr>
        <w:keepNext/>
        <w:jc w:val="center"/>
      </w:pPr>
      <w:r w:rsidRPr="0035360D">
        <w:rPr>
          <w:rFonts w:cs="Arial"/>
          <w:noProof/>
          <w:szCs w:val="24"/>
          <w:lang w:val="es-419" w:eastAsia="es-419"/>
        </w:rPr>
        <w:lastRenderedPageBreak/>
        <w:drawing>
          <wp:inline distT="0" distB="0" distL="0" distR="0">
            <wp:extent cx="3009265" cy="2219325"/>
            <wp:effectExtent l="0" t="0" r="635" b="0"/>
            <wp:docPr id="13" name="Imagen 13"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P_001_BFG_Package_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8786" t="76011" b="7808"/>
                    <a:stretch/>
                  </pic:blipFill>
                  <pic:spPr bwMode="auto">
                    <a:xfrm>
                      <a:off x="0" y="0"/>
                      <a:ext cx="3013562" cy="2222494"/>
                    </a:xfrm>
                    <a:prstGeom prst="rect">
                      <a:avLst/>
                    </a:prstGeom>
                    <a:noFill/>
                    <a:ln>
                      <a:noFill/>
                    </a:ln>
                    <a:extLst>
                      <a:ext uri="{53640926-AAD7-44D8-BBD7-CCE9431645EC}">
                        <a14:shadowObscured xmlns:a14="http://schemas.microsoft.com/office/drawing/2010/main"/>
                      </a:ext>
                    </a:extLst>
                  </pic:spPr>
                </pic:pic>
              </a:graphicData>
            </a:graphic>
          </wp:inline>
        </w:drawing>
      </w:r>
    </w:p>
    <w:p w:rsidR="00234973" w:rsidRDefault="00B27FCF" w:rsidP="00B27FCF">
      <w:pPr>
        <w:pStyle w:val="Descripcin"/>
        <w:jc w:val="center"/>
        <w:rPr>
          <w:rFonts w:cs="Arial"/>
          <w:szCs w:val="24"/>
          <w:lang w:val="es-CO" w:eastAsia="es-CO"/>
        </w:rPr>
      </w:pPr>
      <w:bookmarkStart w:id="80" w:name="_Toc499759986"/>
      <w:r>
        <w:t xml:space="preserve">Figura </w:t>
      </w:r>
      <w:r>
        <w:fldChar w:fldCharType="begin"/>
      </w:r>
      <w:r>
        <w:instrText xml:space="preserve"> SEQ Figura \* ARABIC </w:instrText>
      </w:r>
      <w:r>
        <w:fldChar w:fldCharType="separate"/>
      </w:r>
      <w:r>
        <w:rPr>
          <w:noProof/>
        </w:rPr>
        <w:t>26</w:t>
      </w:r>
      <w:r>
        <w:fldChar w:fldCharType="end"/>
      </w:r>
      <w:r>
        <w:t xml:space="preserve">: </w:t>
      </w:r>
      <w:r w:rsidRPr="002452F1">
        <w:t>Diagrama de paquetes – Paquete Data.</w:t>
      </w:r>
      <w:bookmarkEnd w:id="80"/>
    </w:p>
    <w:p w:rsidR="00FB4A01" w:rsidRDefault="00FB4A01" w:rsidP="00B24684">
      <w:pPr>
        <w:jc w:val="both"/>
        <w:rPr>
          <w:rFonts w:cs="Arial"/>
          <w:szCs w:val="24"/>
          <w:lang w:val="es-CO" w:eastAsia="es-CO"/>
        </w:rPr>
      </w:pPr>
    </w:p>
    <w:p w:rsidR="0039607D" w:rsidRDefault="0039607D" w:rsidP="0039607D">
      <w:pPr>
        <w:pStyle w:val="Ttulo1"/>
        <w:numPr>
          <w:ilvl w:val="0"/>
          <w:numId w:val="1"/>
        </w:numPr>
      </w:pPr>
      <w:bookmarkStart w:id="81" w:name="_Toc499816462"/>
      <w:r>
        <w:t>Vista de Proceso</w:t>
      </w:r>
      <w:bookmarkEnd w:id="81"/>
    </w:p>
    <w:p w:rsidR="001B3AC5" w:rsidRDefault="001B3AC5" w:rsidP="001B3AC5">
      <w:pPr>
        <w:rPr>
          <w:lang w:val="es-CO" w:eastAsia="es-CO"/>
        </w:rPr>
      </w:pPr>
    </w:p>
    <w:p w:rsidR="001B3AC5" w:rsidRDefault="001B3AC5" w:rsidP="001B3AC5">
      <w:pPr>
        <w:ind w:left="360"/>
        <w:jc w:val="both"/>
        <w:rPr>
          <w:lang w:val="es-CO" w:eastAsia="es-CO"/>
        </w:rPr>
      </w:pPr>
      <w:r>
        <w:rPr>
          <w:lang w:val="es-CO" w:eastAsia="es-CO"/>
        </w:rPr>
        <w:t>En esta sección se hace un análisis a los procesos que se llevan a cabo en la ejecución del sistema. En otras palabras, esta vista da una perspectiva dinámica del sistema sobre los procesos que ejecuta en un contexto específico y especifica acciones y actores tanto para el flujo normal del proceso como para flujos alternos.</w:t>
      </w:r>
    </w:p>
    <w:p w:rsidR="001B3AC5" w:rsidRDefault="001B3AC5" w:rsidP="001B3AC5">
      <w:pPr>
        <w:ind w:left="360"/>
        <w:jc w:val="both"/>
        <w:rPr>
          <w:lang w:val="es-CO" w:eastAsia="es-CO"/>
        </w:rPr>
      </w:pPr>
      <w:r>
        <w:rPr>
          <w:lang w:val="es-CO" w:eastAsia="es-CO"/>
        </w:rPr>
        <w:t>Para el caso</w:t>
      </w:r>
      <w:r w:rsidR="00D843DB">
        <w:rPr>
          <w:lang w:val="es-CO" w:eastAsia="es-CO"/>
        </w:rPr>
        <w:t xml:space="preserve"> de Body Fitness Gym se hace un análisis por paquetes lógicos como se hizo para vistas anteriores identificar los procesos que ocurren al interior de estos. Para el caso de procesos donde hay dependencia de datos y/u objetos, se explican en el módulo donde se considera está más relacionado dicho proceso</w:t>
      </w:r>
      <w:r w:rsidR="006A2DBF">
        <w:rPr>
          <w:lang w:val="es-CO" w:eastAsia="es-CO"/>
        </w:rPr>
        <w:t>.</w:t>
      </w:r>
    </w:p>
    <w:p w:rsidR="006A2DBF" w:rsidRDefault="006A2DBF" w:rsidP="006A2DBF">
      <w:pPr>
        <w:rPr>
          <w:lang w:val="es-CO" w:eastAsia="es-CO"/>
        </w:rPr>
      </w:pPr>
    </w:p>
    <w:p w:rsidR="006A2DBF" w:rsidRDefault="006A2DBF" w:rsidP="006A2DBF">
      <w:pPr>
        <w:pStyle w:val="Ttulo2"/>
        <w:numPr>
          <w:ilvl w:val="1"/>
          <w:numId w:val="1"/>
        </w:numPr>
        <w:rPr>
          <w:lang w:val="es-CO" w:eastAsia="es-CO"/>
        </w:rPr>
      </w:pPr>
      <w:bookmarkStart w:id="82" w:name="_Toc499816463"/>
      <w:r>
        <w:rPr>
          <w:lang w:val="es-CO" w:eastAsia="es-CO"/>
        </w:rPr>
        <w:t>Procesos del negocio</w:t>
      </w:r>
      <w:bookmarkEnd w:id="82"/>
    </w:p>
    <w:p w:rsidR="006A2DBF" w:rsidRDefault="006A2DBF" w:rsidP="006A2DBF">
      <w:pPr>
        <w:rPr>
          <w:lang w:val="es-CO" w:eastAsia="es-CO"/>
        </w:rPr>
      </w:pPr>
    </w:p>
    <w:p w:rsidR="00855A10" w:rsidRDefault="00060914" w:rsidP="00060914">
      <w:pPr>
        <w:ind w:left="360"/>
        <w:jc w:val="both"/>
        <w:rPr>
          <w:lang w:eastAsia="es-CO"/>
        </w:rPr>
      </w:pPr>
      <w:r>
        <w:rPr>
          <w:lang w:eastAsia="es-CO"/>
        </w:rPr>
        <w:t xml:space="preserve">El negocio maneja unos procesos definidos que principalmente consisten en operaciones de tipo CRUD sobre diferentes entidades que pertenecen a módulos interdependientes. Tales procesos se ilustran mediante una serie de </w:t>
      </w:r>
      <w:r w:rsidRPr="00060914">
        <w:rPr>
          <w:b/>
          <w:lang w:eastAsia="es-CO"/>
        </w:rPr>
        <w:t>diagramas de actividades</w:t>
      </w:r>
      <w:r>
        <w:rPr>
          <w:b/>
          <w:lang w:eastAsia="es-CO"/>
        </w:rPr>
        <w:t xml:space="preserve">, </w:t>
      </w:r>
      <w:r>
        <w:rPr>
          <w:lang w:eastAsia="es-CO"/>
        </w:rPr>
        <w:t xml:space="preserve">estos </w:t>
      </w:r>
      <w:r w:rsidRPr="00060914">
        <w:rPr>
          <w:lang w:eastAsia="es-CO"/>
        </w:rPr>
        <w:t>muestra</w:t>
      </w:r>
      <w:r>
        <w:rPr>
          <w:lang w:eastAsia="es-CO"/>
        </w:rPr>
        <w:t>n</w:t>
      </w:r>
      <w:r w:rsidRPr="00060914">
        <w:rPr>
          <w:lang w:eastAsia="es-CO"/>
        </w:rPr>
        <w:t xml:space="preserve"> un proceso de negocio o un proceso de software como un flujo de trabajo a través de una serie de acciones</w:t>
      </w:r>
      <w:r>
        <w:rPr>
          <w:lang w:eastAsia="es-CO"/>
        </w:rPr>
        <w:t>.</w:t>
      </w:r>
    </w:p>
    <w:p w:rsidR="00060914" w:rsidRDefault="00060914" w:rsidP="00060914">
      <w:pPr>
        <w:ind w:left="360"/>
        <w:jc w:val="both"/>
        <w:rPr>
          <w:lang w:eastAsia="es-CO"/>
        </w:rPr>
      </w:pPr>
      <w:r>
        <w:rPr>
          <w:lang w:eastAsia="es-CO"/>
        </w:rPr>
        <w:lastRenderedPageBreak/>
        <w:t>En lo que compete a esta sección, solo se hará énfasis en diagramas de actividades de procesos críticos del sistema. (Para ver todos los diagramas de actividades, véase carpeta “Anexos”).</w:t>
      </w:r>
    </w:p>
    <w:p w:rsidR="00060914" w:rsidRDefault="00060914" w:rsidP="00060914">
      <w:pPr>
        <w:jc w:val="both"/>
        <w:rPr>
          <w:lang w:eastAsia="es-CO"/>
        </w:rPr>
      </w:pPr>
    </w:p>
    <w:p w:rsidR="00B27FCF" w:rsidRDefault="00060914" w:rsidP="00B27FCF">
      <w:pPr>
        <w:keepNext/>
        <w:jc w:val="both"/>
      </w:pPr>
      <w:r w:rsidRPr="00060914">
        <w:rPr>
          <w:noProof/>
          <w:lang w:val="es-419" w:eastAsia="es-419"/>
        </w:rPr>
        <w:drawing>
          <wp:inline distT="0" distB="0" distL="0" distR="0">
            <wp:extent cx="5612130" cy="3854853"/>
            <wp:effectExtent l="0" t="0" r="7620" b="0"/>
            <wp:docPr id="14" name="Imagen 14" descr="C:\Users\user\Desktop\BFGProject\06_Arquitectura_Modelo_4+1_Vistas\Diagramas UML\DA_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A_001_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060914" w:rsidRDefault="00B27FCF" w:rsidP="00B27FCF">
      <w:pPr>
        <w:pStyle w:val="Descripcin"/>
        <w:jc w:val="center"/>
        <w:rPr>
          <w:lang w:val="es-CO" w:eastAsia="es-CO"/>
        </w:rPr>
      </w:pPr>
      <w:bookmarkStart w:id="83" w:name="_Toc499759987"/>
      <w:r>
        <w:t xml:space="preserve">Figura </w:t>
      </w:r>
      <w:r>
        <w:fldChar w:fldCharType="begin"/>
      </w:r>
      <w:r>
        <w:instrText xml:space="preserve"> SEQ Figura \* ARABIC </w:instrText>
      </w:r>
      <w:r>
        <w:fldChar w:fldCharType="separate"/>
      </w:r>
      <w:r>
        <w:rPr>
          <w:noProof/>
        </w:rPr>
        <w:t>27</w:t>
      </w:r>
      <w:r>
        <w:fldChar w:fldCharType="end"/>
      </w:r>
      <w:r>
        <w:t xml:space="preserve">: </w:t>
      </w:r>
      <w:r w:rsidRPr="00FE0BD3">
        <w:t>Diagrama de actividades – Login.</w:t>
      </w:r>
      <w:bookmarkEnd w:id="83"/>
    </w:p>
    <w:p w:rsidR="00060914" w:rsidRDefault="00060914" w:rsidP="00060914">
      <w:pPr>
        <w:jc w:val="both"/>
        <w:rPr>
          <w:sz w:val="18"/>
          <w:lang w:val="es-CO"/>
        </w:rPr>
      </w:pPr>
      <w:r>
        <w:rPr>
          <w:sz w:val="18"/>
          <w:lang w:val="es-CO"/>
        </w:rPr>
        <w:tab/>
      </w:r>
    </w:p>
    <w:p w:rsidR="00060914" w:rsidRDefault="00060914" w:rsidP="00060914">
      <w:pPr>
        <w:ind w:left="360"/>
        <w:jc w:val="both"/>
        <w:rPr>
          <w:lang w:val="es-CO"/>
        </w:rPr>
      </w:pPr>
      <w:r>
        <w:rPr>
          <w:lang w:val="es-CO"/>
        </w:rPr>
        <w:t xml:space="preserve">Un proceso crucial que maneja la lógica </w:t>
      </w:r>
      <w:r w:rsidR="006C66DF">
        <w:rPr>
          <w:lang w:val="es-CO"/>
        </w:rPr>
        <w:t>del negocio</w:t>
      </w:r>
      <w:r>
        <w:rPr>
          <w:lang w:val="es-CO"/>
        </w:rPr>
        <w:t xml:space="preserve"> es que haya un control de </w:t>
      </w:r>
      <w:r w:rsidR="006C66DF">
        <w:rPr>
          <w:lang w:val="es-CO"/>
        </w:rPr>
        <w:t xml:space="preserve">acceso mediante cuentas con credenciales usuario/contraseña que permitan acceder al sistema. En el anterior diagrama de flujo, las credenciales son recibidas en la interfaz de usuario, enviadas por medio de una petición al servidor, el cual redirige dicha petición al paquete al componente de datos el cual por medio de una interfaz ejecuta una sentencia </w:t>
      </w:r>
      <w:r w:rsidR="006C66DF" w:rsidRPr="006C66DF">
        <w:rPr>
          <w:b/>
          <w:lang w:val="es-CO"/>
        </w:rPr>
        <w:t xml:space="preserve">SQL </w:t>
      </w:r>
      <w:r w:rsidR="006C66DF">
        <w:rPr>
          <w:lang w:val="es-CO"/>
        </w:rPr>
        <w:t xml:space="preserve">en el </w:t>
      </w:r>
      <w:r w:rsidR="006C66DF">
        <w:rPr>
          <w:b/>
          <w:lang w:val="es-CO"/>
        </w:rPr>
        <w:t xml:space="preserve">DBMS, </w:t>
      </w:r>
      <w:r w:rsidR="006C66DF">
        <w:rPr>
          <w:lang w:val="es-CO"/>
        </w:rPr>
        <w:t xml:space="preserve">para saber si dicho usuario existe y según esta última condición se despliega o la página de inicio o un mensaje indicando “datos erróneos”. </w:t>
      </w:r>
    </w:p>
    <w:p w:rsidR="006C66DF" w:rsidRDefault="006C66DF" w:rsidP="00060914">
      <w:pPr>
        <w:ind w:left="360"/>
        <w:jc w:val="both"/>
        <w:rPr>
          <w:lang w:val="es-CO"/>
        </w:rPr>
      </w:pPr>
    </w:p>
    <w:p w:rsidR="00B27FCF" w:rsidRDefault="006C66DF" w:rsidP="00B27FCF">
      <w:pPr>
        <w:keepNext/>
        <w:ind w:left="360"/>
        <w:jc w:val="both"/>
      </w:pPr>
      <w:r w:rsidRPr="006C66DF">
        <w:rPr>
          <w:noProof/>
          <w:lang w:val="es-419" w:eastAsia="es-419"/>
        </w:rPr>
        <w:lastRenderedPageBreak/>
        <w:drawing>
          <wp:inline distT="0" distB="0" distL="0" distR="0">
            <wp:extent cx="5612130" cy="3851025"/>
            <wp:effectExtent l="0" t="0" r="7620" b="0"/>
            <wp:docPr id="21" name="Imagen 21" descr="C:\Users\user\Desktop\BFGProject\06_Arquitectura_Modelo_4+1_Vistas\Diagramas UML\DA_002_Registrar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A_002_RegistrarAlumn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851025"/>
                    </a:xfrm>
                    <a:prstGeom prst="rect">
                      <a:avLst/>
                    </a:prstGeom>
                    <a:noFill/>
                    <a:ln>
                      <a:noFill/>
                    </a:ln>
                  </pic:spPr>
                </pic:pic>
              </a:graphicData>
            </a:graphic>
          </wp:inline>
        </w:drawing>
      </w:r>
    </w:p>
    <w:p w:rsidR="006C66DF" w:rsidRDefault="00B27FCF" w:rsidP="00B27FCF">
      <w:pPr>
        <w:pStyle w:val="Descripcin"/>
        <w:jc w:val="center"/>
        <w:rPr>
          <w:lang w:val="es-CO"/>
        </w:rPr>
      </w:pPr>
      <w:bookmarkStart w:id="84" w:name="_Toc499759988"/>
      <w:r>
        <w:t xml:space="preserve">Figura </w:t>
      </w:r>
      <w:r>
        <w:fldChar w:fldCharType="begin"/>
      </w:r>
      <w:r>
        <w:instrText xml:space="preserve"> SEQ Figura \* ARABIC </w:instrText>
      </w:r>
      <w:r>
        <w:fldChar w:fldCharType="separate"/>
      </w:r>
      <w:r>
        <w:rPr>
          <w:noProof/>
        </w:rPr>
        <w:t>28</w:t>
      </w:r>
      <w:r>
        <w:fldChar w:fldCharType="end"/>
      </w:r>
      <w:r>
        <w:t xml:space="preserve">: </w:t>
      </w:r>
      <w:r w:rsidRPr="009203D4">
        <w:t>Diagrama de actividades – Agrega Alumno.</w:t>
      </w:r>
      <w:bookmarkEnd w:id="84"/>
    </w:p>
    <w:p w:rsidR="006C66DF" w:rsidRDefault="006C66DF" w:rsidP="006C66DF">
      <w:pPr>
        <w:ind w:left="360"/>
        <w:jc w:val="both"/>
        <w:rPr>
          <w:lang w:val="es-CO"/>
        </w:rPr>
      </w:pPr>
      <w:r>
        <w:rPr>
          <w:lang w:val="es-CO"/>
        </w:rPr>
        <w:t>Otro proceso frecuentemente realizado en el negocio es el registro de nuevos alumnos, cuya acción es realizada por el usuario administrador. En resumen, el administrador ingresa los datos del alumno a ingresar y los envía a través de la interfaz gráfica al servidor, el cual delega dicha petición al asistente del componente Data para saber si el usuario aún no está registrado, de ser así, lo crea, lo guarda y muestra un mensaje indicando que el usuario ha sido creado, de no ser así, indica que el usuario ya existe.</w:t>
      </w:r>
    </w:p>
    <w:p w:rsidR="00B27FCF" w:rsidRDefault="006C66DF" w:rsidP="00B27FCF">
      <w:pPr>
        <w:keepNext/>
        <w:ind w:left="360"/>
        <w:jc w:val="center"/>
      </w:pPr>
      <w:r w:rsidRPr="006C66DF">
        <w:rPr>
          <w:noProof/>
          <w:lang w:val="es-419" w:eastAsia="es-419"/>
        </w:rPr>
        <w:lastRenderedPageBreak/>
        <w:drawing>
          <wp:inline distT="0" distB="0" distL="0" distR="0">
            <wp:extent cx="4750551" cy="4726940"/>
            <wp:effectExtent l="0" t="0" r="0" b="0"/>
            <wp:docPr id="22" name="Imagen 22" descr="C:\Users\user\Desktop\BFGProject\06_Arquitectura_Modelo_4+1_Vistas\Diagramas UML\DA_005_Registrar_Suscripción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A_005_Registrar_Suscripción_Alumn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4097" cy="4730468"/>
                    </a:xfrm>
                    <a:prstGeom prst="rect">
                      <a:avLst/>
                    </a:prstGeom>
                    <a:noFill/>
                    <a:ln>
                      <a:noFill/>
                    </a:ln>
                  </pic:spPr>
                </pic:pic>
              </a:graphicData>
            </a:graphic>
          </wp:inline>
        </w:drawing>
      </w:r>
    </w:p>
    <w:p w:rsidR="006C66DF" w:rsidRDefault="00B27FCF" w:rsidP="00B27FCF">
      <w:pPr>
        <w:pStyle w:val="Descripcin"/>
        <w:jc w:val="center"/>
        <w:rPr>
          <w:lang w:val="es-CO"/>
        </w:rPr>
      </w:pPr>
      <w:bookmarkStart w:id="85" w:name="_Toc499759989"/>
      <w:r>
        <w:t xml:space="preserve">Figura </w:t>
      </w:r>
      <w:r>
        <w:fldChar w:fldCharType="begin"/>
      </w:r>
      <w:r>
        <w:instrText xml:space="preserve"> SEQ Figura \* ARABIC </w:instrText>
      </w:r>
      <w:r>
        <w:fldChar w:fldCharType="separate"/>
      </w:r>
      <w:r>
        <w:rPr>
          <w:noProof/>
        </w:rPr>
        <w:t>29</w:t>
      </w:r>
      <w:r>
        <w:fldChar w:fldCharType="end"/>
      </w:r>
      <w:r>
        <w:t xml:space="preserve">: </w:t>
      </w:r>
      <w:r w:rsidRPr="00F65ECA">
        <w:t>Diagrama de actividades – Agrega Suscripción</w:t>
      </w:r>
      <w:bookmarkEnd w:id="85"/>
    </w:p>
    <w:p w:rsidR="00C37BF2" w:rsidRDefault="00C37BF2" w:rsidP="00C37BF2">
      <w:pPr>
        <w:ind w:left="360"/>
        <w:jc w:val="both"/>
        <w:rPr>
          <w:lang w:val="es-CO"/>
        </w:rPr>
      </w:pPr>
      <w:r>
        <w:rPr>
          <w:lang w:val="es-CO"/>
        </w:rPr>
        <w:t>Otra de las actividades que “mueve” el negocio es el registro de suscripciones a alumnos, esto involucra la dependencia entre todos los módulos del sistema ya que se crea una suscripción (módulo suscripciones) referente a un alumno (módulo usuarios) para tener acceso a una serie a una serie de programas (módulo servicios) la cual tiene un precio (módulo contabilidad). Sin embargo, siguiendo la línea de las operaciones CRUD, se tiene que la suscripción se crea y se guarda en el sistema de forma similar a como sucede con otras entidades.</w:t>
      </w:r>
    </w:p>
    <w:p w:rsidR="00C37BF2" w:rsidRDefault="00C37BF2" w:rsidP="00C37BF2">
      <w:pPr>
        <w:ind w:left="360"/>
        <w:jc w:val="both"/>
        <w:rPr>
          <w:lang w:val="es-CO"/>
        </w:rPr>
      </w:pPr>
    </w:p>
    <w:p w:rsidR="00B27FCF" w:rsidRDefault="00C37BF2" w:rsidP="00B27FCF">
      <w:pPr>
        <w:keepNext/>
        <w:ind w:left="360"/>
        <w:jc w:val="both"/>
      </w:pPr>
      <w:r w:rsidRPr="00C37BF2">
        <w:rPr>
          <w:noProof/>
          <w:lang w:val="es-419" w:eastAsia="es-419"/>
        </w:rPr>
        <w:lastRenderedPageBreak/>
        <w:drawing>
          <wp:inline distT="0" distB="0" distL="0" distR="0">
            <wp:extent cx="5612130" cy="3854853"/>
            <wp:effectExtent l="0" t="0" r="7620" b="0"/>
            <wp:docPr id="23" name="Imagen 23" descr="C:\Users\user\Desktop\BFGProject\06_Arquitectura_Modelo_4+1_Vistas\Diagramas UML\DA_016_Filtrar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DA_016_Filtrar_Movimien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C37BF2" w:rsidRDefault="00B27FCF" w:rsidP="00B27FCF">
      <w:pPr>
        <w:pStyle w:val="Descripcin"/>
        <w:jc w:val="center"/>
        <w:rPr>
          <w:lang w:val="es-CO"/>
        </w:rPr>
      </w:pPr>
      <w:bookmarkStart w:id="86" w:name="_Toc499759990"/>
      <w:r>
        <w:t xml:space="preserve">Figura </w:t>
      </w:r>
      <w:r>
        <w:fldChar w:fldCharType="begin"/>
      </w:r>
      <w:r>
        <w:instrText xml:space="preserve"> SEQ Figura \* ARABIC </w:instrText>
      </w:r>
      <w:r>
        <w:fldChar w:fldCharType="separate"/>
      </w:r>
      <w:r>
        <w:rPr>
          <w:noProof/>
        </w:rPr>
        <w:t>30</w:t>
      </w:r>
      <w:r>
        <w:fldChar w:fldCharType="end"/>
      </w:r>
      <w:r>
        <w:t xml:space="preserve">: </w:t>
      </w:r>
      <w:r w:rsidRPr="005648CD">
        <w:t>Diagrama de actividades – Filtrar Movimientos.</w:t>
      </w:r>
      <w:bookmarkEnd w:id="86"/>
    </w:p>
    <w:p w:rsidR="00C37BF2" w:rsidRDefault="00C37BF2" w:rsidP="00C37BF2">
      <w:pPr>
        <w:ind w:left="360"/>
        <w:jc w:val="both"/>
        <w:rPr>
          <w:lang w:val="es-CO"/>
        </w:rPr>
      </w:pPr>
      <w:r>
        <w:rPr>
          <w:lang w:val="es-CO"/>
        </w:rPr>
        <w:t>Para el área de contabilidad, una operación realizada en el negocio es la realizar informes periódicos</w:t>
      </w:r>
      <w:r w:rsidR="00125E53">
        <w:rPr>
          <w:lang w:val="es-CO"/>
        </w:rPr>
        <w:t xml:space="preserve"> que sean potencialmente almacenados tanto en BD como en archivos de extensión específica, por lo que se consideró como requisito con alto nivel de prioridad. En el diagrama, el usuario administrador, da valores a los filtros disponibles y envía dichos valores a través de la interfaz hacia el servidor por medio de una petición, la cual es recibida, redirigida al módulo de contabilidad la cual indica al componente Data hacer dicha consulta en BD y retornar una lista de resultados que cumplen las restricciones de los filtros.</w:t>
      </w:r>
    </w:p>
    <w:p w:rsidR="006C66DF" w:rsidRPr="006C66DF" w:rsidRDefault="006C66DF" w:rsidP="00C37BF2">
      <w:pPr>
        <w:ind w:left="360"/>
        <w:jc w:val="center"/>
        <w:rPr>
          <w:lang w:val="es-CO"/>
        </w:rPr>
      </w:pPr>
    </w:p>
    <w:p w:rsidR="006A2DBF" w:rsidRDefault="006A2DBF" w:rsidP="006A2DBF">
      <w:pPr>
        <w:pStyle w:val="Ttulo2"/>
        <w:numPr>
          <w:ilvl w:val="1"/>
          <w:numId w:val="1"/>
        </w:numPr>
        <w:rPr>
          <w:lang w:val="es-CO" w:eastAsia="es-CO"/>
        </w:rPr>
      </w:pPr>
      <w:bookmarkStart w:id="87" w:name="_Toc499816464"/>
      <w:r>
        <w:rPr>
          <w:lang w:val="es-CO" w:eastAsia="es-CO"/>
        </w:rPr>
        <w:t>Cambios en el sistema a través del tiempo</w:t>
      </w:r>
      <w:bookmarkEnd w:id="87"/>
    </w:p>
    <w:p w:rsidR="006A2DBF" w:rsidRDefault="006A2DBF" w:rsidP="006A2DBF">
      <w:pPr>
        <w:rPr>
          <w:lang w:val="es-CO" w:eastAsia="es-CO"/>
        </w:rPr>
      </w:pPr>
    </w:p>
    <w:p w:rsidR="00855A10" w:rsidRDefault="006A2DBF" w:rsidP="004A64C5">
      <w:pPr>
        <w:ind w:left="360"/>
        <w:jc w:val="both"/>
        <w:rPr>
          <w:lang w:val="es-CO" w:eastAsia="es-CO"/>
        </w:rPr>
      </w:pPr>
      <w:r>
        <w:rPr>
          <w:lang w:val="es-CO" w:eastAsia="es-CO"/>
        </w:rPr>
        <w:t>Una parte a tener en cu</w:t>
      </w:r>
      <w:r w:rsidR="006765EA">
        <w:rPr>
          <w:lang w:val="es-CO" w:eastAsia="es-CO"/>
        </w:rPr>
        <w:t>enta para el funcionamiento del software y, en un espectro más grande, las decisiones que toma el negocio respecto a determinado estímulo (interno o externo), es la identificación de entidades lógicas cuyo estado es variable. Uno de los factores más importantes, si no el más importante, es la variable del tiempo, la cual de cierta medida afect</w:t>
      </w:r>
      <w:r w:rsidR="00855A10">
        <w:rPr>
          <w:lang w:val="es-CO" w:eastAsia="es-CO"/>
        </w:rPr>
        <w:t>a la integridad de entidades que existen en el sistema.</w:t>
      </w:r>
    </w:p>
    <w:p w:rsidR="006A2DBF" w:rsidRPr="006A2DBF" w:rsidRDefault="00855A10" w:rsidP="004A64C5">
      <w:pPr>
        <w:ind w:left="360"/>
        <w:jc w:val="both"/>
        <w:rPr>
          <w:lang w:val="es-CO" w:eastAsia="es-CO"/>
        </w:rPr>
      </w:pPr>
      <w:r>
        <w:rPr>
          <w:lang w:val="es-CO" w:eastAsia="es-CO"/>
        </w:rPr>
        <w:lastRenderedPageBreak/>
        <w:t xml:space="preserve">Para el caso de Body Fitness Gym, el módulo de suscripciones es susceptible a los cambios a través del tiempo, ya que de este depende el estado en el que se encontrará la suscripción en el sistema </w:t>
      </w:r>
      <w:r w:rsidR="004A64C5">
        <w:rPr>
          <w:lang w:val="es-CO" w:eastAsia="es-CO"/>
        </w:rPr>
        <w:t>y afectará algunas de las acciones que ejecutará el software frente a ello. En la figura # se muestra el diagrama de estados que ilustra las posibles transformaciones que puede tener una suscripción.</w:t>
      </w:r>
    </w:p>
    <w:p w:rsidR="002E0D32" w:rsidRDefault="002E0D32" w:rsidP="00D843DB">
      <w:pPr>
        <w:jc w:val="both"/>
        <w:rPr>
          <w:lang w:val="es-CO" w:eastAsia="es-CO"/>
        </w:rPr>
      </w:pPr>
    </w:p>
    <w:p w:rsidR="00B27FCF" w:rsidRDefault="002E0D32" w:rsidP="00B27FCF">
      <w:pPr>
        <w:keepNext/>
        <w:ind w:left="360"/>
        <w:jc w:val="center"/>
      </w:pPr>
      <w:r w:rsidRPr="002E0D32">
        <w:rPr>
          <w:noProof/>
          <w:lang w:val="es-419" w:eastAsia="es-419"/>
        </w:rPr>
        <w:drawing>
          <wp:inline distT="0" distB="0" distL="0" distR="0">
            <wp:extent cx="5612130" cy="1759736"/>
            <wp:effectExtent l="0" t="0" r="7620" b="0"/>
            <wp:docPr id="16" name="Imagen 16" descr="C:\Users\user\Desktop\BFGProject\06_Arquitectura_Modelo_4+1_Vistas\Diagramas UML\DE_001_Estados_Suscrip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E_001_Estados_Suscrip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759736"/>
                    </a:xfrm>
                    <a:prstGeom prst="rect">
                      <a:avLst/>
                    </a:prstGeom>
                    <a:noFill/>
                    <a:ln>
                      <a:noFill/>
                    </a:ln>
                  </pic:spPr>
                </pic:pic>
              </a:graphicData>
            </a:graphic>
          </wp:inline>
        </w:drawing>
      </w:r>
    </w:p>
    <w:p w:rsidR="002E0D32" w:rsidRDefault="00B27FCF" w:rsidP="00B27FCF">
      <w:pPr>
        <w:pStyle w:val="Descripcin"/>
        <w:jc w:val="center"/>
        <w:rPr>
          <w:lang w:val="es-CO" w:eastAsia="es-CO"/>
        </w:rPr>
      </w:pPr>
      <w:bookmarkStart w:id="88" w:name="_Toc499759991"/>
      <w:r>
        <w:t xml:space="preserve">Figura </w:t>
      </w:r>
      <w:r>
        <w:fldChar w:fldCharType="begin"/>
      </w:r>
      <w:r>
        <w:instrText xml:space="preserve"> SEQ Figura \* ARABIC </w:instrText>
      </w:r>
      <w:r>
        <w:fldChar w:fldCharType="separate"/>
      </w:r>
      <w:r>
        <w:rPr>
          <w:noProof/>
        </w:rPr>
        <w:t>31</w:t>
      </w:r>
      <w:r>
        <w:fldChar w:fldCharType="end"/>
      </w:r>
      <w:r>
        <w:t xml:space="preserve">: </w:t>
      </w:r>
      <w:r w:rsidRPr="00503D20">
        <w:t>Diagrama de estados – Módulo Suscripciones.</w:t>
      </w:r>
      <w:bookmarkEnd w:id="88"/>
    </w:p>
    <w:p w:rsidR="002E0D32" w:rsidRDefault="002E0D32" w:rsidP="004A64C5">
      <w:pPr>
        <w:ind w:left="360"/>
        <w:jc w:val="both"/>
        <w:rPr>
          <w:lang w:val="es-CO" w:eastAsia="es-CO"/>
        </w:rPr>
      </w:pPr>
    </w:p>
    <w:p w:rsidR="004A64C5" w:rsidRDefault="004A64C5" w:rsidP="004A64C5">
      <w:pPr>
        <w:ind w:left="360"/>
        <w:jc w:val="both"/>
        <w:rPr>
          <w:lang w:val="es-CO" w:eastAsia="es-CO"/>
        </w:rPr>
      </w:pPr>
      <w:r>
        <w:rPr>
          <w:lang w:val="es-CO" w:eastAsia="es-CO"/>
        </w:rPr>
        <w:t>Con respecto a la anterior figura, se dice que:</w:t>
      </w:r>
    </w:p>
    <w:p w:rsidR="004A64C5" w:rsidRPr="008E6523" w:rsidRDefault="004A64C5" w:rsidP="004A64C5">
      <w:pPr>
        <w:pStyle w:val="Prrafodelista"/>
        <w:numPr>
          <w:ilvl w:val="0"/>
          <w:numId w:val="9"/>
        </w:numPr>
        <w:jc w:val="both"/>
        <w:rPr>
          <w:b/>
          <w:lang w:val="es-CO" w:eastAsia="es-CO"/>
        </w:rPr>
      </w:pPr>
      <w:r w:rsidRPr="004A64C5">
        <w:rPr>
          <w:b/>
          <w:lang w:val="es-CO" w:eastAsia="es-CO"/>
        </w:rPr>
        <w:t>Suscripción activa</w:t>
      </w:r>
      <w:r>
        <w:rPr>
          <w:b/>
          <w:lang w:val="es-CO" w:eastAsia="es-CO"/>
        </w:rPr>
        <w:t xml:space="preserve">: </w:t>
      </w:r>
      <w:r>
        <w:rPr>
          <w:lang w:val="es-CO" w:eastAsia="es-CO"/>
        </w:rPr>
        <w:t>Es el estado inicial de la suscripción al ser registrada en el siste</w:t>
      </w:r>
      <w:r w:rsidR="008E6523">
        <w:rPr>
          <w:lang w:val="es-CO" w:eastAsia="es-CO"/>
        </w:rPr>
        <w:t>ma. Su activador es la solicitud del usuario mediante el pago de la misma.</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en uso: </w:t>
      </w:r>
      <w:r>
        <w:rPr>
          <w:lang w:val="es-CO" w:eastAsia="es-CO"/>
        </w:rPr>
        <w:t>Es el estado en el que está la suscripción mientras su capacidad de uso no es excedida. Su activador es el momento en el que hace uso de sus servicios por primera vez.</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agotada: </w:t>
      </w:r>
      <w:r w:rsidR="00BC6B8E">
        <w:rPr>
          <w:lang w:val="es-CO" w:eastAsia="es-CO"/>
        </w:rPr>
        <w:t>Es el esta</w:t>
      </w:r>
      <w:r>
        <w:rPr>
          <w:lang w:val="es-CO" w:eastAsia="es-CO"/>
        </w:rPr>
        <w:t>do en el que está la suscripción en el momento que agota su capacidad, es decir, ha consumido todos los beneficios a los que ha tenido acceso.</w:t>
      </w:r>
    </w:p>
    <w:p w:rsidR="008E6523" w:rsidRPr="004A64C5" w:rsidRDefault="008E6523" w:rsidP="004A64C5">
      <w:pPr>
        <w:pStyle w:val="Prrafodelista"/>
        <w:numPr>
          <w:ilvl w:val="0"/>
          <w:numId w:val="9"/>
        </w:numPr>
        <w:jc w:val="both"/>
        <w:rPr>
          <w:b/>
          <w:lang w:val="es-CO" w:eastAsia="es-CO"/>
        </w:rPr>
      </w:pPr>
      <w:r>
        <w:rPr>
          <w:b/>
          <w:lang w:val="es-CO" w:eastAsia="es-CO"/>
        </w:rPr>
        <w:t>Suscripción vencida:</w:t>
      </w:r>
      <w:r w:rsidR="00BC6B8E">
        <w:rPr>
          <w:b/>
          <w:lang w:val="es-CO" w:eastAsia="es-CO"/>
        </w:rPr>
        <w:t xml:space="preserve"> </w:t>
      </w:r>
      <w:r w:rsidR="00BC6B8E">
        <w:rPr>
          <w:lang w:val="es-CO" w:eastAsia="es-CO"/>
        </w:rPr>
        <w:t>Es el estado en el que está la suscripción en el momento en que la fecha actual del sistema es mayor a la fecha máxima de consumo</w:t>
      </w:r>
    </w:p>
    <w:p w:rsidR="004A64C5" w:rsidRDefault="004A64C5" w:rsidP="004A64C5">
      <w:pPr>
        <w:ind w:left="360"/>
        <w:jc w:val="both"/>
        <w:rPr>
          <w:lang w:val="es-CO" w:eastAsia="es-CO"/>
        </w:rPr>
      </w:pPr>
    </w:p>
    <w:p w:rsidR="00B27FCF" w:rsidRDefault="00B27FCF" w:rsidP="004A64C5">
      <w:pPr>
        <w:ind w:left="360"/>
        <w:jc w:val="both"/>
        <w:rPr>
          <w:lang w:val="es-CO" w:eastAsia="es-CO"/>
        </w:rPr>
      </w:pPr>
    </w:p>
    <w:p w:rsidR="00B27FCF" w:rsidRPr="002E0D32" w:rsidRDefault="00B27FCF" w:rsidP="004A64C5">
      <w:pPr>
        <w:ind w:left="360"/>
        <w:jc w:val="both"/>
        <w:rPr>
          <w:lang w:val="es-CO" w:eastAsia="es-CO"/>
        </w:rPr>
      </w:pPr>
    </w:p>
    <w:p w:rsidR="0039607D" w:rsidRDefault="0039607D" w:rsidP="0039607D">
      <w:pPr>
        <w:pStyle w:val="Ttulo1"/>
        <w:numPr>
          <w:ilvl w:val="0"/>
          <w:numId w:val="1"/>
        </w:numPr>
      </w:pPr>
      <w:bookmarkStart w:id="89" w:name="_Toc499816465"/>
      <w:r>
        <w:lastRenderedPageBreak/>
        <w:t>Vista Física</w:t>
      </w:r>
      <w:bookmarkEnd w:id="89"/>
    </w:p>
    <w:p w:rsidR="00AC13DE" w:rsidRDefault="00AC13DE" w:rsidP="00AC13DE">
      <w:pPr>
        <w:jc w:val="both"/>
        <w:rPr>
          <w:lang w:val="es-CO" w:eastAsia="es-CO"/>
        </w:rPr>
      </w:pPr>
    </w:p>
    <w:p w:rsidR="00672F60" w:rsidRDefault="00AC13DE" w:rsidP="00933E8C">
      <w:pPr>
        <w:ind w:left="360"/>
        <w:jc w:val="both"/>
        <w:rPr>
          <w:lang w:val="es-CO" w:eastAsia="es-CO"/>
        </w:rPr>
      </w:pPr>
      <w:r>
        <w:rPr>
          <w:lang w:val="es-CO" w:eastAsia="es-CO"/>
        </w:rPr>
        <w:t>Esta sección describe la configuración física necesaria para el despliegue, instalación y ejecución del software. Por medio de esta vista es posible dimensionar el alcance del software respecto a los componentes físicos con los que tiene que interactuar para su funcionamiento. Para el caso de Body Fitness Gym s</w:t>
      </w:r>
      <w:r w:rsidR="00672F60">
        <w:rPr>
          <w:lang w:val="es-CO" w:eastAsia="es-CO"/>
        </w:rPr>
        <w:t>e describe el escenario general esperado, se menciona la función de cada uno de sus componentes y cómo están interrelacionados.</w:t>
      </w:r>
      <w:r w:rsidR="0049795D">
        <w:rPr>
          <w:lang w:val="es-CO" w:eastAsia="es-CO"/>
        </w:rPr>
        <w:t xml:space="preserve"> </w:t>
      </w:r>
      <w:r w:rsidR="00672F60">
        <w:rPr>
          <w:lang w:val="es-CO" w:eastAsia="es-CO"/>
        </w:rPr>
        <w:t>Según la figura #, la distribución del sistema está orientada a un entorno web, por lo que se espera que los componentes tengan conexión a internet.</w:t>
      </w:r>
    </w:p>
    <w:p w:rsidR="00B27FCF" w:rsidRDefault="00955DA9" w:rsidP="00B27FCF">
      <w:pPr>
        <w:keepNext/>
        <w:ind w:left="360"/>
        <w:jc w:val="center"/>
      </w:pPr>
      <w:r w:rsidRPr="00955DA9">
        <w:rPr>
          <w:noProof/>
          <w:lang w:val="es-419" w:eastAsia="es-419"/>
        </w:rPr>
        <w:drawing>
          <wp:inline distT="0" distB="0" distL="0" distR="0">
            <wp:extent cx="5612130" cy="2510422"/>
            <wp:effectExtent l="0" t="0" r="7620" b="4445"/>
            <wp:docPr id="25" name="Imagen 25" descr="D:\Escritorio\h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hgj.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510422"/>
                    </a:xfrm>
                    <a:prstGeom prst="rect">
                      <a:avLst/>
                    </a:prstGeom>
                    <a:noFill/>
                    <a:ln>
                      <a:noFill/>
                    </a:ln>
                  </pic:spPr>
                </pic:pic>
              </a:graphicData>
            </a:graphic>
          </wp:inline>
        </w:drawing>
      </w:r>
    </w:p>
    <w:p w:rsidR="00672F60" w:rsidRDefault="00B27FCF" w:rsidP="00B27FCF">
      <w:pPr>
        <w:pStyle w:val="Descripcin"/>
        <w:jc w:val="center"/>
        <w:rPr>
          <w:lang w:val="es-CO" w:eastAsia="es-CO"/>
        </w:rPr>
      </w:pPr>
      <w:bookmarkStart w:id="90" w:name="_Toc499759992"/>
      <w:r>
        <w:t xml:space="preserve">Figura </w:t>
      </w:r>
      <w:r>
        <w:fldChar w:fldCharType="begin"/>
      </w:r>
      <w:r>
        <w:instrText xml:space="preserve"> SEQ Figura \* ARABIC </w:instrText>
      </w:r>
      <w:r>
        <w:fldChar w:fldCharType="separate"/>
      </w:r>
      <w:r>
        <w:rPr>
          <w:noProof/>
        </w:rPr>
        <w:t>32</w:t>
      </w:r>
      <w:r>
        <w:fldChar w:fldCharType="end"/>
      </w:r>
      <w:r>
        <w:t xml:space="preserve">: </w:t>
      </w:r>
      <w:r w:rsidRPr="000A76FD">
        <w:t>Diagrama de despliegue.</w:t>
      </w:r>
      <w:bookmarkEnd w:id="90"/>
    </w:p>
    <w:p w:rsidR="002E3555" w:rsidRDefault="002E3555" w:rsidP="002E3555">
      <w:pPr>
        <w:ind w:left="360"/>
        <w:jc w:val="both"/>
        <w:rPr>
          <w:lang w:val="es-CO" w:eastAsia="es-CO"/>
        </w:rPr>
      </w:pPr>
      <w:r>
        <w:rPr>
          <w:lang w:val="es-CO" w:eastAsia="es-CO"/>
        </w:rPr>
        <w:t>Donde:</w:t>
      </w:r>
    </w:p>
    <w:p w:rsidR="002E3555" w:rsidRPr="002E0D32" w:rsidRDefault="002E3555" w:rsidP="002E3555">
      <w:pPr>
        <w:pStyle w:val="Prrafodelista"/>
        <w:numPr>
          <w:ilvl w:val="0"/>
          <w:numId w:val="8"/>
        </w:numPr>
        <w:jc w:val="both"/>
        <w:rPr>
          <w:b/>
          <w:lang w:val="es-CO" w:eastAsia="es-CO"/>
        </w:rPr>
      </w:pPr>
      <w:r w:rsidRPr="002E3555">
        <w:rPr>
          <w:b/>
          <w:lang w:val="es-CO" w:eastAsia="es-CO"/>
        </w:rPr>
        <w:t>Mobile Device or PC:</w:t>
      </w:r>
      <w:r>
        <w:rPr>
          <w:b/>
          <w:lang w:val="es-CO" w:eastAsia="es-CO"/>
        </w:rPr>
        <w:t xml:space="preserve"> </w:t>
      </w:r>
      <w:r>
        <w:rPr>
          <w:lang w:val="es-CO" w:eastAsia="es-CO"/>
        </w:rPr>
        <w:t>representa el dispositivo que posee el usuario para conectarse con el sistema. En consecuencia con los requisitos no funcionales del sistema, puede ser tanto un dispositivo móvil como un ordenador.</w:t>
      </w:r>
      <w:r w:rsidR="0066108C">
        <w:rPr>
          <w:lang w:val="es-CO" w:eastAsia="es-CO"/>
        </w:rPr>
        <w:t xml:space="preserve"> Se conecta al servidor web de la aplicación mediante conexión HTTP.</w:t>
      </w:r>
    </w:p>
    <w:p w:rsidR="002E0D32" w:rsidRPr="002E3555" w:rsidRDefault="002E0D32" w:rsidP="002E0D32">
      <w:pPr>
        <w:pStyle w:val="Prrafodelista"/>
        <w:ind w:left="1080"/>
        <w:jc w:val="both"/>
        <w:rPr>
          <w:b/>
          <w:lang w:val="es-CO" w:eastAsia="es-CO"/>
        </w:rPr>
      </w:pPr>
    </w:p>
    <w:p w:rsidR="002E3555" w:rsidRDefault="002E3555" w:rsidP="002E3555">
      <w:pPr>
        <w:pStyle w:val="Prrafodelista"/>
        <w:numPr>
          <w:ilvl w:val="0"/>
          <w:numId w:val="8"/>
        </w:numPr>
        <w:jc w:val="both"/>
        <w:rPr>
          <w:b/>
          <w:lang w:val="es-CO" w:eastAsia="es-CO"/>
        </w:rPr>
      </w:pPr>
      <w:r>
        <w:rPr>
          <w:b/>
          <w:lang w:val="es-CO" w:eastAsia="es-CO"/>
        </w:rPr>
        <w:t xml:space="preserve">Web Server: </w:t>
      </w:r>
      <w:r>
        <w:rPr>
          <w:lang w:val="es-CO" w:eastAsia="es-CO"/>
        </w:rPr>
        <w:t xml:space="preserve">representa el servidor remoto al que se conecta el usuario, está montado en el ordenador principal del negocio y provee de una </w:t>
      </w:r>
      <w:r w:rsidRPr="002E3555">
        <w:rPr>
          <w:b/>
          <w:lang w:val="es-CO" w:eastAsia="es-CO"/>
        </w:rPr>
        <w:t>GUI</w:t>
      </w:r>
      <w:r>
        <w:rPr>
          <w:lang w:val="es-CO" w:eastAsia="es-CO"/>
        </w:rPr>
        <w:t xml:space="preserve"> o capa de presentación para que el usuario pueda interactuar</w:t>
      </w:r>
      <w:r w:rsidR="0066108C">
        <w:rPr>
          <w:lang w:val="es-CO" w:eastAsia="es-CO"/>
        </w:rPr>
        <w:t xml:space="preserve"> con ella. Esta última posee una conexión con el componente que maneja toda la lógica del negocio, además de que se encarga de servir de puente entre la capa de presentación y la interfaz que tiene acceso a los datos </w:t>
      </w:r>
      <w:r w:rsidR="0066108C">
        <w:rPr>
          <w:lang w:val="es-CO" w:eastAsia="es-CO"/>
        </w:rPr>
        <w:lastRenderedPageBreak/>
        <w:t xml:space="preserve">persistentes en el </w:t>
      </w:r>
      <w:r w:rsidR="0066108C" w:rsidRPr="0066108C">
        <w:rPr>
          <w:b/>
          <w:lang w:val="es-CO" w:eastAsia="es-CO"/>
        </w:rPr>
        <w:t>DBMS</w:t>
      </w:r>
      <w:r w:rsidR="0066108C">
        <w:rPr>
          <w:b/>
          <w:lang w:val="es-CO" w:eastAsia="es-CO"/>
        </w:rPr>
        <w:t xml:space="preserve">, </w:t>
      </w:r>
      <w:r w:rsidR="0066108C">
        <w:rPr>
          <w:lang w:val="es-CO" w:eastAsia="es-CO"/>
        </w:rPr>
        <w:t xml:space="preserve">esto mediante protocolo de conexión </w:t>
      </w:r>
      <w:r w:rsidR="0066108C" w:rsidRPr="002E0D32">
        <w:rPr>
          <w:b/>
          <w:lang w:val="es-CO" w:eastAsia="es-CO"/>
        </w:rPr>
        <w:t>TCP/IP</w:t>
      </w:r>
      <w:r w:rsidR="0066108C">
        <w:rPr>
          <w:lang w:val="es-CO" w:eastAsia="es-CO"/>
        </w:rPr>
        <w:t xml:space="preserve"> para usuarios remotos o </w:t>
      </w:r>
      <w:r w:rsidR="0066108C" w:rsidRPr="002E0D32">
        <w:rPr>
          <w:b/>
          <w:lang w:val="es-CO" w:eastAsia="es-CO"/>
        </w:rPr>
        <w:t>localhost</w:t>
      </w:r>
      <w:r w:rsidR="0066108C">
        <w:rPr>
          <w:lang w:val="es-CO" w:eastAsia="es-CO"/>
        </w:rPr>
        <w:t xml:space="preserve"> para el administrador del sistema</w:t>
      </w:r>
      <w:r w:rsidR="0066108C">
        <w:rPr>
          <w:b/>
          <w:lang w:val="es-CO" w:eastAsia="es-CO"/>
        </w:rPr>
        <w:t>.</w:t>
      </w:r>
    </w:p>
    <w:p w:rsidR="002E0D32" w:rsidRPr="002E0D32" w:rsidRDefault="002E0D32" w:rsidP="002E0D32">
      <w:pPr>
        <w:pStyle w:val="Prrafodelista"/>
        <w:rPr>
          <w:b/>
          <w:lang w:val="es-CO" w:eastAsia="es-CO"/>
        </w:rPr>
      </w:pPr>
    </w:p>
    <w:p w:rsidR="002E0D32" w:rsidRDefault="002E0D32" w:rsidP="002E0D32">
      <w:pPr>
        <w:pStyle w:val="Prrafodelista"/>
        <w:ind w:left="1080"/>
        <w:jc w:val="both"/>
        <w:rPr>
          <w:b/>
          <w:lang w:val="es-CO" w:eastAsia="es-CO"/>
        </w:rPr>
      </w:pPr>
    </w:p>
    <w:p w:rsidR="0066108C" w:rsidRPr="002E0D32" w:rsidRDefault="0066108C" w:rsidP="0066108C">
      <w:pPr>
        <w:pStyle w:val="Prrafodelista"/>
        <w:numPr>
          <w:ilvl w:val="0"/>
          <w:numId w:val="8"/>
        </w:numPr>
        <w:jc w:val="both"/>
        <w:rPr>
          <w:b/>
          <w:lang w:val="es-CO" w:eastAsia="es-CO"/>
        </w:rPr>
      </w:pPr>
      <w:r>
        <w:rPr>
          <w:b/>
          <w:lang w:val="es-CO" w:eastAsia="es-CO"/>
        </w:rPr>
        <w:t xml:space="preserve">DataBase Server: </w:t>
      </w:r>
      <w:r>
        <w:rPr>
          <w:lang w:val="es-CO" w:eastAsia="es-CO"/>
        </w:rPr>
        <w:t xml:space="preserve">representa un servidor de base de datos, que tiene conexión con el servidor web y provee una interfaz para la manipulación y almacenamiento de datos del sistema. A través del </w:t>
      </w:r>
      <w:r w:rsidRPr="0066108C">
        <w:rPr>
          <w:b/>
          <w:lang w:val="es-CO" w:eastAsia="es-CO"/>
        </w:rPr>
        <w:t>DBMS</w:t>
      </w:r>
      <w:r>
        <w:rPr>
          <w:lang w:val="es-CO" w:eastAsia="es-CO"/>
        </w:rPr>
        <w:t xml:space="preserve"> Oracle permite tener acceso a la base de datos y manipular sus datos respecto a operaciones tipo CRUD requeridas por el servidor web sobre los diferentes módulos de trabajo así como la generación de reportes que son útiles para la toma de decisiones en el negocio.</w:t>
      </w:r>
    </w:p>
    <w:p w:rsidR="002E0D32" w:rsidRPr="0066108C" w:rsidRDefault="002E0D32" w:rsidP="002E0D32">
      <w:pPr>
        <w:pStyle w:val="Prrafodelista"/>
        <w:ind w:left="1080"/>
        <w:jc w:val="both"/>
        <w:rPr>
          <w:b/>
          <w:lang w:val="es-CO" w:eastAsia="es-CO"/>
        </w:rPr>
      </w:pPr>
    </w:p>
    <w:p w:rsidR="00672F60" w:rsidRPr="00E21897" w:rsidRDefault="0066108C" w:rsidP="00E21897">
      <w:pPr>
        <w:pStyle w:val="Prrafodelista"/>
        <w:numPr>
          <w:ilvl w:val="0"/>
          <w:numId w:val="8"/>
        </w:numPr>
        <w:jc w:val="both"/>
        <w:rPr>
          <w:b/>
          <w:lang w:val="es-CO" w:eastAsia="es-CO"/>
        </w:rPr>
      </w:pPr>
      <w:r>
        <w:rPr>
          <w:b/>
          <w:lang w:val="es-CO" w:eastAsia="es-CO"/>
        </w:rPr>
        <w:t xml:space="preserve">Printer: </w:t>
      </w:r>
      <w:r w:rsidR="002E0D32">
        <w:rPr>
          <w:lang w:val="es-CO" w:eastAsia="es-CO"/>
        </w:rPr>
        <w:t>representa un dispositivo que se encarga de la impresión de recibos, informes y documentos que pueda requerir el negocio. Tiene relación directa con el servidor web mediante protocolo TCP/IP.</w:t>
      </w:r>
    </w:p>
    <w:p w:rsidR="0039607D" w:rsidRPr="0039607D" w:rsidRDefault="0039607D" w:rsidP="0039607D">
      <w:pPr>
        <w:rPr>
          <w:lang w:val="es-CO" w:eastAsia="es-CO"/>
        </w:rPr>
      </w:pPr>
    </w:p>
    <w:p w:rsidR="00523548" w:rsidRPr="00DB2EA1" w:rsidRDefault="00523548" w:rsidP="00B24684">
      <w:pPr>
        <w:jc w:val="both"/>
        <w:rPr>
          <w:rFonts w:cs="Arial"/>
          <w:b/>
          <w:szCs w:val="24"/>
          <w:lang w:val="es-CO" w:eastAsia="es-CO"/>
        </w:rPr>
      </w:pPr>
      <w:r w:rsidRPr="00DB2EA1">
        <w:rPr>
          <w:rFonts w:cs="Arial"/>
          <w:b/>
          <w:szCs w:val="24"/>
          <w:lang w:val="es-CO" w:eastAsia="es-CO"/>
        </w:rPr>
        <w:t>Referencias</w:t>
      </w:r>
    </w:p>
    <w:p w:rsidR="00523548" w:rsidRPr="00523548" w:rsidRDefault="00523548" w:rsidP="006C2AE3">
      <w:pPr>
        <w:jc w:val="both"/>
        <w:rPr>
          <w:rFonts w:cs="Arial"/>
          <w:szCs w:val="24"/>
          <w:lang w:val="es-CO" w:eastAsia="es-CO"/>
        </w:rPr>
      </w:pPr>
    </w:p>
    <w:p w:rsidR="009D211B" w:rsidRPr="00AD2083" w:rsidRDefault="00523548" w:rsidP="006C2AE3">
      <w:pPr>
        <w:pStyle w:val="Bibliografa"/>
        <w:ind w:left="708" w:hanging="708"/>
        <w:jc w:val="both"/>
        <w:rPr>
          <w:rFonts w:cs="Arial"/>
          <w:lang w:val="en-US"/>
        </w:rPr>
      </w:pPr>
      <w:r>
        <w:rPr>
          <w:rFonts w:cs="Arial"/>
          <w:lang w:val="en-US"/>
        </w:rPr>
        <w:t>[1]</w:t>
      </w:r>
      <w:r>
        <w:rPr>
          <w:rFonts w:cs="Arial"/>
          <w:lang w:val="en-US"/>
        </w:rPr>
        <w:tab/>
      </w:r>
      <w:r w:rsidRPr="00523548">
        <w:rPr>
          <w:rFonts w:cs="Arial"/>
          <w:lang w:val="en-US"/>
        </w:rPr>
        <w:t>P. Kruchten, «A</w:t>
      </w:r>
      <w:r w:rsidR="002761B3">
        <w:rPr>
          <w:rFonts w:cs="Arial"/>
          <w:lang w:val="en-US"/>
        </w:rPr>
        <w:t>rchitectural blueprints—The “4+</w:t>
      </w:r>
      <w:r w:rsidRPr="00523548">
        <w:rPr>
          <w:rFonts w:cs="Arial"/>
          <w:lang w:val="en-US"/>
        </w:rPr>
        <w:t xml:space="preserve">1” view model of software architecture», </w:t>
      </w:r>
      <w:r w:rsidRPr="00523548">
        <w:rPr>
          <w:rFonts w:cs="Arial"/>
          <w:i/>
          <w:iCs/>
          <w:lang w:val="en-US"/>
        </w:rPr>
        <w:t>IEEE Software</w:t>
      </w:r>
      <w:r w:rsidRPr="00523548">
        <w:rPr>
          <w:rFonts w:cs="Arial"/>
          <w:lang w:val="en-US"/>
        </w:rPr>
        <w:t xml:space="preserve">, vol. 12, págs. </w:t>
      </w:r>
      <w:r w:rsidRPr="00AD2083">
        <w:rPr>
          <w:rFonts w:cs="Arial"/>
          <w:lang w:val="en-US"/>
        </w:rPr>
        <w:t>42-50.</w:t>
      </w:r>
    </w:p>
    <w:p w:rsidR="00523548" w:rsidRPr="006C2AE3" w:rsidRDefault="00523548" w:rsidP="006C2AE3">
      <w:pPr>
        <w:ind w:left="705" w:hanging="705"/>
        <w:jc w:val="both"/>
        <w:rPr>
          <w:lang w:val="en-US"/>
        </w:rPr>
      </w:pPr>
      <w:r w:rsidRPr="006C2AE3">
        <w:rPr>
          <w:lang w:val="es-419"/>
        </w:rPr>
        <w:t>[2]</w:t>
      </w:r>
      <w:r w:rsidRPr="006C2AE3">
        <w:rPr>
          <w:lang w:val="es-419"/>
        </w:rPr>
        <w:tab/>
      </w:r>
      <w:r w:rsidR="006C2AE3" w:rsidRPr="006C2AE3">
        <w:t>R. Moya, "Modelo “4+1” vistas de Kruchten (para Dummies)", </w:t>
      </w:r>
      <w:r w:rsidR="006C2AE3" w:rsidRPr="006C2AE3">
        <w:rPr>
          <w:i/>
          <w:iCs/>
        </w:rPr>
        <w:t>Jarroba</w:t>
      </w:r>
      <w:r w:rsidR="006C2AE3" w:rsidRPr="006C2AE3">
        <w:t xml:space="preserve">, </w:t>
      </w:r>
      <w:r w:rsidR="006C2AE3">
        <w:t>(n,d)</w:t>
      </w:r>
      <w:r w:rsidR="006C2AE3" w:rsidRPr="006C2AE3">
        <w:t xml:space="preserve">. </w:t>
      </w:r>
      <w:r w:rsidR="006C2AE3" w:rsidRPr="006C2AE3">
        <w:rPr>
          <w:lang w:val="en-US"/>
        </w:rPr>
        <w:t>[Online]. Available: https://jarroba.com/modelo-41-vistas-de-kruchten-para-dummies/. [Accessed: 01- Dec- 2017].</w:t>
      </w:r>
    </w:p>
    <w:p w:rsidR="00DB2EA1" w:rsidRPr="006C2AE3" w:rsidRDefault="00DB2EA1" w:rsidP="006C2AE3">
      <w:pPr>
        <w:ind w:left="705" w:hanging="705"/>
        <w:jc w:val="both"/>
        <w:rPr>
          <w:lang w:val="en-US"/>
        </w:rPr>
      </w:pPr>
      <w:r w:rsidRPr="00AD2083">
        <w:rPr>
          <w:lang w:val="en-US"/>
        </w:rPr>
        <w:t>[3]</w:t>
      </w:r>
      <w:r w:rsidRPr="00AD2083">
        <w:rPr>
          <w:lang w:val="en-US"/>
        </w:rPr>
        <w:tab/>
      </w:r>
      <w:r w:rsidR="006C2AE3" w:rsidRPr="006C2AE3">
        <w:rPr>
          <w:lang w:val="en-US"/>
        </w:rPr>
        <w:t>P. Kruchten, "THE 4+1 VIEW MODEL OF ARCHITECTURE", </w:t>
      </w:r>
      <w:r w:rsidR="006C2AE3" w:rsidRPr="006C2AE3">
        <w:rPr>
          <w:i/>
          <w:iCs/>
          <w:lang w:val="en-US"/>
        </w:rPr>
        <w:t>Docente.ucol.mx</w:t>
      </w:r>
      <w:r w:rsidR="006C2AE3" w:rsidRPr="006C2AE3">
        <w:rPr>
          <w:lang w:val="en-US"/>
        </w:rPr>
        <w:t>. [Online]. Available: http://docente.ucol.mx/almoradi/public_html/Respaldo/resumen3.htm. [Accessed: 01- Dec- 2017].</w:t>
      </w:r>
    </w:p>
    <w:p w:rsidR="00DB2EA1" w:rsidRPr="00AD2083" w:rsidRDefault="00DB2EA1" w:rsidP="006C2AE3">
      <w:pPr>
        <w:ind w:left="705" w:hanging="705"/>
        <w:jc w:val="both"/>
        <w:rPr>
          <w:lang w:val="en-US"/>
        </w:rPr>
      </w:pPr>
      <w:r w:rsidRPr="00AD2083">
        <w:rPr>
          <w:lang w:val="en-US"/>
        </w:rPr>
        <w:t>[4]</w:t>
      </w:r>
      <w:r w:rsidRPr="00AD2083">
        <w:rPr>
          <w:lang w:val="en-US"/>
        </w:rPr>
        <w:tab/>
      </w:r>
      <w:r w:rsidR="006C2AE3" w:rsidRPr="006C2AE3">
        <w:rPr>
          <w:lang w:val="en-US"/>
        </w:rPr>
        <w:t>"4+1 architectural view model", </w:t>
      </w:r>
      <w:r w:rsidR="006C2AE3" w:rsidRPr="006C2AE3">
        <w:rPr>
          <w:i/>
          <w:iCs/>
          <w:lang w:val="en-US"/>
        </w:rPr>
        <w:t>En.wikipedia.org</w:t>
      </w:r>
      <w:r w:rsidR="006C2AE3" w:rsidRPr="006C2AE3">
        <w:rPr>
          <w:lang w:val="en-US"/>
        </w:rPr>
        <w:t xml:space="preserve">. [Online]. Available: https://en.wikipedia.org/wiki/4%2B1_architectural_view_model#cite_note-Kontio05-2. </w:t>
      </w:r>
      <w:r w:rsidR="006C2AE3" w:rsidRPr="006C2AE3">
        <w:t>[Accessed: 01- Dec- 2017].</w:t>
      </w:r>
    </w:p>
    <w:p w:rsidR="000D71FB" w:rsidRPr="00AD2083" w:rsidRDefault="000D71FB" w:rsidP="00DB2EA1">
      <w:pPr>
        <w:ind w:left="705" w:hanging="705"/>
        <w:rPr>
          <w:lang w:val="en-US"/>
        </w:rPr>
      </w:pPr>
    </w:p>
    <w:p w:rsidR="00DB2EA1" w:rsidRPr="00AD2083" w:rsidRDefault="00DB2EA1" w:rsidP="00523548">
      <w:pPr>
        <w:rPr>
          <w:lang w:val="en-US"/>
        </w:rPr>
      </w:pPr>
    </w:p>
    <w:p w:rsidR="00523548" w:rsidRPr="00AD2083" w:rsidRDefault="00523548" w:rsidP="00B24684">
      <w:pPr>
        <w:jc w:val="both"/>
        <w:rPr>
          <w:rFonts w:cs="Arial"/>
          <w:szCs w:val="24"/>
          <w:lang w:val="en-US" w:eastAsia="es-CO"/>
        </w:rPr>
      </w:pPr>
    </w:p>
    <w:sectPr w:rsidR="00523548" w:rsidRPr="00AD2083">
      <w:headerReference w:type="default" r:id="rId41"/>
      <w:footerReference w:type="default" r:id="rId4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80E" w:rsidRDefault="0027780E" w:rsidP="00003EB3">
      <w:pPr>
        <w:spacing w:after="0" w:line="240" w:lineRule="auto"/>
      </w:pPr>
      <w:r>
        <w:separator/>
      </w:r>
    </w:p>
  </w:endnote>
  <w:endnote w:type="continuationSeparator" w:id="0">
    <w:p w:rsidR="0027780E" w:rsidRDefault="0027780E" w:rsidP="0000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Tahoma"/>
    <w:charset w:val="00"/>
    <w:family w:val="swiss"/>
    <w:pitch w:val="variable"/>
    <w:sig w:usb0="E00002EF" w:usb1="4000205B" w:usb2="00000028" w:usb3="00000000" w:csb0="0000019F" w:csb1="00000000"/>
  </w:font>
  <w:font w:name="Myriad Pro Light">
    <w:altName w:val="Arial"/>
    <w:panose1 w:val="00000000000000000000"/>
    <w:charset w:val="00"/>
    <w:family w:val="swiss"/>
    <w:notTrueType/>
    <w:pitch w:val="variable"/>
    <w:sig w:usb0="A00002AF" w:usb1="5000204B" w:usb2="00000000" w:usb3="00000000" w:csb0="0000009F" w:csb1="00000000"/>
  </w:font>
  <w:font w:name="Arial,Times New Roman">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5510" w:rsidRPr="00564A3C" w:rsidRDefault="00465510" w:rsidP="00564A3C">
    <w:pPr>
      <w:pStyle w:val="Piedepgina"/>
      <w:jc w:val="center"/>
      <w:rPr>
        <w:sz w:val="20"/>
        <w:szCs w:val="20"/>
      </w:rPr>
    </w:pPr>
    <w:r w:rsidRPr="00564A3C">
      <w:rPr>
        <w:sz w:val="20"/>
        <w:szCs w:val="20"/>
      </w:rPr>
      <w:t>Body Fitness Gym</w:t>
    </w:r>
  </w:p>
  <w:p w:rsidR="00465510" w:rsidRPr="00564A3C" w:rsidRDefault="00465510" w:rsidP="00564A3C">
    <w:pPr>
      <w:pStyle w:val="Piedepgina"/>
      <w:jc w:val="center"/>
      <w:rPr>
        <w:sz w:val="20"/>
        <w:szCs w:val="20"/>
      </w:rPr>
    </w:pPr>
    <w:r w:rsidRPr="00564A3C">
      <w:rPr>
        <w:sz w:val="20"/>
        <w:szCs w:val="20"/>
      </w:rPr>
      <w:t>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80E" w:rsidRDefault="0027780E" w:rsidP="00003EB3">
      <w:pPr>
        <w:spacing w:after="0" w:line="240" w:lineRule="auto"/>
      </w:pPr>
      <w:r>
        <w:separator/>
      </w:r>
    </w:p>
  </w:footnote>
  <w:footnote w:type="continuationSeparator" w:id="0">
    <w:p w:rsidR="0027780E" w:rsidRDefault="0027780E" w:rsidP="00003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4414"/>
      <w:gridCol w:w="4414"/>
    </w:tblGrid>
    <w:tr w:rsidR="00465510" w:rsidTr="002759F9">
      <w:tc>
        <w:tcPr>
          <w:tcW w:w="4414" w:type="dxa"/>
        </w:tcPr>
        <w:p w:rsidR="00465510" w:rsidRPr="00BC3EF0" w:rsidRDefault="00465510" w:rsidP="00003EB3">
          <w:pPr>
            <w:pStyle w:val="Encabezado"/>
            <w:rPr>
              <w:rFonts w:eastAsia="Arial" w:cs="Arial"/>
            </w:rPr>
          </w:pPr>
          <w:r w:rsidRPr="2EE9BCB1">
            <w:rPr>
              <w:rFonts w:eastAsia="Arial" w:cs="Arial"/>
            </w:rPr>
            <w:t>Herramienta de supervisión de tiempo</w:t>
          </w:r>
        </w:p>
      </w:tc>
      <w:tc>
        <w:tcPr>
          <w:tcW w:w="4414" w:type="dxa"/>
        </w:tcPr>
        <w:p w:rsidR="00465510" w:rsidRPr="00BC3EF0" w:rsidRDefault="00465510" w:rsidP="00003EB3">
          <w:pPr>
            <w:rPr>
              <w:rFonts w:ascii="Arial,Times New Roman" w:eastAsia="Arial,Times New Roman" w:hAnsi="Arial,Times New Roman" w:cs="Arial,Times New Roman"/>
              <w:lang w:eastAsia="es-CO"/>
            </w:rPr>
          </w:pPr>
          <w:r>
            <w:rPr>
              <w:rFonts w:ascii="Arial,Times New Roman" w:eastAsia="Arial,Times New Roman" w:hAnsi="Arial,Times New Roman" w:cs="Arial,Times New Roman"/>
              <w:lang w:eastAsia="es-CO"/>
            </w:rPr>
            <w:t>Versión:     &lt;&lt;1.0</w:t>
          </w:r>
          <w:r w:rsidRPr="2EE9BCB1">
            <w:rPr>
              <w:rFonts w:ascii="Arial,Times New Roman" w:eastAsia="Arial,Times New Roman" w:hAnsi="Arial,Times New Roman" w:cs="Arial,Times New Roman"/>
              <w:lang w:eastAsia="es-CO"/>
            </w:rPr>
            <w:t>&gt;&gt;</w:t>
          </w:r>
        </w:p>
      </w:tc>
    </w:tr>
    <w:tr w:rsidR="00465510" w:rsidTr="002759F9">
      <w:tc>
        <w:tcPr>
          <w:tcW w:w="4414" w:type="dxa"/>
        </w:tcPr>
        <w:p w:rsidR="00465510" w:rsidRPr="00BC3EF0" w:rsidRDefault="00465510" w:rsidP="00003EB3">
          <w:pPr>
            <w:pStyle w:val="Encabezado"/>
            <w:rPr>
              <w:rFonts w:eastAsia="Arial" w:cs="Arial"/>
            </w:rPr>
          </w:pPr>
          <w:r>
            <w:rPr>
              <w:rFonts w:eastAsia="Arial" w:cs="Arial"/>
            </w:rPr>
            <w:t>Análisis de r</w:t>
          </w:r>
          <w:r w:rsidRPr="2EE9BCB1">
            <w:rPr>
              <w:rFonts w:eastAsia="Arial" w:cs="Arial"/>
            </w:rPr>
            <w:t>equisitos Empresa Body Fitness Gym</w:t>
          </w:r>
        </w:p>
      </w:tc>
      <w:tc>
        <w:tcPr>
          <w:tcW w:w="4414" w:type="dxa"/>
        </w:tcPr>
        <w:p w:rsidR="00465510" w:rsidRPr="00BC3EF0" w:rsidRDefault="00465510" w:rsidP="00003EB3">
          <w:pPr>
            <w:pStyle w:val="Encabezado"/>
            <w:rPr>
              <w:rFonts w:eastAsia="Arial" w:cs="Arial"/>
            </w:rPr>
          </w:pPr>
          <w:r>
            <w:rPr>
              <w:rFonts w:eastAsia="Arial" w:cs="Arial"/>
            </w:rPr>
            <w:t>Date:           &lt;&lt;09/06</w:t>
          </w:r>
          <w:r w:rsidRPr="2EE9BCB1">
            <w:rPr>
              <w:rFonts w:eastAsia="Arial" w:cs="Arial"/>
            </w:rPr>
            <w:t>/2017&gt;&gt;</w:t>
          </w:r>
        </w:p>
      </w:tc>
    </w:tr>
  </w:tbl>
  <w:p w:rsidR="00465510" w:rsidRDefault="0046551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12DD1"/>
    <w:multiLevelType w:val="hybridMultilevel"/>
    <w:tmpl w:val="B4BAB0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2533028"/>
    <w:multiLevelType w:val="hybridMultilevel"/>
    <w:tmpl w:val="48F8D792"/>
    <w:lvl w:ilvl="0" w:tplc="580A0001">
      <w:start w:val="1"/>
      <w:numFmt w:val="bullet"/>
      <w:lvlText w:val=""/>
      <w:lvlJc w:val="left"/>
      <w:pPr>
        <w:ind w:left="1800" w:hanging="360"/>
      </w:pPr>
      <w:rPr>
        <w:rFonts w:ascii="Symbol" w:hAnsi="Symbol"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2" w15:restartNumberingAfterBreak="0">
    <w:nsid w:val="16B72D3A"/>
    <w:multiLevelType w:val="hybridMultilevel"/>
    <w:tmpl w:val="6C2A16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256094"/>
    <w:multiLevelType w:val="hybridMultilevel"/>
    <w:tmpl w:val="B046107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1E252D11"/>
    <w:multiLevelType w:val="hybridMultilevel"/>
    <w:tmpl w:val="24460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3A5567"/>
    <w:multiLevelType w:val="hybridMultilevel"/>
    <w:tmpl w:val="C744EEC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F8E3694"/>
    <w:multiLevelType w:val="hybridMultilevel"/>
    <w:tmpl w:val="0DE0BC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304087E"/>
    <w:multiLevelType w:val="hybridMultilevel"/>
    <w:tmpl w:val="D7EE7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335E543F"/>
    <w:multiLevelType w:val="hybridMultilevel"/>
    <w:tmpl w:val="583E9B06"/>
    <w:lvl w:ilvl="0" w:tplc="C4187A4E">
      <w:start w:val="1"/>
      <w:numFmt w:val="bullet"/>
      <w:lvlText w:val=""/>
      <w:lvlJc w:val="left"/>
      <w:pPr>
        <w:ind w:left="720" w:hanging="360"/>
      </w:pPr>
      <w:rPr>
        <w:rFonts w:ascii="Symbol" w:hAnsi="Symbol" w:hint="default"/>
      </w:rPr>
    </w:lvl>
    <w:lvl w:ilvl="1" w:tplc="802EDE0E">
      <w:start w:val="1"/>
      <w:numFmt w:val="bullet"/>
      <w:lvlText w:val="o"/>
      <w:lvlJc w:val="left"/>
      <w:pPr>
        <w:ind w:left="1440" w:hanging="360"/>
      </w:pPr>
      <w:rPr>
        <w:rFonts w:ascii="Courier New" w:hAnsi="Courier New" w:hint="default"/>
      </w:rPr>
    </w:lvl>
    <w:lvl w:ilvl="2" w:tplc="4E3007E0">
      <w:start w:val="1"/>
      <w:numFmt w:val="bullet"/>
      <w:lvlText w:val=""/>
      <w:lvlJc w:val="left"/>
      <w:pPr>
        <w:ind w:left="2160" w:hanging="360"/>
      </w:pPr>
      <w:rPr>
        <w:rFonts w:ascii="Wingdings" w:hAnsi="Wingdings" w:hint="default"/>
      </w:rPr>
    </w:lvl>
    <w:lvl w:ilvl="3" w:tplc="A14C8958">
      <w:start w:val="1"/>
      <w:numFmt w:val="bullet"/>
      <w:lvlText w:val=""/>
      <w:lvlJc w:val="left"/>
      <w:pPr>
        <w:ind w:left="2880" w:hanging="360"/>
      </w:pPr>
      <w:rPr>
        <w:rFonts w:ascii="Symbol" w:hAnsi="Symbol" w:hint="default"/>
      </w:rPr>
    </w:lvl>
    <w:lvl w:ilvl="4" w:tplc="58820DEE">
      <w:start w:val="1"/>
      <w:numFmt w:val="bullet"/>
      <w:lvlText w:val="o"/>
      <w:lvlJc w:val="left"/>
      <w:pPr>
        <w:ind w:left="3600" w:hanging="360"/>
      </w:pPr>
      <w:rPr>
        <w:rFonts w:ascii="Courier New" w:hAnsi="Courier New" w:hint="default"/>
      </w:rPr>
    </w:lvl>
    <w:lvl w:ilvl="5" w:tplc="D9B0E04C">
      <w:start w:val="1"/>
      <w:numFmt w:val="bullet"/>
      <w:lvlText w:val=""/>
      <w:lvlJc w:val="left"/>
      <w:pPr>
        <w:ind w:left="4320" w:hanging="360"/>
      </w:pPr>
      <w:rPr>
        <w:rFonts w:ascii="Wingdings" w:hAnsi="Wingdings" w:hint="default"/>
      </w:rPr>
    </w:lvl>
    <w:lvl w:ilvl="6" w:tplc="76CAACC6">
      <w:start w:val="1"/>
      <w:numFmt w:val="bullet"/>
      <w:lvlText w:val=""/>
      <w:lvlJc w:val="left"/>
      <w:pPr>
        <w:ind w:left="5040" w:hanging="360"/>
      </w:pPr>
      <w:rPr>
        <w:rFonts w:ascii="Symbol" w:hAnsi="Symbol" w:hint="default"/>
      </w:rPr>
    </w:lvl>
    <w:lvl w:ilvl="7" w:tplc="9BBE5578">
      <w:start w:val="1"/>
      <w:numFmt w:val="bullet"/>
      <w:lvlText w:val="o"/>
      <w:lvlJc w:val="left"/>
      <w:pPr>
        <w:ind w:left="5760" w:hanging="360"/>
      </w:pPr>
      <w:rPr>
        <w:rFonts w:ascii="Courier New" w:hAnsi="Courier New" w:hint="default"/>
      </w:rPr>
    </w:lvl>
    <w:lvl w:ilvl="8" w:tplc="304E9546">
      <w:start w:val="1"/>
      <w:numFmt w:val="bullet"/>
      <w:lvlText w:val=""/>
      <w:lvlJc w:val="left"/>
      <w:pPr>
        <w:ind w:left="6480" w:hanging="360"/>
      </w:pPr>
      <w:rPr>
        <w:rFonts w:ascii="Wingdings" w:hAnsi="Wingdings" w:hint="default"/>
      </w:rPr>
    </w:lvl>
  </w:abstractNum>
  <w:abstractNum w:abstractNumId="9" w15:restartNumberingAfterBreak="0">
    <w:nsid w:val="337555C5"/>
    <w:multiLevelType w:val="hybridMultilevel"/>
    <w:tmpl w:val="4A945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8486708"/>
    <w:multiLevelType w:val="hybridMultilevel"/>
    <w:tmpl w:val="E754038A"/>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1" w15:restartNumberingAfterBreak="0">
    <w:nsid w:val="3B6E22C1"/>
    <w:multiLevelType w:val="hybridMultilevel"/>
    <w:tmpl w:val="F6443D50"/>
    <w:lvl w:ilvl="0" w:tplc="240A0001">
      <w:start w:val="1"/>
      <w:numFmt w:val="bullet"/>
      <w:lvlText w:val=""/>
      <w:lvlJc w:val="left"/>
      <w:pPr>
        <w:ind w:left="1140" w:hanging="360"/>
      </w:pPr>
      <w:rPr>
        <w:rFonts w:ascii="Symbol" w:hAnsi="Symbo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2" w15:restartNumberingAfterBreak="0">
    <w:nsid w:val="3D4B339B"/>
    <w:multiLevelType w:val="hybridMultilevel"/>
    <w:tmpl w:val="EED2B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14B092D"/>
    <w:multiLevelType w:val="hybridMultilevel"/>
    <w:tmpl w:val="473E9B3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426902E5"/>
    <w:multiLevelType w:val="hybridMultilevel"/>
    <w:tmpl w:val="702CB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BE44E2"/>
    <w:multiLevelType w:val="hybridMultilevel"/>
    <w:tmpl w:val="BE3C8A6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434B494B"/>
    <w:multiLevelType w:val="hybridMultilevel"/>
    <w:tmpl w:val="264207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67F444F"/>
    <w:multiLevelType w:val="hybridMultilevel"/>
    <w:tmpl w:val="7908B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F520DB"/>
    <w:multiLevelType w:val="hybridMultilevel"/>
    <w:tmpl w:val="FBF0E0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4A4E5092"/>
    <w:multiLevelType w:val="hybridMultilevel"/>
    <w:tmpl w:val="33AA6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E1A0D2F"/>
    <w:multiLevelType w:val="hybridMultilevel"/>
    <w:tmpl w:val="F4282C4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1" w15:restartNumberingAfterBreak="0">
    <w:nsid w:val="593D4338"/>
    <w:multiLevelType w:val="hybridMultilevel"/>
    <w:tmpl w:val="8354D5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1BB1EF3"/>
    <w:multiLevelType w:val="multilevel"/>
    <w:tmpl w:val="0E7268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ascii="Arial" w:hAnsi="Arial" w:cs="Aria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1F138A"/>
    <w:multiLevelType w:val="hybridMultilevel"/>
    <w:tmpl w:val="791A34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39E6B9F"/>
    <w:multiLevelType w:val="hybridMultilevel"/>
    <w:tmpl w:val="E404FE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77E0C93"/>
    <w:multiLevelType w:val="hybridMultilevel"/>
    <w:tmpl w:val="0E308BBE"/>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72E63028"/>
    <w:multiLevelType w:val="hybridMultilevel"/>
    <w:tmpl w:val="456A6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7226A7"/>
    <w:multiLevelType w:val="hybridMultilevel"/>
    <w:tmpl w:val="B3AC463E"/>
    <w:lvl w:ilvl="0" w:tplc="0C0A0003">
      <w:start w:val="1"/>
      <w:numFmt w:val="bullet"/>
      <w:lvlText w:val="o"/>
      <w:lvlJc w:val="left"/>
      <w:pPr>
        <w:ind w:left="1800" w:hanging="360"/>
      </w:pPr>
      <w:rPr>
        <w:rFonts w:ascii="Courier New" w:hAnsi="Courier New" w:cs="Courier New"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num w:numId="1">
    <w:abstractNumId w:val="22"/>
  </w:num>
  <w:num w:numId="2">
    <w:abstractNumId w:val="23"/>
  </w:num>
  <w:num w:numId="3">
    <w:abstractNumId w:val="24"/>
  </w:num>
  <w:num w:numId="4">
    <w:abstractNumId w:val="5"/>
  </w:num>
  <w:num w:numId="5">
    <w:abstractNumId w:val="18"/>
  </w:num>
  <w:num w:numId="6">
    <w:abstractNumId w:val="2"/>
  </w:num>
  <w:num w:numId="7">
    <w:abstractNumId w:val="9"/>
  </w:num>
  <w:num w:numId="8">
    <w:abstractNumId w:val="13"/>
  </w:num>
  <w:num w:numId="9">
    <w:abstractNumId w:val="7"/>
  </w:num>
  <w:num w:numId="10">
    <w:abstractNumId w:val="19"/>
  </w:num>
  <w:num w:numId="11">
    <w:abstractNumId w:val="15"/>
  </w:num>
  <w:num w:numId="12">
    <w:abstractNumId w:val="14"/>
  </w:num>
  <w:num w:numId="13">
    <w:abstractNumId w:val="8"/>
  </w:num>
  <w:num w:numId="14">
    <w:abstractNumId w:val="0"/>
  </w:num>
  <w:num w:numId="15">
    <w:abstractNumId w:val="21"/>
  </w:num>
  <w:num w:numId="16">
    <w:abstractNumId w:val="3"/>
  </w:num>
  <w:num w:numId="17">
    <w:abstractNumId w:val="20"/>
  </w:num>
  <w:num w:numId="18">
    <w:abstractNumId w:val="11"/>
  </w:num>
  <w:num w:numId="19">
    <w:abstractNumId w:val="17"/>
  </w:num>
  <w:num w:numId="20">
    <w:abstractNumId w:val="26"/>
  </w:num>
  <w:num w:numId="21">
    <w:abstractNumId w:val="4"/>
  </w:num>
  <w:num w:numId="22">
    <w:abstractNumId w:val="12"/>
  </w:num>
  <w:num w:numId="23">
    <w:abstractNumId w:val="16"/>
  </w:num>
  <w:num w:numId="24">
    <w:abstractNumId w:val="6"/>
  </w:num>
  <w:num w:numId="25">
    <w:abstractNumId w:val="25"/>
  </w:num>
  <w:num w:numId="26">
    <w:abstractNumId w:val="27"/>
  </w:num>
  <w:num w:numId="27">
    <w:abstractNumId w:val="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EB3"/>
    <w:rsid w:val="00003EB3"/>
    <w:rsid w:val="000120A8"/>
    <w:rsid w:val="00013696"/>
    <w:rsid w:val="00023A8F"/>
    <w:rsid w:val="0004542B"/>
    <w:rsid w:val="000504F9"/>
    <w:rsid w:val="000510DC"/>
    <w:rsid w:val="00060914"/>
    <w:rsid w:val="000C7F0B"/>
    <w:rsid w:val="000D71FB"/>
    <w:rsid w:val="00103540"/>
    <w:rsid w:val="001222D7"/>
    <w:rsid w:val="00125E53"/>
    <w:rsid w:val="001451D3"/>
    <w:rsid w:val="00147595"/>
    <w:rsid w:val="00152213"/>
    <w:rsid w:val="00162B4C"/>
    <w:rsid w:val="001668B2"/>
    <w:rsid w:val="001735F1"/>
    <w:rsid w:val="001A0CDA"/>
    <w:rsid w:val="001A713D"/>
    <w:rsid w:val="001B1F79"/>
    <w:rsid w:val="001B3AC5"/>
    <w:rsid w:val="001E2386"/>
    <w:rsid w:val="001F39D9"/>
    <w:rsid w:val="00200ECD"/>
    <w:rsid w:val="00234973"/>
    <w:rsid w:val="002428C3"/>
    <w:rsid w:val="00244E75"/>
    <w:rsid w:val="0025506D"/>
    <w:rsid w:val="002655D0"/>
    <w:rsid w:val="00275671"/>
    <w:rsid w:val="002759F9"/>
    <w:rsid w:val="002761B3"/>
    <w:rsid w:val="0027780E"/>
    <w:rsid w:val="00286B3F"/>
    <w:rsid w:val="002A6D11"/>
    <w:rsid w:val="002A7938"/>
    <w:rsid w:val="002E0D32"/>
    <w:rsid w:val="002E3555"/>
    <w:rsid w:val="00300CF8"/>
    <w:rsid w:val="00303866"/>
    <w:rsid w:val="003044DE"/>
    <w:rsid w:val="00346B64"/>
    <w:rsid w:val="0035360D"/>
    <w:rsid w:val="00377C13"/>
    <w:rsid w:val="00386CD8"/>
    <w:rsid w:val="0039607D"/>
    <w:rsid w:val="003A026A"/>
    <w:rsid w:val="003A2F05"/>
    <w:rsid w:val="003A73FA"/>
    <w:rsid w:val="003B1B4C"/>
    <w:rsid w:val="003C452C"/>
    <w:rsid w:val="003E22D7"/>
    <w:rsid w:val="003E5DDE"/>
    <w:rsid w:val="00405AE5"/>
    <w:rsid w:val="004062B0"/>
    <w:rsid w:val="004133A7"/>
    <w:rsid w:val="00462004"/>
    <w:rsid w:val="00465510"/>
    <w:rsid w:val="004660CA"/>
    <w:rsid w:val="00466F96"/>
    <w:rsid w:val="0047095C"/>
    <w:rsid w:val="0048620E"/>
    <w:rsid w:val="0049795D"/>
    <w:rsid w:val="004A64C5"/>
    <w:rsid w:val="004C1B5C"/>
    <w:rsid w:val="004E47A2"/>
    <w:rsid w:val="00506296"/>
    <w:rsid w:val="00515325"/>
    <w:rsid w:val="00523548"/>
    <w:rsid w:val="005332CE"/>
    <w:rsid w:val="00533D89"/>
    <w:rsid w:val="00543B68"/>
    <w:rsid w:val="00546378"/>
    <w:rsid w:val="00564A3C"/>
    <w:rsid w:val="0057418C"/>
    <w:rsid w:val="00597DEA"/>
    <w:rsid w:val="005F4A32"/>
    <w:rsid w:val="005F6BE9"/>
    <w:rsid w:val="006537C4"/>
    <w:rsid w:val="00655A93"/>
    <w:rsid w:val="0066108C"/>
    <w:rsid w:val="00672F60"/>
    <w:rsid w:val="006753B8"/>
    <w:rsid w:val="006765EA"/>
    <w:rsid w:val="006A2DBF"/>
    <w:rsid w:val="006B3A18"/>
    <w:rsid w:val="006C2AE3"/>
    <w:rsid w:val="006C66DF"/>
    <w:rsid w:val="006F2B7B"/>
    <w:rsid w:val="0071386F"/>
    <w:rsid w:val="007145C0"/>
    <w:rsid w:val="007177D3"/>
    <w:rsid w:val="00721C84"/>
    <w:rsid w:val="0073298C"/>
    <w:rsid w:val="007350D4"/>
    <w:rsid w:val="00765771"/>
    <w:rsid w:val="00766DB1"/>
    <w:rsid w:val="00773900"/>
    <w:rsid w:val="00792E85"/>
    <w:rsid w:val="007A30D4"/>
    <w:rsid w:val="007C48BF"/>
    <w:rsid w:val="007C7835"/>
    <w:rsid w:val="007D1321"/>
    <w:rsid w:val="007D30F9"/>
    <w:rsid w:val="00815CF7"/>
    <w:rsid w:val="00822E35"/>
    <w:rsid w:val="008502BB"/>
    <w:rsid w:val="00855812"/>
    <w:rsid w:val="00855A10"/>
    <w:rsid w:val="008810F0"/>
    <w:rsid w:val="00881B1B"/>
    <w:rsid w:val="008A6F7F"/>
    <w:rsid w:val="008E037D"/>
    <w:rsid w:val="008E6523"/>
    <w:rsid w:val="00911912"/>
    <w:rsid w:val="0091260D"/>
    <w:rsid w:val="00933E8C"/>
    <w:rsid w:val="00955DA9"/>
    <w:rsid w:val="00962480"/>
    <w:rsid w:val="00982DB5"/>
    <w:rsid w:val="009903EB"/>
    <w:rsid w:val="009B14D4"/>
    <w:rsid w:val="009C5B80"/>
    <w:rsid w:val="009D211B"/>
    <w:rsid w:val="009E7E3D"/>
    <w:rsid w:val="009F7963"/>
    <w:rsid w:val="00A078D8"/>
    <w:rsid w:val="00A20342"/>
    <w:rsid w:val="00A21CAA"/>
    <w:rsid w:val="00A23E8C"/>
    <w:rsid w:val="00A34799"/>
    <w:rsid w:val="00A47E52"/>
    <w:rsid w:val="00A5424C"/>
    <w:rsid w:val="00A55018"/>
    <w:rsid w:val="00A661E6"/>
    <w:rsid w:val="00A71457"/>
    <w:rsid w:val="00AA5E05"/>
    <w:rsid w:val="00AB615A"/>
    <w:rsid w:val="00AC13DE"/>
    <w:rsid w:val="00AC3FC4"/>
    <w:rsid w:val="00AD2083"/>
    <w:rsid w:val="00AD54F3"/>
    <w:rsid w:val="00AE66B1"/>
    <w:rsid w:val="00AF36EE"/>
    <w:rsid w:val="00B011C0"/>
    <w:rsid w:val="00B14E1B"/>
    <w:rsid w:val="00B21958"/>
    <w:rsid w:val="00B24684"/>
    <w:rsid w:val="00B27FCF"/>
    <w:rsid w:val="00BA0FE7"/>
    <w:rsid w:val="00BA359C"/>
    <w:rsid w:val="00BB58F7"/>
    <w:rsid w:val="00BC6B8E"/>
    <w:rsid w:val="00BC7AA3"/>
    <w:rsid w:val="00C05BEA"/>
    <w:rsid w:val="00C06580"/>
    <w:rsid w:val="00C2232B"/>
    <w:rsid w:val="00C2460F"/>
    <w:rsid w:val="00C37BF2"/>
    <w:rsid w:val="00C81F1B"/>
    <w:rsid w:val="00C93C64"/>
    <w:rsid w:val="00C950DD"/>
    <w:rsid w:val="00CB0AAE"/>
    <w:rsid w:val="00CD3C15"/>
    <w:rsid w:val="00CD5C20"/>
    <w:rsid w:val="00CF2E52"/>
    <w:rsid w:val="00D34AB1"/>
    <w:rsid w:val="00D3565A"/>
    <w:rsid w:val="00D47DF1"/>
    <w:rsid w:val="00D843DB"/>
    <w:rsid w:val="00D8587F"/>
    <w:rsid w:val="00DA3B6C"/>
    <w:rsid w:val="00DA3CA1"/>
    <w:rsid w:val="00DA5756"/>
    <w:rsid w:val="00DB2EA1"/>
    <w:rsid w:val="00DE0715"/>
    <w:rsid w:val="00E01620"/>
    <w:rsid w:val="00E21897"/>
    <w:rsid w:val="00E54B83"/>
    <w:rsid w:val="00E61C75"/>
    <w:rsid w:val="00E65A16"/>
    <w:rsid w:val="00E722C8"/>
    <w:rsid w:val="00F13592"/>
    <w:rsid w:val="00F346EE"/>
    <w:rsid w:val="00F502BF"/>
    <w:rsid w:val="00F542F2"/>
    <w:rsid w:val="00F61B3F"/>
    <w:rsid w:val="00F67810"/>
    <w:rsid w:val="00FB4A01"/>
    <w:rsid w:val="00FC349E"/>
    <w:rsid w:val="00FF28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AF9F9"/>
  <w15:chartTrackingRefBased/>
  <w15:docId w15:val="{5B257D7B-27D3-4B38-920E-0EE64769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548"/>
    <w:rPr>
      <w:rFonts w:ascii="Arial" w:hAnsi="Arial"/>
      <w:color w:val="000000" w:themeColor="text1"/>
      <w:sz w:val="24"/>
      <w:lang w:val="es-ES"/>
    </w:rPr>
  </w:style>
  <w:style w:type="paragraph" w:styleId="Ttulo1">
    <w:name w:val="heading 1"/>
    <w:basedOn w:val="Normal"/>
    <w:next w:val="Normal"/>
    <w:link w:val="Ttulo1Car"/>
    <w:uiPriority w:val="9"/>
    <w:qFormat/>
    <w:rsid w:val="006B3A18"/>
    <w:pPr>
      <w:keepNext/>
      <w:keepLines/>
      <w:spacing w:before="240" w:after="0"/>
      <w:outlineLvl w:val="0"/>
    </w:pPr>
    <w:rPr>
      <w:rFonts w:eastAsiaTheme="majorEastAsia" w:cstheme="majorBidi"/>
      <w:color w:val="2E74B5" w:themeColor="accent1" w:themeShade="BF"/>
      <w:sz w:val="44"/>
      <w:szCs w:val="32"/>
      <w:lang w:val="es-CO" w:eastAsia="es-CO"/>
    </w:rPr>
  </w:style>
  <w:style w:type="paragraph" w:styleId="Ttulo2">
    <w:name w:val="heading 2"/>
    <w:basedOn w:val="Normal"/>
    <w:next w:val="Normal"/>
    <w:link w:val="Ttulo2Car"/>
    <w:uiPriority w:val="9"/>
    <w:unhideWhenUsed/>
    <w:qFormat/>
    <w:rsid w:val="00DA3B6C"/>
    <w:pPr>
      <w:keepNext/>
      <w:keepLines/>
      <w:spacing w:before="40" w:after="0"/>
      <w:outlineLvl w:val="1"/>
    </w:pPr>
    <w:rPr>
      <w:rFonts w:eastAsiaTheme="majorEastAsia" w:cstheme="majorBidi"/>
      <w:color w:val="2E74B5" w:themeColor="accent1" w:themeShade="BF"/>
      <w:szCs w:val="26"/>
    </w:rPr>
  </w:style>
  <w:style w:type="paragraph" w:styleId="Ttulo3">
    <w:name w:val="heading 3"/>
    <w:basedOn w:val="Normal"/>
    <w:next w:val="Normal"/>
    <w:link w:val="Ttulo3Car"/>
    <w:uiPriority w:val="9"/>
    <w:unhideWhenUsed/>
    <w:qFormat/>
    <w:rsid w:val="00F346EE"/>
    <w:pPr>
      <w:keepNext/>
      <w:keepLines/>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A20342"/>
    <w:pPr>
      <w:keepNext/>
      <w:keepLines/>
      <w:spacing w:before="40" w:after="0"/>
      <w:outlineLvl w:val="3"/>
    </w:pPr>
    <w:rPr>
      <w:rFonts w:eastAsiaTheme="majorEastAsia" w:cstheme="majorBidi"/>
      <w:iCs/>
      <w:color w:val="1F4E79" w:themeColor="accent1" w:themeShade="80"/>
    </w:rPr>
  </w:style>
  <w:style w:type="paragraph" w:styleId="Ttulo5">
    <w:name w:val="heading 5"/>
    <w:basedOn w:val="Normal"/>
    <w:next w:val="Normal"/>
    <w:link w:val="Ttulo5Car"/>
    <w:uiPriority w:val="9"/>
    <w:unhideWhenUsed/>
    <w:qFormat/>
    <w:rsid w:val="008502BB"/>
    <w:pPr>
      <w:keepNext/>
      <w:keepLines/>
      <w:spacing w:before="40" w:after="0"/>
      <w:outlineLvl w:val="4"/>
    </w:pPr>
    <w:rPr>
      <w:rFonts w:eastAsiaTheme="majorEastAsia"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03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3E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EB3"/>
    <w:rPr>
      <w:color w:val="000000" w:themeColor="text1"/>
      <w:sz w:val="24"/>
      <w:lang w:val="es-ES"/>
    </w:rPr>
  </w:style>
  <w:style w:type="paragraph" w:styleId="Piedepgina">
    <w:name w:val="footer"/>
    <w:basedOn w:val="Normal"/>
    <w:link w:val="PiedepginaCar"/>
    <w:uiPriority w:val="99"/>
    <w:unhideWhenUsed/>
    <w:rsid w:val="00003E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3EB3"/>
    <w:rPr>
      <w:color w:val="000000" w:themeColor="text1"/>
      <w:sz w:val="24"/>
      <w:lang w:val="es-ES"/>
    </w:rPr>
  </w:style>
  <w:style w:type="character" w:customStyle="1" w:styleId="Ttulo1Car">
    <w:name w:val="Título 1 Car"/>
    <w:basedOn w:val="Fuentedeprrafopredeter"/>
    <w:link w:val="Ttulo1"/>
    <w:uiPriority w:val="9"/>
    <w:rsid w:val="006B3A18"/>
    <w:rPr>
      <w:rFonts w:ascii="Arial" w:eastAsiaTheme="majorEastAsia" w:hAnsi="Arial" w:cstheme="majorBidi"/>
      <w:color w:val="2E74B5" w:themeColor="accent1" w:themeShade="BF"/>
      <w:sz w:val="44"/>
      <w:szCs w:val="32"/>
      <w:lang w:eastAsia="es-CO"/>
    </w:rPr>
  </w:style>
  <w:style w:type="paragraph" w:styleId="Subttulo">
    <w:name w:val="Subtitle"/>
    <w:basedOn w:val="Normal"/>
    <w:next w:val="Normal"/>
    <w:link w:val="SubttuloCar"/>
    <w:uiPriority w:val="11"/>
    <w:qFormat/>
    <w:rsid w:val="00003EB3"/>
    <w:pPr>
      <w:numPr>
        <w:ilvl w:val="1"/>
      </w:numPr>
    </w:pPr>
    <w:rPr>
      <w:rFonts w:eastAsiaTheme="minorEastAsia"/>
      <w:color w:val="5A5A5A" w:themeColor="text1" w:themeTint="A5"/>
      <w:spacing w:val="15"/>
      <w:lang w:val="es-CO" w:eastAsia="es-CO"/>
    </w:rPr>
  </w:style>
  <w:style w:type="character" w:customStyle="1" w:styleId="SubttuloCar">
    <w:name w:val="Subtítulo Car"/>
    <w:basedOn w:val="Fuentedeprrafopredeter"/>
    <w:link w:val="Subttulo"/>
    <w:uiPriority w:val="11"/>
    <w:rsid w:val="00003EB3"/>
    <w:rPr>
      <w:rFonts w:eastAsiaTheme="minorEastAsia"/>
      <w:color w:val="5A5A5A" w:themeColor="text1" w:themeTint="A5"/>
      <w:spacing w:val="15"/>
      <w:sz w:val="24"/>
      <w:lang w:eastAsia="es-CO"/>
    </w:rPr>
  </w:style>
  <w:style w:type="paragraph" w:styleId="Sinespaciado">
    <w:name w:val="No Spacing"/>
    <w:uiPriority w:val="1"/>
    <w:qFormat/>
    <w:rsid w:val="0057418C"/>
    <w:pPr>
      <w:spacing w:after="0" w:line="240" w:lineRule="auto"/>
    </w:pPr>
    <w:rPr>
      <w:color w:val="000000" w:themeColor="text1"/>
      <w:sz w:val="24"/>
      <w:lang w:val="es-ES"/>
    </w:rPr>
  </w:style>
  <w:style w:type="character" w:customStyle="1" w:styleId="Ttulo2Car">
    <w:name w:val="Título 2 Car"/>
    <w:basedOn w:val="Fuentedeprrafopredeter"/>
    <w:link w:val="Ttulo2"/>
    <w:uiPriority w:val="9"/>
    <w:rsid w:val="00DA3B6C"/>
    <w:rPr>
      <w:rFonts w:ascii="Arial" w:eastAsiaTheme="majorEastAsia" w:hAnsi="Arial" w:cstheme="majorBidi"/>
      <w:color w:val="2E74B5" w:themeColor="accent1" w:themeShade="BF"/>
      <w:sz w:val="24"/>
      <w:szCs w:val="26"/>
      <w:lang w:val="es-ES"/>
    </w:rPr>
  </w:style>
  <w:style w:type="paragraph" w:styleId="TtuloTDC">
    <w:name w:val="TOC Heading"/>
    <w:basedOn w:val="Ttulo1"/>
    <w:next w:val="Normal"/>
    <w:uiPriority w:val="39"/>
    <w:unhideWhenUsed/>
    <w:qFormat/>
    <w:rsid w:val="00CD3C15"/>
    <w:pPr>
      <w:outlineLvl w:val="9"/>
    </w:pPr>
    <w:rPr>
      <w:sz w:val="32"/>
    </w:rPr>
  </w:style>
  <w:style w:type="paragraph" w:styleId="TDC1">
    <w:name w:val="toc 1"/>
    <w:basedOn w:val="Normal"/>
    <w:next w:val="Normal"/>
    <w:autoRedefine/>
    <w:uiPriority w:val="39"/>
    <w:unhideWhenUsed/>
    <w:rsid w:val="00CD3C15"/>
    <w:pPr>
      <w:spacing w:after="100"/>
    </w:pPr>
  </w:style>
  <w:style w:type="paragraph" w:styleId="TDC2">
    <w:name w:val="toc 2"/>
    <w:basedOn w:val="Normal"/>
    <w:next w:val="Normal"/>
    <w:autoRedefine/>
    <w:uiPriority w:val="39"/>
    <w:unhideWhenUsed/>
    <w:rsid w:val="00CD3C15"/>
    <w:pPr>
      <w:spacing w:after="100"/>
      <w:ind w:left="240"/>
    </w:pPr>
  </w:style>
  <w:style w:type="character" w:styleId="Hipervnculo">
    <w:name w:val="Hyperlink"/>
    <w:basedOn w:val="Fuentedeprrafopredeter"/>
    <w:uiPriority w:val="99"/>
    <w:unhideWhenUsed/>
    <w:rsid w:val="00CD3C15"/>
    <w:rPr>
      <w:color w:val="0563C1" w:themeColor="hyperlink"/>
      <w:u w:val="single"/>
    </w:rPr>
  </w:style>
  <w:style w:type="paragraph" w:styleId="Bibliografa">
    <w:name w:val="Bibliography"/>
    <w:basedOn w:val="Normal"/>
    <w:next w:val="Normal"/>
    <w:uiPriority w:val="37"/>
    <w:unhideWhenUsed/>
    <w:rsid w:val="00523548"/>
  </w:style>
  <w:style w:type="paragraph" w:styleId="Prrafodelista">
    <w:name w:val="List Paragraph"/>
    <w:basedOn w:val="Normal"/>
    <w:uiPriority w:val="34"/>
    <w:qFormat/>
    <w:rsid w:val="00523548"/>
    <w:pPr>
      <w:ind w:left="720"/>
      <w:contextualSpacing/>
    </w:pPr>
  </w:style>
  <w:style w:type="character" w:customStyle="1" w:styleId="Ttulo3Car">
    <w:name w:val="Título 3 Car"/>
    <w:basedOn w:val="Fuentedeprrafopredeter"/>
    <w:link w:val="Ttulo3"/>
    <w:uiPriority w:val="9"/>
    <w:rsid w:val="00F346EE"/>
    <w:rPr>
      <w:rFonts w:ascii="Arial" w:eastAsiaTheme="majorEastAsia" w:hAnsi="Arial" w:cstheme="majorBidi"/>
      <w:color w:val="1F4D78" w:themeColor="accent1" w:themeShade="7F"/>
      <w:sz w:val="24"/>
      <w:szCs w:val="24"/>
      <w:lang w:val="es-ES"/>
    </w:rPr>
  </w:style>
  <w:style w:type="paragraph" w:styleId="TDC3">
    <w:name w:val="toc 3"/>
    <w:basedOn w:val="Normal"/>
    <w:next w:val="Normal"/>
    <w:autoRedefine/>
    <w:uiPriority w:val="39"/>
    <w:unhideWhenUsed/>
    <w:rsid w:val="00F13592"/>
    <w:pPr>
      <w:spacing w:after="100"/>
      <w:ind w:left="480"/>
    </w:pPr>
  </w:style>
  <w:style w:type="paragraph" w:customStyle="1" w:styleId="cuerpo">
    <w:name w:val="cuerpo"/>
    <w:basedOn w:val="Normal"/>
    <w:link w:val="cuerpoCar"/>
    <w:qFormat/>
    <w:rsid w:val="00D3565A"/>
    <w:pPr>
      <w:spacing w:after="0" w:line="276" w:lineRule="auto"/>
      <w:jc w:val="both"/>
    </w:pPr>
    <w:rPr>
      <w:rFonts w:asciiTheme="minorHAnsi" w:eastAsia="Arial" w:hAnsiTheme="minorHAnsi" w:cs="Arial"/>
      <w:szCs w:val="52"/>
      <w:lang w:val="es-CO" w:eastAsia="es-CO"/>
    </w:rPr>
  </w:style>
  <w:style w:type="character" w:customStyle="1" w:styleId="cuerpoCar">
    <w:name w:val="cuerpo Car"/>
    <w:basedOn w:val="Fuentedeprrafopredeter"/>
    <w:link w:val="cuerpo"/>
    <w:rsid w:val="00D3565A"/>
    <w:rPr>
      <w:rFonts w:eastAsia="Arial" w:cs="Arial"/>
      <w:color w:val="000000" w:themeColor="text1"/>
      <w:sz w:val="24"/>
      <w:szCs w:val="52"/>
      <w:lang w:eastAsia="es-CO"/>
    </w:rPr>
  </w:style>
  <w:style w:type="character" w:customStyle="1" w:styleId="Ttulo4Car">
    <w:name w:val="Título 4 Car"/>
    <w:basedOn w:val="Fuentedeprrafopredeter"/>
    <w:link w:val="Ttulo4"/>
    <w:uiPriority w:val="9"/>
    <w:rsid w:val="00A20342"/>
    <w:rPr>
      <w:rFonts w:ascii="Arial" w:eastAsiaTheme="majorEastAsia" w:hAnsi="Arial" w:cstheme="majorBidi"/>
      <w:iCs/>
      <w:color w:val="1F4E79" w:themeColor="accent1" w:themeShade="80"/>
      <w:sz w:val="24"/>
      <w:lang w:val="es-ES"/>
    </w:rPr>
  </w:style>
  <w:style w:type="paragraph" w:styleId="Ttulo">
    <w:name w:val="Title"/>
    <w:basedOn w:val="Normal"/>
    <w:next w:val="Normal"/>
    <w:link w:val="TtuloCar"/>
    <w:uiPriority w:val="10"/>
    <w:qFormat/>
    <w:rsid w:val="002A6D11"/>
    <w:pPr>
      <w:spacing w:after="0" w:line="240" w:lineRule="auto"/>
      <w:contextualSpacing/>
    </w:pPr>
    <w:rPr>
      <w:rFonts w:asciiTheme="majorHAnsi" w:eastAsiaTheme="majorEastAsia" w:hAnsiTheme="majorHAnsi" w:cstheme="majorBidi"/>
      <w:color w:val="auto"/>
      <w:spacing w:val="-10"/>
      <w:kern w:val="28"/>
      <w:sz w:val="56"/>
      <w:szCs w:val="56"/>
      <w:lang w:val="es-CO"/>
    </w:rPr>
  </w:style>
  <w:style w:type="character" w:customStyle="1" w:styleId="TtuloCar">
    <w:name w:val="Título Car"/>
    <w:basedOn w:val="Fuentedeprrafopredeter"/>
    <w:link w:val="Ttulo"/>
    <w:uiPriority w:val="10"/>
    <w:rsid w:val="002A6D11"/>
    <w:rPr>
      <w:rFonts w:asciiTheme="majorHAnsi" w:eastAsiaTheme="majorEastAsia" w:hAnsiTheme="majorHAnsi" w:cstheme="majorBidi"/>
      <w:spacing w:val="-10"/>
      <w:kern w:val="28"/>
      <w:sz w:val="56"/>
      <w:szCs w:val="56"/>
    </w:rPr>
  </w:style>
  <w:style w:type="paragraph" w:styleId="TDC4">
    <w:name w:val="toc 4"/>
    <w:basedOn w:val="Normal"/>
    <w:next w:val="Normal"/>
    <w:autoRedefine/>
    <w:uiPriority w:val="39"/>
    <w:unhideWhenUsed/>
    <w:rsid w:val="002A6D11"/>
    <w:pPr>
      <w:spacing w:after="100"/>
      <w:ind w:left="720"/>
    </w:pPr>
  </w:style>
  <w:style w:type="character" w:customStyle="1" w:styleId="Ttulo5Car">
    <w:name w:val="Título 5 Car"/>
    <w:basedOn w:val="Fuentedeprrafopredeter"/>
    <w:link w:val="Ttulo5"/>
    <w:uiPriority w:val="9"/>
    <w:rsid w:val="008502BB"/>
    <w:rPr>
      <w:rFonts w:ascii="Arial" w:eastAsiaTheme="majorEastAsia" w:hAnsi="Arial" w:cstheme="majorBidi"/>
      <w:color w:val="2E74B5" w:themeColor="accent1" w:themeShade="BF"/>
      <w:sz w:val="24"/>
      <w:lang w:val="es-ES"/>
    </w:rPr>
  </w:style>
  <w:style w:type="paragraph" w:customStyle="1" w:styleId="Titulopequeo">
    <w:name w:val="Titulo pequeño"/>
    <w:basedOn w:val="Normal"/>
    <w:link w:val="TitulopequeoCar"/>
    <w:qFormat/>
    <w:rsid w:val="008502BB"/>
    <w:pPr>
      <w:spacing w:line="256" w:lineRule="auto"/>
    </w:pPr>
    <w:rPr>
      <w:rFonts w:asciiTheme="minorHAnsi" w:hAnsiTheme="minorHAnsi" w:cs="Arial"/>
      <w:color w:val="5B9BD5" w:themeColor="accent1"/>
      <w:sz w:val="28"/>
      <w:szCs w:val="24"/>
      <w:lang w:val="es-CO"/>
    </w:rPr>
  </w:style>
  <w:style w:type="character" w:customStyle="1" w:styleId="TitulopequeoCar">
    <w:name w:val="Titulo pequeño Car"/>
    <w:basedOn w:val="Fuentedeprrafopredeter"/>
    <w:link w:val="Titulopequeo"/>
    <w:rsid w:val="008502BB"/>
    <w:rPr>
      <w:rFonts w:cs="Arial"/>
      <w:color w:val="5B9BD5" w:themeColor="accent1"/>
      <w:sz w:val="28"/>
      <w:szCs w:val="24"/>
    </w:rPr>
  </w:style>
  <w:style w:type="paragraph" w:customStyle="1" w:styleId="TituloPequeo0">
    <w:name w:val="Titulo Pequeño"/>
    <w:link w:val="TituloPequeoCar0"/>
    <w:qFormat/>
    <w:rsid w:val="00B27FCF"/>
    <w:pPr>
      <w:spacing w:after="0" w:line="276" w:lineRule="auto"/>
    </w:pPr>
    <w:rPr>
      <w:rFonts w:ascii="Arial" w:eastAsia="Arial" w:hAnsi="Arial" w:cs="Arial"/>
      <w:color w:val="5B9BD5" w:themeColor="accent1"/>
      <w:spacing w:val="-10"/>
      <w:kern w:val="28"/>
      <w:sz w:val="32"/>
      <w:szCs w:val="52"/>
      <w:lang w:eastAsia="es-CO"/>
    </w:rPr>
  </w:style>
  <w:style w:type="character" w:customStyle="1" w:styleId="TituloPequeoCar0">
    <w:name w:val="Titulo Pequeño Car"/>
    <w:basedOn w:val="TtuloCar"/>
    <w:link w:val="TituloPequeo0"/>
    <w:rsid w:val="00B27FCF"/>
    <w:rPr>
      <w:rFonts w:ascii="Arial" w:eastAsia="Arial" w:hAnsi="Arial" w:cs="Arial"/>
      <w:color w:val="5B9BD5" w:themeColor="accent1"/>
      <w:spacing w:val="-10"/>
      <w:kern w:val="28"/>
      <w:sz w:val="32"/>
      <w:szCs w:val="52"/>
      <w:lang w:eastAsia="es-CO"/>
    </w:rPr>
  </w:style>
  <w:style w:type="paragraph" w:customStyle="1" w:styleId="Figuras">
    <w:name w:val="Figuras"/>
    <w:basedOn w:val="Normal"/>
    <w:link w:val="FigurasCar"/>
    <w:qFormat/>
    <w:rsid w:val="005F6BE9"/>
    <w:pPr>
      <w:ind w:left="360"/>
      <w:jc w:val="both"/>
    </w:pPr>
    <w:rPr>
      <w:sz w:val="18"/>
    </w:rPr>
  </w:style>
  <w:style w:type="paragraph" w:styleId="Tabladeilustraciones">
    <w:name w:val="table of figures"/>
    <w:basedOn w:val="Normal"/>
    <w:next w:val="Normal"/>
    <w:uiPriority w:val="99"/>
    <w:unhideWhenUsed/>
    <w:rsid w:val="005F6BE9"/>
    <w:pPr>
      <w:spacing w:after="0"/>
    </w:pPr>
  </w:style>
  <w:style w:type="paragraph" w:styleId="Descripcin">
    <w:name w:val="caption"/>
    <w:basedOn w:val="Normal"/>
    <w:next w:val="Normal"/>
    <w:uiPriority w:val="35"/>
    <w:unhideWhenUsed/>
    <w:qFormat/>
    <w:rsid w:val="005F6BE9"/>
    <w:pPr>
      <w:spacing w:after="200" w:line="240" w:lineRule="auto"/>
    </w:pPr>
    <w:rPr>
      <w:i/>
      <w:iCs/>
      <w:color w:val="44546A" w:themeColor="text2"/>
      <w:sz w:val="18"/>
      <w:szCs w:val="18"/>
    </w:rPr>
  </w:style>
  <w:style w:type="character" w:customStyle="1" w:styleId="FigurasCar">
    <w:name w:val="Figuras Car"/>
    <w:basedOn w:val="Fuentedeprrafopredeter"/>
    <w:link w:val="Figuras"/>
    <w:rsid w:val="005F6BE9"/>
    <w:rPr>
      <w:rFonts w:ascii="Arial" w:hAnsi="Arial"/>
      <w:color w:val="000000" w:themeColor="text1"/>
      <w:sz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2FBAF-28C0-467B-AF82-740516AE9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3956</TotalTime>
  <Pages>1</Pages>
  <Words>9607</Words>
  <Characters>52841</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Cesar Nicolas Cardozo Rincon</cp:lastModifiedBy>
  <cp:revision>18</cp:revision>
  <dcterms:created xsi:type="dcterms:W3CDTF">2017-11-18T18:51:00Z</dcterms:created>
  <dcterms:modified xsi:type="dcterms:W3CDTF">2017-12-01T02:43:00Z</dcterms:modified>
</cp:coreProperties>
</file>