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DA" w:rsidRPr="002E2368" w:rsidRDefault="002E2368">
      <w:pPr>
        <w:rPr>
          <w:rFonts w:ascii="Cambria Math" w:hAnsi="Cambria Math"/>
          <w:b/>
          <w:bCs/>
          <w:iCs/>
        </w:rPr>
      </w:pPr>
      <w:r w:rsidRPr="002E2368">
        <w:rPr>
          <w:rFonts w:ascii="Cambria Math" w:hAnsi="Cambria Math"/>
          <w:b/>
          <w:bCs/>
          <w:iCs/>
        </w:rPr>
        <w:t>Es. C pag. 5</w:t>
      </w:r>
    </w:p>
    <w:p w:rsidR="008F0723" w:rsidRPr="008F0723" w:rsidRDefault="008F0723">
      <w:pPr>
        <w:rPr>
          <w:rFonts w:ascii="Cambria Math" w:hAnsi="Cambria Math"/>
          <w:i/>
        </w:rPr>
      </w:pPr>
    </w:p>
    <w:p w:rsidR="008F0723" w:rsidRPr="008F0723" w:rsidRDefault="008F0723" w:rsidP="008F0723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(T-APP)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(T-VAR)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f:T1→T2 ∈Γ</m:t>
                  </m:r>
                </m:num>
                <m:den>
                  <m:r>
                    <w:rPr>
                      <w:rFonts w:ascii="Cambria Math" w:hAnsi="Cambria Math"/>
                    </w:rPr>
                    <m:t>Γ⊢f:T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T2</m:t>
                  </m:r>
                </m:den>
              </m:f>
              <m:r>
                <w:rPr>
                  <w:rFonts w:ascii="Cambria Math" w:hAnsi="Cambria Math"/>
                </w:rPr>
                <m:t xml:space="preserve">    (T-APP)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(T-ABS)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(T-APP)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(T-VAR)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T1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Γ⊢f: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T1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(T-IF)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(T-VAR)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x:Bool∈Γ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Γ⊢ x:Bool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(T-FALSE)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Γ⊢false: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(T-VAR)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∈Γ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Γ⊢x: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T4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Γ⊢ if x then false else x: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Γ,x:Bool⊢f(if x then false else x):</m:t>
                          </m:r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Γ⊢ λx:Bool.f(if x then false else x): </m:t>
                      </m:r>
                      <m:r>
                        <w:rPr>
                          <w:rFonts w:ascii="Cambria Math" w:hAnsi="Cambria Math"/>
                        </w:rPr>
                        <m:t>T3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 xml:space="preserve"> T1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(E-TRUE)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Γ⊢ true: </m:t>
                      </m:r>
                      <m:r>
                        <w:rPr>
                          <w:rFonts w:ascii="Cambria Math" w:hAnsi="Cambria Math"/>
                        </w:rPr>
                        <m:t>T3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Γ⊢(λx:Bool.f(if x then false else x))true: </m:t>
                  </m:r>
                  <m:r>
                    <w:rPr>
                      <w:rFonts w:ascii="Cambria Math" w:hAnsi="Cambria Math"/>
                    </w:rPr>
                    <m:t>T1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Γ⊢f((λx:Bool.f(if x then false else x))true):Bool</m:t>
              </m:r>
            </m:den>
          </m:f>
        </m:oMath>
      </m:oMathPara>
    </w:p>
    <w:p w:rsidR="008F0723" w:rsidRDefault="008F0723">
      <w:pPr>
        <w:rPr>
          <w:rFonts w:ascii="Cambria Math" w:hAnsi="Cambria Math"/>
          <w:iCs/>
        </w:rPr>
      </w:pPr>
      <w:r w:rsidRPr="008F0723">
        <w:rPr>
          <w:rFonts w:ascii="Cambria Math" w:hAnsi="Cambria Math"/>
          <w:iCs/>
        </w:rPr>
        <w:t xml:space="preserve">T2 = </w:t>
      </w:r>
      <w:proofErr w:type="spellStart"/>
      <w:r>
        <w:rPr>
          <w:rFonts w:ascii="Cambria Math" w:hAnsi="Cambria Math"/>
          <w:iCs/>
        </w:rPr>
        <w:t>Bool</w:t>
      </w:r>
      <w:proofErr w:type="spellEnd"/>
    </w:p>
    <w:p w:rsidR="008F0723" w:rsidRDefault="008F0723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T3 = </w:t>
      </w:r>
      <w:proofErr w:type="spellStart"/>
      <w:r>
        <w:rPr>
          <w:rFonts w:ascii="Cambria Math" w:hAnsi="Cambria Math"/>
          <w:iCs/>
        </w:rPr>
        <w:t>Bool</w:t>
      </w:r>
      <w:proofErr w:type="spellEnd"/>
    </w:p>
    <w:p w:rsidR="008F0723" w:rsidRDefault="008F0723">
      <w:pPr>
        <w:pBdr>
          <w:bottom w:val="single" w:sz="6" w:space="1" w:color="auto"/>
        </w:pBd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T4 = </w:t>
      </w:r>
      <w:proofErr w:type="spellStart"/>
      <w:r>
        <w:rPr>
          <w:rFonts w:ascii="Cambria Math" w:hAnsi="Cambria Math"/>
          <w:iCs/>
        </w:rPr>
        <w:t>Bool</w:t>
      </w:r>
      <w:proofErr w:type="spellEnd"/>
      <w:r w:rsidR="002E2368">
        <w:rPr>
          <w:rFonts w:ascii="Cambria Math" w:hAnsi="Cambria Math"/>
          <w:iCs/>
        </w:rPr>
        <w:t xml:space="preserve"> = T1 = T2</w:t>
      </w:r>
    </w:p>
    <w:p w:rsidR="002E2368" w:rsidRDefault="002E2368">
      <w:pPr>
        <w:pBdr>
          <w:bottom w:val="single" w:sz="6" w:space="1" w:color="auto"/>
        </w:pBdr>
        <w:rPr>
          <w:rFonts w:ascii="Cambria Math" w:hAnsi="Cambria Math"/>
          <w:iCs/>
        </w:rPr>
      </w:pPr>
    </w:p>
    <w:p w:rsidR="002E2368" w:rsidRPr="002E2368" w:rsidRDefault="002E2368">
      <w:pPr>
        <w:pBdr>
          <w:bottom w:val="single" w:sz="6" w:space="1" w:color="auto"/>
        </w:pBdr>
        <w:rPr>
          <w:rFonts w:ascii="Cambria Math" w:hAnsi="Cambria Math"/>
          <w:i/>
          <w:sz w:val="18"/>
          <w:szCs w:val="18"/>
        </w:rPr>
      </w:pPr>
      <w:r w:rsidRPr="002E2368">
        <w:rPr>
          <w:rFonts w:ascii="Cambria Math" w:hAnsi="Cambria Math"/>
          <w:i/>
          <w:sz w:val="18"/>
          <w:szCs w:val="18"/>
        </w:rPr>
        <w:t>Ho impiegato un’eternità a svolgerlo…</w:t>
      </w:r>
    </w:p>
    <w:p w:rsidR="002E2368" w:rsidRDefault="002E2368">
      <w:pPr>
        <w:pBdr>
          <w:bottom w:val="single" w:sz="6" w:space="1" w:color="auto"/>
        </w:pBdr>
        <w:rPr>
          <w:rFonts w:ascii="Cambria Math" w:hAnsi="Cambria Math"/>
          <w:iCs/>
        </w:rPr>
      </w:pPr>
    </w:p>
    <w:p w:rsidR="002E2368" w:rsidRPr="002E2368" w:rsidRDefault="002E2368" w:rsidP="002E2368">
      <w:pPr>
        <w:rPr>
          <w:rFonts w:ascii="Cambria Math" w:hAnsi="Cambria Math"/>
          <w:b/>
          <w:bCs/>
          <w:iCs/>
          <w:lang w:val="en-GB"/>
        </w:rPr>
      </w:pPr>
      <w:r w:rsidRPr="002E2368">
        <w:rPr>
          <w:rFonts w:ascii="Cambria Math" w:hAnsi="Cambria Math"/>
          <w:b/>
          <w:bCs/>
          <w:iCs/>
          <w:lang w:val="en-GB"/>
        </w:rPr>
        <w:t xml:space="preserve">Es. </w:t>
      </w:r>
      <w:r>
        <w:rPr>
          <w:rFonts w:ascii="Cambria Math" w:hAnsi="Cambria Math"/>
          <w:b/>
          <w:bCs/>
          <w:iCs/>
          <w:lang w:val="en-GB"/>
        </w:rPr>
        <w:t>2</w:t>
      </w:r>
      <w:r w:rsidRPr="002E2368">
        <w:rPr>
          <w:rFonts w:ascii="Cambria Math" w:hAnsi="Cambria Math"/>
          <w:b/>
          <w:bCs/>
          <w:iCs/>
          <w:lang w:val="en-GB"/>
        </w:rPr>
        <w:t xml:space="preserve"> </w:t>
      </w:r>
      <w:proofErr w:type="spellStart"/>
      <w:r w:rsidRPr="002E2368">
        <w:rPr>
          <w:rFonts w:ascii="Cambria Math" w:hAnsi="Cambria Math"/>
          <w:b/>
          <w:bCs/>
          <w:iCs/>
          <w:lang w:val="en-GB"/>
        </w:rPr>
        <w:t>pag</w:t>
      </w:r>
      <w:proofErr w:type="spellEnd"/>
      <w:r w:rsidRPr="002E2368">
        <w:rPr>
          <w:rFonts w:ascii="Cambria Math" w:hAnsi="Cambria Math"/>
          <w:b/>
          <w:bCs/>
          <w:iCs/>
          <w:lang w:val="en-GB"/>
        </w:rPr>
        <w:t xml:space="preserve">. </w:t>
      </w:r>
      <w:r w:rsidRPr="002E2368">
        <w:rPr>
          <w:rFonts w:ascii="Cambria Math" w:hAnsi="Cambria Math"/>
          <w:b/>
          <w:bCs/>
          <w:iCs/>
          <w:lang w:val="en-GB"/>
        </w:rPr>
        <w:t>16</w:t>
      </w:r>
    </w:p>
    <w:p w:rsidR="002E2368" w:rsidRDefault="002E2368" w:rsidP="002E2368">
      <w:pPr>
        <w:rPr>
          <w:rFonts w:ascii="Cambria Math" w:eastAsiaTheme="minorEastAsia" w:hAnsi="Cambria Math"/>
          <w:lang w:val="en-GB"/>
        </w:rPr>
      </w:pPr>
      <w:r w:rsidRPr="002E2368">
        <w:rPr>
          <w:rFonts w:ascii="Cambria Math" w:hAnsi="Cambria Math"/>
          <w:i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t=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GB"/>
          </w:rPr>
          <m:t>x.x = 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GB"/>
          </w:rPr>
          <m:t>x:T.x:T):T</m:t>
        </m:r>
        <m:r>
          <w:rPr>
            <w:rFonts w:ascii="Cambria Math" w:hAnsi="Cambria Math"/>
            <w:lang w:val="en-GB"/>
          </w:rPr>
          <m:t>→</m:t>
        </m:r>
        <m:r>
          <w:rPr>
            <w:rFonts w:ascii="Cambria Math" w:hAnsi="Cambria Math"/>
            <w:lang w:val="en-GB"/>
          </w:rPr>
          <m:t>T</m:t>
        </m:r>
      </m:oMath>
    </w:p>
    <w:p w:rsidR="002E2368" w:rsidRDefault="002E2368" w:rsidP="002E2368">
      <w:pPr>
        <w:rPr>
          <w:rFonts w:ascii="Cambria Math" w:hAnsi="Cambria Math"/>
          <w:b/>
          <w:bCs/>
          <w:iCs/>
          <w:lang w:val="en-GB"/>
        </w:rPr>
      </w:pPr>
      <w:r w:rsidRPr="002E2368">
        <w:rPr>
          <w:rFonts w:ascii="Cambria Math" w:hAnsi="Cambria Math"/>
          <w:b/>
          <w:bCs/>
          <w:iCs/>
          <w:lang w:val="en-GB"/>
        </w:rPr>
        <w:t xml:space="preserve">Es. </w:t>
      </w:r>
      <w:r>
        <w:rPr>
          <w:rFonts w:ascii="Cambria Math" w:hAnsi="Cambria Math"/>
          <w:b/>
          <w:bCs/>
          <w:iCs/>
          <w:lang w:val="en-GB"/>
        </w:rPr>
        <w:t>2</w:t>
      </w:r>
      <w:r w:rsidRPr="002E2368">
        <w:rPr>
          <w:rFonts w:ascii="Cambria Math" w:hAnsi="Cambria Math"/>
          <w:b/>
          <w:bCs/>
          <w:iCs/>
          <w:lang w:val="en-GB"/>
        </w:rPr>
        <w:t xml:space="preserve"> </w:t>
      </w:r>
      <w:proofErr w:type="spellStart"/>
      <w:r w:rsidRPr="002E2368">
        <w:rPr>
          <w:rFonts w:ascii="Cambria Math" w:hAnsi="Cambria Math"/>
          <w:b/>
          <w:bCs/>
          <w:iCs/>
          <w:lang w:val="en-GB"/>
        </w:rPr>
        <w:t>pag</w:t>
      </w:r>
      <w:proofErr w:type="spellEnd"/>
      <w:r w:rsidRPr="002E2368">
        <w:rPr>
          <w:rFonts w:ascii="Cambria Math" w:hAnsi="Cambria Math"/>
          <w:b/>
          <w:bCs/>
          <w:iCs/>
          <w:lang w:val="en-GB"/>
        </w:rPr>
        <w:t>. 16</w:t>
      </w:r>
    </w:p>
    <w:p w:rsidR="00E77766" w:rsidRPr="00E77766" w:rsidRDefault="00E77766" w:rsidP="002E2368">
      <w:pPr>
        <w:rPr>
          <w:rFonts w:ascii="Cambria Math" w:eastAsiaTheme="minorEastAsia" w:hAnsi="Cambria Math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t=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λf .λx.f </m:t>
          </m:r>
          <m:d>
            <m:dPr>
              <m:ctrlPr>
                <w:rPr>
                  <w:rFonts w:ascii="Cambria Math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if true then x else 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f 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λf .λx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.f </m:t>
          </m:r>
          <m:d>
            <m:dPr>
              <m:ctrlPr>
                <w:rPr>
                  <w:rFonts w:ascii="Cambria Math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if true then 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:T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else 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f 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:T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</m:oMath>
      </m:oMathPara>
    </w:p>
    <w:p w:rsidR="00E77766" w:rsidRPr="00E77766" w:rsidRDefault="00E77766" w:rsidP="002E2368">
      <w:pPr>
        <w:rPr>
          <w:rFonts w:ascii="Cambria Math" w:eastAsiaTheme="minorEastAsia" w:hAnsi="Cambria Math"/>
          <w:iCs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λf .λx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.f </m:t>
          </m:r>
          <m:d>
            <m:dPr>
              <m:ctrlPr>
                <w:rPr>
                  <w:rFonts w:ascii="Cambria Math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if true then 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:T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else 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:T</m:t>
                  </m:r>
                  <m:r>
                    <w:rPr>
                      <w:rFonts w:ascii="Cambria Math" w:hAnsi="Cambria Math"/>
                      <w:lang w:val="en-GB"/>
                    </w:rPr>
                    <m:t>→</m:t>
                  </m:r>
                  <m:r>
                    <w:rPr>
                      <w:rFonts w:ascii="Cambria Math" w:hAnsi="Cambria Math"/>
                      <w:lang w:val="en-GB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:T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λf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.λx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if true then x else 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f 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</m:oMath>
      </m:oMathPara>
    </w:p>
    <w:p w:rsidR="002E2368" w:rsidRPr="00E77766" w:rsidRDefault="00E77766" w:rsidP="002E2368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GB"/>
            </w:rPr>
            <m:t>=(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λf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 T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.λx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 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.f (if true then x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else 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:T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x)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):(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)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E77766" w:rsidRDefault="00E77766" w:rsidP="002E2368">
      <w:pPr>
        <w:pBdr>
          <w:bottom w:val="single" w:sz="6" w:space="1" w:color="auto"/>
        </w:pBdr>
        <w:rPr>
          <w:rFonts w:ascii="Cambria Math" w:eastAsiaTheme="minorEastAsia" w:hAnsi="Cambria Math"/>
          <w:lang w:val="en-GB"/>
        </w:rPr>
      </w:pPr>
      <w:bookmarkStart w:id="0" w:name="_GoBack"/>
      <w:bookmarkEnd w:id="0"/>
    </w:p>
    <w:p w:rsidR="00E77766" w:rsidRPr="00E77766" w:rsidRDefault="00E77766" w:rsidP="002E2368">
      <w:pPr>
        <w:rPr>
          <w:rFonts w:ascii="Cambria Math" w:hAnsi="Cambria Math"/>
          <w:b/>
          <w:bCs/>
          <w:iCs/>
          <w:lang w:val="en-GB"/>
        </w:rPr>
      </w:pPr>
      <w:r w:rsidRPr="00E77766">
        <w:rPr>
          <w:rFonts w:ascii="Cambria Math" w:eastAsiaTheme="minorEastAsia" w:hAnsi="Cambria Math"/>
          <w:b/>
          <w:bCs/>
          <w:lang w:val="en-GB"/>
        </w:rPr>
        <w:t>Es. Scala</w:t>
      </w:r>
    </w:p>
    <w:p w:rsidR="002E2368" w:rsidRPr="00E77766" w:rsidRDefault="00256F93">
      <w:pPr>
        <w:rPr>
          <w:rFonts w:ascii="Cambria Math" w:hAnsi="Cambria Math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(</m:t>
          </m:r>
          <m:r>
            <w:rPr>
              <w:rFonts w:ascii="Cambria Math" w:hAnsi="Cambria Math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ABS</m:t>
          </m:r>
          <m:r>
            <w:rPr>
              <w:rFonts w:ascii="Cambria Math" w:hAnsi="Cambria Math"/>
              <w:lang w:val="en-GB"/>
            </w:rPr>
            <m:t>)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(T-IF)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(T-VAR)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:Bool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Γ⊢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:Bool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(T-VAR)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:T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=Int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Γ⊢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(T-VAR)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:T=Int 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Γ⊢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:T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:Int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Bool⊢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if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else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:T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x:Int,Bool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=&gt;if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else 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sectPr w:rsidR="002E2368" w:rsidRPr="00E77766" w:rsidSect="008F0723">
      <w:pgSz w:w="23811" w:h="16838" w:orient="landscape" w:code="8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DA"/>
    <w:rsid w:val="00001677"/>
    <w:rsid w:val="00256F93"/>
    <w:rsid w:val="0025701A"/>
    <w:rsid w:val="002E2368"/>
    <w:rsid w:val="003865DA"/>
    <w:rsid w:val="00623DDB"/>
    <w:rsid w:val="008F0723"/>
    <w:rsid w:val="00BB18DF"/>
    <w:rsid w:val="00C80076"/>
    <w:rsid w:val="00E7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4D2A2"/>
  <w15:chartTrackingRefBased/>
  <w15:docId w15:val="{D7E7AE4E-B842-42F5-AE44-07E357D9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i">
    <w:name w:val="mi"/>
    <w:basedOn w:val="Carpredefinitoparagrafo"/>
    <w:rsid w:val="003865DA"/>
  </w:style>
  <w:style w:type="character" w:customStyle="1" w:styleId="mo">
    <w:name w:val="mo"/>
    <w:basedOn w:val="Carpredefinitoparagrafo"/>
    <w:rsid w:val="003865DA"/>
  </w:style>
  <w:style w:type="character" w:customStyle="1" w:styleId="mtext">
    <w:name w:val="mtext"/>
    <w:basedOn w:val="Carpredefinitoparagrafo"/>
    <w:rsid w:val="003865DA"/>
  </w:style>
  <w:style w:type="paragraph" w:styleId="Paragrafoelenco">
    <w:name w:val="List Paragraph"/>
    <w:basedOn w:val="Normale"/>
    <w:uiPriority w:val="34"/>
    <w:qFormat/>
    <w:rsid w:val="002E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Galazzo</dc:creator>
  <cp:keywords/>
  <dc:description/>
  <cp:lastModifiedBy>Gabor Galazzo</cp:lastModifiedBy>
  <cp:revision>1</cp:revision>
  <dcterms:created xsi:type="dcterms:W3CDTF">2020-11-02T18:59:00Z</dcterms:created>
  <dcterms:modified xsi:type="dcterms:W3CDTF">2020-11-02T20:15:00Z</dcterms:modified>
</cp:coreProperties>
</file>