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0C6F" w14:textId="6F2DD7A5" w:rsidR="00F432B2" w:rsidRDefault="00F432B2" w:rsidP="00F432B2">
      <w:pPr>
        <w:pStyle w:val="berschrift1"/>
        <w:rPr>
          <w:lang w:val="de-DE"/>
        </w:rPr>
      </w:pPr>
      <w:r>
        <w:rPr>
          <w:lang w:val="de-DE"/>
        </w:rPr>
        <w:t>Mitschrift MA Tests 1: August 2023</w:t>
      </w:r>
    </w:p>
    <w:p w14:paraId="19028D78" w14:textId="61E144E3" w:rsidR="00F432B2" w:rsidRDefault="00F432B2" w:rsidP="00F432B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Start mit Code von </w:t>
      </w:r>
      <w:hyperlink r:id="rId5" w:history="1">
        <w:r w:rsidRPr="00D60869">
          <w:rPr>
            <w:rStyle w:val="Hyperlink"/>
            <w:lang w:val="de-DE"/>
          </w:rPr>
          <w:t>https://medium.com/the-owl/simclr-in-pytorch-5f290cb11dd7</w:t>
        </w:r>
      </w:hyperlink>
    </w:p>
    <w:p w14:paraId="3C542EF1" w14:textId="75624D0A" w:rsidR="00F432B2" w:rsidRDefault="00F432B2" w:rsidP="00F432B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Test jedoch mit </w:t>
      </w:r>
      <w:proofErr w:type="spellStart"/>
      <w:r>
        <w:rPr>
          <w:lang w:val="de-DE"/>
        </w:rPr>
        <w:t>SimCLR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d Bilder von Cifar-10 Datensatz</w:t>
      </w:r>
    </w:p>
    <w:p w14:paraId="6CE23381" w14:textId="77777777" w:rsidR="003153DA" w:rsidRDefault="003153DA" w:rsidP="003153DA">
      <w:pPr>
        <w:pStyle w:val="Standard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he</w:t>
      </w:r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transforms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module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torchvision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allows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you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easily</w:t>
      </w:r>
      <w:proofErr w:type="spellEnd"/>
      <w:r>
        <w:rPr>
          <w:rFonts w:ascii="Segoe UI" w:hAnsi="Segoe UI" w:cs="Segoe UI"/>
          <w:color w:val="374151"/>
        </w:rPr>
        <w:t xml:space="preserve"> perform </w:t>
      </w:r>
      <w:proofErr w:type="spellStart"/>
      <w:r>
        <w:rPr>
          <w:rFonts w:ascii="Segoe UI" w:hAnsi="Segoe UI" w:cs="Segoe UI"/>
          <w:color w:val="374151"/>
        </w:rPr>
        <w:t>various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preprocessing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operations</w:t>
      </w:r>
      <w:proofErr w:type="spellEnd"/>
      <w:r>
        <w:rPr>
          <w:rFonts w:ascii="Segoe UI" w:hAnsi="Segoe UI" w:cs="Segoe UI"/>
          <w:color w:val="374151"/>
        </w:rPr>
        <w:t xml:space="preserve">, such </w:t>
      </w:r>
      <w:proofErr w:type="spellStart"/>
      <w:r>
        <w:rPr>
          <w:rFonts w:ascii="Segoe UI" w:hAnsi="Segoe UI" w:cs="Segoe UI"/>
          <w:color w:val="374151"/>
        </w:rPr>
        <w:t>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resizing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cropping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normalization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data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augmentation</w:t>
      </w:r>
      <w:proofErr w:type="spellEnd"/>
      <w:r>
        <w:rPr>
          <w:rFonts w:ascii="Segoe UI" w:hAnsi="Segoe UI" w:cs="Segoe UI"/>
          <w:color w:val="374151"/>
        </w:rPr>
        <w:t xml:space="preserve">, and </w:t>
      </w:r>
      <w:proofErr w:type="spellStart"/>
      <w:r>
        <w:rPr>
          <w:rFonts w:ascii="Segoe UI" w:hAnsi="Segoe UI" w:cs="Segoe UI"/>
          <w:color w:val="374151"/>
        </w:rPr>
        <w:t>more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Some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common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transformations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available</w:t>
      </w:r>
      <w:proofErr w:type="spellEnd"/>
      <w:r>
        <w:rPr>
          <w:rFonts w:ascii="Segoe UI" w:hAnsi="Segoe UI" w:cs="Segoe UI"/>
          <w:color w:val="374151"/>
        </w:rPr>
        <w:t xml:space="preserve"> in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torchvision.transforms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include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3CDEC643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Resize: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Resizes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specified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size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968CF7B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CenterCrop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Crops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center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portion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4EC850A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RandomHorizontalFlip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Randomly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flips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horizontally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left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right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10B8A4EE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ToTensor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Converts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into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PyTorch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tensor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69BFF34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Normalize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Normalizes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tensor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with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mean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standard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deviation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values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99A1EF7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ColorJitter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Applies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random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color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jittering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brightness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contrast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saturation</w:t>
      </w:r>
      <w:proofErr w:type="spellEnd"/>
      <w:r>
        <w:rPr>
          <w:rFonts w:ascii="Segoe UI" w:hAnsi="Segoe UI" w:cs="Segoe UI"/>
          <w:color w:val="374151"/>
        </w:rPr>
        <w:t xml:space="preserve">, and </w:t>
      </w:r>
      <w:proofErr w:type="spellStart"/>
      <w:r>
        <w:rPr>
          <w:rFonts w:ascii="Segoe UI" w:hAnsi="Segoe UI" w:cs="Segoe UI"/>
          <w:color w:val="374151"/>
        </w:rPr>
        <w:t>hue</w:t>
      </w:r>
      <w:proofErr w:type="spellEnd"/>
      <w:r>
        <w:rPr>
          <w:rFonts w:ascii="Segoe UI" w:hAnsi="Segoe UI" w:cs="Segoe UI"/>
          <w:color w:val="374151"/>
        </w:rPr>
        <w:t xml:space="preserve">)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8A2E8F6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RandomRotation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Applies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random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rotation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CCFE955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RandomResizedCrop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Applies</w:t>
      </w:r>
      <w:proofErr w:type="spellEnd"/>
      <w:r>
        <w:rPr>
          <w:rFonts w:ascii="Segoe UI" w:hAnsi="Segoe UI" w:cs="Segoe UI"/>
          <w:color w:val="374151"/>
        </w:rPr>
        <w:t xml:space="preserve"> a </w:t>
      </w:r>
      <w:proofErr w:type="spellStart"/>
      <w:r>
        <w:rPr>
          <w:rFonts w:ascii="Segoe UI" w:hAnsi="Segoe UI" w:cs="Segoe UI"/>
          <w:color w:val="374151"/>
        </w:rPr>
        <w:t>random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resized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crop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F370BB1" w14:textId="77777777" w:rsidR="003153DA" w:rsidRDefault="003153DA" w:rsidP="003153DA">
      <w:pPr>
        <w:pStyle w:val="Standard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GaussianBlur</w:t>
      </w:r>
      <w:proofErr w:type="spellEnd"/>
      <w:r>
        <w:rPr>
          <w:rStyle w:val="Fett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Applies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Gaussian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blur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image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164CA3C" w14:textId="77777777" w:rsidR="003153DA" w:rsidRPr="003153DA" w:rsidRDefault="003153DA" w:rsidP="003153DA">
      <w:pPr>
        <w:rPr>
          <w:lang w:val="de-DE"/>
        </w:rPr>
      </w:pPr>
    </w:p>
    <w:sectPr w:rsidR="003153DA" w:rsidRPr="00315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106"/>
    <w:multiLevelType w:val="hybridMultilevel"/>
    <w:tmpl w:val="BECA07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44E9"/>
    <w:multiLevelType w:val="multilevel"/>
    <w:tmpl w:val="A306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300544">
    <w:abstractNumId w:val="0"/>
  </w:num>
  <w:num w:numId="2" w16cid:durableId="109211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B2"/>
    <w:rsid w:val="003153DA"/>
    <w:rsid w:val="00F4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B4F3"/>
  <w15:chartTrackingRefBased/>
  <w15:docId w15:val="{44029CE0-37DD-48AC-9F59-9F11D73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3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3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32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32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32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31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3153DA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315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the-owl/simclr-in-pytorch-5f290cb11d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931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Schachinger</dc:creator>
  <cp:keywords/>
  <dc:description/>
  <cp:lastModifiedBy>Gabriel Schachinger</cp:lastModifiedBy>
  <cp:revision>2</cp:revision>
  <dcterms:created xsi:type="dcterms:W3CDTF">2023-08-25T09:38:00Z</dcterms:created>
  <dcterms:modified xsi:type="dcterms:W3CDTF">2023-08-25T10:39:00Z</dcterms:modified>
</cp:coreProperties>
</file>