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consiste en una solución </w:t>
      </w:r>
      <w:r w:rsidRPr="00C1243A">
        <w:rPr>
          <w:b/>
          <w:sz w:val="24"/>
          <w:szCs w:val="24"/>
        </w:rPr>
        <w:t>escalable</w:t>
      </w:r>
      <w:r>
        <w:rPr>
          <w:sz w:val="24"/>
          <w:szCs w:val="24"/>
        </w:rPr>
        <w:t xml:space="preserve"> para una empresa dedicada a venta de productos, ya sea de forma mayorista o minorista. También sirve para empresas cuyo modelo de negocio sea la fabricación de productos.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cuenta con gestión de productos distribuidos en secciones, lo que hace posible que la </w:t>
      </w:r>
      <w:r w:rsidR="00BF1566">
        <w:rPr>
          <w:sz w:val="24"/>
          <w:szCs w:val="24"/>
        </w:rPr>
        <w:t xml:space="preserve">viabilidad del </w:t>
      </w:r>
      <w:proofErr w:type="gramStart"/>
      <w:r w:rsidR="00BF1566">
        <w:rPr>
          <w:sz w:val="24"/>
          <w:szCs w:val="24"/>
        </w:rPr>
        <w:t>programa</w:t>
      </w:r>
      <w:proofErr w:type="gramEnd"/>
      <w:r w:rsidR="00BF1566">
        <w:rPr>
          <w:sz w:val="24"/>
          <w:szCs w:val="24"/>
        </w:rPr>
        <w:t xml:space="preserve"> </w:t>
      </w:r>
      <w:r>
        <w:rPr>
          <w:sz w:val="24"/>
          <w:szCs w:val="24"/>
        </w:rPr>
        <w:t>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363349" w:rsidRDefault="004A0388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1243A">
        <w:rPr>
          <w:sz w:val="24"/>
          <w:szCs w:val="24"/>
        </w:rPr>
        <w:t>e puede</w:t>
      </w:r>
      <w:r>
        <w:rPr>
          <w:sz w:val="24"/>
          <w:szCs w:val="24"/>
        </w:rPr>
        <w:t>n</w:t>
      </w:r>
      <w:r w:rsidR="00C1243A">
        <w:rPr>
          <w:sz w:val="24"/>
          <w:szCs w:val="24"/>
        </w:rPr>
        <w:t xml:space="preserve"> gestiona</w:t>
      </w:r>
      <w:r w:rsidR="00383EB7">
        <w:rPr>
          <w:sz w:val="24"/>
          <w:szCs w:val="24"/>
        </w:rPr>
        <w:t>r los permisos de cada empleado mediante perfiles, p</w:t>
      </w:r>
      <w:r w:rsidR="00C1243A">
        <w:rPr>
          <w:sz w:val="24"/>
          <w:szCs w:val="24"/>
        </w:rPr>
        <w:t xml:space="preserve">ermitiendo así mantener en la aplicación la jerarquía existente </w:t>
      </w:r>
      <w:r w:rsidR="00383EB7">
        <w:rPr>
          <w:sz w:val="24"/>
          <w:szCs w:val="24"/>
        </w:rPr>
        <w:t>en el organigrama de la empresa.</w:t>
      </w:r>
    </w:p>
    <w:p w:rsidR="00363349" w:rsidRDefault="00363349" w:rsidP="00C1243A">
      <w:pPr>
        <w:jc w:val="both"/>
        <w:rPr>
          <w:sz w:val="24"/>
          <w:szCs w:val="24"/>
        </w:rPr>
      </w:pPr>
    </w:p>
    <w:p w:rsidR="00A37EC3" w:rsidRDefault="0036334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app </w:t>
      </w:r>
      <w:r w:rsidR="001712FC">
        <w:rPr>
          <w:sz w:val="24"/>
          <w:szCs w:val="24"/>
        </w:rPr>
        <w:t xml:space="preserve">también </w:t>
      </w:r>
      <w:r>
        <w:rPr>
          <w:sz w:val="24"/>
          <w:szCs w:val="24"/>
        </w:rPr>
        <w:t>se puede almacenar información de todos los distribuidores y las marcas que comercializan (en caso de existir</w:t>
      </w:r>
      <w:r w:rsidR="00874AF7">
        <w:rPr>
          <w:sz w:val="24"/>
          <w:szCs w:val="24"/>
        </w:rPr>
        <w:t xml:space="preserve"> distribuidores</w:t>
      </w:r>
      <w:r>
        <w:rPr>
          <w:sz w:val="24"/>
          <w:szCs w:val="24"/>
        </w:rPr>
        <w:t>).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383EB7" w:rsidRPr="00383EB7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r w:rsidR="00383EB7">
        <w:rPr>
          <w:sz w:val="24"/>
          <w:szCs w:val="24"/>
        </w:rPr>
        <w:t xml:space="preserve"> </w:t>
      </w:r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0BC3" w:rsidRDefault="00190BC3" w:rsidP="00C1243A">
      <w:pPr>
        <w:jc w:val="both"/>
        <w:rPr>
          <w:sz w:val="24"/>
          <w:szCs w:val="24"/>
        </w:rPr>
      </w:pPr>
    </w:p>
    <w:p w:rsidR="00190BC3" w:rsidRDefault="00190BC3" w:rsidP="00190B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Finalmente</w:t>
      </w:r>
      <w:proofErr w:type="gramEnd"/>
      <w:r>
        <w:rPr>
          <w:sz w:val="24"/>
          <w:szCs w:val="24"/>
        </w:rPr>
        <w:t xml:space="preserve"> la aplicación cuenta con un cliente Android desde el cual los clientes se podrán conectar y hacer pedidos para tener listos en la tienda.</w:t>
      </w:r>
    </w:p>
    <w:p w:rsidR="0019768A" w:rsidRPr="00075E2D" w:rsidRDefault="00C1243A" w:rsidP="00075E2D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 w:rsidP="0019768A">
      <w:pPr>
        <w:pStyle w:val="Citadestacada"/>
      </w:pPr>
      <w:r>
        <w:lastRenderedPageBreak/>
        <w:t>PALABRAS CLAVE</w:t>
      </w:r>
    </w:p>
    <w:p w:rsidR="0019768A" w:rsidRPr="00D872D5" w:rsidRDefault="00555DC1" w:rsidP="00D872D5">
      <w:pPr>
        <w:jc w:val="both"/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MOTIVACIÓN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 w:rsidP="00D872D5">
      <w:pPr>
        <w:jc w:val="both"/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555DC1" w:rsidRDefault="00555DC1">
      <w:bookmarkStart w:id="0" w:name="_GoBack"/>
      <w:bookmarkEnd w:id="0"/>
      <w:r>
        <w:br w:type="page"/>
      </w:r>
    </w:p>
    <w:p w:rsidR="0019768A" w:rsidRDefault="0019768A">
      <w:pPr>
        <w:rPr>
          <w:i/>
          <w:iCs/>
          <w:color w:val="00B050" w:themeColor="accent1"/>
          <w:sz w:val="36"/>
        </w:rPr>
      </w:pPr>
    </w:p>
    <w:p w:rsidR="0019768A" w:rsidRDefault="0019768A" w:rsidP="0019768A">
      <w:pPr>
        <w:pStyle w:val="Citadestacada"/>
      </w:pPr>
      <w:r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9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C8" w:rsidRDefault="00331CC8" w:rsidP="00DB6018">
      <w:pPr>
        <w:spacing w:after="0" w:line="240" w:lineRule="auto"/>
      </w:pPr>
      <w:r>
        <w:separator/>
      </w:r>
    </w:p>
  </w:endnote>
  <w:endnote w:type="continuationSeparator" w:id="0">
    <w:p w:rsidR="00331CC8" w:rsidRDefault="00331CC8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D872D5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D872D5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C8" w:rsidRDefault="00331CC8" w:rsidP="00DB6018">
      <w:pPr>
        <w:spacing w:after="0" w:line="240" w:lineRule="auto"/>
      </w:pPr>
      <w:r>
        <w:separator/>
      </w:r>
    </w:p>
  </w:footnote>
  <w:footnote w:type="continuationSeparator" w:id="0">
    <w:p w:rsidR="00331CC8" w:rsidRDefault="00331CC8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25D01"/>
    <w:rsid w:val="00075E2D"/>
    <w:rsid w:val="00115ED9"/>
    <w:rsid w:val="00126E21"/>
    <w:rsid w:val="001712FC"/>
    <w:rsid w:val="00187F4F"/>
    <w:rsid w:val="00190BC3"/>
    <w:rsid w:val="0019768A"/>
    <w:rsid w:val="00331CC8"/>
    <w:rsid w:val="003545EC"/>
    <w:rsid w:val="00363349"/>
    <w:rsid w:val="0038071E"/>
    <w:rsid w:val="00383EB7"/>
    <w:rsid w:val="003C5B12"/>
    <w:rsid w:val="004A0388"/>
    <w:rsid w:val="00545CF2"/>
    <w:rsid w:val="00555DC1"/>
    <w:rsid w:val="00612579"/>
    <w:rsid w:val="0064480D"/>
    <w:rsid w:val="006663C5"/>
    <w:rsid w:val="006932C5"/>
    <w:rsid w:val="0086117D"/>
    <w:rsid w:val="00874AF7"/>
    <w:rsid w:val="00891031"/>
    <w:rsid w:val="008E7FB4"/>
    <w:rsid w:val="0091098A"/>
    <w:rsid w:val="00982813"/>
    <w:rsid w:val="00A37EC3"/>
    <w:rsid w:val="00A94BC0"/>
    <w:rsid w:val="00B16659"/>
    <w:rsid w:val="00BF1566"/>
    <w:rsid w:val="00C1243A"/>
    <w:rsid w:val="00C31C7D"/>
    <w:rsid w:val="00C7384C"/>
    <w:rsid w:val="00D01151"/>
    <w:rsid w:val="00D01F09"/>
    <w:rsid w:val="00D4778B"/>
    <w:rsid w:val="00D872D5"/>
    <w:rsid w:val="00DB6018"/>
    <w:rsid w:val="00E8550A"/>
    <w:rsid w:val="00EA4413"/>
    <w:rsid w:val="00EF090F"/>
    <w:rsid w:val="00F52E8C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7829D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6991-A926-4D8E-A92E-C529B479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41</cp:revision>
  <dcterms:created xsi:type="dcterms:W3CDTF">2018-10-01T11:11:00Z</dcterms:created>
  <dcterms:modified xsi:type="dcterms:W3CDTF">2021-05-24T02:02:00Z</dcterms:modified>
</cp:coreProperties>
</file>