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ESPECIFICACIÓN DE REQUERIMIENTOS DE SOFTWARE (ERS)</w:t>
      </w:r>
    </w:p>
    <w:p>
      <w:pPr>
        <w:jc w:val="center"/>
      </w:pPr>
      <w:r>
        <w:rPr>
          <w:b/>
        </w:rPr>
        <w:t>Sistema de Autorizaciones y Habilitaciones Vehiculares</w:t>
      </w:r>
    </w:p>
    <w:p>
      <w:pPr>
        <w:jc w:val="center"/>
      </w:pPr>
      <w:r>
        <w:t>Dirección Regional de Transportes y Comunicaciones de Madre de Dios</w:t>
      </w:r>
    </w:p>
    <w:p>
      <w:pPr>
        <w:jc w:val="center"/>
      </w:pPr>
      <w:r>
        <w:t>Documento de Requerimientos del Sistema</w:t>
      </w:r>
    </w:p>
    <w:p>
      <w:pPr>
        <w:jc w:val="center"/>
      </w:pPr>
      <w:r>
        <w:rPr>
          <w:i/>
        </w:rPr>
        <w:t>Versión 1.1 (subsanada, alineada al código fuente vigente)</w:t>
      </w:r>
    </w:p>
    <w:p>
      <w:pPr>
        <w:jc w:val="center"/>
      </w:pPr>
      <w:r>
        <w:t>Junio de 2026</w:t>
      </w:r>
    </w:p>
    <w:p>
      <w:r>
        <w:br w:type="page"/>
      </w:r>
    </w:p>
    <w:p>
      <w:pPr>
        <w:pStyle w:val="Heading1"/>
      </w:pPr>
      <w:r>
        <w:t>1. Introducción</w:t>
      </w:r>
    </w:p>
    <w:p>
      <w:pPr>
        <w:pStyle w:val="Heading2"/>
      </w:pPr>
      <w:r>
        <w:t>1.1 Propósito</w:t>
      </w:r>
    </w:p>
    <w:p>
      <w:r>
        <w:rPr>
          <w:b w:val="0"/>
          <w:i w:val="0"/>
        </w:rPr>
        <w:t>El presente documento constituye la Especificación de Requerimientos de Software (ERS) del Sistema de Autorizaciones y Habilitaciones Vehiculares, desarrollado para la Dirección Regional de Transportes y Comunicaciones (DRTC) de Madre de Dios. Esta versión 1.1 corrige las inconsistencias detectadas entre la versión 1.0 del documento y el código fuente vigente, alineando la especificación con el comportamiento real implementado en el repositorio.</w:t>
      </w:r>
    </w:p>
    <w:p>
      <w:r>
        <w:rPr>
          <w:b w:val="0"/>
          <w:i w:val="0"/>
        </w:rPr>
        <w:t>El documento ha sido elaborado siguiendo los lineamientos de la norma IEEE 830-1998 y la guía ISO/IEC/IEEE 29148:2018, y tiene como objetivo establecer una base contractual y técnica única que sirva de referencia formal para las distintas partes interesadas en el ciclo de vida del software.</w:t>
      </w:r>
    </w:p>
    <w:p>
      <w:pPr>
        <w:pStyle w:val="Heading2"/>
      </w:pPr>
      <w:r>
        <w:t>1.2 Alcance del sistema</w:t>
      </w:r>
    </w:p>
    <w:p>
      <w:pPr>
        <w:pStyle w:val="ListBullet"/>
      </w:pPr>
      <w:r>
        <w:t>Gestión de empresas de transporte terrestre.</w:t>
      </w:r>
    </w:p>
    <w:p>
      <w:pPr>
        <w:pStyle w:val="ListBullet"/>
      </w:pPr>
      <w:r>
        <w:t>Gestión de autorizaciones de servicio de transporte.</w:t>
      </w:r>
    </w:p>
    <w:p>
      <w:pPr>
        <w:pStyle w:val="ListBullet"/>
      </w:pPr>
      <w:r>
        <w:t>Gestión de vehículos y habilitaciones vehiculares, incluyendo la Tarjeta Única de Circulación (TUC).</w:t>
      </w:r>
    </w:p>
    <w:p>
      <w:pPr>
        <w:pStyle w:val="ListBullet"/>
      </w:pPr>
      <w:r>
        <w:t>Gestión de conductores y habilitaciones de conductores.</w:t>
      </w:r>
    </w:p>
    <w:p>
      <w:pPr>
        <w:pStyle w:val="ListBullet"/>
      </w:pPr>
      <w:r>
        <w:t>Gestión de trámites administrativos con flujo de estados (FSM con 11 estados).</w:t>
      </w:r>
    </w:p>
    <w:p>
      <w:pPr>
        <w:pStyle w:val="ListBullet"/>
      </w:pPr>
      <w:r>
        <w:t>Gestión de documentos adjuntos a trámites.</w:t>
      </w:r>
    </w:p>
    <w:p>
      <w:pPr>
        <w:pStyle w:val="ListBullet"/>
      </w:pPr>
      <w:r>
        <w:t>Gestión de recibos de pago y de expedientes de hoja de ruta asociados a trámites.</w:t>
      </w:r>
    </w:p>
    <w:p>
      <w:pPr>
        <w:pStyle w:val="ListBullet"/>
      </w:pPr>
      <w:r>
        <w:t>Consultas públicas e internas de habilitación vehicular y de conductores.</w:t>
      </w:r>
    </w:p>
    <w:p>
      <w:pPr>
        <w:pStyle w:val="ListBullet"/>
      </w:pPr>
      <w:r>
        <w:t>Módulo de reportes y exportación de datos.</w:t>
      </w:r>
    </w:p>
    <w:p>
      <w:pPr>
        <w:pStyle w:val="ListBullet"/>
      </w:pPr>
      <w:r>
        <w:t>Sistema de notificaciones internas (in-app) y por correo electrónico.</w:t>
      </w:r>
    </w:p>
    <w:p>
      <w:pPr>
        <w:pStyle w:val="ListBullet"/>
      </w:pPr>
      <w:r>
        <w:t>Configuración de parámetros del sistema (rutas, frecuencias, tipos de servicio, categorías vehiculares, carrocerías).</w:t>
      </w:r>
    </w:p>
    <w:p>
      <w:pPr>
        <w:pStyle w:val="ListBullet"/>
      </w:pPr>
      <w:r>
        <w:t>API REST de consulta de habilitación vehicular por placa para entidades externas autorizadas.</w:t>
      </w:r>
    </w:p>
    <w:p>
      <w:pPr>
        <w:pStyle w:val="ListBullet"/>
      </w:pPr>
      <w:r>
        <w:t>Gestión de usuarios y control de acceso basado en roles (RBAC).</w:t>
      </w:r>
    </w:p>
    <w:p>
      <w:r>
        <w:br w:type="page"/>
      </w:r>
    </w:p>
    <w:p>
      <w:pPr>
        <w:pStyle w:val="Heading1"/>
      </w:pPr>
      <w:r>
        <w:t>2. Descripción general del sistema</w:t>
      </w:r>
    </w:p>
    <w:p>
      <w:r>
        <w:rPr>
          <w:b w:val="0"/>
          <w:i w:val="0"/>
        </w:rPr>
        <w:t>El sistema es una aplicación web interna desarrollada sobre el framework Django 5.2 (Python 3.11), destinada a la gestión integral del ciclo de vida de las autorizaciones de transporte terrestre regional. Opera como un sistema autónomo dentro de la infraestructura tecnológica de la DRTC, con acceso restringido mediante autenticación por credenciales y control de acceso basado en roles.</w:t>
      </w:r>
    </w:p>
    <w:p>
      <w:pPr>
        <w:pStyle w:val="Heading2"/>
      </w:pPr>
      <w:r>
        <w:t>2.1 Módulos del sistema</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rPr>
              <w:t>N°</w:t>
            </w:r>
          </w:p>
        </w:tc>
        <w:tc>
          <w:tcPr>
            <w:tcW w:type="dxa" w:w="3135"/>
          </w:tcPr>
          <w:p>
            <w:r>
              <w:rPr>
                <w:b/>
              </w:rPr>
              <w:t>Módulo</w:t>
            </w:r>
          </w:p>
        </w:tc>
        <w:tc>
          <w:tcPr>
            <w:tcW w:type="dxa" w:w="3135"/>
          </w:tcPr>
          <w:p>
            <w:r>
              <w:rPr>
                <w:b/>
              </w:rPr>
              <w:t>Descripción</w:t>
            </w:r>
          </w:p>
        </w:tc>
      </w:tr>
      <w:tr>
        <w:tc>
          <w:tcPr>
            <w:tcW w:type="dxa" w:w="3135"/>
          </w:tcPr>
          <w:p>
            <w:r>
              <w:t>1</w:t>
            </w:r>
          </w:p>
        </w:tc>
        <w:tc>
          <w:tcPr>
            <w:tcW w:type="dxa" w:w="3135"/>
          </w:tcPr>
          <w:p>
            <w:r>
              <w:t>Usuarios</w:t>
            </w:r>
          </w:p>
        </w:tc>
        <w:tc>
          <w:tcPr>
            <w:tcW w:type="dxa" w:w="3135"/>
          </w:tcPr>
          <w:p>
            <w:r>
              <w:t>Gestión de cuentas, autenticación, perfiles y asignación de roles.</w:t>
            </w:r>
          </w:p>
        </w:tc>
      </w:tr>
      <w:tr>
        <w:tc>
          <w:tcPr>
            <w:tcW w:type="dxa" w:w="3135"/>
          </w:tcPr>
          <w:p>
            <w:r>
              <w:t>2</w:t>
            </w:r>
          </w:p>
        </w:tc>
        <w:tc>
          <w:tcPr>
            <w:tcW w:type="dxa" w:w="3135"/>
          </w:tcPr>
          <w:p>
            <w:r>
              <w:t>Empresas</w:t>
            </w:r>
          </w:p>
        </w:tc>
        <w:tc>
          <w:tcPr>
            <w:tcW w:type="dxa" w:w="3135"/>
          </w:tcPr>
          <w:p>
            <w:r>
              <w:t>Registro de empresas de transporte (datos fiscales, representante legal, estado).</w:t>
            </w:r>
          </w:p>
        </w:tc>
      </w:tr>
      <w:tr>
        <w:tc>
          <w:tcPr>
            <w:tcW w:type="dxa" w:w="3135"/>
          </w:tcPr>
          <w:p>
            <w:r>
              <w:t>3</w:t>
            </w:r>
          </w:p>
        </w:tc>
        <w:tc>
          <w:tcPr>
            <w:tcW w:type="dxa" w:w="3135"/>
          </w:tcPr>
          <w:p>
            <w:r>
              <w:t>Autorizaciones</w:t>
            </w:r>
          </w:p>
        </w:tc>
        <w:tc>
          <w:tcPr>
            <w:tcW w:type="dxa" w:w="3135"/>
          </w:tcPr>
          <w:p>
            <w:r>
              <w:t>Resoluciones de servicio con vigencia, rutas, frecuencias y tipo de servicio.</w:t>
            </w:r>
          </w:p>
        </w:tc>
      </w:tr>
      <w:tr>
        <w:tc>
          <w:tcPr>
            <w:tcW w:type="dxa" w:w="3135"/>
          </w:tcPr>
          <w:p>
            <w:r>
              <w:t>4</w:t>
            </w:r>
          </w:p>
        </w:tc>
        <w:tc>
          <w:tcPr>
            <w:tcW w:type="dxa" w:w="3135"/>
          </w:tcPr>
          <w:p>
            <w:r>
              <w:t>Vehículos</w:t>
            </w:r>
          </w:p>
        </w:tc>
        <w:tc>
          <w:tcPr>
            <w:tcW w:type="dxa" w:w="3135"/>
          </w:tcPr>
          <w:p>
            <w:r>
              <w:t>Ficha técnica, documentos administrativos y habilitaciones vehiculares con TUC.</w:t>
            </w:r>
          </w:p>
        </w:tc>
      </w:tr>
      <w:tr>
        <w:tc>
          <w:tcPr>
            <w:tcW w:type="dxa" w:w="3135"/>
          </w:tcPr>
          <w:p>
            <w:r>
              <w:t>5</w:t>
            </w:r>
          </w:p>
        </w:tc>
        <w:tc>
          <w:tcPr>
            <w:tcW w:type="dxa" w:w="3135"/>
          </w:tcPr>
          <w:p>
            <w:r>
              <w:t>Conductores</w:t>
            </w:r>
          </w:p>
        </w:tc>
        <w:tc>
          <w:tcPr>
            <w:tcW w:type="dxa" w:w="3135"/>
          </w:tcPr>
          <w:p>
            <w:r>
              <w:t>Padrón de conductores, licencias y habilitaciones por empresa y autorización.</w:t>
            </w:r>
          </w:p>
        </w:tc>
      </w:tr>
      <w:tr>
        <w:tc>
          <w:tcPr>
            <w:tcW w:type="dxa" w:w="3135"/>
          </w:tcPr>
          <w:p>
            <w:r>
              <w:t>6</w:t>
            </w:r>
          </w:p>
        </w:tc>
        <w:tc>
          <w:tcPr>
            <w:tcW w:type="dxa" w:w="3135"/>
          </w:tcPr>
          <w:p>
            <w:r>
              <w:t>Trámites</w:t>
            </w:r>
          </w:p>
        </w:tc>
        <w:tc>
          <w:tcPr>
            <w:tcW w:type="dxa" w:w="3135"/>
          </w:tcPr>
          <w:p>
            <w:r>
              <w:t>Ciclo de vida del expediente administrativo mediante FSM con 11 estados y 12 tipos de trámite.</w:t>
            </w:r>
          </w:p>
        </w:tc>
      </w:tr>
      <w:tr>
        <w:tc>
          <w:tcPr>
            <w:tcW w:type="dxa" w:w="3135"/>
          </w:tcPr>
          <w:p>
            <w:r>
              <w:t>7</w:t>
            </w:r>
          </w:p>
        </w:tc>
        <w:tc>
          <w:tcPr>
            <w:tcW w:type="dxa" w:w="3135"/>
          </w:tcPr>
          <w:p>
            <w:r>
              <w:t>Documentos</w:t>
            </w:r>
          </w:p>
        </w:tc>
        <w:tc>
          <w:tcPr>
            <w:tcW w:type="dxa" w:w="3135"/>
          </w:tcPr>
          <w:p>
            <w:r>
              <w:t>Documentos PDF adjuntos a trámites con verificación.</w:t>
            </w:r>
          </w:p>
        </w:tc>
      </w:tr>
      <w:tr>
        <w:tc>
          <w:tcPr>
            <w:tcW w:type="dxa" w:w="3135"/>
          </w:tcPr>
          <w:p>
            <w:r>
              <w:t>8</w:t>
            </w:r>
          </w:p>
        </w:tc>
        <w:tc>
          <w:tcPr>
            <w:tcW w:type="dxa" w:w="3135"/>
          </w:tcPr>
          <w:p>
            <w:r>
              <w:t>Consultas</w:t>
            </w:r>
          </w:p>
        </w:tc>
        <w:tc>
          <w:tcPr>
            <w:tcW w:type="dxa" w:w="3135"/>
          </w:tcPr>
          <w:p>
            <w:r>
              <w:t>Consultas por placa, por DNI de conductor y consulta pública de trámites con captcha.</w:t>
            </w:r>
          </w:p>
        </w:tc>
      </w:tr>
      <w:tr>
        <w:tc>
          <w:tcPr>
            <w:tcW w:type="dxa" w:w="3135"/>
          </w:tcPr>
          <w:p>
            <w:r>
              <w:t>9</w:t>
            </w:r>
          </w:p>
        </w:tc>
        <w:tc>
          <w:tcPr>
            <w:tcW w:type="dxa" w:w="3135"/>
          </w:tcPr>
          <w:p>
            <w:r>
              <w:t>Reportes</w:t>
            </w:r>
          </w:p>
        </w:tc>
        <w:tc>
          <w:tcPr>
            <w:tcW w:type="dxa" w:w="3135"/>
          </w:tcPr>
          <w:p>
            <w:r>
              <w:t>Reportes PDF, exportación a Excel y estadísticas con gráficos.</w:t>
            </w:r>
          </w:p>
        </w:tc>
      </w:tr>
      <w:tr>
        <w:tc>
          <w:tcPr>
            <w:tcW w:type="dxa" w:w="3135"/>
          </w:tcPr>
          <w:p>
            <w:r>
              <w:t>10</w:t>
            </w:r>
          </w:p>
        </w:tc>
        <w:tc>
          <w:tcPr>
            <w:tcW w:type="dxa" w:w="3135"/>
          </w:tcPr>
          <w:p>
            <w:r>
              <w:t>Notificaciones</w:t>
            </w:r>
          </w:p>
        </w:tc>
        <w:tc>
          <w:tcPr>
            <w:tcW w:type="dxa" w:w="3135"/>
          </w:tcPr>
          <w:p>
            <w:r>
              <w:t>Notificaciones in-app y por correo, con configuración personalizable por usuario.</w:t>
            </w:r>
          </w:p>
        </w:tc>
      </w:tr>
      <w:tr>
        <w:tc>
          <w:tcPr>
            <w:tcW w:type="dxa" w:w="3135"/>
          </w:tcPr>
          <w:p>
            <w:r>
              <w:t>11</w:t>
            </w:r>
          </w:p>
        </w:tc>
        <w:tc>
          <w:tcPr>
            <w:tcW w:type="dxa" w:w="3135"/>
          </w:tcPr>
          <w:p>
            <w:r>
              <w:t>Configuración</w:t>
            </w:r>
          </w:p>
        </w:tc>
        <w:tc>
          <w:tcPr>
            <w:tcW w:type="dxa" w:w="3135"/>
          </w:tcPr>
          <w:p>
            <w:r>
              <w:t>Catálogos: tipos de servicio, categorías vehiculares, carrocerías, rutas y frecuencias.</w:t>
            </w:r>
          </w:p>
        </w:tc>
      </w:tr>
      <w:tr>
        <w:tc>
          <w:tcPr>
            <w:tcW w:type="dxa" w:w="3135"/>
          </w:tcPr>
          <w:p>
            <w:r>
              <w:t>12</w:t>
            </w:r>
          </w:p>
        </w:tc>
        <w:tc>
          <w:tcPr>
            <w:tcW w:type="dxa" w:w="3135"/>
          </w:tcPr>
          <w:p>
            <w:r>
              <w:t>Documentación</w:t>
            </w:r>
          </w:p>
        </w:tc>
        <w:tc>
          <w:tcPr>
            <w:tcW w:type="dxa" w:w="3135"/>
          </w:tcPr>
          <w:p>
            <w:r>
              <w:t>Manuales de usuario integrados en el sistema.</w:t>
            </w:r>
          </w:p>
        </w:tc>
      </w:tr>
    </w:tbl>
    <w:p>
      <w:r>
        <w:br w:type="page"/>
      </w:r>
    </w:p>
    <w:p>
      <w:pPr>
        <w:pStyle w:val="Heading1"/>
      </w:pPr>
      <w:r>
        <w:t>3. Identificación de actores, usuarios y roles</w:t>
      </w:r>
    </w:p>
    <w:p>
      <w:pPr>
        <w:pStyle w:val="Heading2"/>
      </w:pPr>
      <w:r>
        <w:t>3.1 Actores del sistema</w:t>
      </w:r>
    </w:p>
    <w:p>
      <w:pPr>
        <w:pStyle w:val="ListBullet"/>
      </w:pPr>
      <w:r>
        <w:t>Usuarios internos: servidores públicos de la DRTC autenticados con usuario y contraseña.</w:t>
      </w:r>
    </w:p>
    <w:p>
      <w:pPr>
        <w:pStyle w:val="ListBullet"/>
      </w:pPr>
      <w:r>
        <w:t>Usuarios externos: ciudadanos o representantes de empresas que utilizan la consulta pública (sin autenticación, con captcha).</w:t>
      </w:r>
    </w:p>
    <w:p>
      <w:pPr>
        <w:pStyle w:val="ListBullet"/>
      </w:pPr>
      <w:r>
        <w:t>Entidades externas autorizadas: SUTRAN, PNP u otras entidades que consumen la API REST autenticada por API Key.</w:t>
      </w:r>
    </w:p>
    <w:p>
      <w:pPr>
        <w:pStyle w:val="Heading2"/>
      </w:pPr>
      <w:r>
        <w:t>3.2 Roles del sistema</w:t>
      </w:r>
    </w:p>
    <w:p>
      <w:r>
        <w:rPr>
          <w:b w:val="0"/>
          <w:i w:val="0"/>
        </w:rPr>
        <w:t>El sistema implementa NUEVE (9) roles diferenciados, definidos en la constante utils.constants.Roles del código fuente:</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rPr>
              <w:t>N°</w:t>
            </w:r>
          </w:p>
        </w:tc>
        <w:tc>
          <w:tcPr>
            <w:tcW w:type="dxa" w:w="2351"/>
          </w:tcPr>
          <w:p>
            <w:r>
              <w:rPr>
                <w:b/>
              </w:rPr>
              <w:t>Código del rol</w:t>
            </w:r>
          </w:p>
        </w:tc>
        <w:tc>
          <w:tcPr>
            <w:tcW w:type="dxa" w:w="2351"/>
          </w:tcPr>
          <w:p>
            <w:r>
              <w:rPr>
                <w:b/>
              </w:rPr>
              <w:t>Nombre funcional</w:t>
            </w:r>
          </w:p>
        </w:tc>
        <w:tc>
          <w:tcPr>
            <w:tcW w:type="dxa" w:w="2351"/>
          </w:tcPr>
          <w:p>
            <w:r>
              <w:rPr>
                <w:b/>
              </w:rPr>
              <w:t>Descripción</w:t>
            </w:r>
          </w:p>
        </w:tc>
      </w:tr>
      <w:tr>
        <w:tc>
          <w:tcPr>
            <w:tcW w:type="dxa" w:w="2351"/>
          </w:tcPr>
          <w:p>
            <w:r>
              <w:t>1</w:t>
            </w:r>
          </w:p>
        </w:tc>
        <w:tc>
          <w:tcPr>
            <w:tcW w:type="dxa" w:w="2351"/>
          </w:tcPr>
          <w:p>
            <w:r>
              <w:t>ADMIN_SISTEMA</w:t>
            </w:r>
          </w:p>
        </w:tc>
        <w:tc>
          <w:tcPr>
            <w:tcW w:type="dxa" w:w="2351"/>
          </w:tcPr>
          <w:p>
            <w:r>
              <w:t>Administrador del Sistema</w:t>
            </w:r>
          </w:p>
        </w:tc>
        <w:tc>
          <w:tcPr>
            <w:tcW w:type="dxa" w:w="2351"/>
          </w:tcPr>
          <w:p>
            <w:r>
              <w:t>Acceso completo. Gestiona usuarios, configuración, API Keys y puede ejecutar cualquier acción.</w:t>
            </w:r>
          </w:p>
        </w:tc>
      </w:tr>
      <w:tr>
        <w:tc>
          <w:tcPr>
            <w:tcW w:type="dxa" w:w="2351"/>
          </w:tcPr>
          <w:p>
            <w:r>
              <w:t>2</w:t>
            </w:r>
          </w:p>
        </w:tc>
        <w:tc>
          <w:tcPr>
            <w:tcW w:type="dxa" w:w="2351"/>
          </w:tcPr>
          <w:p>
            <w:r>
              <w:t>MESA_PARTES</w:t>
            </w:r>
          </w:p>
        </w:tc>
        <w:tc>
          <w:tcPr>
            <w:tcW w:type="dxa" w:w="2351"/>
          </w:tcPr>
          <w:p>
            <w:r>
              <w:t>Mesa de Partes</w:t>
            </w:r>
          </w:p>
        </w:tc>
        <w:tc>
          <w:tcPr>
            <w:tcW w:type="dxa" w:w="2351"/>
          </w:tcPr>
          <w:p>
            <w:r>
              <w:t>Recepción de trámites, registro del solicitante, derivación, subsanación, cierre de trámites aprobados/denegados y gestión de documentos.</w:t>
            </w:r>
          </w:p>
        </w:tc>
      </w:tr>
      <w:tr>
        <w:tc>
          <w:tcPr>
            <w:tcW w:type="dxa" w:w="2351"/>
          </w:tcPr>
          <w:p>
            <w:r>
              <w:t>3</w:t>
            </w:r>
          </w:p>
        </w:tc>
        <w:tc>
          <w:tcPr>
            <w:tcW w:type="dxa" w:w="2351"/>
          </w:tcPr>
          <w:p>
            <w:r>
              <w:t>ESPECIALISTA_TECNICO</w:t>
            </w:r>
          </w:p>
        </w:tc>
        <w:tc>
          <w:tcPr>
            <w:tcW w:type="dxa" w:w="2351"/>
          </w:tcPr>
          <w:p>
            <w:r>
              <w:t>Especialista Técnico</w:t>
            </w:r>
          </w:p>
        </w:tc>
        <w:tc>
          <w:tcPr>
            <w:tcW w:type="dxa" w:w="2351"/>
          </w:tcPr>
          <w:p>
            <w:r>
              <w:t>Evaluación técnica: aprobar, observar o derivar a Dirección Administrativa / Asesoría Legal / Pendiente de Firma según tipo de trámite.</w:t>
            </w:r>
          </w:p>
        </w:tc>
      </w:tr>
      <w:tr>
        <w:tc>
          <w:tcPr>
            <w:tcW w:type="dxa" w:w="2351"/>
          </w:tcPr>
          <w:p>
            <w:r>
              <w:t>4</w:t>
            </w:r>
          </w:p>
        </w:tc>
        <w:tc>
          <w:tcPr>
            <w:tcW w:type="dxa" w:w="2351"/>
          </w:tcPr>
          <w:p>
            <w:r>
              <w:t>ASESORIA_LEGAL</w:t>
            </w:r>
          </w:p>
        </w:tc>
        <w:tc>
          <w:tcPr>
            <w:tcW w:type="dxa" w:w="2351"/>
          </w:tcPr>
          <w:p>
            <w:r>
              <w:t>Asesoría Legal</w:t>
            </w:r>
          </w:p>
        </w:tc>
        <w:tc>
          <w:tcPr>
            <w:tcW w:type="dxa" w:w="2351"/>
          </w:tcPr>
          <w:p>
            <w:r>
              <w:t>Revisión legal de trámites que la requieren. No interviene en Renovación de TUC ni en Baja de Vehículo.</w:t>
            </w:r>
          </w:p>
        </w:tc>
      </w:tr>
      <w:tr>
        <w:tc>
          <w:tcPr>
            <w:tcW w:type="dxa" w:w="2351"/>
          </w:tcPr>
          <w:p>
            <w:r>
              <w:t>5</w:t>
            </w:r>
          </w:p>
        </w:tc>
        <w:tc>
          <w:tcPr>
            <w:tcW w:type="dxa" w:w="2351"/>
          </w:tcPr>
          <w:p>
            <w:r>
              <w:t>DIRECTOR_GENERAL</w:t>
            </w:r>
          </w:p>
        </w:tc>
        <w:tc>
          <w:tcPr>
            <w:tcW w:type="dxa" w:w="2351"/>
          </w:tcPr>
          <w:p>
            <w:r>
              <w:t>Director General</w:t>
            </w:r>
          </w:p>
        </w:tc>
        <w:tc>
          <w:tcPr>
            <w:tcW w:type="dxa" w:w="2351"/>
          </w:tcPr>
          <w:p>
            <w:r>
              <w:t>Firma y aprueba o deniega trámites en Pendiente de Firma o Dirección General. No firma Renovación de TUC, Habilitación de Conductor ni Baja de Conductor (estos corresponden al Director Administrativo o a Control de Calidad).</w:t>
            </w:r>
          </w:p>
        </w:tc>
      </w:tr>
      <w:tr>
        <w:tc>
          <w:tcPr>
            <w:tcW w:type="dxa" w:w="2351"/>
          </w:tcPr>
          <w:p>
            <w:r>
              <w:t>6</w:t>
            </w:r>
          </w:p>
        </w:tc>
        <w:tc>
          <w:tcPr>
            <w:tcW w:type="dxa" w:w="2351"/>
          </w:tcPr>
          <w:p>
            <w:r>
              <w:t>DIRECTOR_ADMINISTRATIVO</w:t>
            </w:r>
          </w:p>
        </w:tc>
        <w:tc>
          <w:tcPr>
            <w:tcW w:type="dxa" w:w="2351"/>
          </w:tcPr>
          <w:p>
            <w:r>
              <w:t>Director Administrativo</w:t>
            </w:r>
          </w:p>
        </w:tc>
        <w:tc>
          <w:tcPr>
            <w:tcW w:type="dxa" w:w="2351"/>
          </w:tcPr>
          <w:p>
            <w:r>
              <w:t>Firma y aprueba/deniega trámites de Habilitación de Conductor y Baja de Conductor; participa en el flujo de Renovación de TUC firmando la derivación intermedia.</w:t>
            </w:r>
          </w:p>
        </w:tc>
      </w:tr>
      <w:tr>
        <w:tc>
          <w:tcPr>
            <w:tcW w:type="dxa" w:w="2351"/>
          </w:tcPr>
          <w:p>
            <w:r>
              <w:t>7</w:t>
            </w:r>
          </w:p>
        </w:tc>
        <w:tc>
          <w:tcPr>
            <w:tcW w:type="dxa" w:w="2351"/>
          </w:tcPr>
          <w:p>
            <w:r>
              <w:t>CONSULTA_INTERNA</w:t>
            </w:r>
          </w:p>
        </w:tc>
        <w:tc>
          <w:tcPr>
            <w:tcW w:type="dxa" w:w="2351"/>
          </w:tcPr>
          <w:p>
            <w:r>
              <w:t>Consulta Interna</w:t>
            </w:r>
          </w:p>
        </w:tc>
        <w:tc>
          <w:tcPr>
            <w:tcW w:type="dxa" w:w="2351"/>
          </w:tcPr>
          <w:p>
            <w:r>
              <w:t>Acceso de solo lectura a las consultas internas (placa y DNI) y al sistema en modo lectura.</w:t>
            </w:r>
          </w:p>
        </w:tc>
      </w:tr>
      <w:tr>
        <w:tc>
          <w:tcPr>
            <w:tcW w:type="dxa" w:w="2351"/>
          </w:tcPr>
          <w:p>
            <w:r>
              <w:t>8</w:t>
            </w:r>
          </w:p>
        </w:tc>
        <w:tc>
          <w:tcPr>
            <w:tcW w:type="dxa" w:w="2351"/>
          </w:tcPr>
          <w:p>
            <w:r>
              <w:t>CONSULTA_INSPECTOR</w:t>
            </w:r>
          </w:p>
        </w:tc>
        <w:tc>
          <w:tcPr>
            <w:tcW w:type="dxa" w:w="2351"/>
          </w:tcPr>
          <w:p>
            <w:r>
              <w:t>Consulta Inspector</w:t>
            </w:r>
          </w:p>
        </w:tc>
        <w:tc>
          <w:tcPr>
            <w:tcW w:type="dxa" w:w="2351"/>
          </w:tcPr>
          <w:p>
            <w:r>
              <w:t>Acceso de solo lectura para fiscalización: consulta de habilitación vehicular por placa y de conductor por DNI.</w:t>
            </w:r>
          </w:p>
        </w:tc>
      </w:tr>
      <w:tr>
        <w:tc>
          <w:tcPr>
            <w:tcW w:type="dxa" w:w="2351"/>
          </w:tcPr>
          <w:p>
            <w:r>
              <w:t>9</w:t>
            </w:r>
          </w:p>
        </w:tc>
        <w:tc>
          <w:tcPr>
            <w:tcW w:type="dxa" w:w="2351"/>
          </w:tcPr>
          <w:p>
            <w:r>
              <w:t>CONTROL_CALIDAD</w:t>
            </w:r>
          </w:p>
        </w:tc>
        <w:tc>
          <w:tcPr>
            <w:tcW w:type="dxa" w:w="2351"/>
          </w:tcPr>
          <w:p>
            <w:r>
              <w:t>Control de Calidad</w:t>
            </w:r>
          </w:p>
        </w:tc>
        <w:tc>
          <w:tcPr>
            <w:tcW w:type="dxa" w:w="2351"/>
          </w:tcPr>
          <w:p>
            <w:r>
              <w:t>Rol especializado en Renovación de TUC y Baja de Vehículo. Firma (aprueba o deniega) y cierra estos trámites. Accede a reportes y puede adjuntar documentos.</w:t>
            </w:r>
          </w:p>
        </w:tc>
      </w:tr>
    </w:tbl>
    <w:p>
      <w:pPr>
        <w:pStyle w:val="Heading2"/>
      </w:pPr>
      <w:r>
        <w:t>3.3 Matriz de permisos por funcionalidad</w:t>
      </w:r>
    </w:p>
    <w:tbl>
      <w:tblPr>
        <w:tblStyle w:val="LightGrid-Accent1"/>
        <w:tblW w:type="auto" w:w="0"/>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tcPr>
          <w:p>
            <w:r>
              <w:rPr>
                <w:b/>
              </w:rPr>
              <w:t>Funcionalidad</w:t>
            </w:r>
          </w:p>
        </w:tc>
        <w:tc>
          <w:tcPr>
            <w:tcW w:type="dxa" w:w="941"/>
          </w:tcPr>
          <w:p>
            <w:r>
              <w:rPr>
                <w:b/>
              </w:rPr>
              <w:t>ADMIN</w:t>
            </w:r>
          </w:p>
        </w:tc>
        <w:tc>
          <w:tcPr>
            <w:tcW w:type="dxa" w:w="941"/>
          </w:tcPr>
          <w:p>
            <w:r>
              <w:rPr>
                <w:b/>
              </w:rPr>
              <w:t>M_PARTES</w:t>
            </w:r>
          </w:p>
        </w:tc>
        <w:tc>
          <w:tcPr>
            <w:tcW w:type="dxa" w:w="941"/>
          </w:tcPr>
          <w:p>
            <w:r>
              <w:rPr>
                <w:b/>
              </w:rPr>
              <w:t>ESP_TEC</w:t>
            </w:r>
          </w:p>
        </w:tc>
        <w:tc>
          <w:tcPr>
            <w:tcW w:type="dxa" w:w="941"/>
          </w:tcPr>
          <w:p>
            <w:r>
              <w:rPr>
                <w:b/>
              </w:rPr>
              <w:t>ASES_LEG</w:t>
            </w:r>
          </w:p>
        </w:tc>
        <w:tc>
          <w:tcPr>
            <w:tcW w:type="dxa" w:w="941"/>
          </w:tcPr>
          <w:p>
            <w:r>
              <w:rPr>
                <w:b/>
              </w:rPr>
              <w:t>DIR_GRAL</w:t>
            </w:r>
          </w:p>
        </w:tc>
        <w:tc>
          <w:tcPr>
            <w:tcW w:type="dxa" w:w="941"/>
          </w:tcPr>
          <w:p>
            <w:r>
              <w:rPr>
                <w:b/>
              </w:rPr>
              <w:t>DIR_ADM</w:t>
            </w:r>
          </w:p>
        </w:tc>
        <w:tc>
          <w:tcPr>
            <w:tcW w:type="dxa" w:w="941"/>
          </w:tcPr>
          <w:p>
            <w:r>
              <w:rPr>
                <w:b/>
              </w:rPr>
              <w:t>CTRL_CAL</w:t>
            </w:r>
          </w:p>
        </w:tc>
        <w:tc>
          <w:tcPr>
            <w:tcW w:type="dxa" w:w="941"/>
          </w:tcPr>
          <w:p>
            <w:r>
              <w:rPr>
                <w:b/>
              </w:rPr>
              <w:t>CONS_INT</w:t>
            </w:r>
          </w:p>
        </w:tc>
        <w:tc>
          <w:tcPr>
            <w:tcW w:type="dxa" w:w="941"/>
          </w:tcPr>
          <w:p>
            <w:r>
              <w:rPr>
                <w:b/>
              </w:rPr>
              <w:t>CONS_INSP</w:t>
            </w:r>
          </w:p>
        </w:tc>
      </w:tr>
      <w:tr>
        <w:tc>
          <w:tcPr>
            <w:tcW w:type="dxa" w:w="941"/>
          </w:tcPr>
          <w:p>
            <w:r>
              <w:t>Gestionar usuarios</w:t>
            </w:r>
          </w:p>
        </w:tc>
        <w:tc>
          <w:tcPr>
            <w:tcW w:type="dxa" w:w="941"/>
          </w:tcPr>
          <w:p>
            <w:r>
              <w:t>Sí</w:t>
            </w:r>
          </w:p>
        </w:tc>
        <w:tc>
          <w:tcPr>
            <w:tcW w:type="dxa" w:w="941"/>
          </w:tcPr>
          <w:p>
            <w:r>
              <w:t>No</w:t>
            </w:r>
          </w:p>
        </w:tc>
        <w:tc>
          <w:tcPr>
            <w:tcW w:type="dxa" w:w="941"/>
          </w:tcPr>
          <w:p>
            <w:r>
              <w:t>No</w:t>
            </w:r>
          </w:p>
        </w:tc>
        <w:tc>
          <w:tcPr>
            <w:tcW w:type="dxa" w:w="941"/>
          </w:tcPr>
          <w:p>
            <w:r>
              <w:t>No</w:t>
            </w:r>
          </w:p>
        </w:tc>
        <w:tc>
          <w:tcPr>
            <w:tcW w:type="dxa" w:w="941"/>
          </w:tcPr>
          <w:p>
            <w:r>
              <w:t>No</w:t>
            </w:r>
          </w:p>
        </w:tc>
        <w:tc>
          <w:tcPr>
            <w:tcW w:type="dxa" w:w="941"/>
          </w:tcPr>
          <w:p>
            <w:r>
              <w:t>No</w:t>
            </w:r>
          </w:p>
        </w:tc>
        <w:tc>
          <w:tcPr>
            <w:tcW w:type="dxa" w:w="941"/>
          </w:tcPr>
          <w:p>
            <w:r>
              <w:t>No</w:t>
            </w:r>
          </w:p>
        </w:tc>
        <w:tc>
          <w:tcPr>
            <w:tcW w:type="dxa" w:w="941"/>
          </w:tcPr>
          <w:p>
            <w:r>
              <w:t>No</w:t>
            </w:r>
          </w:p>
        </w:tc>
        <w:tc>
          <w:tcPr>
            <w:tcW w:type="dxa" w:w="941"/>
          </w:tcPr>
          <w:p>
            <w:r>
              <w:t>No</w:t>
            </w:r>
          </w:p>
        </w:tc>
      </w:tr>
      <w:tr>
        <w:tc>
          <w:tcPr>
            <w:tcW w:type="dxa" w:w="941"/>
          </w:tcPr>
          <w:p>
            <w:r>
              <w:t>Configuración del sistema</w:t>
            </w:r>
          </w:p>
        </w:tc>
        <w:tc>
          <w:tcPr>
            <w:tcW w:type="dxa" w:w="941"/>
          </w:tcPr>
          <w:p>
            <w:r>
              <w:t>Sí</w:t>
            </w:r>
          </w:p>
        </w:tc>
        <w:tc>
          <w:tcPr>
            <w:tcW w:type="dxa" w:w="941"/>
          </w:tcPr>
          <w:p>
            <w:r>
              <w:t>No</w:t>
            </w:r>
          </w:p>
        </w:tc>
        <w:tc>
          <w:tcPr>
            <w:tcW w:type="dxa" w:w="941"/>
          </w:tcPr>
          <w:p>
            <w:r>
              <w:t>No</w:t>
            </w:r>
          </w:p>
        </w:tc>
        <w:tc>
          <w:tcPr>
            <w:tcW w:type="dxa" w:w="941"/>
          </w:tcPr>
          <w:p>
            <w:r>
              <w:t>No</w:t>
            </w:r>
          </w:p>
        </w:tc>
        <w:tc>
          <w:tcPr>
            <w:tcW w:type="dxa" w:w="941"/>
          </w:tcPr>
          <w:p>
            <w:r>
              <w:t>No</w:t>
            </w:r>
          </w:p>
        </w:tc>
        <w:tc>
          <w:tcPr>
            <w:tcW w:type="dxa" w:w="941"/>
          </w:tcPr>
          <w:p>
            <w:r>
              <w:t>No</w:t>
            </w:r>
          </w:p>
        </w:tc>
        <w:tc>
          <w:tcPr>
            <w:tcW w:type="dxa" w:w="941"/>
          </w:tcPr>
          <w:p>
            <w:r>
              <w:t>No</w:t>
            </w:r>
          </w:p>
        </w:tc>
        <w:tc>
          <w:tcPr>
            <w:tcW w:type="dxa" w:w="941"/>
          </w:tcPr>
          <w:p>
            <w:r>
              <w:t>No</w:t>
            </w:r>
          </w:p>
        </w:tc>
        <w:tc>
          <w:tcPr>
            <w:tcW w:type="dxa" w:w="941"/>
          </w:tcPr>
          <w:p>
            <w:r>
              <w:t>No</w:t>
            </w:r>
          </w:p>
        </w:tc>
      </w:tr>
      <w:tr>
        <w:tc>
          <w:tcPr>
            <w:tcW w:type="dxa" w:w="941"/>
          </w:tcPr>
          <w:p>
            <w:r>
              <w:t>Crear / editar trámites</w:t>
            </w:r>
          </w:p>
        </w:tc>
        <w:tc>
          <w:tcPr>
            <w:tcW w:type="dxa" w:w="941"/>
          </w:tcPr>
          <w:p>
            <w:r>
              <w:t>Sí</w:t>
            </w:r>
          </w:p>
        </w:tc>
        <w:tc>
          <w:tcPr>
            <w:tcW w:type="dxa" w:w="941"/>
          </w:tcPr>
          <w:p>
            <w:r>
              <w:t>Sí</w:t>
            </w:r>
          </w:p>
        </w:tc>
        <w:tc>
          <w:tcPr>
            <w:tcW w:type="dxa" w:w="941"/>
          </w:tcPr>
          <w:p>
            <w:r>
              <w:t>No</w:t>
            </w:r>
          </w:p>
        </w:tc>
        <w:tc>
          <w:tcPr>
            <w:tcW w:type="dxa" w:w="941"/>
          </w:tcPr>
          <w:p>
            <w:r>
              <w:t>No</w:t>
            </w:r>
          </w:p>
        </w:tc>
        <w:tc>
          <w:tcPr>
            <w:tcW w:type="dxa" w:w="941"/>
          </w:tcPr>
          <w:p>
            <w:r>
              <w:t>No</w:t>
            </w:r>
          </w:p>
        </w:tc>
        <w:tc>
          <w:tcPr>
            <w:tcW w:type="dxa" w:w="941"/>
          </w:tcPr>
          <w:p>
            <w:r>
              <w:t>No</w:t>
            </w:r>
          </w:p>
        </w:tc>
        <w:tc>
          <w:tcPr>
            <w:tcW w:type="dxa" w:w="941"/>
          </w:tcPr>
          <w:p>
            <w:r>
              <w:t>No</w:t>
            </w:r>
          </w:p>
        </w:tc>
        <w:tc>
          <w:tcPr>
            <w:tcW w:type="dxa" w:w="941"/>
          </w:tcPr>
          <w:p>
            <w:r>
              <w:t>No</w:t>
            </w:r>
          </w:p>
        </w:tc>
        <w:tc>
          <w:tcPr>
            <w:tcW w:type="dxa" w:w="941"/>
          </w:tcPr>
          <w:p>
            <w:r>
              <w:t>No</w:t>
            </w:r>
          </w:p>
        </w:tc>
      </w:tr>
      <w:tr>
        <w:tc>
          <w:tcPr>
            <w:tcW w:type="dxa" w:w="941"/>
          </w:tcPr>
          <w:p>
            <w:r>
              <w:t>Ver trámites</w:t>
            </w:r>
          </w:p>
        </w:tc>
        <w:tc>
          <w:tcPr>
            <w:tcW w:type="dxa" w:w="941"/>
          </w:tcPr>
          <w:p>
            <w:r>
              <w:t>Sí</w:t>
            </w:r>
          </w:p>
        </w:tc>
        <w:tc>
          <w:tcPr>
            <w:tcW w:type="dxa" w:w="941"/>
          </w:tcPr>
          <w:p>
            <w:r>
              <w:t>Sí</w:t>
            </w:r>
          </w:p>
        </w:tc>
        <w:tc>
          <w:tcPr>
            <w:tcW w:type="dxa" w:w="941"/>
          </w:tcPr>
          <w:p>
            <w:r>
              <w:t>Sí</w:t>
            </w:r>
          </w:p>
        </w:tc>
        <w:tc>
          <w:tcPr>
            <w:tcW w:type="dxa" w:w="941"/>
          </w:tcPr>
          <w:p>
            <w:r>
              <w:t>Sí</w:t>
            </w:r>
          </w:p>
        </w:tc>
        <w:tc>
          <w:tcPr>
            <w:tcW w:type="dxa" w:w="941"/>
          </w:tcPr>
          <w:p>
            <w:r>
              <w:t>Sí</w:t>
            </w:r>
          </w:p>
        </w:tc>
        <w:tc>
          <w:tcPr>
            <w:tcW w:type="dxa" w:w="941"/>
          </w:tcPr>
          <w:p>
            <w:r>
              <w:t>Sí</w:t>
            </w:r>
          </w:p>
        </w:tc>
        <w:tc>
          <w:tcPr>
            <w:tcW w:type="dxa" w:w="941"/>
          </w:tcPr>
          <w:p>
            <w:r>
              <w:t>Sí</w:t>
            </w:r>
          </w:p>
        </w:tc>
        <w:tc>
          <w:tcPr>
            <w:tcW w:type="dxa" w:w="941"/>
          </w:tcPr>
          <w:p>
            <w:r>
              <w:t>No</w:t>
            </w:r>
          </w:p>
        </w:tc>
        <w:tc>
          <w:tcPr>
            <w:tcW w:type="dxa" w:w="941"/>
          </w:tcPr>
          <w:p>
            <w:r>
              <w:t>No</w:t>
            </w:r>
          </w:p>
        </w:tc>
      </w:tr>
      <w:tr>
        <w:tc>
          <w:tcPr>
            <w:tcW w:type="dxa" w:w="941"/>
          </w:tcPr>
          <w:p>
            <w:r>
              <w:t>Evaluación técnica</w:t>
            </w:r>
          </w:p>
        </w:tc>
        <w:tc>
          <w:tcPr>
            <w:tcW w:type="dxa" w:w="941"/>
          </w:tcPr>
          <w:p>
            <w:r>
              <w:t>Sí</w:t>
            </w:r>
          </w:p>
        </w:tc>
        <w:tc>
          <w:tcPr>
            <w:tcW w:type="dxa" w:w="941"/>
          </w:tcPr>
          <w:p>
            <w:r>
              <w:t>No</w:t>
            </w:r>
          </w:p>
        </w:tc>
        <w:tc>
          <w:tcPr>
            <w:tcW w:type="dxa" w:w="941"/>
          </w:tcPr>
          <w:p>
            <w:r>
              <w:t>Sí</w:t>
            </w:r>
          </w:p>
        </w:tc>
        <w:tc>
          <w:tcPr>
            <w:tcW w:type="dxa" w:w="941"/>
          </w:tcPr>
          <w:p>
            <w:r>
              <w:t>No</w:t>
            </w:r>
          </w:p>
        </w:tc>
        <w:tc>
          <w:tcPr>
            <w:tcW w:type="dxa" w:w="941"/>
          </w:tcPr>
          <w:p>
            <w:r>
              <w:t>No</w:t>
            </w:r>
          </w:p>
        </w:tc>
        <w:tc>
          <w:tcPr>
            <w:tcW w:type="dxa" w:w="941"/>
          </w:tcPr>
          <w:p>
            <w:r>
              <w:t>No</w:t>
            </w:r>
          </w:p>
        </w:tc>
        <w:tc>
          <w:tcPr>
            <w:tcW w:type="dxa" w:w="941"/>
          </w:tcPr>
          <w:p>
            <w:r>
              <w:t>No</w:t>
            </w:r>
          </w:p>
        </w:tc>
        <w:tc>
          <w:tcPr>
            <w:tcW w:type="dxa" w:w="941"/>
          </w:tcPr>
          <w:p>
            <w:r>
              <w:t>No</w:t>
            </w:r>
          </w:p>
        </w:tc>
        <w:tc>
          <w:tcPr>
            <w:tcW w:type="dxa" w:w="941"/>
          </w:tcPr>
          <w:p>
            <w:r>
              <w:t>No</w:t>
            </w:r>
          </w:p>
        </w:tc>
      </w:tr>
      <w:tr>
        <w:tc>
          <w:tcPr>
            <w:tcW w:type="dxa" w:w="941"/>
          </w:tcPr>
          <w:p>
            <w:r>
              <w:t>Revisión legal</w:t>
            </w:r>
          </w:p>
        </w:tc>
        <w:tc>
          <w:tcPr>
            <w:tcW w:type="dxa" w:w="941"/>
          </w:tcPr>
          <w:p>
            <w:r>
              <w:t>Sí</w:t>
            </w:r>
          </w:p>
        </w:tc>
        <w:tc>
          <w:tcPr>
            <w:tcW w:type="dxa" w:w="941"/>
          </w:tcPr>
          <w:p>
            <w:r>
              <w:t>No</w:t>
            </w:r>
          </w:p>
        </w:tc>
        <w:tc>
          <w:tcPr>
            <w:tcW w:type="dxa" w:w="941"/>
          </w:tcPr>
          <w:p>
            <w:r>
              <w:t>No</w:t>
            </w:r>
          </w:p>
        </w:tc>
        <w:tc>
          <w:tcPr>
            <w:tcW w:type="dxa" w:w="941"/>
          </w:tcPr>
          <w:p>
            <w:r>
              <w:t>Sí</w:t>
            </w:r>
          </w:p>
        </w:tc>
        <w:tc>
          <w:tcPr>
            <w:tcW w:type="dxa" w:w="941"/>
          </w:tcPr>
          <w:p>
            <w:r>
              <w:t>No</w:t>
            </w:r>
          </w:p>
        </w:tc>
        <w:tc>
          <w:tcPr>
            <w:tcW w:type="dxa" w:w="941"/>
          </w:tcPr>
          <w:p>
            <w:r>
              <w:t>No</w:t>
            </w:r>
          </w:p>
        </w:tc>
        <w:tc>
          <w:tcPr>
            <w:tcW w:type="dxa" w:w="941"/>
          </w:tcPr>
          <w:p>
            <w:r>
              <w:t>No</w:t>
            </w:r>
          </w:p>
        </w:tc>
        <w:tc>
          <w:tcPr>
            <w:tcW w:type="dxa" w:w="941"/>
          </w:tcPr>
          <w:p>
            <w:r>
              <w:t>No</w:t>
            </w:r>
          </w:p>
        </w:tc>
        <w:tc>
          <w:tcPr>
            <w:tcW w:type="dxa" w:w="941"/>
          </w:tcPr>
          <w:p>
            <w:r>
              <w:t>No</w:t>
            </w:r>
          </w:p>
        </w:tc>
      </w:tr>
      <w:tr>
        <w:tc>
          <w:tcPr>
            <w:tcW w:type="dxa" w:w="941"/>
          </w:tcPr>
          <w:p>
            <w:r>
              <w:t>Derivación a Dir. Administrativa / Dir. General</w:t>
            </w:r>
          </w:p>
        </w:tc>
        <w:tc>
          <w:tcPr>
            <w:tcW w:type="dxa" w:w="941"/>
          </w:tcPr>
          <w:p>
            <w:r>
              <w:t>Sí</w:t>
            </w:r>
          </w:p>
        </w:tc>
        <w:tc>
          <w:tcPr>
            <w:tcW w:type="dxa" w:w="941"/>
          </w:tcPr>
          <w:p>
            <w:r>
              <w:t>No</w:t>
            </w:r>
          </w:p>
        </w:tc>
        <w:tc>
          <w:tcPr>
            <w:tcW w:type="dxa" w:w="941"/>
          </w:tcPr>
          <w:p>
            <w:r>
              <w:t>Sí</w:t>
            </w:r>
          </w:p>
        </w:tc>
        <w:tc>
          <w:tcPr>
            <w:tcW w:type="dxa" w:w="941"/>
          </w:tcPr>
          <w:p>
            <w:r>
              <w:t>No</w:t>
            </w:r>
          </w:p>
        </w:tc>
        <w:tc>
          <w:tcPr>
            <w:tcW w:type="dxa" w:w="941"/>
          </w:tcPr>
          <w:p>
            <w:r>
              <w:t>Sí</w:t>
            </w:r>
          </w:p>
        </w:tc>
        <w:tc>
          <w:tcPr>
            <w:tcW w:type="dxa" w:w="941"/>
          </w:tcPr>
          <w:p>
            <w:r>
              <w:t>No</w:t>
            </w:r>
          </w:p>
        </w:tc>
        <w:tc>
          <w:tcPr>
            <w:tcW w:type="dxa" w:w="941"/>
          </w:tcPr>
          <w:p>
            <w:r>
              <w:t>No</w:t>
            </w:r>
          </w:p>
        </w:tc>
        <w:tc>
          <w:tcPr>
            <w:tcW w:type="dxa" w:w="941"/>
          </w:tcPr>
          <w:p>
            <w:r>
              <w:t>No</w:t>
            </w:r>
          </w:p>
        </w:tc>
        <w:tc>
          <w:tcPr>
            <w:tcW w:type="dxa" w:w="941"/>
          </w:tcPr>
          <w:p>
            <w:r>
              <w:t>No</w:t>
            </w:r>
          </w:p>
        </w:tc>
      </w:tr>
      <w:tr>
        <w:tc>
          <w:tcPr>
            <w:tcW w:type="dxa" w:w="941"/>
          </w:tcPr>
          <w:p>
            <w:r>
              <w:t>Firma general (PENDIENTE_FIRMA / EN_DIRECCION_GENERAL)</w:t>
            </w:r>
          </w:p>
        </w:tc>
        <w:tc>
          <w:tcPr>
            <w:tcW w:type="dxa" w:w="941"/>
          </w:tcPr>
          <w:p>
            <w:r>
              <w:t>Sí</w:t>
            </w:r>
          </w:p>
        </w:tc>
        <w:tc>
          <w:tcPr>
            <w:tcW w:type="dxa" w:w="941"/>
          </w:tcPr>
          <w:p>
            <w:r>
              <w:t>No</w:t>
            </w:r>
          </w:p>
        </w:tc>
        <w:tc>
          <w:tcPr>
            <w:tcW w:type="dxa" w:w="941"/>
          </w:tcPr>
          <w:p>
            <w:r>
              <w:t>No</w:t>
            </w:r>
          </w:p>
        </w:tc>
        <w:tc>
          <w:tcPr>
            <w:tcW w:type="dxa" w:w="941"/>
          </w:tcPr>
          <w:p>
            <w:r>
              <w:t>No</w:t>
            </w:r>
          </w:p>
        </w:tc>
        <w:tc>
          <w:tcPr>
            <w:tcW w:type="dxa" w:w="941"/>
          </w:tcPr>
          <w:p>
            <w:r>
              <w:t>Sí</w:t>
            </w:r>
          </w:p>
        </w:tc>
        <w:tc>
          <w:tcPr>
            <w:tcW w:type="dxa" w:w="941"/>
          </w:tcPr>
          <w:p>
            <w:r>
              <w:t>No</w:t>
            </w:r>
          </w:p>
        </w:tc>
        <w:tc>
          <w:tcPr>
            <w:tcW w:type="dxa" w:w="941"/>
          </w:tcPr>
          <w:p>
            <w:r>
              <w:t>No</w:t>
            </w:r>
          </w:p>
        </w:tc>
        <w:tc>
          <w:tcPr>
            <w:tcW w:type="dxa" w:w="941"/>
          </w:tcPr>
          <w:p>
            <w:r>
              <w:t>No</w:t>
            </w:r>
          </w:p>
        </w:tc>
        <w:tc>
          <w:tcPr>
            <w:tcW w:type="dxa" w:w="941"/>
          </w:tcPr>
          <w:p>
            <w:r>
              <w:t>No</w:t>
            </w:r>
          </w:p>
        </w:tc>
      </w:tr>
      <w:tr>
        <w:tc>
          <w:tcPr>
            <w:tcW w:type="dxa" w:w="941"/>
          </w:tcPr>
          <w:p>
            <w:r>
              <w:t>Firma Habilitación / Baja de Conductor</w:t>
            </w:r>
          </w:p>
        </w:tc>
        <w:tc>
          <w:tcPr>
            <w:tcW w:type="dxa" w:w="941"/>
          </w:tcPr>
          <w:p>
            <w:r>
              <w:t>Sí</w:t>
            </w:r>
          </w:p>
        </w:tc>
        <w:tc>
          <w:tcPr>
            <w:tcW w:type="dxa" w:w="941"/>
          </w:tcPr>
          <w:p>
            <w:r>
              <w:t>No</w:t>
            </w:r>
          </w:p>
        </w:tc>
        <w:tc>
          <w:tcPr>
            <w:tcW w:type="dxa" w:w="941"/>
          </w:tcPr>
          <w:p>
            <w:r>
              <w:t>No</w:t>
            </w:r>
          </w:p>
        </w:tc>
        <w:tc>
          <w:tcPr>
            <w:tcW w:type="dxa" w:w="941"/>
          </w:tcPr>
          <w:p>
            <w:r>
              <w:t>No</w:t>
            </w:r>
          </w:p>
        </w:tc>
        <w:tc>
          <w:tcPr>
            <w:tcW w:type="dxa" w:w="941"/>
          </w:tcPr>
          <w:p>
            <w:r>
              <w:t>No</w:t>
            </w:r>
          </w:p>
        </w:tc>
        <w:tc>
          <w:tcPr>
            <w:tcW w:type="dxa" w:w="941"/>
          </w:tcPr>
          <w:p>
            <w:r>
              <w:t>Sí</w:t>
            </w:r>
          </w:p>
        </w:tc>
        <w:tc>
          <w:tcPr>
            <w:tcW w:type="dxa" w:w="941"/>
          </w:tcPr>
          <w:p>
            <w:r>
              <w:t>No</w:t>
            </w:r>
          </w:p>
        </w:tc>
        <w:tc>
          <w:tcPr>
            <w:tcW w:type="dxa" w:w="941"/>
          </w:tcPr>
          <w:p>
            <w:r>
              <w:t>No</w:t>
            </w:r>
          </w:p>
        </w:tc>
        <w:tc>
          <w:tcPr>
            <w:tcW w:type="dxa" w:w="941"/>
          </w:tcPr>
          <w:p>
            <w:r>
              <w:t>No</w:t>
            </w:r>
          </w:p>
        </w:tc>
      </w:tr>
      <w:tr>
        <w:tc>
          <w:tcPr>
            <w:tcW w:type="dxa" w:w="941"/>
          </w:tcPr>
          <w:p>
            <w:r>
              <w:t>Firma Renovación de TUC / Baja de Vehículo</w:t>
            </w:r>
          </w:p>
        </w:tc>
        <w:tc>
          <w:tcPr>
            <w:tcW w:type="dxa" w:w="941"/>
          </w:tcPr>
          <w:p>
            <w:r>
              <w:t>Sí</w:t>
            </w:r>
          </w:p>
        </w:tc>
        <w:tc>
          <w:tcPr>
            <w:tcW w:type="dxa" w:w="941"/>
          </w:tcPr>
          <w:p>
            <w:r>
              <w:t>No</w:t>
            </w:r>
          </w:p>
        </w:tc>
        <w:tc>
          <w:tcPr>
            <w:tcW w:type="dxa" w:w="941"/>
          </w:tcPr>
          <w:p>
            <w:r>
              <w:t>No</w:t>
            </w:r>
          </w:p>
        </w:tc>
        <w:tc>
          <w:tcPr>
            <w:tcW w:type="dxa" w:w="941"/>
          </w:tcPr>
          <w:p>
            <w:r>
              <w:t>No</w:t>
            </w:r>
          </w:p>
        </w:tc>
        <w:tc>
          <w:tcPr>
            <w:tcW w:type="dxa" w:w="941"/>
          </w:tcPr>
          <w:p>
            <w:r>
              <w:t>No</w:t>
            </w:r>
          </w:p>
        </w:tc>
        <w:tc>
          <w:tcPr>
            <w:tcW w:type="dxa" w:w="941"/>
          </w:tcPr>
          <w:p>
            <w:r>
              <w:t>No</w:t>
            </w:r>
          </w:p>
        </w:tc>
        <w:tc>
          <w:tcPr>
            <w:tcW w:type="dxa" w:w="941"/>
          </w:tcPr>
          <w:p>
            <w:r>
              <w:t>Sí</w:t>
            </w:r>
          </w:p>
        </w:tc>
        <w:tc>
          <w:tcPr>
            <w:tcW w:type="dxa" w:w="941"/>
          </w:tcPr>
          <w:p>
            <w:r>
              <w:t>No</w:t>
            </w:r>
          </w:p>
        </w:tc>
        <w:tc>
          <w:tcPr>
            <w:tcW w:type="dxa" w:w="941"/>
          </w:tcPr>
          <w:p>
            <w:r>
              <w:t>No</w:t>
            </w:r>
          </w:p>
        </w:tc>
      </w:tr>
      <w:tr>
        <w:tc>
          <w:tcPr>
            <w:tcW w:type="dxa" w:w="941"/>
          </w:tcPr>
          <w:p>
            <w:r>
              <w:t>Cerrar trámites</w:t>
            </w:r>
          </w:p>
        </w:tc>
        <w:tc>
          <w:tcPr>
            <w:tcW w:type="dxa" w:w="941"/>
          </w:tcPr>
          <w:p>
            <w:r>
              <w:t>Sí</w:t>
            </w:r>
          </w:p>
        </w:tc>
        <w:tc>
          <w:tcPr>
            <w:tcW w:type="dxa" w:w="941"/>
          </w:tcPr>
          <w:p>
            <w:r>
              <w:t>Sí</w:t>
            </w:r>
          </w:p>
        </w:tc>
        <w:tc>
          <w:tcPr>
            <w:tcW w:type="dxa" w:w="941"/>
          </w:tcPr>
          <w:p>
            <w:r>
              <w:t>No</w:t>
            </w:r>
          </w:p>
        </w:tc>
        <w:tc>
          <w:tcPr>
            <w:tcW w:type="dxa" w:w="941"/>
          </w:tcPr>
          <w:p>
            <w:r>
              <w:t>No</w:t>
            </w:r>
          </w:p>
        </w:tc>
        <w:tc>
          <w:tcPr>
            <w:tcW w:type="dxa" w:w="941"/>
          </w:tcPr>
          <w:p>
            <w:r>
              <w:t>Sí</w:t>
            </w:r>
          </w:p>
        </w:tc>
        <w:tc>
          <w:tcPr>
            <w:tcW w:type="dxa" w:w="941"/>
          </w:tcPr>
          <w:p>
            <w:r>
              <w:t>Sí</w:t>
            </w:r>
          </w:p>
        </w:tc>
        <w:tc>
          <w:tcPr>
            <w:tcW w:type="dxa" w:w="941"/>
          </w:tcPr>
          <w:p>
            <w:r>
              <w:t>Sí</w:t>
            </w:r>
          </w:p>
        </w:tc>
        <w:tc>
          <w:tcPr>
            <w:tcW w:type="dxa" w:w="941"/>
          </w:tcPr>
          <w:p>
            <w:r>
              <w:t>No</w:t>
            </w:r>
          </w:p>
        </w:tc>
        <w:tc>
          <w:tcPr>
            <w:tcW w:type="dxa" w:w="941"/>
          </w:tcPr>
          <w:p>
            <w:r>
              <w:t>No</w:t>
            </w:r>
          </w:p>
        </w:tc>
      </w:tr>
      <w:tr>
        <w:tc>
          <w:tcPr>
            <w:tcW w:type="dxa" w:w="941"/>
          </w:tcPr>
          <w:p>
            <w:r>
              <w:t>Gestionar documentos del trámite</w:t>
            </w:r>
          </w:p>
        </w:tc>
        <w:tc>
          <w:tcPr>
            <w:tcW w:type="dxa" w:w="941"/>
          </w:tcPr>
          <w:p>
            <w:r>
              <w:t>Sí</w:t>
            </w:r>
          </w:p>
        </w:tc>
        <w:tc>
          <w:tcPr>
            <w:tcW w:type="dxa" w:w="941"/>
          </w:tcPr>
          <w:p>
            <w:r>
              <w:t>Sí</w:t>
            </w:r>
          </w:p>
        </w:tc>
        <w:tc>
          <w:tcPr>
            <w:tcW w:type="dxa" w:w="941"/>
          </w:tcPr>
          <w:p>
            <w:r>
              <w:t>Sí</w:t>
            </w:r>
          </w:p>
        </w:tc>
        <w:tc>
          <w:tcPr>
            <w:tcW w:type="dxa" w:w="941"/>
          </w:tcPr>
          <w:p>
            <w:r>
              <w:t>Sí</w:t>
            </w:r>
          </w:p>
        </w:tc>
        <w:tc>
          <w:tcPr>
            <w:tcW w:type="dxa" w:w="941"/>
          </w:tcPr>
          <w:p>
            <w:r>
              <w:t>Sí</w:t>
            </w:r>
          </w:p>
        </w:tc>
        <w:tc>
          <w:tcPr>
            <w:tcW w:type="dxa" w:w="941"/>
          </w:tcPr>
          <w:p>
            <w:r>
              <w:t>Sí</w:t>
            </w:r>
          </w:p>
        </w:tc>
        <w:tc>
          <w:tcPr>
            <w:tcW w:type="dxa" w:w="941"/>
          </w:tcPr>
          <w:p>
            <w:r>
              <w:t>Sí</w:t>
            </w:r>
          </w:p>
        </w:tc>
        <w:tc>
          <w:tcPr>
            <w:tcW w:type="dxa" w:w="941"/>
          </w:tcPr>
          <w:p>
            <w:r>
              <w:t>No</w:t>
            </w:r>
          </w:p>
        </w:tc>
        <w:tc>
          <w:tcPr>
            <w:tcW w:type="dxa" w:w="941"/>
          </w:tcPr>
          <w:p>
            <w:r>
              <w:t>No</w:t>
            </w:r>
          </w:p>
        </w:tc>
      </w:tr>
      <w:tr>
        <w:tc>
          <w:tcPr>
            <w:tcW w:type="dxa" w:w="941"/>
          </w:tcPr>
          <w:p>
            <w:r>
              <w:t>Consulta por placa</w:t>
            </w:r>
          </w:p>
        </w:tc>
        <w:tc>
          <w:tcPr>
            <w:tcW w:type="dxa" w:w="941"/>
          </w:tcPr>
          <w:p>
            <w:r>
              <w:t>Sí</w:t>
            </w:r>
          </w:p>
        </w:tc>
        <w:tc>
          <w:tcPr>
            <w:tcW w:type="dxa" w:w="941"/>
          </w:tcPr>
          <w:p>
            <w:r>
              <w:t>Sí</w:t>
            </w:r>
          </w:p>
        </w:tc>
        <w:tc>
          <w:tcPr>
            <w:tcW w:type="dxa" w:w="941"/>
          </w:tcPr>
          <w:p>
            <w:r>
              <w:t>Sí</w:t>
            </w:r>
          </w:p>
        </w:tc>
        <w:tc>
          <w:tcPr>
            <w:tcW w:type="dxa" w:w="941"/>
          </w:tcPr>
          <w:p>
            <w:r>
              <w:t>Sí</w:t>
            </w:r>
          </w:p>
        </w:tc>
        <w:tc>
          <w:tcPr>
            <w:tcW w:type="dxa" w:w="941"/>
          </w:tcPr>
          <w:p>
            <w:r>
              <w:t>Sí</w:t>
            </w:r>
          </w:p>
        </w:tc>
        <w:tc>
          <w:tcPr>
            <w:tcW w:type="dxa" w:w="941"/>
          </w:tcPr>
          <w:p>
            <w:r>
              <w:t>Sí</w:t>
            </w:r>
          </w:p>
        </w:tc>
        <w:tc>
          <w:tcPr>
            <w:tcW w:type="dxa" w:w="941"/>
          </w:tcPr>
          <w:p>
            <w:r>
              <w:t>Sí</w:t>
            </w:r>
          </w:p>
        </w:tc>
        <w:tc>
          <w:tcPr>
            <w:tcW w:type="dxa" w:w="941"/>
          </w:tcPr>
          <w:p>
            <w:r>
              <w:t>Sí</w:t>
            </w:r>
          </w:p>
        </w:tc>
        <w:tc>
          <w:tcPr>
            <w:tcW w:type="dxa" w:w="941"/>
          </w:tcPr>
          <w:p>
            <w:r>
              <w:t>Sí</w:t>
            </w:r>
          </w:p>
        </w:tc>
      </w:tr>
      <w:tr>
        <w:tc>
          <w:tcPr>
            <w:tcW w:type="dxa" w:w="941"/>
          </w:tcPr>
          <w:p>
            <w:r>
              <w:t>Consulta por DNI de conductor</w:t>
            </w:r>
          </w:p>
        </w:tc>
        <w:tc>
          <w:tcPr>
            <w:tcW w:type="dxa" w:w="941"/>
          </w:tcPr>
          <w:p>
            <w:r>
              <w:t>Sí</w:t>
            </w:r>
          </w:p>
        </w:tc>
        <w:tc>
          <w:tcPr>
            <w:tcW w:type="dxa" w:w="941"/>
          </w:tcPr>
          <w:p>
            <w:r>
              <w:t>Sí</w:t>
            </w:r>
          </w:p>
        </w:tc>
        <w:tc>
          <w:tcPr>
            <w:tcW w:type="dxa" w:w="941"/>
          </w:tcPr>
          <w:p>
            <w:r>
              <w:t>Sí</w:t>
            </w:r>
          </w:p>
        </w:tc>
        <w:tc>
          <w:tcPr>
            <w:tcW w:type="dxa" w:w="941"/>
          </w:tcPr>
          <w:p>
            <w:r>
              <w:t>Sí</w:t>
            </w:r>
          </w:p>
        </w:tc>
        <w:tc>
          <w:tcPr>
            <w:tcW w:type="dxa" w:w="941"/>
          </w:tcPr>
          <w:p>
            <w:r>
              <w:t>Sí</w:t>
            </w:r>
          </w:p>
        </w:tc>
        <w:tc>
          <w:tcPr>
            <w:tcW w:type="dxa" w:w="941"/>
          </w:tcPr>
          <w:p>
            <w:r>
              <w:t>Sí</w:t>
            </w:r>
          </w:p>
        </w:tc>
        <w:tc>
          <w:tcPr>
            <w:tcW w:type="dxa" w:w="941"/>
          </w:tcPr>
          <w:p>
            <w:r>
              <w:t>Sí</w:t>
            </w:r>
          </w:p>
        </w:tc>
        <w:tc>
          <w:tcPr>
            <w:tcW w:type="dxa" w:w="941"/>
          </w:tcPr>
          <w:p>
            <w:r>
              <w:t>Sí</w:t>
            </w:r>
          </w:p>
        </w:tc>
        <w:tc>
          <w:tcPr>
            <w:tcW w:type="dxa" w:w="941"/>
          </w:tcPr>
          <w:p>
            <w:r>
              <w:t>Sí</w:t>
            </w:r>
          </w:p>
        </w:tc>
      </w:tr>
      <w:tr>
        <w:tc>
          <w:tcPr>
            <w:tcW w:type="dxa" w:w="941"/>
          </w:tcPr>
          <w:p>
            <w:r>
              <w:t>Consulta interna detallada</w:t>
            </w:r>
          </w:p>
        </w:tc>
        <w:tc>
          <w:tcPr>
            <w:tcW w:type="dxa" w:w="941"/>
          </w:tcPr>
          <w:p>
            <w:r>
              <w:t>Sí</w:t>
            </w:r>
          </w:p>
        </w:tc>
        <w:tc>
          <w:tcPr>
            <w:tcW w:type="dxa" w:w="941"/>
          </w:tcPr>
          <w:p>
            <w:r>
              <w:t>Sí</w:t>
            </w:r>
          </w:p>
        </w:tc>
        <w:tc>
          <w:tcPr>
            <w:tcW w:type="dxa" w:w="941"/>
          </w:tcPr>
          <w:p>
            <w:r>
              <w:t>Sí</w:t>
            </w:r>
          </w:p>
        </w:tc>
        <w:tc>
          <w:tcPr>
            <w:tcW w:type="dxa" w:w="941"/>
          </w:tcPr>
          <w:p>
            <w:r>
              <w:t>Sí</w:t>
            </w:r>
          </w:p>
        </w:tc>
        <w:tc>
          <w:tcPr>
            <w:tcW w:type="dxa" w:w="941"/>
          </w:tcPr>
          <w:p>
            <w:r>
              <w:t>Sí</w:t>
            </w:r>
          </w:p>
        </w:tc>
        <w:tc>
          <w:tcPr>
            <w:tcW w:type="dxa" w:w="941"/>
          </w:tcPr>
          <w:p>
            <w:r>
              <w:t>Sí</w:t>
            </w:r>
          </w:p>
        </w:tc>
        <w:tc>
          <w:tcPr>
            <w:tcW w:type="dxa" w:w="941"/>
          </w:tcPr>
          <w:p>
            <w:r>
              <w:t>Sí</w:t>
            </w:r>
          </w:p>
        </w:tc>
        <w:tc>
          <w:tcPr>
            <w:tcW w:type="dxa" w:w="941"/>
          </w:tcPr>
          <w:p>
            <w:r>
              <w:t>Sí</w:t>
            </w:r>
          </w:p>
        </w:tc>
        <w:tc>
          <w:tcPr>
            <w:tcW w:type="dxa" w:w="941"/>
          </w:tcPr>
          <w:p>
            <w:r>
              <w:t>No</w:t>
            </w:r>
          </w:p>
        </w:tc>
      </w:tr>
      <w:tr>
        <w:tc>
          <w:tcPr>
            <w:tcW w:type="dxa" w:w="941"/>
          </w:tcPr>
          <w:p>
            <w:r>
              <w:t>Ver / exportar reportes</w:t>
            </w:r>
          </w:p>
        </w:tc>
        <w:tc>
          <w:tcPr>
            <w:tcW w:type="dxa" w:w="941"/>
          </w:tcPr>
          <w:p>
            <w:r>
              <w:t>Sí</w:t>
            </w:r>
          </w:p>
        </w:tc>
        <w:tc>
          <w:tcPr>
            <w:tcW w:type="dxa" w:w="941"/>
          </w:tcPr>
          <w:p>
            <w:r>
              <w:t>Sí</w:t>
            </w:r>
          </w:p>
        </w:tc>
        <w:tc>
          <w:tcPr>
            <w:tcW w:type="dxa" w:w="941"/>
          </w:tcPr>
          <w:p>
            <w:r>
              <w:t>Sí</w:t>
            </w:r>
          </w:p>
        </w:tc>
        <w:tc>
          <w:tcPr>
            <w:tcW w:type="dxa" w:w="941"/>
          </w:tcPr>
          <w:p>
            <w:r>
              <w:t>Sí</w:t>
            </w:r>
          </w:p>
        </w:tc>
        <w:tc>
          <w:tcPr>
            <w:tcW w:type="dxa" w:w="941"/>
          </w:tcPr>
          <w:p>
            <w:r>
              <w:t>Sí</w:t>
            </w:r>
          </w:p>
        </w:tc>
        <w:tc>
          <w:tcPr>
            <w:tcW w:type="dxa" w:w="941"/>
          </w:tcPr>
          <w:p>
            <w:r>
              <w:t>Sí</w:t>
            </w:r>
          </w:p>
        </w:tc>
        <w:tc>
          <w:tcPr>
            <w:tcW w:type="dxa" w:w="941"/>
          </w:tcPr>
          <w:p>
            <w:r>
              <w:t>Sí</w:t>
            </w:r>
          </w:p>
        </w:tc>
        <w:tc>
          <w:tcPr>
            <w:tcW w:type="dxa" w:w="941"/>
          </w:tcPr>
          <w:p>
            <w:r>
              <w:t>No</w:t>
            </w:r>
          </w:p>
        </w:tc>
        <w:tc>
          <w:tcPr>
            <w:tcW w:type="dxa" w:w="941"/>
          </w:tcPr>
          <w:p>
            <w:r>
              <w:t>No</w:t>
            </w:r>
          </w:p>
        </w:tc>
      </w:tr>
      <w:tr>
        <w:tc>
          <w:tcPr>
            <w:tcW w:type="dxa" w:w="941"/>
          </w:tcPr>
          <w:p>
            <w:r>
              <w:t>Exportar trámites a Excel</w:t>
            </w:r>
          </w:p>
        </w:tc>
        <w:tc>
          <w:tcPr>
            <w:tcW w:type="dxa" w:w="941"/>
          </w:tcPr>
          <w:p>
            <w:r>
              <w:t>Sí</w:t>
            </w:r>
          </w:p>
        </w:tc>
        <w:tc>
          <w:tcPr>
            <w:tcW w:type="dxa" w:w="941"/>
          </w:tcPr>
          <w:p>
            <w:r>
              <w:t>Sí</w:t>
            </w:r>
          </w:p>
        </w:tc>
        <w:tc>
          <w:tcPr>
            <w:tcW w:type="dxa" w:w="941"/>
          </w:tcPr>
          <w:p>
            <w:r>
              <w:t>Sí</w:t>
            </w:r>
          </w:p>
        </w:tc>
        <w:tc>
          <w:tcPr>
            <w:tcW w:type="dxa" w:w="941"/>
          </w:tcPr>
          <w:p>
            <w:r>
              <w:t>Sí</w:t>
            </w:r>
          </w:p>
        </w:tc>
        <w:tc>
          <w:tcPr>
            <w:tcW w:type="dxa" w:w="941"/>
          </w:tcPr>
          <w:p>
            <w:r>
              <w:t>No</w:t>
            </w:r>
          </w:p>
        </w:tc>
        <w:tc>
          <w:tcPr>
            <w:tcW w:type="dxa" w:w="941"/>
          </w:tcPr>
          <w:p>
            <w:r>
              <w:t>No</w:t>
            </w:r>
          </w:p>
        </w:tc>
        <w:tc>
          <w:tcPr>
            <w:tcW w:type="dxa" w:w="941"/>
          </w:tcPr>
          <w:p>
            <w:r>
              <w:t>No</w:t>
            </w:r>
          </w:p>
        </w:tc>
        <w:tc>
          <w:tcPr>
            <w:tcW w:type="dxa" w:w="941"/>
          </w:tcPr>
          <w:p>
            <w:r>
              <w:t>No</w:t>
            </w:r>
          </w:p>
        </w:tc>
        <w:tc>
          <w:tcPr>
            <w:tcW w:type="dxa" w:w="941"/>
          </w:tcPr>
          <w:p>
            <w:r>
              <w:t>No</w:t>
            </w:r>
          </w:p>
        </w:tc>
      </w:tr>
    </w:tbl>
    <w:p>
      <w:r>
        <w:rPr>
          <w:b w:val="0"/>
          <w:i/>
        </w:rPr>
        <w:t>Nota: la propiedad puede_firmar del modelo Usuario evalúa Director General y Director Administrativo. Para Control de Calidad, las vistas de aprobación, denegación y cierre verifican explícitamente el rol CONTROL_CALIDAD en apps/tramites/views.py, y la navegación lateral incluye la condición user.es_control_calidad en templates/base.html.</w:t>
      </w:r>
    </w:p>
    <w:p>
      <w:r>
        <w:br w:type="page"/>
      </w:r>
    </w:p>
    <w:p>
      <w:pPr>
        <w:pStyle w:val="Heading1"/>
      </w:pPr>
      <w:r>
        <w:t>4. Requerimientos funcionales</w:t>
      </w:r>
    </w:p>
    <w:p>
      <w:pPr>
        <w:pStyle w:val="Heading2"/>
      </w:pPr>
      <w:r>
        <w:t>4.1 Módulo de Usuarios (RF-USR)</w:t>
      </w:r>
    </w:p>
    <w:tbl>
      <w:tblPr>
        <w:tblStyle w:val="LightGrid-Accent1"/>
        <w:tblW w:type="auto" w:w="0"/>
        <w:tblLook w:firstColumn="1" w:firstRow="1" w:lastColumn="0" w:lastRow="0" w:noHBand="0" w:noVBand="1" w:val="04A0"/>
      </w:tblPr>
      <w:tblGrid>
        <w:gridCol w:w="4703"/>
        <w:gridCol w:w="4703"/>
      </w:tblGrid>
      <w:tr>
        <w:tc>
          <w:tcPr>
            <w:tcW w:type="dxa" w:w="4703"/>
          </w:tcPr>
          <w:p>
            <w:r>
              <w:rPr>
                <w:b/>
              </w:rPr>
              <w:t>ID</w:t>
            </w:r>
          </w:p>
        </w:tc>
        <w:tc>
          <w:tcPr>
            <w:tcW w:type="dxa" w:w="4703"/>
          </w:tcPr>
          <w:p>
            <w:r>
              <w:rPr>
                <w:b/>
              </w:rPr>
              <w:t>Requerimiento</w:t>
            </w:r>
          </w:p>
        </w:tc>
      </w:tr>
      <w:tr>
        <w:tc>
          <w:tcPr>
            <w:tcW w:type="dxa" w:w="4703"/>
          </w:tcPr>
          <w:p>
            <w:r>
              <w:t>RF-USR-001</w:t>
            </w:r>
          </w:p>
        </w:tc>
        <w:tc>
          <w:tcPr>
            <w:tcW w:type="dxa" w:w="4703"/>
          </w:tcPr>
          <w:p>
            <w:r>
              <w:t>Autenticación mediante nombre de usuario y contraseña usando el mecanismo nativo de Django.</w:t>
            </w:r>
          </w:p>
        </w:tc>
      </w:tr>
      <w:tr>
        <w:tc>
          <w:tcPr>
            <w:tcW w:type="dxa" w:w="4703"/>
          </w:tcPr>
          <w:p>
            <w:r>
              <w:t>RF-USR-002</w:t>
            </w:r>
          </w:p>
        </w:tc>
        <w:tc>
          <w:tcPr>
            <w:tcW w:type="dxa" w:w="4703"/>
          </w:tcPr>
          <w:p>
            <w:r>
              <w:t>Cierre de sesión seguro del usuario autenticado.</w:t>
            </w:r>
          </w:p>
        </w:tc>
      </w:tr>
      <w:tr>
        <w:tc>
          <w:tcPr>
            <w:tcW w:type="dxa" w:w="4703"/>
          </w:tcPr>
          <w:p>
            <w:r>
              <w:t>RF-USR-003</w:t>
            </w:r>
          </w:p>
        </w:tc>
        <w:tc>
          <w:tcPr>
            <w:tcW w:type="dxa" w:w="4703"/>
          </w:tcPr>
          <w:p>
            <w:r>
              <w:t>El Administrador del Sistema puede crear cuentas con: usuario, contraseña, DNI, nombres, apellidos, rol, área, cargo, teléfono y correo.</w:t>
            </w:r>
          </w:p>
        </w:tc>
      </w:tr>
      <w:tr>
        <w:tc>
          <w:tcPr>
            <w:tcW w:type="dxa" w:w="4703"/>
          </w:tcPr>
          <w:p>
            <w:r>
              <w:t>RF-USR-004</w:t>
            </w:r>
          </w:p>
        </w:tc>
        <w:tc>
          <w:tcPr>
            <w:tcW w:type="dxa" w:w="4703"/>
          </w:tcPr>
          <w:p>
            <w:r>
              <w:t>El Administrador puede editar los datos del usuario, su rol y su estado (activo/inactivo).</w:t>
            </w:r>
          </w:p>
        </w:tc>
      </w:tr>
      <w:tr>
        <w:tc>
          <w:tcPr>
            <w:tcW w:type="dxa" w:w="4703"/>
          </w:tcPr>
          <w:p>
            <w:r>
              <w:t>RF-USR-005</w:t>
            </w:r>
          </w:p>
        </w:tc>
        <w:tc>
          <w:tcPr>
            <w:tcW w:type="dxa" w:w="4703"/>
          </w:tcPr>
          <w:p>
            <w:r>
              <w:t>Listado de usuarios con filtros por rol, estado y búsqueda por nombre, apellido, DNI o correo.</w:t>
            </w:r>
          </w:p>
        </w:tc>
      </w:tr>
      <w:tr>
        <w:tc>
          <w:tcPr>
            <w:tcW w:type="dxa" w:w="4703"/>
          </w:tcPr>
          <w:p>
            <w:r>
              <w:t>RF-USR-006</w:t>
            </w:r>
          </w:p>
        </w:tc>
        <w:tc>
          <w:tcPr>
            <w:tcW w:type="dxa" w:w="4703"/>
          </w:tcPr>
          <w:p>
            <w:r>
              <w:t>Cada usuario autenticado puede ver y editar su propio perfil (nombres, teléfono, área, cargo).</w:t>
            </w:r>
          </w:p>
        </w:tc>
      </w:tr>
      <w:tr>
        <w:tc>
          <w:tcPr>
            <w:tcW w:type="dxa" w:w="4703"/>
          </w:tcPr>
          <w:p>
            <w:r>
              <w:t>RF-USR-007</w:t>
            </w:r>
          </w:p>
        </w:tc>
        <w:tc>
          <w:tcPr>
            <w:tcW w:type="dxa" w:w="4703"/>
          </w:tcPr>
          <w:p>
            <w:r>
              <w:t>Cambio de contraseña validando previamente la contraseña actual.</w:t>
            </w:r>
          </w:p>
        </w:tc>
      </w:tr>
      <w:tr>
        <w:tc>
          <w:tcPr>
            <w:tcW w:type="dxa" w:w="4703"/>
          </w:tcPr>
          <w:p>
            <w:r>
              <w:t>RF-USR-008</w:t>
            </w:r>
          </w:p>
        </w:tc>
        <w:tc>
          <w:tcPr>
            <w:tcW w:type="dxa" w:w="4703"/>
          </w:tcPr>
          <w:p>
            <w:r>
              <w:t>Dashboard personalizado por rol con indicadores: trámites pendientes, trámites del día, empresas activas, vehículos habilitados, etc.</w:t>
            </w:r>
          </w:p>
        </w:tc>
      </w:tr>
      <w:tr>
        <w:tc>
          <w:tcPr>
            <w:tcW w:type="dxa" w:w="4703"/>
          </w:tcPr>
          <w:p>
            <w:r>
              <w:t>RF-USR-009</w:t>
            </w:r>
          </w:p>
        </w:tc>
        <w:tc>
          <w:tcPr>
            <w:tcW w:type="dxa" w:w="4703"/>
          </w:tcPr>
          <w:p>
            <w:r>
              <w:t>El DNI del usuario debe contener exactamente 8 dígitos numéricos.</w:t>
            </w:r>
          </w:p>
        </w:tc>
      </w:tr>
    </w:tbl>
    <w:p>
      <w:pPr>
        <w:pStyle w:val="Heading2"/>
      </w:pPr>
      <w:r>
        <w:t>4.2 Módulo de Empresas (RF-EMP)</w:t>
      </w:r>
    </w:p>
    <w:tbl>
      <w:tblPr>
        <w:tblStyle w:val="LightGrid-Accent1"/>
        <w:tblW w:type="auto" w:w="0"/>
        <w:tblLook w:firstColumn="1" w:firstRow="1" w:lastColumn="0" w:lastRow="0" w:noHBand="0" w:noVBand="1" w:val="04A0"/>
      </w:tblPr>
      <w:tblGrid>
        <w:gridCol w:w="4703"/>
        <w:gridCol w:w="4703"/>
      </w:tblGrid>
      <w:tr>
        <w:tc>
          <w:tcPr>
            <w:tcW w:type="dxa" w:w="4703"/>
          </w:tcPr>
          <w:p>
            <w:r>
              <w:rPr>
                <w:b/>
              </w:rPr>
              <w:t>ID</w:t>
            </w:r>
          </w:p>
        </w:tc>
        <w:tc>
          <w:tcPr>
            <w:tcW w:type="dxa" w:w="4703"/>
          </w:tcPr>
          <w:p>
            <w:r>
              <w:rPr>
                <w:b/>
              </w:rPr>
              <w:t>Requerimiento</w:t>
            </w:r>
          </w:p>
        </w:tc>
      </w:tr>
      <w:tr>
        <w:tc>
          <w:tcPr>
            <w:tcW w:type="dxa" w:w="4703"/>
          </w:tcPr>
          <w:p>
            <w:r>
              <w:t>RF-EMP-001</w:t>
            </w:r>
          </w:p>
        </w:tc>
        <w:tc>
          <w:tcPr>
            <w:tcW w:type="dxa" w:w="4703"/>
          </w:tcPr>
          <w:p>
            <w:r>
              <w:t>Registro de empresas con: RUC, razón social, nombre comercial, domicilio fiscal, departamento, provincia, distrito, representante legal, DNI del representante, teléfono, correo, estado y observaciones.</w:t>
            </w:r>
          </w:p>
        </w:tc>
      </w:tr>
      <w:tr>
        <w:tc>
          <w:tcPr>
            <w:tcW w:type="dxa" w:w="4703"/>
          </w:tcPr>
          <w:p>
            <w:r>
              <w:t>RF-EMP-002</w:t>
            </w:r>
          </w:p>
        </w:tc>
        <w:tc>
          <w:tcPr>
            <w:tcW w:type="dxa" w:w="4703"/>
          </w:tcPr>
          <w:p>
            <w:r>
              <w:t>Edición de los datos de una empresa.</w:t>
            </w:r>
          </w:p>
        </w:tc>
      </w:tr>
      <w:tr>
        <w:tc>
          <w:tcPr>
            <w:tcW w:type="dxa" w:w="4703"/>
          </w:tcPr>
          <w:p>
            <w:r>
              <w:t>RF-EMP-003</w:t>
            </w:r>
          </w:p>
        </w:tc>
        <w:tc>
          <w:tcPr>
            <w:tcW w:type="dxa" w:w="4703"/>
          </w:tcPr>
          <w:p>
            <w:r>
              <w:t>Listado de empresas con búsqueda y filtrado por estado (Activa/Inactiva).</w:t>
            </w:r>
          </w:p>
        </w:tc>
      </w:tr>
      <w:tr>
        <w:tc>
          <w:tcPr>
            <w:tcW w:type="dxa" w:w="4703"/>
          </w:tcPr>
          <w:p>
            <w:r>
              <w:t>RF-EMP-004</w:t>
            </w:r>
          </w:p>
        </w:tc>
        <w:tc>
          <w:tcPr>
            <w:tcW w:type="dxa" w:w="4703"/>
          </w:tcPr>
          <w:p>
            <w:r>
              <w:t>Detalle de la empresa con sus autorizaciones, vehículos y conductores asociados.</w:t>
            </w:r>
          </w:p>
        </w:tc>
      </w:tr>
      <w:tr>
        <w:tc>
          <w:tcPr>
            <w:tcW w:type="dxa" w:w="4703"/>
          </w:tcPr>
          <w:p>
            <w:r>
              <w:t>RF-EMP-005</w:t>
            </w:r>
          </w:p>
        </w:tc>
        <w:tc>
          <w:tcPr>
            <w:tcW w:type="dxa" w:w="4703"/>
          </w:tcPr>
          <w:p>
            <w:r>
              <w:t>El RUC debe tener 11 dígitos y comenzar con 10, 15, 17 o 20.</w:t>
            </w:r>
          </w:p>
        </w:tc>
      </w:tr>
      <w:tr>
        <w:tc>
          <w:tcPr>
            <w:tcW w:type="dxa" w:w="4703"/>
          </w:tcPr>
          <w:p>
            <w:r>
              <w:t>RF-EMP-006</w:t>
            </w:r>
          </w:p>
        </w:tc>
        <w:tc>
          <w:tcPr>
            <w:tcW w:type="dxa" w:w="4703"/>
          </w:tcPr>
          <w:p>
            <w:r>
              <w:t>El DNI del representante legal debe tener 8 dígitos numéricos.</w:t>
            </w:r>
          </w:p>
        </w:tc>
      </w:tr>
      <w:tr>
        <w:tc>
          <w:tcPr>
            <w:tcW w:type="dxa" w:w="4703"/>
          </w:tcPr>
          <w:p>
            <w:r>
              <w:t>RF-EMP-007</w:t>
            </w:r>
          </w:p>
        </w:tc>
        <w:tc>
          <w:tcPr>
            <w:tcW w:type="dxa" w:w="4703"/>
          </w:tcPr>
          <w:p>
            <w:r>
              <w:t>Estados de empresa: Activa, Inactiva.</w:t>
            </w:r>
          </w:p>
        </w:tc>
      </w:tr>
      <w:tr>
        <w:tc>
          <w:tcPr>
            <w:tcW w:type="dxa" w:w="4703"/>
          </w:tcPr>
          <w:p>
            <w:r>
              <w:t>RF-EMP-008</w:t>
            </w:r>
          </w:p>
        </w:tc>
        <w:tc>
          <w:tcPr>
            <w:tcW w:type="dxa" w:w="4703"/>
          </w:tcPr>
          <w:p>
            <w:r>
              <w:t>Al pasar a Inactiva, las autorizaciones vigentes pasan a Suspendida y los vehículos habilitados a No Habilitado, registrando un tag de causa serializado (AUT_SUSPENDIDA_POR_EMPRESA_INACTIVA / NO_HABILITADO_POR_EMPRESA_INACTIVA) para permitir la reversión automática.</w:t>
            </w:r>
          </w:p>
        </w:tc>
      </w:tr>
      <w:tr>
        <w:tc>
          <w:tcPr>
            <w:tcW w:type="dxa" w:w="4703"/>
          </w:tcPr>
          <w:p>
            <w:r>
              <w:t>RF-EMP-009</w:t>
            </w:r>
          </w:p>
        </w:tc>
        <w:tc>
          <w:tcPr>
            <w:tcW w:type="dxa" w:w="4703"/>
          </w:tcPr>
          <w:p>
            <w:r>
              <w:t>Al volver a Activa, se rehabilitan automáticamente las autorizaciones y vehículos cuyo cambio previo provenga del tag de inactivación de empresa, siempre que no hayan vencido.</w:t>
            </w:r>
          </w:p>
        </w:tc>
      </w:tr>
      <w:tr>
        <w:tc>
          <w:tcPr>
            <w:tcW w:type="dxa" w:w="4703"/>
          </w:tcPr>
          <w:p>
            <w:r>
              <w:t>RF-EMP-010</w:t>
            </w:r>
          </w:p>
        </w:tc>
        <w:tc>
          <w:tcPr>
            <w:tcW w:type="dxa" w:w="4703"/>
          </w:tcPr>
          <w:p>
            <w:r>
              <w:t>Auditoría: usuario creador, fecha de creación y fecha de actualización.</w:t>
            </w:r>
          </w:p>
        </w:tc>
      </w:tr>
    </w:tbl>
    <w:p>
      <w:pPr>
        <w:pStyle w:val="Heading2"/>
      </w:pPr>
      <w:r>
        <w:t>4.3 Módulo de Autorizaciones (RF-AUT)</w:t>
      </w:r>
    </w:p>
    <w:tbl>
      <w:tblPr>
        <w:tblStyle w:val="LightGrid-Accent1"/>
        <w:tblW w:type="auto" w:w="0"/>
        <w:tblLook w:firstColumn="1" w:firstRow="1" w:lastColumn="0" w:lastRow="0" w:noHBand="0" w:noVBand="1" w:val="04A0"/>
      </w:tblPr>
      <w:tblGrid>
        <w:gridCol w:w="4703"/>
        <w:gridCol w:w="4703"/>
      </w:tblGrid>
      <w:tr>
        <w:tc>
          <w:tcPr>
            <w:tcW w:type="dxa" w:w="4703"/>
          </w:tcPr>
          <w:p>
            <w:r>
              <w:rPr>
                <w:b/>
              </w:rPr>
              <w:t>ID</w:t>
            </w:r>
          </w:p>
        </w:tc>
        <w:tc>
          <w:tcPr>
            <w:tcW w:type="dxa" w:w="4703"/>
          </w:tcPr>
          <w:p>
            <w:r>
              <w:rPr>
                <w:b/>
              </w:rPr>
              <w:t>Requerimiento</w:t>
            </w:r>
          </w:p>
        </w:tc>
      </w:tr>
      <w:tr>
        <w:tc>
          <w:tcPr>
            <w:tcW w:type="dxa" w:w="4703"/>
          </w:tcPr>
          <w:p>
            <w:r>
              <w:t>RF-AUT-001</w:t>
            </w:r>
          </w:p>
        </w:tc>
        <w:tc>
          <w:tcPr>
            <w:tcW w:type="dxa" w:w="4703"/>
          </w:tcPr>
          <w:p>
            <w:r>
              <w:t>Registro de autorizaciones con: empresa, número de resolución (único), fecha de resolución, archivo PDF, fechas de vigencia, ámbito (departamento del Perú; default MADRE_DE_DIOS), tipo de servicio, modalidad, rutas (M2M), frecuencias (M2M), descripciones complementarias, estado y observaciones.</w:t>
            </w:r>
          </w:p>
        </w:tc>
      </w:tr>
      <w:tr>
        <w:tc>
          <w:tcPr>
            <w:tcW w:type="dxa" w:w="4703"/>
          </w:tcPr>
          <w:p>
            <w:r>
              <w:t>RF-AUT-002</w:t>
            </w:r>
          </w:p>
        </w:tc>
        <w:tc>
          <w:tcPr>
            <w:tcW w:type="dxa" w:w="4703"/>
          </w:tcPr>
          <w:p>
            <w:r>
              <w:t>Edición de los datos de una autorización.</w:t>
            </w:r>
          </w:p>
        </w:tc>
      </w:tr>
      <w:tr>
        <w:tc>
          <w:tcPr>
            <w:tcW w:type="dxa" w:w="4703"/>
          </w:tcPr>
          <w:p>
            <w:r>
              <w:t>RF-AUT-003</w:t>
            </w:r>
          </w:p>
        </w:tc>
        <w:tc>
          <w:tcPr>
            <w:tcW w:type="dxa" w:w="4703"/>
          </w:tcPr>
          <w:p>
            <w:r>
              <w:t>Listado de autorizaciones con búsqueda y filtrado por estado, empresa y otros criterios.</w:t>
            </w:r>
          </w:p>
        </w:tc>
      </w:tr>
      <w:tr>
        <w:tc>
          <w:tcPr>
            <w:tcW w:type="dxa" w:w="4703"/>
          </w:tcPr>
          <w:p>
            <w:r>
              <w:t>RF-AUT-004</w:t>
            </w:r>
          </w:p>
        </w:tc>
        <w:tc>
          <w:tcPr>
            <w:tcW w:type="dxa" w:w="4703"/>
          </w:tcPr>
          <w:p>
            <w:r>
              <w:t>Detalle de la autorización con historial de cambios.</w:t>
            </w:r>
          </w:p>
        </w:tc>
      </w:tr>
      <w:tr>
        <w:tc>
          <w:tcPr>
            <w:tcW w:type="dxa" w:w="4703"/>
          </w:tcPr>
          <w:p>
            <w:r>
              <w:t>RF-AUT-005</w:t>
            </w:r>
          </w:p>
        </w:tc>
        <w:tc>
          <w:tcPr>
            <w:tcW w:type="dxa" w:w="4703"/>
          </w:tcPr>
          <w:p>
            <w:r>
              <w:t>Estados de autorización: Vigente, Vencida, Suspendida y Cancelada.</w:t>
            </w:r>
          </w:p>
        </w:tc>
      </w:tr>
      <w:tr>
        <w:tc>
          <w:tcPr>
            <w:tcW w:type="dxa" w:w="4703"/>
          </w:tcPr>
          <w:p>
            <w:r>
              <w:t>RF-AUT-006</w:t>
            </w:r>
          </w:p>
        </w:tc>
        <w:tc>
          <w:tcPr>
            <w:tcW w:type="dxa" w:w="4703"/>
          </w:tcPr>
          <w:p>
            <w:r>
              <w:t>Asignación de múltiples rutas y frecuencias seleccionadas de los catálogos configurados.</w:t>
            </w:r>
          </w:p>
        </w:tc>
      </w:tr>
      <w:tr>
        <w:tc>
          <w:tcPr>
            <w:tcW w:type="dxa" w:w="4703"/>
          </w:tcPr>
          <w:p>
            <w:r>
              <w:t>RF-AUT-007</w:t>
            </w:r>
          </w:p>
        </w:tc>
        <w:tc>
          <w:tcPr>
            <w:tcW w:type="dxa" w:w="4703"/>
          </w:tcPr>
          <w:p>
            <w:r>
              <w:t>Cálculo automático de la vigencia (fecha actual dentro de [inicio, fin] y estado Vigente).</w:t>
            </w:r>
          </w:p>
        </w:tc>
      </w:tr>
      <w:tr>
        <w:tc>
          <w:tcPr>
            <w:tcW w:type="dxa" w:w="4703"/>
          </w:tcPr>
          <w:p>
            <w:r>
              <w:t>RF-AUT-008</w:t>
            </w:r>
          </w:p>
        </w:tc>
        <w:tc>
          <w:tcPr>
            <w:tcW w:type="dxa" w:w="4703"/>
          </w:tcPr>
          <w:p>
            <w:r>
              <w:t>Cálculo de días restantes para el vencimiento.</w:t>
            </w:r>
          </w:p>
        </w:tc>
      </w:tr>
      <w:tr>
        <w:tc>
          <w:tcPr>
            <w:tcW w:type="dxa" w:w="4703"/>
          </w:tcPr>
          <w:p>
            <w:r>
              <w:t>RF-AUT-009</w:t>
            </w:r>
          </w:p>
        </w:tc>
        <w:tc>
          <w:tcPr>
            <w:tcW w:type="dxa" w:w="4703"/>
          </w:tcPr>
          <w:p>
            <w:r>
              <w:t>Historial de cambios: campo modificado, valor anterior, valor nuevo, usuario, fecha y motivo.</w:t>
            </w:r>
          </w:p>
        </w:tc>
      </w:tr>
      <w:tr>
        <w:tc>
          <w:tcPr>
            <w:tcW w:type="dxa" w:w="4703"/>
          </w:tcPr>
          <w:p>
            <w:r>
              <w:t>RF-AUT-010</w:t>
            </w:r>
          </w:p>
        </w:tc>
        <w:tc>
          <w:tcPr>
            <w:tcW w:type="dxa" w:w="4703"/>
          </w:tcPr>
          <w:p>
            <w:r>
              <w:t>Cambio de estado a Vencida/Suspendida propaga No Habilitado a vehículos asociados; cambio a Cancelada los pasa a Baja. Cada propagación se etiqueta con un tag de causa (NO_HABILITADO_POR_AUTORIZACION_VENCIDA, NO_HABILITADO_POR_AUTORIZACION_SUSPENDIDA, BAJA_POR_CANCELACION_AUTORIZACION).</w:t>
            </w:r>
          </w:p>
        </w:tc>
      </w:tr>
      <w:tr>
        <w:tc>
          <w:tcPr>
            <w:tcW w:type="dxa" w:w="4703"/>
          </w:tcPr>
          <w:p>
            <w:r>
              <w:t>RF-AUT-011</w:t>
            </w:r>
          </w:p>
        </w:tc>
        <w:tc>
          <w:tcPr>
            <w:tcW w:type="dxa" w:w="4703"/>
          </w:tcPr>
          <w:p>
            <w:r>
              <w:t>Rehabilitación automática de vehículos al volver la autorización a Vigente, sólo si el cambio previo se generó por uno de los tags de desactivación automática.</w:t>
            </w:r>
          </w:p>
        </w:tc>
      </w:tr>
      <w:tr>
        <w:tc>
          <w:tcPr>
            <w:tcW w:type="dxa" w:w="4703"/>
          </w:tcPr>
          <w:p>
            <w:r>
              <w:t>RF-AUT-012</w:t>
            </w:r>
          </w:p>
        </w:tc>
        <w:tc>
          <w:tcPr>
            <w:tcW w:type="dxa" w:w="4703"/>
          </w:tcPr>
          <w:p>
            <w:r>
              <w:t>El archivo de resolución debe ser PDF de máximo 10 MB.</w:t>
            </w:r>
          </w:p>
        </w:tc>
      </w:tr>
    </w:tbl>
    <w:p>
      <w:pPr>
        <w:pStyle w:val="Heading2"/>
      </w:pPr>
      <w:r>
        <w:t>4.4 Módulo de Vehículos (RF-VEH)</w:t>
      </w:r>
    </w:p>
    <w:tbl>
      <w:tblPr>
        <w:tblStyle w:val="LightGrid-Accent1"/>
        <w:tblW w:type="auto" w:w="0"/>
        <w:tblLook w:firstColumn="1" w:firstRow="1" w:lastColumn="0" w:lastRow="0" w:noHBand="0" w:noVBand="1" w:val="04A0"/>
      </w:tblPr>
      <w:tblGrid>
        <w:gridCol w:w="4703"/>
        <w:gridCol w:w="4703"/>
      </w:tblGrid>
      <w:tr>
        <w:tc>
          <w:tcPr>
            <w:tcW w:type="dxa" w:w="4703"/>
          </w:tcPr>
          <w:p>
            <w:r>
              <w:rPr>
                <w:b/>
              </w:rPr>
              <w:t>ID</w:t>
            </w:r>
          </w:p>
        </w:tc>
        <w:tc>
          <w:tcPr>
            <w:tcW w:type="dxa" w:w="4703"/>
          </w:tcPr>
          <w:p>
            <w:r>
              <w:rPr>
                <w:b/>
              </w:rPr>
              <w:t>Requerimiento</w:t>
            </w:r>
          </w:p>
        </w:tc>
      </w:tr>
      <w:tr>
        <w:tc>
          <w:tcPr>
            <w:tcW w:type="dxa" w:w="4703"/>
          </w:tcPr>
          <w:p>
            <w:r>
              <w:t>RF-VEH-001</w:t>
            </w:r>
          </w:p>
        </w:tc>
        <w:tc>
          <w:tcPr>
            <w:tcW w:type="dxa" w:w="4703"/>
          </w:tcPr>
          <w:p>
            <w:r>
              <w:t>Registro de vehículos con: placa, empresa propietaria, marca, modelo, año, color, número y fecha de resolución, archivo PDF, número de serie/chasis, número de motor, capacidad de pasajeros sentados, peso bruto, categoría (FK), carrocería (FK), estado, número de TIV, vencimientos de SOAT y CITV, autorización principal, vehículo sustituido y observaciones.</w:t>
            </w:r>
          </w:p>
        </w:tc>
      </w:tr>
      <w:tr>
        <w:tc>
          <w:tcPr>
            <w:tcW w:type="dxa" w:w="4703"/>
          </w:tcPr>
          <w:p>
            <w:r>
              <w:t>RF-VEH-002</w:t>
            </w:r>
          </w:p>
        </w:tc>
        <w:tc>
          <w:tcPr>
            <w:tcW w:type="dxa" w:w="4703"/>
          </w:tcPr>
          <w:p>
            <w:r>
              <w:t>Edición de los datos del vehículo.</w:t>
            </w:r>
          </w:p>
        </w:tc>
      </w:tr>
      <w:tr>
        <w:tc>
          <w:tcPr>
            <w:tcW w:type="dxa" w:w="4703"/>
          </w:tcPr>
          <w:p>
            <w:r>
              <w:t>RF-VEH-003</w:t>
            </w:r>
          </w:p>
        </w:tc>
        <w:tc>
          <w:tcPr>
            <w:tcW w:type="dxa" w:w="4703"/>
          </w:tcPr>
          <w:p>
            <w:r>
              <w:t>Listado de vehículos con búsqueda y filtrado por estado, empresa, categoría y otros criterios.</w:t>
            </w:r>
          </w:p>
        </w:tc>
      </w:tr>
      <w:tr>
        <w:tc>
          <w:tcPr>
            <w:tcW w:type="dxa" w:w="4703"/>
          </w:tcPr>
          <w:p>
            <w:r>
              <w:t>RF-VEH-004</w:t>
            </w:r>
          </w:p>
        </w:tc>
        <w:tc>
          <w:tcPr>
            <w:tcW w:type="dxa" w:w="4703"/>
          </w:tcPr>
          <w:p>
            <w:r>
              <w:t>Detalle del vehículo con su historial de habilitaciones.</w:t>
            </w:r>
          </w:p>
        </w:tc>
      </w:tr>
      <w:tr>
        <w:tc>
          <w:tcPr>
            <w:tcW w:type="dxa" w:w="4703"/>
          </w:tcPr>
          <w:p>
            <w:r>
              <w:t>RF-VEH-005</w:t>
            </w:r>
          </w:p>
        </w:tc>
        <w:tc>
          <w:tcPr>
            <w:tcW w:type="dxa" w:w="4703"/>
          </w:tcPr>
          <w:p>
            <w:r>
              <w:t>Estados de vehículo: Propuesto, Habilitado, Baja, No Habilitado.</w:t>
            </w:r>
          </w:p>
        </w:tc>
      </w:tr>
      <w:tr>
        <w:tc>
          <w:tcPr>
            <w:tcW w:type="dxa" w:w="4703"/>
          </w:tcPr>
          <w:p>
            <w:r>
              <w:t>RF-VEH-006</w:t>
            </w:r>
          </w:p>
        </w:tc>
        <w:tc>
          <w:tcPr>
            <w:tcW w:type="dxa" w:w="4703"/>
          </w:tcPr>
          <w:p>
            <w:r>
              <w:t>Validación del formato de placa peruana: tres caracteres alfanuméricos + 3 ó 4 dígitos.</w:t>
            </w:r>
          </w:p>
        </w:tc>
      </w:tr>
      <w:tr>
        <w:tc>
          <w:tcPr>
            <w:tcW w:type="dxa" w:w="4703"/>
          </w:tcPr>
          <w:p>
            <w:r>
              <w:t>RF-VEH-007</w:t>
            </w:r>
          </w:p>
        </w:tc>
        <w:tc>
          <w:tcPr>
            <w:tcW w:type="dxa" w:w="4703"/>
          </w:tcPr>
          <w:p>
            <w:r>
              <w:t>Normalización de placa en save(): mayúsculas y eliminación de guiones y espacios.</w:t>
            </w:r>
          </w:p>
        </w:tc>
      </w:tr>
      <w:tr>
        <w:tc>
          <w:tcPr>
            <w:tcW w:type="dxa" w:w="4703"/>
          </w:tcPr>
          <w:p>
            <w:r>
              <w:t>RF-VEH-008</w:t>
            </w:r>
          </w:p>
        </w:tc>
        <w:tc>
          <w:tcPr>
            <w:tcW w:type="dxa" w:w="4703"/>
          </w:tcPr>
          <w:p>
            <w:r>
              <w:t>Unicidad de la placa para vehículos que no se encuentren en estado Baja.</w:t>
            </w:r>
          </w:p>
        </w:tc>
      </w:tr>
      <w:tr>
        <w:tc>
          <w:tcPr>
            <w:tcW w:type="dxa" w:w="4703"/>
          </w:tcPr>
          <w:p>
            <w:r>
              <w:t>RF-VEH-009</w:t>
            </w:r>
          </w:p>
        </w:tc>
        <w:tc>
          <w:tcPr>
            <w:tcW w:type="dxa" w:w="4703"/>
          </w:tcPr>
          <w:p>
            <w:r>
              <w:t>El año de fabricación debe ser ≥ 1995 (constante ANIO_MINIMO_FABRICACION_VEHICULO).</w:t>
            </w:r>
          </w:p>
        </w:tc>
      </w:tr>
      <w:tr>
        <w:tc>
          <w:tcPr>
            <w:tcW w:type="dxa" w:w="4703"/>
          </w:tcPr>
          <w:p>
            <w:r>
              <w:t>RF-VEH-010</w:t>
            </w:r>
          </w:p>
        </w:tc>
        <w:tc>
          <w:tcPr>
            <w:tcW w:type="dxa" w:w="4703"/>
          </w:tcPr>
          <w:p>
            <w:r>
              <w:t>HabilitacionVehicular registra: número de habilitación, fechas de inicio/fin, estado (Vigente/Baja/Suspendida/Cancelada), motivo, datos TUC (número, fecha de expedición, fecha de autorización transportista, fecha de expiración transportista) y trámite de origen.</w:t>
            </w:r>
          </w:p>
        </w:tc>
      </w:tr>
      <w:tr>
        <w:tc>
          <w:tcPr>
            <w:tcW w:type="dxa" w:w="4703"/>
          </w:tcPr>
          <w:p>
            <w:r>
              <w:t>RF-VEH-011</w:t>
            </w:r>
          </w:p>
        </w:tc>
        <w:tc>
          <w:tcPr>
            <w:tcW w:type="dxa" w:w="4703"/>
          </w:tcPr>
          <w:p>
            <w:r>
              <w:t>Sincronización del estado del vehículo con la habilitación vigente: al habilitar se crea una habilitación Vigente; al dar de baja se cierra.</w:t>
            </w:r>
          </w:p>
        </w:tc>
      </w:tr>
      <w:tr>
        <w:tc>
          <w:tcPr>
            <w:tcW w:type="dxa" w:w="4703"/>
          </w:tcPr>
          <w:p>
            <w:r>
              <w:t>RF-VEH-012</w:t>
            </w:r>
          </w:p>
        </w:tc>
        <w:tc>
          <w:tcPr>
            <w:tcW w:type="dxa" w:w="4703"/>
          </w:tcPr>
          <w:p>
            <w:r>
              <w:t>Consulta del número de TUC vigente a partir de la habilitación activa (propiedad numero_tuc_vigente).</w:t>
            </w:r>
          </w:p>
        </w:tc>
      </w:tr>
      <w:tr>
        <w:tc>
          <w:tcPr>
            <w:tcW w:type="dxa" w:w="4703"/>
          </w:tcPr>
          <w:p>
            <w:r>
              <w:t>RF-VEH-013</w:t>
            </w:r>
          </w:p>
        </w:tc>
        <w:tc>
          <w:tcPr>
            <w:tcW w:type="dxa" w:w="4703"/>
          </w:tcPr>
          <w:p>
            <w:r>
              <w:t>Auditoría de vehículos y habilitaciones (usuario creador, fechas de creación y actualización).</w:t>
            </w:r>
          </w:p>
        </w:tc>
      </w:tr>
    </w:tbl>
    <w:p>
      <w:pPr>
        <w:pStyle w:val="Heading2"/>
      </w:pPr>
      <w:r>
        <w:t>4.5 Módulo de Conductores (RF-CON)</w:t>
      </w:r>
    </w:p>
    <w:tbl>
      <w:tblPr>
        <w:tblStyle w:val="LightGrid-Accent1"/>
        <w:tblW w:type="auto" w:w="0"/>
        <w:tblLook w:firstColumn="1" w:firstRow="1" w:lastColumn="0" w:lastRow="0" w:noHBand="0" w:noVBand="1" w:val="04A0"/>
      </w:tblPr>
      <w:tblGrid>
        <w:gridCol w:w="4703"/>
        <w:gridCol w:w="4703"/>
      </w:tblGrid>
      <w:tr>
        <w:tc>
          <w:tcPr>
            <w:tcW w:type="dxa" w:w="4703"/>
          </w:tcPr>
          <w:p>
            <w:r>
              <w:rPr>
                <w:b/>
              </w:rPr>
              <w:t>ID</w:t>
            </w:r>
          </w:p>
        </w:tc>
        <w:tc>
          <w:tcPr>
            <w:tcW w:type="dxa" w:w="4703"/>
          </w:tcPr>
          <w:p>
            <w:r>
              <w:rPr>
                <w:b/>
              </w:rPr>
              <w:t>Requerimiento</w:t>
            </w:r>
          </w:p>
        </w:tc>
      </w:tr>
      <w:tr>
        <w:tc>
          <w:tcPr>
            <w:tcW w:type="dxa" w:w="4703"/>
          </w:tcPr>
          <w:p>
            <w:r>
              <w:t>RF-CON-001</w:t>
            </w:r>
          </w:p>
        </w:tc>
        <w:tc>
          <w:tcPr>
            <w:tcW w:type="dxa" w:w="4703"/>
          </w:tcPr>
          <w:p>
            <w:r>
              <w:t>Registro de conductores con: empresa, DNI (único), nombres, apellido paterno y materno, fecha de nacimiento, número y fecha de resolución, archivo PDF, dirección, teléfono, correo, número de licencia, categoría, fechas de emisión y vencimiento de licencia, estado y observaciones.</w:t>
            </w:r>
          </w:p>
        </w:tc>
      </w:tr>
      <w:tr>
        <w:tc>
          <w:tcPr>
            <w:tcW w:type="dxa" w:w="4703"/>
          </w:tcPr>
          <w:p>
            <w:r>
              <w:t>RF-CON-002</w:t>
            </w:r>
          </w:p>
        </w:tc>
        <w:tc>
          <w:tcPr>
            <w:tcW w:type="dxa" w:w="4703"/>
          </w:tcPr>
          <w:p>
            <w:r>
              <w:t>Edición de los datos del conductor.</w:t>
            </w:r>
          </w:p>
        </w:tc>
      </w:tr>
      <w:tr>
        <w:tc>
          <w:tcPr>
            <w:tcW w:type="dxa" w:w="4703"/>
          </w:tcPr>
          <w:p>
            <w:r>
              <w:t>RF-CON-003</w:t>
            </w:r>
          </w:p>
        </w:tc>
        <w:tc>
          <w:tcPr>
            <w:tcW w:type="dxa" w:w="4703"/>
          </w:tcPr>
          <w:p>
            <w:r>
              <w:t>Listado de conductores con filtros por estado, empresa y otros criterios.</w:t>
            </w:r>
          </w:p>
        </w:tc>
      </w:tr>
      <w:tr>
        <w:tc>
          <w:tcPr>
            <w:tcW w:type="dxa" w:w="4703"/>
          </w:tcPr>
          <w:p>
            <w:r>
              <w:t>RF-CON-004</w:t>
            </w:r>
          </w:p>
        </w:tc>
        <w:tc>
          <w:tcPr>
            <w:tcW w:type="dxa" w:w="4703"/>
          </w:tcPr>
          <w:p>
            <w:r>
              <w:t>Detalle del conductor con historial de habilitaciones.</w:t>
            </w:r>
          </w:p>
        </w:tc>
      </w:tr>
      <w:tr>
        <w:tc>
          <w:tcPr>
            <w:tcW w:type="dxa" w:w="4703"/>
          </w:tcPr>
          <w:p>
            <w:r>
              <w:t>RF-CON-005</w:t>
            </w:r>
          </w:p>
        </w:tc>
        <w:tc>
          <w:tcPr>
            <w:tcW w:type="dxa" w:w="4703"/>
          </w:tcPr>
          <w:p>
            <w:r>
              <w:t>Estados de conductor: Activo, Inactivo.</w:t>
            </w:r>
          </w:p>
        </w:tc>
      </w:tr>
      <w:tr>
        <w:tc>
          <w:tcPr>
            <w:tcW w:type="dxa" w:w="4703"/>
          </w:tcPr>
          <w:p>
            <w:r>
              <w:t>RF-CON-006</w:t>
            </w:r>
          </w:p>
        </w:tc>
        <w:tc>
          <w:tcPr>
            <w:tcW w:type="dxa" w:w="4703"/>
          </w:tcPr>
          <w:p>
            <w:r>
              <w:t>Año de la fecha de nacimiento ≥ 1930 (constante ANIO_MINIMO_NACIMIENTO_CONDUCTOR).</w:t>
            </w:r>
          </w:p>
        </w:tc>
      </w:tr>
      <w:tr>
        <w:tc>
          <w:tcPr>
            <w:tcW w:type="dxa" w:w="4703"/>
          </w:tcPr>
          <w:p>
            <w:r>
              <w:t>RF-CON-007</w:t>
            </w:r>
          </w:p>
        </w:tc>
        <w:tc>
          <w:tcPr>
            <w:tcW w:type="dxa" w:w="4703"/>
          </w:tcPr>
          <w:p>
            <w:r>
              <w:t>Determinación automática de licencia vigente / vencida.</w:t>
            </w:r>
          </w:p>
        </w:tc>
      </w:tr>
      <w:tr>
        <w:tc>
          <w:tcPr>
            <w:tcW w:type="dxa" w:w="4703"/>
          </w:tcPr>
          <w:p>
            <w:r>
              <w:t>RF-CON-008</w:t>
            </w:r>
          </w:p>
        </w:tc>
        <w:tc>
          <w:tcPr>
            <w:tcW w:type="dxa" w:w="4703"/>
          </w:tcPr>
          <w:p>
            <w:r>
              <w:t>Cálculo de la edad a partir de la fecha de nacimiento.</w:t>
            </w:r>
          </w:p>
        </w:tc>
      </w:tr>
      <w:tr>
        <w:tc>
          <w:tcPr>
            <w:tcW w:type="dxa" w:w="4703"/>
          </w:tcPr>
          <w:p>
            <w:r>
              <w:t>RF-CON-009</w:t>
            </w:r>
          </w:p>
        </w:tc>
        <w:tc>
          <w:tcPr>
            <w:tcW w:type="dxa" w:w="4703"/>
          </w:tcPr>
          <w:p>
            <w:r>
              <w:t>HabilitacionConductor: conductor, empresa, autorización, fechas, estado, motivo y trámite de origen.</w:t>
            </w:r>
          </w:p>
        </w:tc>
      </w:tr>
      <w:tr>
        <w:tc>
          <w:tcPr>
            <w:tcW w:type="dxa" w:w="4703"/>
          </w:tcPr>
          <w:p>
            <w:r>
              <w:t>RF-CON-010</w:t>
            </w:r>
          </w:p>
        </w:tc>
        <w:tc>
          <w:tcPr>
            <w:tcW w:type="dxa" w:w="4703"/>
          </w:tcPr>
          <w:p>
            <w:r>
              <w:t>Verificación de exclusividad: un conductor no puede tener habilitación vigente en dos empresas simultáneamente (método tiene_habilitacion_vigente_otra_empresa).</w:t>
            </w:r>
          </w:p>
        </w:tc>
      </w:tr>
      <w:tr>
        <w:tc>
          <w:tcPr>
            <w:tcW w:type="dxa" w:w="4703"/>
          </w:tcPr>
          <w:p>
            <w:r>
              <w:t>RF-CON-011</w:t>
            </w:r>
          </w:p>
        </w:tc>
        <w:tc>
          <w:tcPr>
            <w:tcW w:type="dxa" w:w="4703"/>
          </w:tcPr>
          <w:p>
            <w:r>
              <w:t>Categorías de licencia soportadas: A-I, A-II-A, A-II-B, A-III-A, A-III-B y A-III-C.</w:t>
            </w:r>
          </w:p>
        </w:tc>
      </w:tr>
    </w:tbl>
    <w:p>
      <w:pPr>
        <w:pStyle w:val="Heading2"/>
      </w:pPr>
      <w:r>
        <w:t>4.6 Módulo de Trámites (RF-TRA)</w:t>
      </w:r>
    </w:p>
    <w:tbl>
      <w:tblPr>
        <w:tblStyle w:val="LightGrid-Accent1"/>
        <w:tblW w:type="auto" w:w="0"/>
        <w:tblLook w:firstColumn="1" w:firstRow="1" w:lastColumn="0" w:lastRow="0" w:noHBand="0" w:noVBand="1" w:val="04A0"/>
      </w:tblPr>
      <w:tblGrid>
        <w:gridCol w:w="4703"/>
        <w:gridCol w:w="4703"/>
      </w:tblGrid>
      <w:tr>
        <w:tc>
          <w:tcPr>
            <w:tcW w:type="dxa" w:w="4703"/>
          </w:tcPr>
          <w:p>
            <w:r>
              <w:rPr>
                <w:b/>
              </w:rPr>
              <w:t>ID</w:t>
            </w:r>
          </w:p>
        </w:tc>
        <w:tc>
          <w:tcPr>
            <w:tcW w:type="dxa" w:w="4703"/>
          </w:tcPr>
          <w:p>
            <w:r>
              <w:rPr>
                <w:b/>
              </w:rPr>
              <w:t>Requerimiento</w:t>
            </w:r>
          </w:p>
        </w:tc>
      </w:tr>
      <w:tr>
        <w:tc>
          <w:tcPr>
            <w:tcW w:type="dxa" w:w="4703"/>
          </w:tcPr>
          <w:p>
            <w:r>
              <w:t>RF-TRA-001</w:t>
            </w:r>
          </w:p>
        </w:tc>
        <w:tc>
          <w:tcPr>
            <w:tcW w:type="dxa" w:w="4703"/>
          </w:tcPr>
          <w:p>
            <w:r>
              <w:t>Creación de trámite asociado a una empresa con: tipo de trámite, autorización, vehículo y conductor relacionados (opcionales), datos del solicitante (DNI, nombres, teléfono, correo), descripción y número de expediente externo (Hoja de Ruta).</w:t>
            </w:r>
          </w:p>
        </w:tc>
      </w:tr>
      <w:tr>
        <w:tc>
          <w:tcPr>
            <w:tcW w:type="dxa" w:w="4703"/>
          </w:tcPr>
          <w:p>
            <w:r>
              <w:t>RF-TRA-002</w:t>
            </w:r>
          </w:p>
        </w:tc>
        <w:tc>
          <w:tcPr>
            <w:tcW w:type="dxa" w:w="4703"/>
          </w:tcPr>
          <w:p>
            <w:r>
              <w:t>Generación automática del número de expediente con formato EXP-AAAA-NNNNN (secuencial anual).</w:t>
            </w:r>
          </w:p>
        </w:tc>
      </w:tr>
      <w:tr>
        <w:tc>
          <w:tcPr>
            <w:tcW w:type="dxa" w:w="4703"/>
          </w:tcPr>
          <w:p>
            <w:r>
              <w:t>RF-TRA-003</w:t>
            </w:r>
          </w:p>
        </w:tc>
        <w:tc>
          <w:tcPr>
            <w:tcW w:type="dxa" w:w="4703"/>
          </w:tcPr>
          <w:p>
            <w:r>
              <w:t>Soporte para DOCE (12) tipos de trámite: Autorización Inicial, Autorización de Ruta, Actualización de Empresa y Autorización, Renovación de Autorización, Renovación de TUC, Baja de Autorización (Voluntaria), Suspensión de Autorización (Sanción), Incremento de Flota, Sustitución de Vehículo, Baja de Vehículo, Habilitación de Conductor y Baja de Conductor.</w:t>
            </w:r>
          </w:p>
        </w:tc>
      </w:tr>
      <w:tr>
        <w:tc>
          <w:tcPr>
            <w:tcW w:type="dxa" w:w="4703"/>
          </w:tcPr>
          <w:p>
            <w:r>
              <w:t>RF-TRA-004</w:t>
            </w:r>
          </w:p>
        </w:tc>
        <w:tc>
          <w:tcPr>
            <w:tcW w:type="dxa" w:w="4703"/>
          </w:tcPr>
          <w:p>
            <w:r>
              <w:t>Máquina de estados finitos (FSMField protegido) con ONCE (11) estados: RECIBIDO, EN_CONTROL_CALIDAD, EN_EVAL_TECNICA, OBSERVADO, EN_REVISION_LEGAL, EN_DIRECCION_ADMINISTRATIVA, EN_DIRECCION_GENERAL, PENDIENTE_FIRMA, APROBADO, DENEGADO y CERRADO. Las transiciones están decoradas con @transition (django-fsm) e imponen los flujos descritos en la sección 7.</w:t>
            </w:r>
          </w:p>
        </w:tc>
      </w:tr>
      <w:tr>
        <w:tc>
          <w:tcPr>
            <w:tcW w:type="dxa" w:w="4703"/>
          </w:tcPr>
          <w:p>
            <w:r>
              <w:t>RF-TRA-005</w:t>
            </w:r>
          </w:p>
        </w:tc>
        <w:tc>
          <w:tcPr>
            <w:tcW w:type="dxa" w:w="4703"/>
          </w:tcPr>
          <w:p>
            <w:r>
              <w:t>Trámites con flujo simplificado: Sustitución de Vehículo, Habilitación/Baja de Conductor, Renovación / Baja / Suspensión de Autorización y Actualización de Empresa y Autorización pueden pasar de Evaluación Técnica directamente a Pendiente de Firma (transición aprobar_tecnico_sin_revision_legal). Renovación de TUC, Autorización Inicial, Autorización de Ruta, Incremento de Flota y Baja de Vehículo siguen rutas extendidas dedicadas.</w:t>
            </w:r>
          </w:p>
        </w:tc>
      </w:tr>
      <w:tr>
        <w:tc>
          <w:tcPr>
            <w:tcW w:type="dxa" w:w="4703"/>
          </w:tcPr>
          <w:p>
            <w:r>
              <w:t>RF-TRA-006</w:t>
            </w:r>
          </w:p>
        </w:tc>
        <w:tc>
          <w:tcPr>
            <w:tcW w:type="dxa" w:w="4703"/>
          </w:tcPr>
          <w:p>
            <w:r>
              <w:t>Observación desde Evaluación Técnica, Revisión Legal o Control de Calidad, registrando observación y plazo de subsanación.</w:t>
            </w:r>
          </w:p>
        </w:tc>
      </w:tr>
      <w:tr>
        <w:tc>
          <w:tcPr>
            <w:tcW w:type="dxa" w:w="4703"/>
          </w:tcPr>
          <w:p>
            <w:r>
              <w:t>RF-TRA-007</w:t>
            </w:r>
          </w:p>
        </w:tc>
        <w:tc>
          <w:tcPr>
            <w:tcW w:type="dxa" w:w="4703"/>
          </w:tcPr>
          <w:p>
            <w:r>
              <w:t>Subsanación: retorna el trámite al estado origen de la observación (Evaluación Técnica, Revisión Legal o Control de Calidad) según la transición correspondiente.</w:t>
            </w:r>
          </w:p>
        </w:tc>
      </w:tr>
      <w:tr>
        <w:tc>
          <w:tcPr>
            <w:tcW w:type="dxa" w:w="4703"/>
          </w:tcPr>
          <w:p>
            <w:r>
              <w:t>RF-TRA-008</w:t>
            </w:r>
          </w:p>
        </w:tc>
        <w:tc>
          <w:tcPr>
            <w:tcW w:type="dxa" w:w="4703"/>
          </w:tcPr>
          <w:p>
            <w:r>
              <w:t>Aprobación con número, fecha y archivo PDF de resolución (transición aprobar, desde PENDIENTE_FIRMA o EN_DIRECCION_GENERAL en los flujos de Autorización Inicial / Autorización de Ruta).</w:t>
            </w:r>
          </w:p>
        </w:tc>
      </w:tr>
      <w:tr>
        <w:tc>
          <w:tcPr>
            <w:tcW w:type="dxa" w:w="4703"/>
          </w:tcPr>
          <w:p>
            <w:r>
              <w:t>RF-TRA-009</w:t>
            </w:r>
          </w:p>
        </w:tc>
        <w:tc>
          <w:tcPr>
            <w:tcW w:type="dxa" w:w="4703"/>
          </w:tcPr>
          <w:p>
            <w:r>
              <w:t>Denegación con número y fecha de resolución (transición denegar, desde PENDIENTE_FIRMA). Para Renovación de TUC y Baja de Vehículo la denegación la realiza Control de Calidad.</w:t>
            </w:r>
          </w:p>
        </w:tc>
      </w:tr>
      <w:tr>
        <w:tc>
          <w:tcPr>
            <w:tcW w:type="dxa" w:w="4703"/>
          </w:tcPr>
          <w:p>
            <w:r>
              <w:t>RF-TRA-010</w:t>
            </w:r>
          </w:p>
        </w:tc>
        <w:tc>
          <w:tcPr>
            <w:tcW w:type="dxa" w:w="4703"/>
          </w:tcPr>
          <w:p>
            <w:r>
              <w:t>Cancelación posible en cualquier estado anterior a la resolución (RECIBIDO, EN_CONTROL_CALIDAD, EN_EVAL_TECNICA, EN_DIRECCION_ADMINISTRATIVA, EN_DIRECCION_GENERAL, OBSERVADO, EN_REVISION_LEGAL o PENDIENTE_FIRMA), con motivo y movimiento al estado DENEGADO.</w:t>
            </w:r>
          </w:p>
        </w:tc>
      </w:tr>
      <w:tr>
        <w:tc>
          <w:tcPr>
            <w:tcW w:type="dxa" w:w="4703"/>
          </w:tcPr>
          <w:p>
            <w:r>
              <w:t>RF-TRA-011</w:t>
            </w:r>
          </w:p>
        </w:tc>
        <w:tc>
          <w:tcPr>
            <w:tcW w:type="dxa" w:w="4703"/>
          </w:tcPr>
          <w:p>
            <w:r>
              <w:t>Cierre desde APROBADO o DENEGADO, ejecutando atómicamente la lógica de procesamiento del trámite (creación/actualización de autorizaciones, alta o baja de vehículos, habilitaciones, etc.).</w:t>
            </w:r>
          </w:p>
        </w:tc>
      </w:tr>
      <w:tr>
        <w:tc>
          <w:tcPr>
            <w:tcW w:type="dxa" w:w="4703"/>
          </w:tcPr>
          <w:p>
            <w:r>
              <w:t>RF-TRA-012</w:t>
            </w:r>
          </w:p>
        </w:tc>
        <w:tc>
          <w:tcPr>
            <w:tcW w:type="dxa" w:w="4703"/>
          </w:tcPr>
          <w:p>
            <w:r>
              <w:t>HistorialTramite registra: estado anterior, estado nuevo, fecha, usuario, comentario y acción.</w:t>
            </w:r>
          </w:p>
        </w:tc>
      </w:tr>
      <w:tr>
        <w:tc>
          <w:tcPr>
            <w:tcW w:type="dxa" w:w="4703"/>
          </w:tcPr>
          <w:p>
            <w:r>
              <w:t>RF-TRA-013</w:t>
            </w:r>
          </w:p>
        </w:tc>
        <w:tc>
          <w:tcPr>
            <w:tcW w:type="dxa" w:w="4703"/>
          </w:tcPr>
          <w:p>
            <w:r>
              <w:t>ReciboPago: serie, número, fecha, descripción, cantidad, precio unitario y total (calculado en save()).</w:t>
            </w:r>
          </w:p>
        </w:tc>
      </w:tr>
      <w:tr>
        <w:tc>
          <w:tcPr>
            <w:tcW w:type="dxa" w:w="4703"/>
          </w:tcPr>
          <w:p>
            <w:r>
              <w:t>RF-TRA-014</w:t>
            </w:r>
          </w:p>
        </w:tc>
        <w:tc>
          <w:tcPr>
            <w:tcW w:type="dxa" w:w="4703"/>
          </w:tcPr>
          <w:p>
            <w:r>
              <w:t>VehiculoTramite: registro de múltiples vehículos por trámite (incremento de flota, sustitución, baja, renovación de TUC) con datos del vehículo nuevo y/o referencia al existente, datos TUC y estado del proceso.</w:t>
            </w:r>
          </w:p>
        </w:tc>
      </w:tr>
      <w:tr>
        <w:tc>
          <w:tcPr>
            <w:tcW w:type="dxa" w:w="4703"/>
          </w:tcPr>
          <w:p>
            <w:r>
              <w:t>RF-TRA-015</w:t>
            </w:r>
          </w:p>
        </w:tc>
        <w:tc>
          <w:tcPr>
            <w:tcW w:type="dxa" w:w="4703"/>
          </w:tcPr>
          <w:p>
            <w:r>
              <w:t>ConductorTramite: registro de múltiples conductores (habilitación/baja) con datos nuevos y/o referencia al conductor existente, datos de licencia y estado.</w:t>
            </w:r>
          </w:p>
        </w:tc>
      </w:tr>
      <w:tr>
        <w:tc>
          <w:tcPr>
            <w:tcW w:type="dxa" w:w="4703"/>
          </w:tcPr>
          <w:p>
            <w:r>
              <w:t>RF-TRA-016</w:t>
            </w:r>
          </w:p>
        </w:tc>
        <w:tc>
          <w:tcPr>
            <w:tcW w:type="dxa" w:w="4703"/>
          </w:tcPr>
          <w:p>
            <w:r>
              <w:t>DatosTramite almacena en JSONField la información específica de cada tipo de trámite.</w:t>
            </w:r>
          </w:p>
        </w:tc>
      </w:tr>
      <w:tr>
        <w:tc>
          <w:tcPr>
            <w:tcW w:type="dxa" w:w="4703"/>
          </w:tcPr>
          <w:p>
            <w:r>
              <w:t>RF-TRA-017</w:t>
            </w:r>
          </w:p>
        </w:tc>
        <w:tc>
          <w:tcPr>
            <w:tcW w:type="dxa" w:w="4703"/>
          </w:tcPr>
          <w:p>
            <w:r>
              <w:t>Formularios diferenciados por tipo de trámite (AutorizacionInicialForm, AutorizacionRutaForm, IncrementoFlotaForm, SustitucionVehiculoForm, HabilitacionConductorForm, etc.).</w:t>
            </w:r>
          </w:p>
        </w:tc>
      </w:tr>
      <w:tr>
        <w:tc>
          <w:tcPr>
            <w:tcW w:type="dxa" w:w="4703"/>
          </w:tcPr>
          <w:p>
            <w:r>
              <w:t>RF-TRA-018</w:t>
            </w:r>
          </w:p>
        </w:tc>
        <w:tc>
          <w:tcPr>
            <w:tcW w:type="dxa" w:w="4703"/>
          </w:tcPr>
          <w:p>
            <w:r>
              <w:t>ExpedienteHojaRuta: el trámite admite múltiples expedientes de Hoja de Ruta. Adicionalmente, el modelo Tramite mantiene un campo simple expediente_externo (max 50) para el número inicial de Hoja de Ruta capturado en Mesa de Partes.</w:t>
            </w:r>
          </w:p>
        </w:tc>
      </w:tr>
      <w:tr>
        <w:tc>
          <w:tcPr>
            <w:tcW w:type="dxa" w:w="4703"/>
          </w:tcPr>
          <w:p>
            <w:r>
              <w:t>RF-TRA-019</w:t>
            </w:r>
          </w:p>
        </w:tc>
        <w:tc>
          <w:tcPr>
            <w:tcW w:type="dxa" w:w="4703"/>
          </w:tcPr>
          <w:p>
            <w:r>
              <w:t>Búsqueda de trámites por número de expediente, razón social o RUC; filtrado por estado y tipo.</w:t>
            </w:r>
          </w:p>
        </w:tc>
      </w:tr>
      <w:tr>
        <w:tc>
          <w:tcPr>
            <w:tcW w:type="dxa" w:w="4703"/>
          </w:tcPr>
          <w:p>
            <w:r>
              <w:t>RF-TRA-020</w:t>
            </w:r>
          </w:p>
        </w:tc>
        <w:tc>
          <w:tcPr>
            <w:tcW w:type="dxa" w:w="4703"/>
          </w:tcPr>
          <w:p>
            <w:r>
              <w:t>Trámites pendientes por rol: Mesa de Partes ve trámites recibidos, observados, aprobados y denegados; Especialista Técnico ve EN_EVAL_TECNICA y observaciones técnicas; Asesoría Legal ve EN_REVISION_LEGAL y observaciones legales (excluyendo Renovación de TUC y Baja de Vehículo); Director General ve PENDIENTE_FIRMA y EN_DIRECCION_GENERAL (excluyendo Renovación de TUC, Habilitación y Baja de Conductor); Director Administrativo ve trámites de Habilitación/Baja de Conductor en PENDIENTE_FIRMA y la derivación intermedia de Renovación de TUC en EN_DIRECCION_ADMINISTRATIVA; Control de Calidad ve trámites de Renovación de TUC y Baja de Vehículo en EN_CONTROL_CALIDAD, PENDIENTE_FIRMA, APROBADO y DENEGADO.</w:t>
            </w:r>
          </w:p>
        </w:tc>
      </w:tr>
      <w:tr>
        <w:tc>
          <w:tcPr>
            <w:tcW w:type="dxa" w:w="4703"/>
          </w:tcPr>
          <w:p>
            <w:r>
              <w:t>RF-TRA-021</w:t>
            </w:r>
          </w:p>
        </w:tc>
        <w:tc>
          <w:tcPr>
            <w:tcW w:type="dxa" w:w="4703"/>
          </w:tcPr>
          <w:p>
            <w:r>
              <w:t>Exportación de la lista de trámites a Excel.</w:t>
            </w:r>
          </w:p>
        </w:tc>
      </w:tr>
      <w:tr>
        <w:tc>
          <w:tcPr>
            <w:tcW w:type="dxa" w:w="4703"/>
          </w:tcPr>
          <w:p>
            <w:r>
              <w:t>RF-TRA-022</w:t>
            </w:r>
          </w:p>
        </w:tc>
        <w:tc>
          <w:tcPr>
            <w:tcW w:type="dxa" w:w="4703"/>
          </w:tcPr>
          <w:p>
            <w:r>
              <w:t>Procesamiento atómico al cerrar el trámite (transaction.atomic) en apps/tramites/services.py.</w:t>
            </w:r>
          </w:p>
        </w:tc>
      </w:tr>
      <w:tr>
        <w:tc>
          <w:tcPr>
            <w:tcW w:type="dxa" w:w="4703"/>
          </w:tcPr>
          <w:p>
            <w:r>
              <w:t>RF-TRA-023</w:t>
            </w:r>
          </w:p>
        </w:tc>
        <w:tc>
          <w:tcPr>
            <w:tcW w:type="dxa" w:w="4703"/>
          </w:tcPr>
          <w:p>
            <w:r>
              <w:t>Detalle de trámite con datos del expediente, datos específicos, documentos, recibos, vehículos, conductores, historial y acciones disponibles según rol y estado.</w:t>
            </w:r>
          </w:p>
        </w:tc>
      </w:tr>
    </w:tbl>
    <w:p>
      <w:pPr>
        <w:pStyle w:val="Heading2"/>
      </w:pPr>
      <w:r>
        <w:t>4.7 Módulo de Documentos (RF-DOC)</w:t>
      </w:r>
    </w:p>
    <w:tbl>
      <w:tblPr>
        <w:tblStyle w:val="LightGrid-Accent1"/>
        <w:tblW w:type="auto" w:w="0"/>
        <w:tblLook w:firstColumn="1" w:firstRow="1" w:lastColumn="0" w:lastRow="0" w:noHBand="0" w:noVBand="1" w:val="04A0"/>
      </w:tblPr>
      <w:tblGrid>
        <w:gridCol w:w="4703"/>
        <w:gridCol w:w="4703"/>
      </w:tblGrid>
      <w:tr>
        <w:tc>
          <w:tcPr>
            <w:tcW w:type="dxa" w:w="4703"/>
          </w:tcPr>
          <w:p>
            <w:r>
              <w:rPr>
                <w:b/>
              </w:rPr>
              <w:t>ID</w:t>
            </w:r>
          </w:p>
        </w:tc>
        <w:tc>
          <w:tcPr>
            <w:tcW w:type="dxa" w:w="4703"/>
          </w:tcPr>
          <w:p>
            <w:r>
              <w:rPr>
                <w:b/>
              </w:rPr>
              <w:t>Requerimiento</w:t>
            </w:r>
          </w:p>
        </w:tc>
      </w:tr>
      <w:tr>
        <w:tc>
          <w:tcPr>
            <w:tcW w:type="dxa" w:w="4703"/>
          </w:tcPr>
          <w:p>
            <w:r>
              <w:t>RF-DOC-001</w:t>
            </w:r>
          </w:p>
        </w:tc>
        <w:tc>
          <w:tcPr>
            <w:tcW w:type="dxa" w:w="4703"/>
          </w:tcPr>
          <w:p>
            <w:r>
              <w:t>Adjuntar documentos PDF al trámite: tipo, nombre, descripción, archivo, vehículo (opcional) y conductor (opcional).</w:t>
            </w:r>
          </w:p>
        </w:tc>
      </w:tr>
      <w:tr>
        <w:tc>
          <w:tcPr>
            <w:tcW w:type="dxa" w:w="4703"/>
          </w:tcPr>
          <w:p>
            <w:r>
              <w:t>RF-DOC-002</w:t>
            </w:r>
          </w:p>
        </w:tc>
        <w:tc>
          <w:tcPr>
            <w:tcW w:type="dxa" w:w="4703"/>
          </w:tcPr>
          <w:p>
            <w:r>
              <w:t>Tipos de documento soportados: Solicitud, Informe Técnico, Proyecto de Resolución, Resolución, Tarjeta de Identificación Vehicular (TIV), SOAT, CITV, Licencia de Conducir, DNI, Contrato y Otro.</w:t>
            </w:r>
          </w:p>
        </w:tc>
      </w:tr>
      <w:tr>
        <w:tc>
          <w:tcPr>
            <w:tcW w:type="dxa" w:w="4703"/>
          </w:tcPr>
          <w:p>
            <w:r>
              <w:t>RF-DOC-003</w:t>
            </w:r>
          </w:p>
        </w:tc>
        <w:tc>
          <w:tcPr>
            <w:tcW w:type="dxa" w:w="4703"/>
          </w:tcPr>
          <w:p>
            <w:r>
              <w:t>Validación de archivo: exclusivamente PDF, máximo 10 MB (ValidarTamanioArchivo, serializable para migraciones).</w:t>
            </w:r>
          </w:p>
        </w:tc>
      </w:tr>
      <w:tr>
        <w:tc>
          <w:tcPr>
            <w:tcW w:type="dxa" w:w="4703"/>
          </w:tcPr>
          <w:p>
            <w:r>
              <w:t>RF-DOC-004</w:t>
            </w:r>
          </w:p>
        </w:tc>
        <w:tc>
          <w:tcPr>
            <w:tcW w:type="dxa" w:w="4703"/>
          </w:tcPr>
          <w:p>
            <w:r>
              <w:t>Marca de verificación con fecha, usuario verificador y observaciones.</w:t>
            </w:r>
          </w:p>
        </w:tc>
      </w:tr>
      <w:tr>
        <w:tc>
          <w:tcPr>
            <w:tcW w:type="dxa" w:w="4703"/>
          </w:tcPr>
          <w:p>
            <w:r>
              <w:t>RF-DOC-005</w:t>
            </w:r>
          </w:p>
        </w:tc>
        <w:tc>
          <w:tcPr>
            <w:tcW w:type="dxa" w:w="4703"/>
          </w:tcPr>
          <w:p>
            <w:r>
              <w:t>Registro automático del usuario que sube el documento y la fecha de subida.</w:t>
            </w:r>
          </w:p>
        </w:tc>
      </w:tr>
      <w:tr>
        <w:tc>
          <w:tcPr>
            <w:tcW w:type="dxa" w:w="4703"/>
          </w:tcPr>
          <w:p>
            <w:r>
              <w:t>RF-DOC-006</w:t>
            </w:r>
          </w:p>
        </w:tc>
        <w:tc>
          <w:tcPr>
            <w:tcW w:type="dxa" w:w="4703"/>
          </w:tcPr>
          <w:p>
            <w:r>
              <w:t>Organización de archivos en documentos/{expediente}/{tipo_documento}/{filename} (función documento_upload_path).</w:t>
            </w:r>
          </w:p>
        </w:tc>
      </w:tr>
    </w:tbl>
    <w:p>
      <w:pPr>
        <w:pStyle w:val="Heading2"/>
      </w:pPr>
      <w:r>
        <w:t>4.8 Módulo de Consultas (RF-CONS)</w:t>
      </w:r>
    </w:p>
    <w:tbl>
      <w:tblPr>
        <w:tblStyle w:val="LightGrid-Accent1"/>
        <w:tblW w:type="auto" w:w="0"/>
        <w:tblLook w:firstColumn="1" w:firstRow="1" w:lastColumn="0" w:lastRow="0" w:noHBand="0" w:noVBand="1" w:val="04A0"/>
      </w:tblPr>
      <w:tblGrid>
        <w:gridCol w:w="4703"/>
        <w:gridCol w:w="4703"/>
      </w:tblGrid>
      <w:tr>
        <w:tc>
          <w:tcPr>
            <w:tcW w:type="dxa" w:w="4703"/>
          </w:tcPr>
          <w:p>
            <w:r>
              <w:rPr>
                <w:b/>
              </w:rPr>
              <w:t>ID</w:t>
            </w:r>
          </w:p>
        </w:tc>
        <w:tc>
          <w:tcPr>
            <w:tcW w:type="dxa" w:w="4703"/>
          </w:tcPr>
          <w:p>
            <w:r>
              <w:rPr>
                <w:b/>
              </w:rPr>
              <w:t>Requerimiento</w:t>
            </w:r>
          </w:p>
        </w:tc>
      </w:tr>
      <w:tr>
        <w:tc>
          <w:tcPr>
            <w:tcW w:type="dxa" w:w="4703"/>
          </w:tcPr>
          <w:p>
            <w:r>
              <w:t>RF-CONS-001</w:t>
            </w:r>
          </w:p>
        </w:tc>
        <w:tc>
          <w:tcPr>
            <w:tcW w:type="dxa" w:w="4703"/>
          </w:tcPr>
          <w:p>
            <w:r>
              <w:t>Consulta autenticada de habilitación vehicular por placa con datos del vehículo, estado, habilitación vigente, empresa y autorización.</w:t>
            </w:r>
          </w:p>
        </w:tc>
      </w:tr>
      <w:tr>
        <w:tc>
          <w:tcPr>
            <w:tcW w:type="dxa" w:w="4703"/>
          </w:tcPr>
          <w:p>
            <w:r>
              <w:t>RF-CONS-002</w:t>
            </w:r>
          </w:p>
        </w:tc>
        <w:tc>
          <w:tcPr>
            <w:tcW w:type="dxa" w:w="4703"/>
          </w:tcPr>
          <w:p>
            <w:r>
              <w:t>Consulta interna detallada por placa con historial de habilitaciones del vehículo.</w:t>
            </w:r>
          </w:p>
        </w:tc>
      </w:tr>
      <w:tr>
        <w:tc>
          <w:tcPr>
            <w:tcW w:type="dxa" w:w="4703"/>
          </w:tcPr>
          <w:p>
            <w:r>
              <w:t>RF-CONS-003</w:t>
            </w:r>
          </w:p>
        </w:tc>
        <w:tc>
          <w:tcPr>
            <w:tcW w:type="dxa" w:w="4703"/>
          </w:tcPr>
          <w:p>
            <w:r>
              <w:t>Consulta autenticada de conductor por DNI con datos personales, licencia y habilitación vigente.</w:t>
            </w:r>
          </w:p>
        </w:tc>
      </w:tr>
      <w:tr>
        <w:tc>
          <w:tcPr>
            <w:tcW w:type="dxa" w:w="4703"/>
          </w:tcPr>
          <w:p>
            <w:r>
              <w:t>RF-CONS-004</w:t>
            </w:r>
          </w:p>
        </w:tc>
        <w:tc>
          <w:tcPr>
            <w:tcW w:type="dxa" w:w="4703"/>
          </w:tcPr>
          <w:p>
            <w:r>
              <w:t>Consulta pública del estado del trámite sin autenticación: búsqueda por DNI del solicitante o número de expediente, con captcha alfanumérico de 5 caracteres almacenado en sesión y regenerado tras cada validación (exitosa o fallida).</w:t>
            </w:r>
          </w:p>
        </w:tc>
      </w:tr>
      <w:tr>
        <w:tc>
          <w:tcPr>
            <w:tcW w:type="dxa" w:w="4703"/>
          </w:tcPr>
          <w:p>
            <w:r>
              <w:t>RF-CONS-005</w:t>
            </w:r>
          </w:p>
        </w:tc>
        <w:tc>
          <w:tcPr>
            <w:tcW w:type="dxa" w:w="4703"/>
          </w:tcPr>
          <w:p>
            <w:r>
              <w:t>Endpoint AJAX interno de verificación de placas: api/internal/placa/&lt;placa&gt;/ que retorna JSON con datos del vehículo.</w:t>
            </w:r>
          </w:p>
        </w:tc>
      </w:tr>
      <w:tr>
        <w:tc>
          <w:tcPr>
            <w:tcW w:type="dxa" w:w="4703"/>
          </w:tcPr>
          <w:p>
            <w:r>
              <w:t>RF-CONS-006</w:t>
            </w:r>
          </w:p>
        </w:tc>
        <w:tc>
          <w:tcPr>
            <w:tcW w:type="dxa" w:w="4703"/>
          </w:tcPr>
          <w:p>
            <w:r>
              <w:t>Endpoint AJAX interno de verificación de DNI de conductor: api/internal/dni/&lt;dni&gt;/ que retorna JSON con datos del conductor.</w:t>
            </w:r>
          </w:p>
        </w:tc>
      </w:tr>
      <w:tr>
        <w:tc>
          <w:tcPr>
            <w:tcW w:type="dxa" w:w="4703"/>
          </w:tcPr>
          <w:p>
            <w:r>
              <w:t>RF-CONS-007</w:t>
            </w:r>
          </w:p>
        </w:tc>
        <w:tc>
          <w:tcPr>
            <w:tcW w:type="dxa" w:w="4703"/>
          </w:tcPr>
          <w:p>
            <w:r>
              <w:t>Registro de cada consulta en RegistroConsulta: placa o DNI, IP de origen, agente de usuario, resultado, mensaje de error y tiempo de respuesta en ms.</w:t>
            </w:r>
          </w:p>
        </w:tc>
      </w:tr>
    </w:tbl>
    <w:p>
      <w:pPr>
        <w:pStyle w:val="Heading2"/>
      </w:pPr>
      <w:r>
        <w:t>4.9 Módulo de API para Consultas Externas (RF-API)</w:t>
      </w:r>
    </w:p>
    <w:tbl>
      <w:tblPr>
        <w:tblStyle w:val="LightGrid-Accent1"/>
        <w:tblW w:type="auto" w:w="0"/>
        <w:tblLook w:firstColumn="1" w:firstRow="1" w:lastColumn="0" w:lastRow="0" w:noHBand="0" w:noVBand="1" w:val="04A0"/>
      </w:tblPr>
      <w:tblGrid>
        <w:gridCol w:w="4703"/>
        <w:gridCol w:w="4703"/>
      </w:tblGrid>
      <w:tr>
        <w:tc>
          <w:tcPr>
            <w:tcW w:type="dxa" w:w="4703"/>
          </w:tcPr>
          <w:p>
            <w:r>
              <w:rPr>
                <w:b/>
              </w:rPr>
              <w:t>ID</w:t>
            </w:r>
          </w:p>
        </w:tc>
        <w:tc>
          <w:tcPr>
            <w:tcW w:type="dxa" w:w="4703"/>
          </w:tcPr>
          <w:p>
            <w:r>
              <w:rPr>
                <w:b/>
              </w:rPr>
              <w:t>Requerimiento</w:t>
            </w:r>
          </w:p>
        </w:tc>
      </w:tr>
      <w:tr>
        <w:tc>
          <w:tcPr>
            <w:tcW w:type="dxa" w:w="4703"/>
          </w:tcPr>
          <w:p>
            <w:r>
              <w:t>RF-API-001</w:t>
            </w:r>
          </w:p>
        </w:tc>
        <w:tc>
          <w:tcPr>
            <w:tcW w:type="dxa" w:w="4703"/>
          </w:tcPr>
          <w:p>
            <w:r>
              <w:t>API REST autenticada por API Key (header X-API-Key) para consulta de habilitación vehicular por placa, expuesta en /api/consulta/placa/&lt;placa&gt;/.</w:t>
            </w:r>
          </w:p>
        </w:tc>
      </w:tr>
      <w:tr>
        <w:tc>
          <w:tcPr>
            <w:tcW w:type="dxa" w:w="4703"/>
          </w:tcPr>
          <w:p>
            <w:r>
              <w:t>RF-API-002</w:t>
            </w:r>
          </w:p>
        </w:tc>
        <w:tc>
          <w:tcPr>
            <w:tcW w:type="dxa" w:w="4703"/>
          </w:tcPr>
          <w:p>
            <w:r>
              <w:t>Endpoint de verificación de la API Key en /api/consulta/verificar-key/, que retorna vigencia, entidad, límite diario y consumo del día.</w:t>
            </w:r>
          </w:p>
        </w:tc>
      </w:tr>
      <w:tr>
        <w:tc>
          <w:tcPr>
            <w:tcW w:type="dxa" w:w="4703"/>
          </w:tcPr>
          <w:p>
            <w:r>
              <w:t>RF-API-003</w:t>
            </w:r>
          </w:p>
        </w:tc>
        <w:tc>
          <w:tcPr>
            <w:tcW w:type="dxa" w:w="4703"/>
          </w:tcPr>
          <w:p>
            <w:r>
              <w:t>Administración de API Keys: nombre, entidad, correo de contacto, estado, fecha de expiración, límite diario y bitácora de uso.</w:t>
            </w:r>
          </w:p>
        </w:tc>
      </w:tr>
      <w:tr>
        <w:tc>
          <w:tcPr>
            <w:tcW w:type="dxa" w:w="4703"/>
          </w:tcPr>
          <w:p>
            <w:r>
              <w:t>RF-API-004</w:t>
            </w:r>
          </w:p>
        </w:tc>
        <w:tc>
          <w:tcPr>
            <w:tcW w:type="dxa" w:w="4703"/>
          </w:tcPr>
          <w:p>
            <w:r>
              <w:t>Generación automática de la clave con secrets.token_hex(32).</w:t>
            </w:r>
          </w:p>
        </w:tc>
      </w:tr>
      <w:tr>
        <w:tc>
          <w:tcPr>
            <w:tcW w:type="dxa" w:w="4703"/>
          </w:tcPr>
          <w:p>
            <w:r>
              <w:t>RF-API-005</w:t>
            </w:r>
          </w:p>
        </w:tc>
        <w:tc>
          <w:tcPr>
            <w:tcW w:type="dxa" w:w="4703"/>
          </w:tcPr>
          <w:p>
            <w:r>
              <w:t>Verificación de la vigencia (estado activo y fecha de expiración) en cada solicitud.</w:t>
            </w:r>
          </w:p>
        </w:tc>
      </w:tr>
      <w:tr>
        <w:tc>
          <w:tcPr>
            <w:tcW w:type="dxa" w:w="4703"/>
          </w:tcPr>
          <w:p>
            <w:r>
              <w:t>RF-API-006</w:t>
            </w:r>
          </w:p>
        </w:tc>
        <w:tc>
          <w:tcPr>
            <w:tcW w:type="dxa" w:w="4703"/>
          </w:tcPr>
          <w:p>
            <w:r>
              <w:t>Límite de consultas diarias con contador que se reinicia al cambiar de día (campo fecha_reset_diario).</w:t>
            </w:r>
          </w:p>
        </w:tc>
      </w:tr>
      <w:tr>
        <w:tc>
          <w:tcPr>
            <w:tcW w:type="dxa" w:w="4703"/>
          </w:tcPr>
          <w:p>
            <w:r>
              <w:t>RF-API-007</w:t>
            </w:r>
          </w:p>
        </w:tc>
        <w:tc>
          <w:tcPr>
            <w:tcW w:type="dxa" w:w="4703"/>
          </w:tcPr>
          <w:p>
            <w:r>
              <w:t>Registro en RegistroConsulta de cada llamada a la API, con IP, agente, resultado y tiempo de respuesta.</w:t>
            </w:r>
          </w:p>
        </w:tc>
      </w:tr>
    </w:tbl>
    <w:p>
      <w:r>
        <w:rPr>
          <w:b w:val="0"/>
          <w:i/>
        </w:rPr>
        <w:t>Aclaración importante: la clase ConsultaConductorAPIView está implementada en apps/consultas/api_views.py, pero NO está registrada en apps/consultas/api_urls.py. Por tanto, la API pública únicamente expone los endpoints placa/&lt;placa&gt;/ y verificar-key/. La consulta externa de conductor por DNI no es accesible en la versión vigente del sistema.</w:t>
      </w:r>
    </w:p>
    <w:p>
      <w:pPr>
        <w:pStyle w:val="Heading2"/>
      </w:pPr>
      <w:r>
        <w:t>4.10 Módulo de Reportes (RF-REP)</w:t>
      </w:r>
    </w:p>
    <w:tbl>
      <w:tblPr>
        <w:tblStyle w:val="LightGrid-Accent1"/>
        <w:tblW w:type="auto" w:w="0"/>
        <w:tblLook w:firstColumn="1" w:firstRow="1" w:lastColumn="0" w:lastRow="0" w:noHBand="0" w:noVBand="1" w:val="04A0"/>
      </w:tblPr>
      <w:tblGrid>
        <w:gridCol w:w="4703"/>
        <w:gridCol w:w="4703"/>
      </w:tblGrid>
      <w:tr>
        <w:tc>
          <w:tcPr>
            <w:tcW w:type="dxa" w:w="4703"/>
          </w:tcPr>
          <w:p>
            <w:r>
              <w:rPr>
                <w:b/>
              </w:rPr>
              <w:t>ID</w:t>
            </w:r>
          </w:p>
        </w:tc>
        <w:tc>
          <w:tcPr>
            <w:tcW w:type="dxa" w:w="4703"/>
          </w:tcPr>
          <w:p>
            <w:r>
              <w:rPr>
                <w:b/>
              </w:rPr>
              <w:t>Requerimiento</w:t>
            </w:r>
          </w:p>
        </w:tc>
      </w:tr>
      <w:tr>
        <w:tc>
          <w:tcPr>
            <w:tcW w:type="dxa" w:w="4703"/>
          </w:tcPr>
          <w:p>
            <w:r>
              <w:t>RF-REP-001</w:t>
            </w:r>
          </w:p>
        </w:tc>
        <w:tc>
          <w:tcPr>
            <w:tcW w:type="dxa" w:w="4703"/>
          </w:tcPr>
          <w:p>
            <w:r>
              <w:t>Reportes PDF de: empresas, autorizaciones, vehículos, conductores, trámites, resoluciones emitidas y vencimientos (ReportLab).</w:t>
            </w:r>
          </w:p>
        </w:tc>
      </w:tr>
      <w:tr>
        <w:tc>
          <w:tcPr>
            <w:tcW w:type="dxa" w:w="4703"/>
          </w:tcPr>
          <w:p>
            <w:r>
              <w:t>RF-REP-002</w:t>
            </w:r>
          </w:p>
        </w:tc>
        <w:tc>
          <w:tcPr>
            <w:tcW w:type="dxa" w:w="4703"/>
          </w:tcPr>
          <w:p>
            <w:r>
              <w:t>Exportación a Excel (.xlsx) de padrones de empresas, autorizaciones, vehículos, conductores y trámites (openpyxl).</w:t>
            </w:r>
          </w:p>
        </w:tc>
      </w:tr>
      <w:tr>
        <w:tc>
          <w:tcPr>
            <w:tcW w:type="dxa" w:w="4703"/>
          </w:tcPr>
          <w:p>
            <w:r>
              <w:t>RF-REP-003</w:t>
            </w:r>
          </w:p>
        </w:tc>
        <w:tc>
          <w:tcPr>
            <w:tcW w:type="dxa" w:w="4703"/>
          </w:tcPr>
          <w:p>
            <w:r>
              <w:t>Filtros dinámicos por estado, empresa, tipo de servicio, año de registro/fabricación, fecha de resolución, categoría de licencia y rango de fechas.</w:t>
            </w:r>
          </w:p>
        </w:tc>
      </w:tr>
      <w:tr>
        <w:tc>
          <w:tcPr>
            <w:tcW w:type="dxa" w:w="4703"/>
          </w:tcPr>
          <w:p>
            <w:r>
              <w:t>RF-REP-004</w:t>
            </w:r>
          </w:p>
        </w:tc>
        <w:tc>
          <w:tcPr>
            <w:tcW w:type="dxa" w:w="4703"/>
          </w:tcPr>
          <w:p>
            <w:r>
              <w:t>Panel de estadísticas: empresas por estado, autorizaciones por estado, vehículos por categoría y estado, trámites por tipo/estado, trámites por mes (últimos 6 meses) y conductores por categoría de licencia.</w:t>
            </w:r>
          </w:p>
        </w:tc>
      </w:tr>
      <w:tr>
        <w:tc>
          <w:tcPr>
            <w:tcW w:type="dxa" w:w="4703"/>
          </w:tcPr>
          <w:p>
            <w:r>
              <w:t>RF-REP-005</w:t>
            </w:r>
          </w:p>
        </w:tc>
        <w:tc>
          <w:tcPr>
            <w:tcW w:type="dxa" w:w="4703"/>
          </w:tcPr>
          <w:p>
            <w:r>
              <w:t>Indicadores rápidos: empresas activas, autorizaciones vigentes, vehículos habilitados, conductores activos, trámites pendientes y alertas de vencimiento próximo a 30 días.</w:t>
            </w:r>
          </w:p>
        </w:tc>
      </w:tr>
      <w:tr>
        <w:tc>
          <w:tcPr>
            <w:tcW w:type="dxa" w:w="4703"/>
          </w:tcPr>
          <w:p>
            <w:r>
              <w:t>RF-REP-006</w:t>
            </w:r>
          </w:p>
        </w:tc>
        <w:tc>
          <w:tcPr>
            <w:tcW w:type="dxa" w:w="4703"/>
          </w:tcPr>
          <w:p>
            <w:r>
              <w:t>Ficha PDF completa de empresa: datos, autorizaciones, vehículos y conductores.</w:t>
            </w:r>
          </w:p>
        </w:tc>
      </w:tr>
    </w:tbl>
    <w:p>
      <w:pPr>
        <w:pStyle w:val="Heading2"/>
      </w:pPr>
      <w:r>
        <w:t>4.11 Módulo de Notificaciones (RF-NOT)</w:t>
      </w:r>
    </w:p>
    <w:tbl>
      <w:tblPr>
        <w:tblStyle w:val="LightGrid-Accent1"/>
        <w:tblW w:type="auto" w:w="0"/>
        <w:tblLook w:firstColumn="1" w:firstRow="1" w:lastColumn="0" w:lastRow="0" w:noHBand="0" w:noVBand="1" w:val="04A0"/>
      </w:tblPr>
      <w:tblGrid>
        <w:gridCol w:w="4703"/>
        <w:gridCol w:w="4703"/>
      </w:tblGrid>
      <w:tr>
        <w:tc>
          <w:tcPr>
            <w:tcW w:type="dxa" w:w="4703"/>
          </w:tcPr>
          <w:p>
            <w:r>
              <w:rPr>
                <w:b/>
              </w:rPr>
              <w:t>ID</w:t>
            </w:r>
          </w:p>
        </w:tc>
        <w:tc>
          <w:tcPr>
            <w:tcW w:type="dxa" w:w="4703"/>
          </w:tcPr>
          <w:p>
            <w:r>
              <w:rPr>
                <w:b/>
              </w:rPr>
              <w:t>Requerimiento</w:t>
            </w:r>
          </w:p>
        </w:tc>
      </w:tr>
      <w:tr>
        <w:tc>
          <w:tcPr>
            <w:tcW w:type="dxa" w:w="4703"/>
          </w:tcPr>
          <w:p>
            <w:r>
              <w:t>RF-NOT-001</w:t>
            </w:r>
          </w:p>
        </w:tc>
        <w:tc>
          <w:tcPr>
            <w:tcW w:type="dxa" w:w="4703"/>
          </w:tcPr>
          <w:p>
            <w:r>
              <w:t>Notificaciones in-app y por correo ante cambios de estado del trámite, dirigidas al rol responsable del nuevo estado: RECIBIDO → Mesa de Partes; EN_EVAL_TECNICA → Especialista Técnico; EN_CONTROL_CALIDAD → Control de Calidad; EN_REVISION_LEGAL → Asesoría Legal; EN_DIRECCION_ADMINISTRATIVA → Director Administrativo; EN_DIRECCION_GENERAL → Director General; PENDIENTE_FIRMA → Director General, Director Administrativo o Control de Calidad según tipo de trámite; OBSERVADO → Mesa de Partes; APROBADO/DENEGADO → Mesa de Partes; CERRADO → creador del trámite.</w:t>
            </w:r>
          </w:p>
        </w:tc>
      </w:tr>
      <w:tr>
        <w:tc>
          <w:tcPr>
            <w:tcW w:type="dxa" w:w="4703"/>
          </w:tcPr>
          <w:p>
            <w:r>
              <w:t>RF-NOT-002</w:t>
            </w:r>
          </w:p>
        </w:tc>
        <w:tc>
          <w:tcPr>
            <w:tcW w:type="dxa" w:w="4703"/>
          </w:tcPr>
          <w:p>
            <w:r>
              <w:t>Visualización de notificaciones no leídas e historial completo.</w:t>
            </w:r>
          </w:p>
        </w:tc>
      </w:tr>
      <w:tr>
        <w:tc>
          <w:tcPr>
            <w:tcW w:type="dxa" w:w="4703"/>
          </w:tcPr>
          <w:p>
            <w:r>
              <w:t>RF-NOT-003</w:t>
            </w:r>
          </w:p>
        </w:tc>
        <w:tc>
          <w:tcPr>
            <w:tcW w:type="dxa" w:w="4703"/>
          </w:tcPr>
          <w:p>
            <w:r>
              <w:t>Marcar notificaciones como leídas individualmente o masivamente.</w:t>
            </w:r>
          </w:p>
        </w:tc>
      </w:tr>
      <w:tr>
        <w:tc>
          <w:tcPr>
            <w:tcW w:type="dxa" w:w="4703"/>
          </w:tcPr>
          <w:p>
            <w:r>
              <w:t>RF-NOT-004</w:t>
            </w:r>
          </w:p>
        </w:tc>
        <w:tc>
          <w:tcPr>
            <w:tcW w:type="dxa" w:w="4703"/>
          </w:tcPr>
          <w:p>
            <w:r>
              <w:t>Clasificación por tipo (TipoNotificacion) y por prioridad (PrioridadNotificacion: baja, media, alta, urgente).</w:t>
            </w:r>
          </w:p>
        </w:tc>
      </w:tr>
      <w:tr>
        <w:tc>
          <w:tcPr>
            <w:tcW w:type="dxa" w:w="4703"/>
          </w:tcPr>
          <w:p>
            <w:r>
              <w:t>RF-NOT-005</w:t>
            </w:r>
          </w:p>
        </w:tc>
        <w:tc>
          <w:tcPr>
            <w:tcW w:type="dxa" w:w="4703"/>
          </w:tcPr>
          <w:p>
            <w:r>
              <w:t>Tipos de TipoNotificacion soportados: TRAMITE_RECIBIDO, TRAMITE_EN_EVALUACION, TRAMITE_OBSERVADO, TRAMITE_SUBSANADO, TRAMITE_EN_LEGAL, TRAMITE_PENDIENTE_FIRMA, TRAMITE_APROBADO, TRAMITE_DENEGADO, VENC_AUTORIZACION, VENC_SOAT, VENC_CITV, VENC_LICENCIA, VENC_HABILITACION, PLAZO_SUBSANACION y SISTEMA. La notificación al cierre del trámite se emite usando TRAMITE_APROBADO o TRAMITE_DENEGADO según el desenlace.</w:t>
            </w:r>
          </w:p>
        </w:tc>
      </w:tr>
      <w:tr>
        <w:tc>
          <w:tcPr>
            <w:tcW w:type="dxa" w:w="4703"/>
          </w:tcPr>
          <w:p>
            <w:r>
              <w:t>RF-NOT-006</w:t>
            </w:r>
          </w:p>
        </w:tc>
        <w:tc>
          <w:tcPr>
            <w:tcW w:type="dxa" w:w="4703"/>
          </w:tcPr>
          <w:p>
            <w:r>
              <w:t>Alertas de plazo de subsanación próximo a vencer (PLAZO_SUBSANACION).</w:t>
            </w:r>
          </w:p>
        </w:tc>
      </w:tr>
      <w:tr>
        <w:tc>
          <w:tcPr>
            <w:tcW w:type="dxa" w:w="4703"/>
          </w:tcPr>
          <w:p>
            <w:r>
              <w:t>RF-NOT-007</w:t>
            </w:r>
          </w:p>
        </w:tc>
        <w:tc>
          <w:tcPr>
            <w:tcW w:type="dxa" w:w="4703"/>
          </w:tcPr>
          <w:p>
            <w:r>
              <w:t>ConfiguracionNotificacion por usuario: canales (in-app/email) por tipo y días de anticipación para alertas de vencimiento.</w:t>
            </w:r>
          </w:p>
        </w:tc>
      </w:tr>
      <w:tr>
        <w:tc>
          <w:tcPr>
            <w:tcW w:type="dxa" w:w="4703"/>
          </w:tcPr>
          <w:p>
            <w:r>
              <w:t>RF-NOT-008</w:t>
            </w:r>
          </w:p>
        </w:tc>
        <w:tc>
          <w:tcPr>
            <w:tcW w:type="dxa" w:w="4703"/>
          </w:tcPr>
          <w:p>
            <w:r>
              <w:t>HistorialEmailEnviado: destinatario, tipo, asunto, estado de envío, intentos y errores (complementa django-post_office).</w:t>
            </w:r>
          </w:p>
        </w:tc>
      </w:tr>
      <w:tr>
        <w:tc>
          <w:tcPr>
            <w:tcW w:type="dxa" w:w="4703"/>
          </w:tcPr>
          <w:p>
            <w:r>
              <w:t>RF-NOT-009</w:t>
            </w:r>
          </w:p>
        </w:tc>
        <w:tc>
          <w:tcPr>
            <w:tcW w:type="dxa" w:w="4703"/>
          </w:tcPr>
          <w:p>
            <w:r>
              <w:t>Exclusión del usuario que ejecutó la acción de la lista de destinatarios.</w:t>
            </w:r>
          </w:p>
        </w:tc>
      </w:tr>
    </w:tbl>
    <w:p>
      <w:pPr>
        <w:pStyle w:val="Heading2"/>
      </w:pPr>
      <w:r>
        <w:t>4.12 Módulo de Configuración (RF-CFG)</w:t>
      </w:r>
    </w:p>
    <w:tbl>
      <w:tblPr>
        <w:tblStyle w:val="LightGrid-Accent1"/>
        <w:tblW w:type="auto" w:w="0"/>
        <w:tblLook w:firstColumn="1" w:firstRow="1" w:lastColumn="0" w:lastRow="0" w:noHBand="0" w:noVBand="1" w:val="04A0"/>
      </w:tblPr>
      <w:tblGrid>
        <w:gridCol w:w="4703"/>
        <w:gridCol w:w="4703"/>
      </w:tblGrid>
      <w:tr>
        <w:tc>
          <w:tcPr>
            <w:tcW w:type="dxa" w:w="4703"/>
          </w:tcPr>
          <w:p>
            <w:r>
              <w:rPr>
                <w:b/>
              </w:rPr>
              <w:t>ID</w:t>
            </w:r>
          </w:p>
        </w:tc>
        <w:tc>
          <w:tcPr>
            <w:tcW w:type="dxa" w:w="4703"/>
          </w:tcPr>
          <w:p>
            <w:r>
              <w:rPr>
                <w:b/>
              </w:rPr>
              <w:t>Requerimiento</w:t>
            </w:r>
          </w:p>
        </w:tc>
      </w:tr>
      <w:tr>
        <w:tc>
          <w:tcPr>
            <w:tcW w:type="dxa" w:w="4703"/>
          </w:tcPr>
          <w:p>
            <w:r>
              <w:t>RF-CFG-001</w:t>
            </w:r>
          </w:p>
        </w:tc>
        <w:tc>
          <w:tcPr>
            <w:tcW w:type="dxa" w:w="4703"/>
          </w:tcPr>
          <w:p>
            <w:r>
              <w:t>TipoServicio (transporte regular, especial, turístico, etc.): código, nombre, descripción y estado activo.</w:t>
            </w:r>
          </w:p>
        </w:tc>
      </w:tr>
      <w:tr>
        <w:tc>
          <w:tcPr>
            <w:tcW w:type="dxa" w:w="4703"/>
          </w:tcPr>
          <w:p>
            <w:r>
              <w:t>RF-CFG-002</w:t>
            </w:r>
          </w:p>
        </w:tc>
        <w:tc>
          <w:tcPr>
            <w:tcW w:type="dxa" w:w="4703"/>
          </w:tcPr>
          <w:p>
            <w:r>
              <w:t>CategoriaVehiculo: código, nombre, descripción, capacidad mínima, capacidad máxima, peso bruto máximo y estado activo.</w:t>
            </w:r>
          </w:p>
        </w:tc>
      </w:tr>
      <w:tr>
        <w:tc>
          <w:tcPr>
            <w:tcW w:type="dxa" w:w="4703"/>
          </w:tcPr>
          <w:p>
            <w:r>
              <w:t>RF-CFG-003</w:t>
            </w:r>
          </w:p>
        </w:tc>
        <w:tc>
          <w:tcPr>
            <w:tcW w:type="dxa" w:w="4703"/>
          </w:tcPr>
          <w:p>
            <w:r>
              <w:t>Carroceria asociada a una CategoriaVehiculo (CASCADE): código, nombre, descripción, capacidad mínima, capacidad máxima y estado activo.</w:t>
            </w:r>
          </w:p>
        </w:tc>
      </w:tr>
      <w:tr>
        <w:tc>
          <w:tcPr>
            <w:tcW w:type="dxa" w:w="4703"/>
          </w:tcPr>
          <w:p>
            <w:r>
              <w:t>RF-CFG-004</w:t>
            </w:r>
          </w:p>
        </w:tc>
        <w:tc>
          <w:tcPr>
            <w:tcW w:type="dxa" w:w="4703"/>
          </w:tcPr>
          <w:p>
            <w:r>
              <w:t>Ruta: código, nombre, origen, destino, puntos intermedios, distancia (km), tiempo estimado (minutos), ámbito territorial (departamento) y estado activo.</w:t>
            </w:r>
          </w:p>
        </w:tc>
      </w:tr>
      <w:tr>
        <w:tc>
          <w:tcPr>
            <w:tcW w:type="dxa" w:w="4703"/>
          </w:tcPr>
          <w:p>
            <w:r>
              <w:t>RF-CFG-005</w:t>
            </w:r>
          </w:p>
        </w:tc>
        <w:tc>
          <w:tcPr>
            <w:tcW w:type="dxa" w:w="4703"/>
          </w:tcPr>
          <w:p>
            <w:r>
              <w:t>Frecuencia: código, nombre, descripción, hora de salida, hora de llegada estimada, días de operación y estado activo.</w:t>
            </w:r>
          </w:p>
        </w:tc>
      </w:tr>
    </w:tbl>
    <w:p>
      <w:r>
        <w:br w:type="page"/>
      </w:r>
    </w:p>
    <w:p>
      <w:pPr>
        <w:pStyle w:val="Heading1"/>
      </w:pPr>
      <w:r>
        <w:t>5. Requerimientos no funcionales</w:t>
      </w:r>
    </w:p>
    <w:p>
      <w:pPr>
        <w:pStyle w:val="Heading2"/>
      </w:pPr>
      <w:r>
        <w:t>5.1 Seguridad (RNF-SEG)</w:t>
      </w:r>
    </w:p>
    <w:tbl>
      <w:tblPr>
        <w:tblStyle w:val="LightGrid-Accent1"/>
        <w:tblW w:type="auto" w:w="0"/>
        <w:tblLook w:firstColumn="1" w:firstRow="1" w:lastColumn="0" w:lastRow="0" w:noHBand="0" w:noVBand="1" w:val="04A0"/>
      </w:tblPr>
      <w:tblGrid>
        <w:gridCol w:w="4703"/>
        <w:gridCol w:w="4703"/>
      </w:tblGrid>
      <w:tr>
        <w:tc>
          <w:tcPr>
            <w:tcW w:type="dxa" w:w="4703"/>
          </w:tcPr>
          <w:p>
            <w:r>
              <w:rPr>
                <w:b/>
              </w:rPr>
              <w:t>ID</w:t>
            </w:r>
          </w:p>
        </w:tc>
        <w:tc>
          <w:tcPr>
            <w:tcW w:type="dxa" w:w="4703"/>
          </w:tcPr>
          <w:p>
            <w:r>
              <w:rPr>
                <w:b/>
              </w:rPr>
              <w:t>Requerimiento</w:t>
            </w:r>
          </w:p>
        </w:tc>
      </w:tr>
      <w:tr>
        <w:tc>
          <w:tcPr>
            <w:tcW w:type="dxa" w:w="4703"/>
          </w:tcPr>
          <w:p>
            <w:r>
              <w:t>RNF-SEG-001</w:t>
            </w:r>
          </w:p>
        </w:tc>
        <w:tc>
          <w:tcPr>
            <w:tcW w:type="dxa" w:w="4703"/>
          </w:tcPr>
          <w:p>
            <w:r>
              <w:t>Autenticación de usuarios con credenciales para las funcionalidades internas.</w:t>
            </w:r>
          </w:p>
        </w:tc>
      </w:tr>
      <w:tr>
        <w:tc>
          <w:tcPr>
            <w:tcW w:type="dxa" w:w="4703"/>
          </w:tcPr>
          <w:p>
            <w:r>
              <w:t>RNF-SEG-002</w:t>
            </w:r>
          </w:p>
        </w:tc>
        <w:tc>
          <w:tcPr>
            <w:tcW w:type="dxa" w:w="4703"/>
          </w:tcPr>
          <w:p>
            <w:r>
              <w:t>Almacenamiento de contraseñas usando los hashers seguros de Django.</w:t>
            </w:r>
          </w:p>
        </w:tc>
      </w:tr>
      <w:tr>
        <w:tc>
          <w:tcPr>
            <w:tcW w:type="dxa" w:w="4703"/>
          </w:tcPr>
          <w:p>
            <w:r>
              <w:t>RNF-SEG-003</w:t>
            </w:r>
          </w:p>
        </w:tc>
        <w:tc>
          <w:tcPr>
            <w:tcW w:type="dxa" w:w="4703"/>
          </w:tcPr>
          <w:p>
            <w:r>
              <w:t>RBAC: validación de rol en cada solicitud, vía mixins (apps/usuarios/mixins.py) y decoradores.</w:t>
            </w:r>
          </w:p>
        </w:tc>
      </w:tr>
      <w:tr>
        <w:tc>
          <w:tcPr>
            <w:tcW w:type="dxa" w:w="4703"/>
          </w:tcPr>
          <w:p>
            <w:r>
              <w:t>RNF-SEG-004</w:t>
            </w:r>
          </w:p>
        </w:tc>
        <w:tc>
          <w:tcPr>
            <w:tcW w:type="dxa" w:w="4703"/>
          </w:tcPr>
          <w:p>
            <w:r>
              <w:t>Redirección a login para usuarios no autenticados que acceden a recursos protegidos.</w:t>
            </w:r>
          </w:p>
        </w:tc>
      </w:tr>
      <w:tr>
        <w:tc>
          <w:tcPr>
            <w:tcW w:type="dxa" w:w="4703"/>
          </w:tcPr>
          <w:p>
            <w:r>
              <w:t>RNF-SEG-005</w:t>
            </w:r>
          </w:p>
        </w:tc>
        <w:tc>
          <w:tcPr>
            <w:tcW w:type="dxa" w:w="4703"/>
          </w:tcPr>
          <w:p>
            <w:r>
              <w:t>Mensaje informativo cuando un usuario autenticado intenta acceder a una vista no permitida por su rol.</w:t>
            </w:r>
          </w:p>
        </w:tc>
      </w:tr>
      <w:tr>
        <w:tc>
          <w:tcPr>
            <w:tcW w:type="dxa" w:w="4703"/>
          </w:tcPr>
          <w:p>
            <w:r>
              <w:t>RNF-SEG-006</w:t>
            </w:r>
          </w:p>
        </w:tc>
        <w:tc>
          <w:tcPr>
            <w:tcW w:type="dxa" w:w="4703"/>
          </w:tcPr>
          <w:p>
            <w:r>
              <w:t>Protección del campo estado (FSMField protected=True) impidiendo modificaciones directas.</w:t>
            </w:r>
          </w:p>
        </w:tc>
      </w:tr>
      <w:tr>
        <w:tc>
          <w:tcPr>
            <w:tcW w:type="dxa" w:w="4703"/>
          </w:tcPr>
          <w:p>
            <w:r>
              <w:t>RNF-SEG-007</w:t>
            </w:r>
          </w:p>
        </w:tc>
        <w:tc>
          <w:tcPr>
            <w:tcW w:type="dxa" w:w="4703"/>
          </w:tcPr>
          <w:p>
            <w:r>
              <w:t>Validación de URLs de redirección al mismo dominio del sistema.</w:t>
            </w:r>
          </w:p>
        </w:tc>
      </w:tr>
    </w:tbl>
    <w:p>
      <w:pPr>
        <w:pStyle w:val="Heading2"/>
      </w:pPr>
      <w:r>
        <w:t>5.2 Autenticación y autorización (RNF-AUT)</w:t>
      </w:r>
    </w:p>
    <w:tbl>
      <w:tblPr>
        <w:tblStyle w:val="LightGrid-Accent1"/>
        <w:tblW w:type="auto" w:w="0"/>
        <w:tblLook w:firstColumn="1" w:firstRow="1" w:lastColumn="0" w:lastRow="0" w:noHBand="0" w:noVBand="1" w:val="04A0"/>
      </w:tblPr>
      <w:tblGrid>
        <w:gridCol w:w="4703"/>
        <w:gridCol w:w="4703"/>
      </w:tblGrid>
      <w:tr>
        <w:tc>
          <w:tcPr>
            <w:tcW w:type="dxa" w:w="4703"/>
          </w:tcPr>
          <w:p>
            <w:r>
              <w:rPr>
                <w:b/>
              </w:rPr>
              <w:t>ID</w:t>
            </w:r>
          </w:p>
        </w:tc>
        <w:tc>
          <w:tcPr>
            <w:tcW w:type="dxa" w:w="4703"/>
          </w:tcPr>
          <w:p>
            <w:r>
              <w:rPr>
                <w:b/>
              </w:rPr>
              <w:t>Requerimiento</w:t>
            </w:r>
          </w:p>
        </w:tc>
      </w:tr>
      <w:tr>
        <w:tc>
          <w:tcPr>
            <w:tcW w:type="dxa" w:w="4703"/>
          </w:tcPr>
          <w:p>
            <w:r>
              <w:t>RNF-AUT-001</w:t>
            </w:r>
          </w:p>
        </w:tc>
        <w:tc>
          <w:tcPr>
            <w:tcW w:type="dxa" w:w="4703"/>
          </w:tcPr>
          <w:p>
            <w:r>
              <w:t>Autenticación basada en sesiones nativas de Django.</w:t>
            </w:r>
          </w:p>
        </w:tc>
      </w:tr>
      <w:tr>
        <w:tc>
          <w:tcPr>
            <w:tcW w:type="dxa" w:w="4703"/>
          </w:tcPr>
          <w:p>
            <w:r>
              <w:t>RNF-AUT-002</w:t>
            </w:r>
          </w:p>
        </w:tc>
        <w:tc>
          <w:tcPr>
            <w:tcW w:type="dxa" w:w="4703"/>
          </w:tcPr>
          <w:p>
            <w:r>
              <w:t>Autenticación por API Key (header X-API-Key) en la API REST de consultas externas.</w:t>
            </w:r>
          </w:p>
        </w:tc>
      </w:tr>
      <w:tr>
        <w:tc>
          <w:tcPr>
            <w:tcW w:type="dxa" w:w="4703"/>
          </w:tcPr>
          <w:p>
            <w:r>
              <w:t>RNF-AUT-003</w:t>
            </w:r>
          </w:p>
        </w:tc>
        <w:tc>
          <w:tcPr>
            <w:tcW w:type="dxa" w:w="4703"/>
          </w:tcPr>
          <w:p>
            <w:r>
              <w:t>Consulta pública de trámite sin autenticación, protegida con captcha en sesión.</w:t>
            </w:r>
          </w:p>
        </w:tc>
      </w:tr>
    </w:tbl>
    <w:p>
      <w:pPr>
        <w:pStyle w:val="Heading2"/>
      </w:pPr>
      <w:r>
        <w:t>5.3 Trazabilidad (RNF-TRZ)</w:t>
      </w:r>
    </w:p>
    <w:tbl>
      <w:tblPr>
        <w:tblStyle w:val="LightGrid-Accent1"/>
        <w:tblW w:type="auto" w:w="0"/>
        <w:tblLook w:firstColumn="1" w:firstRow="1" w:lastColumn="0" w:lastRow="0" w:noHBand="0" w:noVBand="1" w:val="04A0"/>
      </w:tblPr>
      <w:tblGrid>
        <w:gridCol w:w="4703"/>
        <w:gridCol w:w="4703"/>
      </w:tblGrid>
      <w:tr>
        <w:tc>
          <w:tcPr>
            <w:tcW w:type="dxa" w:w="4703"/>
          </w:tcPr>
          <w:p>
            <w:r>
              <w:rPr>
                <w:b/>
              </w:rPr>
              <w:t>ID</w:t>
            </w:r>
          </w:p>
        </w:tc>
        <w:tc>
          <w:tcPr>
            <w:tcW w:type="dxa" w:w="4703"/>
          </w:tcPr>
          <w:p>
            <w:r>
              <w:rPr>
                <w:b/>
              </w:rPr>
              <w:t>Requerimiento</w:t>
            </w:r>
          </w:p>
        </w:tc>
      </w:tr>
      <w:tr>
        <w:tc>
          <w:tcPr>
            <w:tcW w:type="dxa" w:w="4703"/>
          </w:tcPr>
          <w:p>
            <w:r>
              <w:t>RNF-TRZ-001</w:t>
            </w:r>
          </w:p>
        </w:tc>
        <w:tc>
          <w:tcPr>
            <w:tcW w:type="dxa" w:w="4703"/>
          </w:tcPr>
          <w:p>
            <w:r>
              <w:t>AuditMixin (fecha_creacion, fecha_actualizacion, creado_por) en las entidades principales del sistema.</w:t>
            </w:r>
          </w:p>
        </w:tc>
      </w:tr>
      <w:tr>
        <w:tc>
          <w:tcPr>
            <w:tcW w:type="dxa" w:w="4703"/>
          </w:tcPr>
          <w:p>
            <w:r>
              <w:t>RNF-TRZ-002</w:t>
            </w:r>
          </w:p>
        </w:tc>
        <w:tc>
          <w:tcPr>
            <w:tcW w:type="dxa" w:w="4703"/>
          </w:tcPr>
          <w:p>
            <w:r>
              <w:t>Historial de transiciones de estado de trámites (HistorialTramite).</w:t>
            </w:r>
          </w:p>
        </w:tc>
      </w:tr>
      <w:tr>
        <w:tc>
          <w:tcPr>
            <w:tcW w:type="dxa" w:w="4703"/>
          </w:tcPr>
          <w:p>
            <w:r>
              <w:t>RNF-TRZ-003</w:t>
            </w:r>
          </w:p>
        </w:tc>
        <w:tc>
          <w:tcPr>
            <w:tcW w:type="dxa" w:w="4703"/>
          </w:tcPr>
          <w:p>
            <w:r>
              <w:t>Historial de cambios significativos en autorizaciones (HistorialAutorizacion): campo, valor anterior, valor nuevo, usuario y motivo.</w:t>
            </w:r>
          </w:p>
        </w:tc>
      </w:tr>
      <w:tr>
        <w:tc>
          <w:tcPr>
            <w:tcW w:type="dxa" w:w="4703"/>
          </w:tcPr>
          <w:p>
            <w:r>
              <w:t>RNF-TRZ-004</w:t>
            </w:r>
          </w:p>
        </w:tc>
        <w:tc>
          <w:tcPr>
            <w:tcW w:type="dxa" w:w="4703"/>
          </w:tcPr>
          <w:p>
            <w:r>
              <w:t>Historial de habilitaciones vehiculares y de conductores.</w:t>
            </w:r>
          </w:p>
        </w:tc>
      </w:tr>
      <w:tr>
        <w:tc>
          <w:tcPr>
            <w:tcW w:type="dxa" w:w="4703"/>
          </w:tcPr>
          <w:p>
            <w:r>
              <w:t>RNF-TRZ-005</w:t>
            </w:r>
          </w:p>
        </w:tc>
        <w:tc>
          <w:tcPr>
            <w:tcW w:type="dxa" w:w="4703"/>
          </w:tcPr>
          <w:p>
            <w:r>
              <w:t>Bitácora RegistroConsulta de las consultas internas y externas: IP, user agent, resultado y tiempo de respuesta.</w:t>
            </w:r>
          </w:p>
        </w:tc>
      </w:tr>
      <w:tr>
        <w:tc>
          <w:tcPr>
            <w:tcW w:type="dxa" w:w="4703"/>
          </w:tcPr>
          <w:p>
            <w:r>
              <w:t>RNF-TRZ-006</w:t>
            </w:r>
          </w:p>
        </w:tc>
        <w:tc>
          <w:tcPr>
            <w:tcW w:type="dxa" w:w="4703"/>
          </w:tcPr>
          <w:p>
            <w:r>
              <w:t>HistorialEmailEnviado con estado de envío, intentos y errores.</w:t>
            </w:r>
          </w:p>
        </w:tc>
      </w:tr>
    </w:tbl>
    <w:p>
      <w:pPr>
        <w:pStyle w:val="Heading2"/>
      </w:pPr>
      <w:r>
        <w:t>5.4 Protección de datos (RNF-PD)</w:t>
      </w:r>
    </w:p>
    <w:tbl>
      <w:tblPr>
        <w:tblStyle w:val="LightGrid-Accent1"/>
        <w:tblW w:type="auto" w:w="0"/>
        <w:tblLook w:firstColumn="1" w:firstRow="1" w:lastColumn="0" w:lastRow="0" w:noHBand="0" w:noVBand="1" w:val="04A0"/>
      </w:tblPr>
      <w:tblGrid>
        <w:gridCol w:w="4703"/>
        <w:gridCol w:w="4703"/>
      </w:tblGrid>
      <w:tr>
        <w:tc>
          <w:tcPr>
            <w:tcW w:type="dxa" w:w="4703"/>
          </w:tcPr>
          <w:p>
            <w:r>
              <w:rPr>
                <w:b/>
              </w:rPr>
              <w:t>ID</w:t>
            </w:r>
          </w:p>
        </w:tc>
        <w:tc>
          <w:tcPr>
            <w:tcW w:type="dxa" w:w="4703"/>
          </w:tcPr>
          <w:p>
            <w:r>
              <w:rPr>
                <w:b/>
              </w:rPr>
              <w:t>Requerimiento</w:t>
            </w:r>
          </w:p>
        </w:tc>
      </w:tr>
      <w:tr>
        <w:tc>
          <w:tcPr>
            <w:tcW w:type="dxa" w:w="4703"/>
          </w:tcPr>
          <w:p>
            <w:r>
              <w:t>RNF-PD-001</w:t>
            </w:r>
          </w:p>
        </w:tc>
        <w:tc>
          <w:tcPr>
            <w:tcW w:type="dxa" w:w="4703"/>
          </w:tcPr>
          <w:p>
            <w:r>
              <w:t>Acceso a la información restringido por roles. Las consultas externas no acceden a datos internos.</w:t>
            </w:r>
          </w:p>
        </w:tc>
      </w:tr>
      <w:tr>
        <w:tc>
          <w:tcPr>
            <w:tcW w:type="dxa" w:w="4703"/>
          </w:tcPr>
          <w:p>
            <w:r>
              <w:t>RNF-PD-002</w:t>
            </w:r>
          </w:p>
        </w:tc>
        <w:tc>
          <w:tcPr>
            <w:tcW w:type="dxa" w:w="4703"/>
          </w:tcPr>
          <w:p>
            <w:r>
              <w:t>Consulta pública limitada a datos no sensibles del estado del trámite.</w:t>
            </w:r>
          </w:p>
        </w:tc>
      </w:tr>
      <w:tr>
        <w:tc>
          <w:tcPr>
            <w:tcW w:type="dxa" w:w="4703"/>
          </w:tcPr>
          <w:p>
            <w:r>
              <w:t>RNF-PD-003</w:t>
            </w:r>
          </w:p>
        </w:tc>
        <w:tc>
          <w:tcPr>
            <w:tcW w:type="dxa" w:w="4703"/>
          </w:tcPr>
          <w:p>
            <w:r>
              <w:t>Eliminación lógica (SoftDeleteMixin) para los registros que lo requieran.</w:t>
            </w:r>
          </w:p>
        </w:tc>
      </w:tr>
    </w:tbl>
    <w:p>
      <w:pPr>
        <w:pStyle w:val="Heading2"/>
      </w:pPr>
      <w:r>
        <w:t>5.5 Rendimiento (RNF-REN)</w:t>
      </w:r>
    </w:p>
    <w:tbl>
      <w:tblPr>
        <w:tblStyle w:val="LightGrid-Accent1"/>
        <w:tblW w:type="auto" w:w="0"/>
        <w:tblLook w:firstColumn="1" w:firstRow="1" w:lastColumn="0" w:lastRow="0" w:noHBand="0" w:noVBand="1" w:val="04A0"/>
      </w:tblPr>
      <w:tblGrid>
        <w:gridCol w:w="4703"/>
        <w:gridCol w:w="4703"/>
      </w:tblGrid>
      <w:tr>
        <w:tc>
          <w:tcPr>
            <w:tcW w:type="dxa" w:w="4703"/>
          </w:tcPr>
          <w:p>
            <w:r>
              <w:rPr>
                <w:b/>
              </w:rPr>
              <w:t>ID</w:t>
            </w:r>
          </w:p>
        </w:tc>
        <w:tc>
          <w:tcPr>
            <w:tcW w:type="dxa" w:w="4703"/>
          </w:tcPr>
          <w:p>
            <w:r>
              <w:rPr>
                <w:b/>
              </w:rPr>
              <w:t>Requerimiento</w:t>
            </w:r>
          </w:p>
        </w:tc>
      </w:tr>
      <w:tr>
        <w:tc>
          <w:tcPr>
            <w:tcW w:type="dxa" w:w="4703"/>
          </w:tcPr>
          <w:p>
            <w:r>
              <w:t>RNF-REN-001</w:t>
            </w:r>
          </w:p>
        </w:tc>
        <w:tc>
          <w:tcPr>
            <w:tcW w:type="dxa" w:w="4703"/>
          </w:tcPr>
          <w:p>
            <w:r>
              <w:t>Tiempos de respuesta de las consultas por placa y por DNI compatibles con el uso en campo.</w:t>
            </w:r>
          </w:p>
        </w:tc>
      </w:tr>
      <w:tr>
        <w:tc>
          <w:tcPr>
            <w:tcW w:type="dxa" w:w="4703"/>
          </w:tcPr>
          <w:p>
            <w:r>
              <w:t>RNF-REN-002</w:t>
            </w:r>
          </w:p>
        </w:tc>
        <w:tc>
          <w:tcPr>
            <w:tcW w:type="dxa" w:w="4703"/>
          </w:tcPr>
          <w:p>
            <w:r>
              <w:t>Paginación en listados (20 registros por página; PAGE_SIZE=20 en REST_FRAMEWORK y paginate_by=20 en CBV).</w:t>
            </w:r>
          </w:p>
        </w:tc>
      </w:tr>
      <w:tr>
        <w:tc>
          <w:tcPr>
            <w:tcW w:type="dxa" w:w="4703"/>
          </w:tcPr>
          <w:p>
            <w:r>
              <w:t>RNF-REN-003</w:t>
            </w:r>
          </w:p>
        </w:tc>
        <w:tc>
          <w:tcPr>
            <w:tcW w:type="dxa" w:w="4703"/>
          </w:tcPr>
          <w:p>
            <w:r>
              <w:t>select_related / prefetch_related y annotate(Count, distinct=True) en listados y detalles para reducir consultas N+1.</w:t>
            </w:r>
          </w:p>
        </w:tc>
      </w:tr>
      <w:tr>
        <w:tc>
          <w:tcPr>
            <w:tcW w:type="dxa" w:w="4703"/>
          </w:tcPr>
          <w:p>
            <w:r>
              <w:t>RNF-REN-004</w:t>
            </w:r>
          </w:p>
        </w:tc>
        <w:tc>
          <w:tcPr>
            <w:tcW w:type="dxa" w:w="4703"/>
          </w:tcPr>
          <w:p>
            <w:r>
              <w:t>Índices compuestos en notificaciones (usuario, leida) y demás campos críticos.</w:t>
            </w:r>
          </w:p>
        </w:tc>
      </w:tr>
    </w:tbl>
    <w:p>
      <w:pPr>
        <w:pStyle w:val="Heading2"/>
      </w:pPr>
      <w:r>
        <w:t>5.6 Usabilidad (RNF-USB)</w:t>
      </w:r>
    </w:p>
    <w:tbl>
      <w:tblPr>
        <w:tblStyle w:val="LightGrid-Accent1"/>
        <w:tblW w:type="auto" w:w="0"/>
        <w:tblLook w:firstColumn="1" w:firstRow="1" w:lastColumn="0" w:lastRow="0" w:noHBand="0" w:noVBand="1" w:val="04A0"/>
      </w:tblPr>
      <w:tblGrid>
        <w:gridCol w:w="4703"/>
        <w:gridCol w:w="4703"/>
      </w:tblGrid>
      <w:tr>
        <w:tc>
          <w:tcPr>
            <w:tcW w:type="dxa" w:w="4703"/>
          </w:tcPr>
          <w:p>
            <w:r>
              <w:rPr>
                <w:b/>
              </w:rPr>
              <w:t>ID</w:t>
            </w:r>
          </w:p>
        </w:tc>
        <w:tc>
          <w:tcPr>
            <w:tcW w:type="dxa" w:w="4703"/>
          </w:tcPr>
          <w:p>
            <w:r>
              <w:rPr>
                <w:b/>
              </w:rPr>
              <w:t>Requerimiento</w:t>
            </w:r>
          </w:p>
        </w:tc>
      </w:tr>
      <w:tr>
        <w:tc>
          <w:tcPr>
            <w:tcW w:type="dxa" w:w="4703"/>
          </w:tcPr>
          <w:p>
            <w:r>
              <w:t>RNF-USB-001</w:t>
            </w:r>
          </w:p>
        </w:tc>
        <w:tc>
          <w:tcPr>
            <w:tcW w:type="dxa" w:w="4703"/>
          </w:tcPr>
          <w:p>
            <w:r>
              <w:t>Interfaz web responsive sobre Bootstrap 5.</w:t>
            </w:r>
          </w:p>
        </w:tc>
      </w:tr>
      <w:tr>
        <w:tc>
          <w:tcPr>
            <w:tcW w:type="dxa" w:w="4703"/>
          </w:tcPr>
          <w:p>
            <w:r>
              <w:t>RNF-USB-002</w:t>
            </w:r>
          </w:p>
        </w:tc>
        <w:tc>
          <w:tcPr>
            <w:tcW w:type="dxa" w:w="4703"/>
          </w:tcPr>
          <w:p>
            <w:r>
              <w:t>Mensajes informativos al usuario en creación, edición, aprobación, denegación y cierre.</w:t>
            </w:r>
          </w:p>
        </w:tc>
      </w:tr>
      <w:tr>
        <w:tc>
          <w:tcPr>
            <w:tcW w:type="dxa" w:w="4703"/>
          </w:tcPr>
          <w:p>
            <w:r>
              <w:t>RNF-USB-003</w:t>
            </w:r>
          </w:p>
        </w:tc>
        <w:tc>
          <w:tcPr>
            <w:tcW w:type="dxa" w:w="4703"/>
          </w:tcPr>
          <w:p>
            <w:r>
              <w:t>Dashboard personalizado por rol.</w:t>
            </w:r>
          </w:p>
        </w:tc>
      </w:tr>
      <w:tr>
        <w:tc>
          <w:tcPr>
            <w:tcW w:type="dxa" w:w="4703"/>
          </w:tcPr>
          <w:p>
            <w:r>
              <w:t>RNF-USB-004</w:t>
            </w:r>
          </w:p>
        </w:tc>
        <w:tc>
          <w:tcPr>
            <w:tcW w:type="dxa" w:w="4703"/>
          </w:tcPr>
          <w:p>
            <w:r>
              <w:t>Indicador visual de notificaciones no leídas (badge en el header).</w:t>
            </w:r>
          </w:p>
        </w:tc>
      </w:tr>
      <w:tr>
        <w:tc>
          <w:tcPr>
            <w:tcW w:type="dxa" w:w="4703"/>
          </w:tcPr>
          <w:p>
            <w:r>
              <w:t>RNF-USB-005</w:t>
            </w:r>
          </w:p>
        </w:tc>
        <w:tc>
          <w:tcPr>
            <w:tcW w:type="dxa" w:w="4703"/>
          </w:tcPr>
          <w:p>
            <w:r>
              <w:t>Formularios de creación de trámite en pasos: paso 1 datos básicos del trámite; paso 2 datos específicos del tipo.</w:t>
            </w:r>
          </w:p>
        </w:tc>
      </w:tr>
    </w:tbl>
    <w:p>
      <w:pPr>
        <w:pStyle w:val="Heading2"/>
      </w:pPr>
      <w:r>
        <w:t>5.7 Disponibilidad, Mantenibilidad, Interoperabilidad, Integridad y Archivos</w:t>
      </w:r>
    </w:p>
    <w:tbl>
      <w:tblPr>
        <w:tblStyle w:val="LightGrid-Accent1"/>
        <w:tblW w:type="auto" w:w="0"/>
        <w:tblLook w:firstColumn="1" w:firstRow="1" w:lastColumn="0" w:lastRow="0" w:noHBand="0" w:noVBand="1" w:val="04A0"/>
      </w:tblPr>
      <w:tblGrid>
        <w:gridCol w:w="4703"/>
        <w:gridCol w:w="4703"/>
      </w:tblGrid>
      <w:tr>
        <w:tc>
          <w:tcPr>
            <w:tcW w:type="dxa" w:w="4703"/>
          </w:tcPr>
          <w:p>
            <w:r>
              <w:rPr>
                <w:b/>
              </w:rPr>
              <w:t>ID</w:t>
            </w:r>
          </w:p>
        </w:tc>
        <w:tc>
          <w:tcPr>
            <w:tcW w:type="dxa" w:w="4703"/>
          </w:tcPr>
          <w:p>
            <w:r>
              <w:rPr>
                <w:b/>
              </w:rPr>
              <w:t>Requerimiento</w:t>
            </w:r>
          </w:p>
        </w:tc>
      </w:tr>
      <w:tr>
        <w:tc>
          <w:tcPr>
            <w:tcW w:type="dxa" w:w="4703"/>
          </w:tcPr>
          <w:p>
            <w:r>
              <w:t>RNF-DIS-001</w:t>
            </w:r>
          </w:p>
        </w:tc>
        <w:tc>
          <w:tcPr>
            <w:tcW w:type="dxa" w:w="4703"/>
          </w:tcPr>
          <w:p>
            <w:r>
              <w:t>Disponibilidad en horario institucional. Nivel específico a validar con el área usuaria.</w:t>
            </w:r>
          </w:p>
        </w:tc>
      </w:tr>
      <w:tr>
        <w:tc>
          <w:tcPr>
            <w:tcW w:type="dxa" w:w="4703"/>
          </w:tcPr>
          <w:p>
            <w:r>
              <w:t>RNF-DIS-002</w:t>
            </w:r>
          </w:p>
        </w:tc>
        <w:tc>
          <w:tcPr>
            <w:tcW w:type="dxa" w:w="4703"/>
          </w:tcPr>
          <w:p>
            <w:r>
              <w:t>Página personalizada de error 404.</w:t>
            </w:r>
          </w:p>
        </w:tc>
      </w:tr>
      <w:tr>
        <w:tc>
          <w:tcPr>
            <w:tcW w:type="dxa" w:w="4703"/>
          </w:tcPr>
          <w:p>
            <w:r>
              <w:t>RNF-MAN-001</w:t>
            </w:r>
          </w:p>
        </w:tc>
        <w:tc>
          <w:tcPr>
            <w:tcW w:type="dxa" w:w="4703"/>
          </w:tcPr>
          <w:p>
            <w:r>
              <w:t>Arquitectura modular (13 aplicaciones Django independientes).</w:t>
            </w:r>
          </w:p>
        </w:tc>
      </w:tr>
      <w:tr>
        <w:tc>
          <w:tcPr>
            <w:tcW w:type="dxa" w:w="4703"/>
          </w:tcPr>
          <w:p>
            <w:r>
              <w:t>RNF-MAN-002</w:t>
            </w:r>
          </w:p>
        </w:tc>
        <w:tc>
          <w:tcPr>
            <w:tcW w:type="dxa" w:w="4703"/>
          </w:tcPr>
          <w:p>
            <w:r>
              <w:t>Logs por archivo (logs/django.log) y consola con niveles diferenciados por entorno.</w:t>
            </w:r>
          </w:p>
        </w:tc>
      </w:tr>
      <w:tr>
        <w:tc>
          <w:tcPr>
            <w:tcW w:type="dxa" w:w="4703"/>
          </w:tcPr>
          <w:p>
            <w:r>
              <w:t>RNF-MAN-003</w:t>
            </w:r>
          </w:p>
        </w:tc>
        <w:tc>
          <w:tcPr>
            <w:tcW w:type="dxa" w:w="4703"/>
          </w:tcPr>
          <w:p>
            <w:r>
              <w:t>Lógica de dominio en services.py (apps/tramites, apps/consultas) separada de las vistas.</w:t>
            </w:r>
          </w:p>
        </w:tc>
      </w:tr>
      <w:tr>
        <w:tc>
          <w:tcPr>
            <w:tcW w:type="dxa" w:w="4703"/>
          </w:tcPr>
          <w:p>
            <w:r>
              <w:t>RNF-MAN-004</w:t>
            </w:r>
          </w:p>
        </w:tc>
        <w:tc>
          <w:tcPr>
            <w:tcW w:type="dxa" w:w="4703"/>
          </w:tcPr>
          <w:p>
            <w:r>
              <w:t>Constantes centralizadas en utils/constants.py (Roles, EstadoTramite, TipoTramite, etc.) y tags de causa en TagsBajaAutomatica.</w:t>
            </w:r>
          </w:p>
        </w:tc>
      </w:tr>
      <w:tr>
        <w:tc>
          <w:tcPr>
            <w:tcW w:type="dxa" w:w="4703"/>
          </w:tcPr>
          <w:p>
            <w:r>
              <w:t>RNF-INT-001</w:t>
            </w:r>
          </w:p>
        </w:tc>
        <w:tc>
          <w:tcPr>
            <w:tcW w:type="dxa" w:w="4703"/>
          </w:tcPr>
          <w:p>
            <w:r>
              <w:t>API REST para consulta de habilitación vehicular por placa desde entidades externas.</w:t>
            </w:r>
          </w:p>
        </w:tc>
      </w:tr>
      <w:tr>
        <w:tc>
          <w:tcPr>
            <w:tcW w:type="dxa" w:w="4703"/>
          </w:tcPr>
          <w:p>
            <w:r>
              <w:t>RNF-INT-002</w:t>
            </w:r>
          </w:p>
        </w:tc>
        <w:tc>
          <w:tcPr>
            <w:tcW w:type="dxa" w:w="4703"/>
          </w:tcPr>
          <w:p>
            <w:r>
              <w:t>Exportaciones en PDF (ReportLab) y Excel (openpyxl).</w:t>
            </w:r>
          </w:p>
        </w:tc>
      </w:tr>
      <w:tr>
        <w:tc>
          <w:tcPr>
            <w:tcW w:type="dxa" w:w="4703"/>
          </w:tcPr>
          <w:p>
            <w:r>
              <w:t>RNF-INT-003</w:t>
            </w:r>
          </w:p>
        </w:tc>
        <w:tc>
          <w:tcPr>
            <w:tcW w:type="dxa" w:w="4703"/>
          </w:tcPr>
          <w:p>
            <w:r>
              <w:t>Envío de correo electrónico encolado con django-post_office y Celery.</w:t>
            </w:r>
          </w:p>
        </w:tc>
      </w:tr>
      <w:tr>
        <w:tc>
          <w:tcPr>
            <w:tcW w:type="dxa" w:w="4703"/>
          </w:tcPr>
          <w:p>
            <w:r>
              <w:t>RNF-ID-001</w:t>
            </w:r>
          </w:p>
        </w:tc>
        <w:tc>
          <w:tcPr>
            <w:tcW w:type="dxa" w:w="4703"/>
          </w:tcPr>
          <w:p>
            <w:r>
              <w:t>Integridad referencial con on_delete=PROTECT en relaciones críticas.</w:t>
            </w:r>
          </w:p>
        </w:tc>
      </w:tr>
      <w:tr>
        <w:tc>
          <w:tcPr>
            <w:tcW w:type="dxa" w:w="4703"/>
          </w:tcPr>
          <w:p>
            <w:r>
              <w:t>RNF-ID-002</w:t>
            </w:r>
          </w:p>
        </w:tc>
        <w:tc>
          <w:tcPr>
            <w:tcW w:type="dxa" w:w="4703"/>
          </w:tcPr>
          <w:p>
            <w:r>
              <w:t>Procesamiento del cierre de trámite dentro de transaction.atomic.</w:t>
            </w:r>
          </w:p>
        </w:tc>
      </w:tr>
      <w:tr>
        <w:tc>
          <w:tcPr>
            <w:tcW w:type="dxa" w:w="4703"/>
          </w:tcPr>
          <w:p>
            <w:r>
              <w:t>RNF-ID-003</w:t>
            </w:r>
          </w:p>
        </w:tc>
        <w:tc>
          <w:tcPr>
            <w:tcW w:type="dxa" w:w="4703"/>
          </w:tcPr>
          <w:p>
            <w:r>
              <w:t>Validadores específicos para documentos peruanos (RUC, DNI, placa, licencia, teléfono, PDF, tamaño).</w:t>
            </w:r>
          </w:p>
        </w:tc>
      </w:tr>
      <w:tr>
        <w:tc>
          <w:tcPr>
            <w:tcW w:type="dxa" w:w="4703"/>
          </w:tcPr>
          <w:p>
            <w:r>
              <w:t>RNF-ID-004</w:t>
            </w:r>
          </w:p>
        </w:tc>
        <w:tc>
          <w:tcPr>
            <w:tcW w:type="dxa" w:w="4703"/>
          </w:tcPr>
          <w:p>
            <w:r>
              <w:t>Unicidad de campos clave: RUC, DNI de conductor, número de resolución, número de expediente y placa (para vehículos no dados de baja).</w:t>
            </w:r>
          </w:p>
        </w:tc>
      </w:tr>
      <w:tr>
        <w:tc>
          <w:tcPr>
            <w:tcW w:type="dxa" w:w="4703"/>
          </w:tcPr>
          <w:p>
            <w:r>
              <w:t>RNF-SA-001</w:t>
            </w:r>
          </w:p>
        </w:tc>
        <w:tc>
          <w:tcPr>
            <w:tcW w:type="dxa" w:w="4703"/>
          </w:tcPr>
          <w:p>
            <w:r>
              <w:t>Sólo archivos PDF (validar_solo_pdf).</w:t>
            </w:r>
          </w:p>
        </w:tc>
      </w:tr>
      <w:tr>
        <w:tc>
          <w:tcPr>
            <w:tcW w:type="dxa" w:w="4703"/>
          </w:tcPr>
          <w:p>
            <w:r>
              <w:t>RNF-SA-002</w:t>
            </w:r>
          </w:p>
        </w:tc>
        <w:tc>
          <w:tcPr>
            <w:tcW w:type="dxa" w:w="4703"/>
          </w:tcPr>
          <w:p>
            <w:r>
              <w:t>Tamaño máximo 10 MB (ValidarTamanioArchivo).</w:t>
            </w:r>
          </w:p>
        </w:tc>
      </w:tr>
      <w:tr>
        <w:tc>
          <w:tcPr>
            <w:tcW w:type="dxa" w:w="4703"/>
          </w:tcPr>
          <w:p>
            <w:r>
              <w:t>RNF-SA-003</w:t>
            </w:r>
          </w:p>
        </w:tc>
        <w:tc>
          <w:tcPr>
            <w:tcW w:type="dxa" w:w="4703"/>
          </w:tcPr>
          <w:p>
            <w:r>
              <w:t>Organización por carpetas por entidad y expediente.</w:t>
            </w:r>
          </w:p>
        </w:tc>
      </w:tr>
    </w:tbl>
    <w:p>
      <w:r>
        <w:br w:type="page"/>
      </w:r>
    </w:p>
    <w:p>
      <w:pPr>
        <w:pStyle w:val="Heading1"/>
      </w:pPr>
      <w:r>
        <w:t>6. Diseño de la arquitectura del sistema</w:t>
      </w:r>
    </w:p>
    <w:p>
      <w:r>
        <w:rPr>
          <w:b w:val="0"/>
          <w:i w:val="0"/>
        </w:rPr>
        <w:t>El sistema implementa una arquitectura web monolítica modular basada en el patrón MTV (Model-Template-View) de Django 5.2, complementada con una capa de servicios para la lógica de negocio compleja y una capa de señales (signals) para la propagación en cascada de estados entre entidades.</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rPr>
              <w:t>Componente</w:t>
            </w:r>
          </w:p>
        </w:tc>
        <w:tc>
          <w:tcPr>
            <w:tcW w:type="dxa" w:w="3135"/>
          </w:tcPr>
          <w:p>
            <w:r>
              <w:rPr>
                <w:b/>
              </w:rPr>
              <w:t>Tecnología</w:t>
            </w:r>
          </w:p>
        </w:tc>
        <w:tc>
          <w:tcPr>
            <w:tcW w:type="dxa" w:w="3135"/>
          </w:tcPr>
          <w:p>
            <w:r>
              <w:rPr>
                <w:b/>
              </w:rPr>
              <w:t>Versión</w:t>
            </w:r>
          </w:p>
        </w:tc>
      </w:tr>
      <w:tr>
        <w:tc>
          <w:tcPr>
            <w:tcW w:type="dxa" w:w="3135"/>
          </w:tcPr>
          <w:p>
            <w:r>
              <w:t>Framework web</w:t>
            </w:r>
          </w:p>
        </w:tc>
        <w:tc>
          <w:tcPr>
            <w:tcW w:type="dxa" w:w="3135"/>
          </w:tcPr>
          <w:p>
            <w:r>
              <w:t>Django</w:t>
            </w:r>
          </w:p>
        </w:tc>
        <w:tc>
          <w:tcPr>
            <w:tcW w:type="dxa" w:w="3135"/>
          </w:tcPr>
          <w:p>
            <w:r>
              <w:t>≥ 5.2</w:t>
            </w:r>
          </w:p>
        </w:tc>
      </w:tr>
      <w:tr>
        <w:tc>
          <w:tcPr>
            <w:tcW w:type="dxa" w:w="3135"/>
          </w:tcPr>
          <w:p>
            <w:r>
              <w:t>Lenguaje</w:t>
            </w:r>
          </w:p>
        </w:tc>
        <w:tc>
          <w:tcPr>
            <w:tcW w:type="dxa" w:w="3135"/>
          </w:tcPr>
          <w:p>
            <w:r>
              <w:t>Python</w:t>
            </w:r>
          </w:p>
        </w:tc>
        <w:tc>
          <w:tcPr>
            <w:tcW w:type="dxa" w:w="3135"/>
          </w:tcPr>
          <w:p>
            <w:r>
              <w:t>3.11</w:t>
            </w:r>
          </w:p>
        </w:tc>
      </w:tr>
      <w:tr>
        <w:tc>
          <w:tcPr>
            <w:tcW w:type="dxa" w:w="3135"/>
          </w:tcPr>
          <w:p>
            <w:r>
              <w:t>Base de datos (producción)</w:t>
            </w:r>
          </w:p>
        </w:tc>
        <w:tc>
          <w:tcPr>
            <w:tcW w:type="dxa" w:w="3135"/>
          </w:tcPr>
          <w:p>
            <w:r>
              <w:t>PostgreSQL</w:t>
            </w:r>
          </w:p>
        </w:tc>
        <w:tc>
          <w:tcPr>
            <w:tcW w:type="dxa" w:w="3135"/>
          </w:tcPr>
          <w:p>
            <w:r>
              <w:t>—</w:t>
            </w:r>
          </w:p>
        </w:tc>
      </w:tr>
      <w:tr>
        <w:tc>
          <w:tcPr>
            <w:tcW w:type="dxa" w:w="3135"/>
          </w:tcPr>
          <w:p>
            <w:r>
              <w:t>Base de datos (desarrollo)</w:t>
            </w:r>
          </w:p>
        </w:tc>
        <w:tc>
          <w:tcPr>
            <w:tcW w:type="dxa" w:w="3135"/>
          </w:tcPr>
          <w:p>
            <w:r>
              <w:t>SQLite3</w:t>
            </w:r>
          </w:p>
        </w:tc>
        <w:tc>
          <w:tcPr>
            <w:tcW w:type="dxa" w:w="3135"/>
          </w:tcPr>
          <w:p>
            <w:r>
              <w:t>—</w:t>
            </w:r>
          </w:p>
        </w:tc>
      </w:tr>
      <w:tr>
        <w:tc>
          <w:tcPr>
            <w:tcW w:type="dxa" w:w="3135"/>
          </w:tcPr>
          <w:p>
            <w:r>
              <w:t>API REST</w:t>
            </w:r>
          </w:p>
        </w:tc>
        <w:tc>
          <w:tcPr>
            <w:tcW w:type="dxa" w:w="3135"/>
          </w:tcPr>
          <w:p>
            <w:r>
              <w:t>Django REST Framework</w:t>
            </w:r>
          </w:p>
        </w:tc>
        <w:tc>
          <w:tcPr>
            <w:tcW w:type="dxa" w:w="3135"/>
          </w:tcPr>
          <w:p>
            <w:r>
              <w:t>≥ 3.14</w:t>
            </w:r>
          </w:p>
        </w:tc>
      </w:tr>
      <w:tr>
        <w:tc>
          <w:tcPr>
            <w:tcW w:type="dxa" w:w="3135"/>
          </w:tcPr>
          <w:p>
            <w:r>
              <w:t>Máquina de estados</w:t>
            </w:r>
          </w:p>
        </w:tc>
        <w:tc>
          <w:tcPr>
            <w:tcW w:type="dxa" w:w="3135"/>
          </w:tcPr>
          <w:p>
            <w:r>
              <w:t>django-fsm / django-fsm-log</w:t>
            </w:r>
          </w:p>
        </w:tc>
        <w:tc>
          <w:tcPr>
            <w:tcW w:type="dxa" w:w="3135"/>
          </w:tcPr>
          <w:p>
            <w:r>
              <w:t>≥ 2.8.1 / ≥ 3.1.0</w:t>
            </w:r>
          </w:p>
        </w:tc>
      </w:tr>
      <w:tr>
        <w:tc>
          <w:tcPr>
            <w:tcW w:type="dxa" w:w="3135"/>
          </w:tcPr>
          <w:p>
            <w:r>
              <w:t>Tareas asíncronas</w:t>
            </w:r>
          </w:p>
        </w:tc>
        <w:tc>
          <w:tcPr>
            <w:tcW w:type="dxa" w:w="3135"/>
          </w:tcPr>
          <w:p>
            <w:r>
              <w:t>Celery</w:t>
            </w:r>
          </w:p>
        </w:tc>
        <w:tc>
          <w:tcPr>
            <w:tcW w:type="dxa" w:w="3135"/>
          </w:tcPr>
          <w:p>
            <w:r>
              <w:t>≥ 5.3</w:t>
            </w:r>
          </w:p>
        </w:tc>
      </w:tr>
      <w:tr>
        <w:tc>
          <w:tcPr>
            <w:tcW w:type="dxa" w:w="3135"/>
          </w:tcPr>
          <w:p>
            <w:r>
              <w:t>Broker de mensajes</w:t>
            </w:r>
          </w:p>
        </w:tc>
        <w:tc>
          <w:tcPr>
            <w:tcW w:type="dxa" w:w="3135"/>
          </w:tcPr>
          <w:p>
            <w:r>
              <w:t>Redis</w:t>
            </w:r>
          </w:p>
        </w:tc>
        <w:tc>
          <w:tcPr>
            <w:tcW w:type="dxa" w:w="3135"/>
          </w:tcPr>
          <w:p>
            <w:r>
              <w:t>≥ 5.0</w:t>
            </w:r>
          </w:p>
        </w:tc>
      </w:tr>
      <w:tr>
        <w:tc>
          <w:tcPr>
            <w:tcW w:type="dxa" w:w="3135"/>
          </w:tcPr>
          <w:p>
            <w:r>
              <w:t>Cola de correo</w:t>
            </w:r>
          </w:p>
        </w:tc>
        <w:tc>
          <w:tcPr>
            <w:tcW w:type="dxa" w:w="3135"/>
          </w:tcPr>
          <w:p>
            <w:r>
              <w:t>django-post_office</w:t>
            </w:r>
          </w:p>
        </w:tc>
        <w:tc>
          <w:tcPr>
            <w:tcW w:type="dxa" w:w="3135"/>
          </w:tcPr>
          <w:p>
            <w:r>
              <w:t>≥ 3.10</w:t>
            </w:r>
          </w:p>
        </w:tc>
      </w:tr>
      <w:tr>
        <w:tc>
          <w:tcPr>
            <w:tcW w:type="dxa" w:w="3135"/>
          </w:tcPr>
          <w:p>
            <w:r>
              <w:t>Exportación PDF</w:t>
            </w:r>
          </w:p>
        </w:tc>
        <w:tc>
          <w:tcPr>
            <w:tcW w:type="dxa" w:w="3135"/>
          </w:tcPr>
          <w:p>
            <w:r>
              <w:t>ReportLab</w:t>
            </w:r>
          </w:p>
        </w:tc>
        <w:tc>
          <w:tcPr>
            <w:tcW w:type="dxa" w:w="3135"/>
          </w:tcPr>
          <w:p>
            <w:r>
              <w:t>≥ 4.0</w:t>
            </w:r>
          </w:p>
        </w:tc>
      </w:tr>
      <w:tr>
        <w:tc>
          <w:tcPr>
            <w:tcW w:type="dxa" w:w="3135"/>
          </w:tcPr>
          <w:p>
            <w:r>
              <w:t>Exportación Excel</w:t>
            </w:r>
          </w:p>
        </w:tc>
        <w:tc>
          <w:tcPr>
            <w:tcW w:type="dxa" w:w="3135"/>
          </w:tcPr>
          <w:p>
            <w:r>
              <w:t>openpyxl</w:t>
            </w:r>
          </w:p>
        </w:tc>
        <w:tc>
          <w:tcPr>
            <w:tcW w:type="dxa" w:w="3135"/>
          </w:tcPr>
          <w:p>
            <w:r>
              <w:t>≥ 3.1</w:t>
            </w:r>
          </w:p>
        </w:tc>
      </w:tr>
      <w:tr>
        <w:tc>
          <w:tcPr>
            <w:tcW w:type="dxa" w:w="3135"/>
          </w:tcPr>
          <w:p>
            <w:r>
              <w:t>Servidor de aplicaciones</w:t>
            </w:r>
          </w:p>
        </w:tc>
        <w:tc>
          <w:tcPr>
            <w:tcW w:type="dxa" w:w="3135"/>
          </w:tcPr>
          <w:p>
            <w:r>
              <w:t>Gunicorn</w:t>
            </w:r>
          </w:p>
        </w:tc>
        <w:tc>
          <w:tcPr>
            <w:tcW w:type="dxa" w:w="3135"/>
          </w:tcPr>
          <w:p>
            <w:r>
              <w:t>≥ 21.2</w:t>
            </w:r>
          </w:p>
        </w:tc>
      </w:tr>
      <w:tr>
        <w:tc>
          <w:tcPr>
            <w:tcW w:type="dxa" w:w="3135"/>
          </w:tcPr>
          <w:p>
            <w:r>
              <w:t>Archivos estáticos</w:t>
            </w:r>
          </w:p>
        </w:tc>
        <w:tc>
          <w:tcPr>
            <w:tcW w:type="dxa" w:w="3135"/>
          </w:tcPr>
          <w:p>
            <w:r>
              <w:t>WhiteNoise</w:t>
            </w:r>
          </w:p>
        </w:tc>
        <w:tc>
          <w:tcPr>
            <w:tcW w:type="dxa" w:w="3135"/>
          </w:tcPr>
          <w:p>
            <w:r>
              <w:t>≥ 6.6</w:t>
            </w:r>
          </w:p>
        </w:tc>
      </w:tr>
      <w:tr>
        <w:tc>
          <w:tcPr>
            <w:tcW w:type="dxa" w:w="3135"/>
          </w:tcPr>
          <w:p>
            <w:r>
              <w:t>Contenedorización</w:t>
            </w:r>
          </w:p>
        </w:tc>
        <w:tc>
          <w:tcPr>
            <w:tcW w:type="dxa" w:w="3135"/>
          </w:tcPr>
          <w:p>
            <w:r>
              <w:t>Docker + Docker Compose</w:t>
            </w:r>
          </w:p>
        </w:tc>
        <w:tc>
          <w:tcPr>
            <w:tcW w:type="dxa" w:w="3135"/>
          </w:tcPr>
          <w:p>
            <w:r>
              <w:t>—</w:t>
            </w:r>
          </w:p>
        </w:tc>
      </w:tr>
    </w:tbl>
    <w:p>
      <w:r>
        <w:rPr>
          <w:b w:val="0"/>
          <w:i w:val="0"/>
        </w:rPr>
        <w:t>El despliegue con Docker Compose levanta tres servicios: el servidor web (Gunicorn), un worker Celery para tareas asíncronas y un Celery Beat (DatabaseScheduler) para tareas programadas. WhiteNoise sirve los archivos estáticos en producción mediante CompressedManifestStaticFilesStorage.</w:t>
      </w:r>
    </w:p>
    <w:p>
      <w:r>
        <w:br w:type="page"/>
      </w:r>
    </w:p>
    <w:p>
      <w:pPr>
        <w:pStyle w:val="Heading1"/>
      </w:pPr>
      <w:r>
        <w:t>7. Flujo de trámites por tipo</w:t>
      </w:r>
    </w:p>
    <w:p>
      <w:r>
        <w:rPr>
          <w:b w:val="0"/>
          <w:i w:val="0"/>
        </w:rPr>
        <w:t>La FSM declarada en apps/tramites/models.py impone los flujos siguientes. Las transiciones se realizan exclusivamente mediante los métodos decorados con @transition; cualquier intento de modificación directa del campo estado es rechazado (protected=True).</w:t>
      </w:r>
    </w:p>
    <w:p>
      <w:pPr>
        <w:pStyle w:val="Heading2"/>
      </w:pPr>
      <w:r>
        <w:t>7.1 Flujos detallados por tipo de trámite</w:t>
      </w:r>
    </w:p>
    <w:tbl>
      <w:tblPr>
        <w:tblStyle w:val="LightGrid-Accent1"/>
        <w:tblW w:type="auto" w:w="0"/>
        <w:tblLook w:firstColumn="1" w:firstRow="1" w:lastColumn="0" w:lastRow="0" w:noHBand="0" w:noVBand="1" w:val="04A0"/>
      </w:tblPr>
      <w:tblGrid>
        <w:gridCol w:w="4703"/>
        <w:gridCol w:w="4703"/>
      </w:tblGrid>
      <w:tr>
        <w:tc>
          <w:tcPr>
            <w:tcW w:type="dxa" w:w="4703"/>
          </w:tcPr>
          <w:p>
            <w:r>
              <w:rPr>
                <w:b/>
              </w:rPr>
              <w:t>Tipo de trámite</w:t>
            </w:r>
          </w:p>
        </w:tc>
        <w:tc>
          <w:tcPr>
            <w:tcW w:type="dxa" w:w="4703"/>
          </w:tcPr>
          <w:p>
            <w:r>
              <w:rPr>
                <w:b/>
              </w:rPr>
              <w:t>Secuencia de estados (recorrido típico)</w:t>
            </w:r>
          </w:p>
        </w:tc>
      </w:tr>
      <w:tr>
        <w:tc>
          <w:tcPr>
            <w:tcW w:type="dxa" w:w="4703"/>
          </w:tcPr>
          <w:p>
            <w:r>
              <w:t>Autorización Inicial / Autorización de Ruta</w:t>
            </w:r>
          </w:p>
        </w:tc>
        <w:tc>
          <w:tcPr>
            <w:tcW w:type="dxa" w:w="4703"/>
          </w:tcPr>
          <w:p>
            <w:r>
              <w:t>RECIBIDO → EN_EVAL_TECNICA → EN_DIRECCION_ADMINISTRATIVA → EN_DIRECCION_GENERAL → EN_REVISION_LEGAL → EN_DIRECCION_GENERAL → APROBADO → CERRADO</w:t>
            </w:r>
          </w:p>
        </w:tc>
      </w:tr>
      <w:tr>
        <w:tc>
          <w:tcPr>
            <w:tcW w:type="dxa" w:w="4703"/>
          </w:tcPr>
          <w:p>
            <w:r>
              <w:t>Incremento de Flota</w:t>
            </w:r>
          </w:p>
        </w:tc>
        <w:tc>
          <w:tcPr>
            <w:tcW w:type="dxa" w:w="4703"/>
          </w:tcPr>
          <w:p>
            <w:r>
              <w:t>RECIBIDO → EN_EVAL_TECNICA → EN_DIRECCION_ADMINISTRATIVA → EN_DIRECCION_GENERAL → EN_REVISION_LEGAL → PENDIENTE_FIRMA → APROBADO → CERRADO</w:t>
            </w:r>
          </w:p>
        </w:tc>
      </w:tr>
      <w:tr>
        <w:tc>
          <w:tcPr>
            <w:tcW w:type="dxa" w:w="4703"/>
          </w:tcPr>
          <w:p>
            <w:r>
              <w:t>Actualización de Empresa y Autorización / Renovación de Autorización / Baja de Autorización / Suspensión de Autorización</w:t>
            </w:r>
          </w:p>
        </w:tc>
        <w:tc>
          <w:tcPr>
            <w:tcW w:type="dxa" w:w="4703"/>
          </w:tcPr>
          <w:p>
            <w:r>
              <w:t>RECIBIDO → EN_EVAL_TECNICA → EN_REVISION_LEGAL → PENDIENTE_FIRMA → APROBADO/DENEGADO → CERRADO</w:t>
            </w:r>
          </w:p>
        </w:tc>
      </w:tr>
      <w:tr>
        <w:tc>
          <w:tcPr>
            <w:tcW w:type="dxa" w:w="4703"/>
          </w:tcPr>
          <w:p>
            <w:r>
              <w:t>Sustitución de Vehículo / Habilitación de Conductor / Baja de Conductor</w:t>
            </w:r>
          </w:p>
        </w:tc>
        <w:tc>
          <w:tcPr>
            <w:tcW w:type="dxa" w:w="4703"/>
          </w:tcPr>
          <w:p>
            <w:r>
              <w:t>RECIBIDO → EN_EVAL_TECNICA → (EN_REVISION_LEGAL) → PENDIENTE_FIRMA → APROBADO/DENEGADO → CERRADO. Se admite el atajo aprobar_tecnico_sin_revision_legal cuando aplica.</w:t>
            </w:r>
          </w:p>
        </w:tc>
      </w:tr>
      <w:tr>
        <w:tc>
          <w:tcPr>
            <w:tcW w:type="dxa" w:w="4703"/>
          </w:tcPr>
          <w:p>
            <w:r>
              <w:t>Renovación de TUC</w:t>
            </w:r>
          </w:p>
        </w:tc>
        <w:tc>
          <w:tcPr>
            <w:tcW w:type="dxa" w:w="4703"/>
          </w:tcPr>
          <w:p>
            <w:r>
              <w:t>RECIBIDO → PENDIENTE_FIRMA (deriva a Control de Calidad) → EN_DIRECCION_ADMINISTRATIVA → EN_EVAL_TECNICA → APROBADO → CERRADO. La aprobación/denegación final corresponde a CONTROL_CALIDAD.</w:t>
            </w:r>
          </w:p>
        </w:tc>
      </w:tr>
      <w:tr>
        <w:tc>
          <w:tcPr>
            <w:tcW w:type="dxa" w:w="4703"/>
          </w:tcPr>
          <w:p>
            <w:r>
              <w:t>Baja de Vehículo</w:t>
            </w:r>
          </w:p>
        </w:tc>
        <w:tc>
          <w:tcPr>
            <w:tcW w:type="dxa" w:w="4703"/>
          </w:tcPr>
          <w:p>
            <w:r>
              <w:t>RECIBIDO → EN_CONTROL_CALIDAD → EN_EVAL_TECNICA → EN_REVISION_LEGAL → PENDIENTE_FIRMA → APROBADO/DENEGADO → CERRADO. La aprobación/denegación corresponde a CONTROL_CALIDAD.</w:t>
            </w:r>
          </w:p>
        </w:tc>
      </w:tr>
    </w:tbl>
    <w:p>
      <w:pPr>
        <w:pStyle w:val="Heading2"/>
      </w:pPr>
      <w:r>
        <w:t>7.2 Tabla de actores intervinientes</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b/>
              </w:rPr>
              <w:t>Tipo de trámite</w:t>
            </w:r>
          </w:p>
        </w:tc>
        <w:tc>
          <w:tcPr>
            <w:tcW w:type="dxa" w:w="1568"/>
          </w:tcPr>
          <w:p>
            <w:r>
              <w:rPr>
                <w:b/>
              </w:rPr>
              <w:t>Inicia</w:t>
            </w:r>
          </w:p>
        </w:tc>
        <w:tc>
          <w:tcPr>
            <w:tcW w:type="dxa" w:w="1568"/>
          </w:tcPr>
          <w:p>
            <w:r>
              <w:rPr>
                <w:b/>
              </w:rPr>
              <w:t>Evalúa</w:t>
            </w:r>
          </w:p>
        </w:tc>
        <w:tc>
          <w:tcPr>
            <w:tcW w:type="dxa" w:w="1568"/>
          </w:tcPr>
          <w:p>
            <w:r>
              <w:rPr>
                <w:b/>
              </w:rPr>
              <w:t>Revisa legal</w:t>
            </w:r>
          </w:p>
        </w:tc>
        <w:tc>
          <w:tcPr>
            <w:tcW w:type="dxa" w:w="1568"/>
          </w:tcPr>
          <w:p>
            <w:r>
              <w:rPr>
                <w:b/>
              </w:rPr>
              <w:t>Aprueba/Deniega</w:t>
            </w:r>
          </w:p>
        </w:tc>
        <w:tc>
          <w:tcPr>
            <w:tcW w:type="dxa" w:w="1568"/>
          </w:tcPr>
          <w:p>
            <w:r>
              <w:rPr>
                <w:b/>
              </w:rPr>
              <w:t>Cierra</w:t>
            </w:r>
          </w:p>
        </w:tc>
      </w:tr>
      <w:tr>
        <w:tc>
          <w:tcPr>
            <w:tcW w:type="dxa" w:w="1568"/>
          </w:tcPr>
          <w:p>
            <w:r>
              <w:t>Autorización Inicial</w:t>
            </w:r>
          </w:p>
        </w:tc>
        <w:tc>
          <w:tcPr>
            <w:tcW w:type="dxa" w:w="1568"/>
          </w:tcPr>
          <w:p>
            <w:r>
              <w:t>Mesa de Partes</w:t>
            </w:r>
          </w:p>
        </w:tc>
        <w:tc>
          <w:tcPr>
            <w:tcW w:type="dxa" w:w="1568"/>
          </w:tcPr>
          <w:p>
            <w:r>
              <w:t>Esp. Técnico → Dir. Adm. → Dir. Gral.</w:t>
            </w:r>
          </w:p>
        </w:tc>
        <w:tc>
          <w:tcPr>
            <w:tcW w:type="dxa" w:w="1568"/>
          </w:tcPr>
          <w:p>
            <w:r>
              <w:t>Asesoría Legal</w:t>
            </w:r>
          </w:p>
        </w:tc>
        <w:tc>
          <w:tcPr>
            <w:tcW w:type="dxa" w:w="1568"/>
          </w:tcPr>
          <w:p>
            <w:r>
              <w:t>Director General</w:t>
            </w:r>
          </w:p>
        </w:tc>
        <w:tc>
          <w:tcPr>
            <w:tcW w:type="dxa" w:w="1568"/>
          </w:tcPr>
          <w:p>
            <w:r>
              <w:t>Mesa de Partes</w:t>
            </w:r>
          </w:p>
        </w:tc>
      </w:tr>
      <w:tr>
        <w:tc>
          <w:tcPr>
            <w:tcW w:type="dxa" w:w="1568"/>
          </w:tcPr>
          <w:p>
            <w:r>
              <w:t>Autorización de Ruta</w:t>
            </w:r>
          </w:p>
        </w:tc>
        <w:tc>
          <w:tcPr>
            <w:tcW w:type="dxa" w:w="1568"/>
          </w:tcPr>
          <w:p>
            <w:r>
              <w:t>Mesa de Partes</w:t>
            </w:r>
          </w:p>
        </w:tc>
        <w:tc>
          <w:tcPr>
            <w:tcW w:type="dxa" w:w="1568"/>
          </w:tcPr>
          <w:p>
            <w:r>
              <w:t>Esp. Técnico → Dir. Adm. → Dir. Gral.</w:t>
            </w:r>
          </w:p>
        </w:tc>
        <w:tc>
          <w:tcPr>
            <w:tcW w:type="dxa" w:w="1568"/>
          </w:tcPr>
          <w:p>
            <w:r>
              <w:t>Asesoría Legal</w:t>
            </w:r>
          </w:p>
        </w:tc>
        <w:tc>
          <w:tcPr>
            <w:tcW w:type="dxa" w:w="1568"/>
          </w:tcPr>
          <w:p>
            <w:r>
              <w:t>Director General</w:t>
            </w:r>
          </w:p>
        </w:tc>
        <w:tc>
          <w:tcPr>
            <w:tcW w:type="dxa" w:w="1568"/>
          </w:tcPr>
          <w:p>
            <w:r>
              <w:t>Mesa de Partes</w:t>
            </w:r>
          </w:p>
        </w:tc>
      </w:tr>
      <w:tr>
        <w:tc>
          <w:tcPr>
            <w:tcW w:type="dxa" w:w="1568"/>
          </w:tcPr>
          <w:p>
            <w:r>
              <w:t>Actualización Empresa/Aut.</w:t>
            </w:r>
          </w:p>
        </w:tc>
        <w:tc>
          <w:tcPr>
            <w:tcW w:type="dxa" w:w="1568"/>
          </w:tcPr>
          <w:p>
            <w:r>
              <w:t>Mesa de Partes</w:t>
            </w:r>
          </w:p>
        </w:tc>
        <w:tc>
          <w:tcPr>
            <w:tcW w:type="dxa" w:w="1568"/>
          </w:tcPr>
          <w:p>
            <w:r>
              <w:t>Esp. Técnico</w:t>
            </w:r>
          </w:p>
        </w:tc>
        <w:tc>
          <w:tcPr>
            <w:tcW w:type="dxa" w:w="1568"/>
          </w:tcPr>
          <w:p>
            <w:r>
              <w:t>Asesoría Legal</w:t>
            </w:r>
          </w:p>
        </w:tc>
        <w:tc>
          <w:tcPr>
            <w:tcW w:type="dxa" w:w="1568"/>
          </w:tcPr>
          <w:p>
            <w:r>
              <w:t>Director General</w:t>
            </w:r>
          </w:p>
        </w:tc>
        <w:tc>
          <w:tcPr>
            <w:tcW w:type="dxa" w:w="1568"/>
          </w:tcPr>
          <w:p>
            <w:r>
              <w:t>Mesa de Partes</w:t>
            </w:r>
          </w:p>
        </w:tc>
      </w:tr>
      <w:tr>
        <w:tc>
          <w:tcPr>
            <w:tcW w:type="dxa" w:w="1568"/>
          </w:tcPr>
          <w:p>
            <w:r>
              <w:t>Renovación de Autorización</w:t>
            </w:r>
          </w:p>
        </w:tc>
        <w:tc>
          <w:tcPr>
            <w:tcW w:type="dxa" w:w="1568"/>
          </w:tcPr>
          <w:p>
            <w:r>
              <w:t>Mesa de Partes</w:t>
            </w:r>
          </w:p>
        </w:tc>
        <w:tc>
          <w:tcPr>
            <w:tcW w:type="dxa" w:w="1568"/>
          </w:tcPr>
          <w:p>
            <w:r>
              <w:t>Esp. Técnico</w:t>
            </w:r>
          </w:p>
        </w:tc>
        <w:tc>
          <w:tcPr>
            <w:tcW w:type="dxa" w:w="1568"/>
          </w:tcPr>
          <w:p>
            <w:r>
              <w:t>Asesoría Legal</w:t>
            </w:r>
          </w:p>
        </w:tc>
        <w:tc>
          <w:tcPr>
            <w:tcW w:type="dxa" w:w="1568"/>
          </w:tcPr>
          <w:p>
            <w:r>
              <w:t>Director General</w:t>
            </w:r>
          </w:p>
        </w:tc>
        <w:tc>
          <w:tcPr>
            <w:tcW w:type="dxa" w:w="1568"/>
          </w:tcPr>
          <w:p>
            <w:r>
              <w:t>Mesa de Partes</w:t>
            </w:r>
          </w:p>
        </w:tc>
      </w:tr>
      <w:tr>
        <w:tc>
          <w:tcPr>
            <w:tcW w:type="dxa" w:w="1568"/>
          </w:tcPr>
          <w:p>
            <w:r>
              <w:t>Renovación de TUC</w:t>
            </w:r>
          </w:p>
        </w:tc>
        <w:tc>
          <w:tcPr>
            <w:tcW w:type="dxa" w:w="1568"/>
          </w:tcPr>
          <w:p>
            <w:r>
              <w:t>Mesa de Partes</w:t>
            </w:r>
          </w:p>
        </w:tc>
        <w:tc>
          <w:tcPr>
            <w:tcW w:type="dxa" w:w="1568"/>
          </w:tcPr>
          <w:p>
            <w:r>
              <w:t>Control de Calidad → Esp. Técnico</w:t>
            </w:r>
          </w:p>
        </w:tc>
        <w:tc>
          <w:tcPr>
            <w:tcW w:type="dxa" w:w="1568"/>
          </w:tcPr>
          <w:p>
            <w:r>
              <w:t>No aplica</w:t>
            </w:r>
          </w:p>
        </w:tc>
        <w:tc>
          <w:tcPr>
            <w:tcW w:type="dxa" w:w="1568"/>
          </w:tcPr>
          <w:p>
            <w:r>
              <w:t>Control de Calidad (con firma intermedia del Director Administrativo)</w:t>
            </w:r>
          </w:p>
        </w:tc>
        <w:tc>
          <w:tcPr>
            <w:tcW w:type="dxa" w:w="1568"/>
          </w:tcPr>
          <w:p>
            <w:r>
              <w:t>Control de Calidad</w:t>
            </w:r>
          </w:p>
        </w:tc>
      </w:tr>
      <w:tr>
        <w:tc>
          <w:tcPr>
            <w:tcW w:type="dxa" w:w="1568"/>
          </w:tcPr>
          <w:p>
            <w:r>
              <w:t>Baja de Autorización (Voluntaria)</w:t>
            </w:r>
          </w:p>
        </w:tc>
        <w:tc>
          <w:tcPr>
            <w:tcW w:type="dxa" w:w="1568"/>
          </w:tcPr>
          <w:p>
            <w:r>
              <w:t>Mesa de Partes</w:t>
            </w:r>
          </w:p>
        </w:tc>
        <w:tc>
          <w:tcPr>
            <w:tcW w:type="dxa" w:w="1568"/>
          </w:tcPr>
          <w:p>
            <w:r>
              <w:t>Esp. Técnico</w:t>
            </w:r>
          </w:p>
        </w:tc>
        <w:tc>
          <w:tcPr>
            <w:tcW w:type="dxa" w:w="1568"/>
          </w:tcPr>
          <w:p>
            <w:r>
              <w:t>Asesoría Legal</w:t>
            </w:r>
          </w:p>
        </w:tc>
        <w:tc>
          <w:tcPr>
            <w:tcW w:type="dxa" w:w="1568"/>
          </w:tcPr>
          <w:p>
            <w:r>
              <w:t>Director General</w:t>
            </w:r>
          </w:p>
        </w:tc>
        <w:tc>
          <w:tcPr>
            <w:tcW w:type="dxa" w:w="1568"/>
          </w:tcPr>
          <w:p>
            <w:r>
              <w:t>Mesa de Partes</w:t>
            </w:r>
          </w:p>
        </w:tc>
      </w:tr>
      <w:tr>
        <w:tc>
          <w:tcPr>
            <w:tcW w:type="dxa" w:w="1568"/>
          </w:tcPr>
          <w:p>
            <w:r>
              <w:t>Suspensión de Autorización (Sanción)</w:t>
            </w:r>
          </w:p>
        </w:tc>
        <w:tc>
          <w:tcPr>
            <w:tcW w:type="dxa" w:w="1568"/>
          </w:tcPr>
          <w:p>
            <w:r>
              <w:t>Mesa de Partes</w:t>
            </w:r>
          </w:p>
        </w:tc>
        <w:tc>
          <w:tcPr>
            <w:tcW w:type="dxa" w:w="1568"/>
          </w:tcPr>
          <w:p>
            <w:r>
              <w:t>Esp. Técnico</w:t>
            </w:r>
          </w:p>
        </w:tc>
        <w:tc>
          <w:tcPr>
            <w:tcW w:type="dxa" w:w="1568"/>
          </w:tcPr>
          <w:p>
            <w:r>
              <w:t>Asesoría Legal</w:t>
            </w:r>
          </w:p>
        </w:tc>
        <w:tc>
          <w:tcPr>
            <w:tcW w:type="dxa" w:w="1568"/>
          </w:tcPr>
          <w:p>
            <w:r>
              <w:t>Director General</w:t>
            </w:r>
          </w:p>
        </w:tc>
        <w:tc>
          <w:tcPr>
            <w:tcW w:type="dxa" w:w="1568"/>
          </w:tcPr>
          <w:p>
            <w:r>
              <w:t>Mesa de Partes</w:t>
            </w:r>
          </w:p>
        </w:tc>
      </w:tr>
      <w:tr>
        <w:tc>
          <w:tcPr>
            <w:tcW w:type="dxa" w:w="1568"/>
          </w:tcPr>
          <w:p>
            <w:r>
              <w:t>Incremento de Flota</w:t>
            </w:r>
          </w:p>
        </w:tc>
        <w:tc>
          <w:tcPr>
            <w:tcW w:type="dxa" w:w="1568"/>
          </w:tcPr>
          <w:p>
            <w:r>
              <w:t>Mesa de Partes</w:t>
            </w:r>
          </w:p>
        </w:tc>
        <w:tc>
          <w:tcPr>
            <w:tcW w:type="dxa" w:w="1568"/>
          </w:tcPr>
          <w:p>
            <w:r>
              <w:t>Esp. Técnico → Dir. Adm. → Dir. Gral.</w:t>
            </w:r>
          </w:p>
        </w:tc>
        <w:tc>
          <w:tcPr>
            <w:tcW w:type="dxa" w:w="1568"/>
          </w:tcPr>
          <w:p>
            <w:r>
              <w:t>Asesoría Legal</w:t>
            </w:r>
          </w:p>
        </w:tc>
        <w:tc>
          <w:tcPr>
            <w:tcW w:type="dxa" w:w="1568"/>
          </w:tcPr>
          <w:p>
            <w:r>
              <w:t>Director General</w:t>
            </w:r>
          </w:p>
        </w:tc>
        <w:tc>
          <w:tcPr>
            <w:tcW w:type="dxa" w:w="1568"/>
          </w:tcPr>
          <w:p>
            <w:r>
              <w:t>Mesa de Partes</w:t>
            </w:r>
          </w:p>
        </w:tc>
      </w:tr>
      <w:tr>
        <w:tc>
          <w:tcPr>
            <w:tcW w:type="dxa" w:w="1568"/>
          </w:tcPr>
          <w:p>
            <w:r>
              <w:t>Sustitución de Vehículo</w:t>
            </w:r>
          </w:p>
        </w:tc>
        <w:tc>
          <w:tcPr>
            <w:tcW w:type="dxa" w:w="1568"/>
          </w:tcPr>
          <w:p>
            <w:r>
              <w:t>Mesa de Partes</w:t>
            </w:r>
          </w:p>
        </w:tc>
        <w:tc>
          <w:tcPr>
            <w:tcW w:type="dxa" w:w="1568"/>
          </w:tcPr>
          <w:p>
            <w:r>
              <w:t>Esp. Técnico</w:t>
            </w:r>
          </w:p>
        </w:tc>
        <w:tc>
          <w:tcPr>
            <w:tcW w:type="dxa" w:w="1568"/>
          </w:tcPr>
          <w:p>
            <w:r>
              <w:t>Asesoría Legal (opcional)</w:t>
            </w:r>
          </w:p>
        </w:tc>
        <w:tc>
          <w:tcPr>
            <w:tcW w:type="dxa" w:w="1568"/>
          </w:tcPr>
          <w:p>
            <w:r>
              <w:t>Director General</w:t>
            </w:r>
          </w:p>
        </w:tc>
        <w:tc>
          <w:tcPr>
            <w:tcW w:type="dxa" w:w="1568"/>
          </w:tcPr>
          <w:p>
            <w:r>
              <w:t>Mesa de Partes</w:t>
            </w:r>
          </w:p>
        </w:tc>
      </w:tr>
      <w:tr>
        <w:tc>
          <w:tcPr>
            <w:tcW w:type="dxa" w:w="1568"/>
          </w:tcPr>
          <w:p>
            <w:r>
              <w:t>Baja de Vehículo</w:t>
            </w:r>
          </w:p>
        </w:tc>
        <w:tc>
          <w:tcPr>
            <w:tcW w:type="dxa" w:w="1568"/>
          </w:tcPr>
          <w:p>
            <w:r>
              <w:t>Mesa de Partes</w:t>
            </w:r>
          </w:p>
        </w:tc>
        <w:tc>
          <w:tcPr>
            <w:tcW w:type="dxa" w:w="1568"/>
          </w:tcPr>
          <w:p>
            <w:r>
              <w:t>Control de Calidad → Esp. Técnico</w:t>
            </w:r>
          </w:p>
        </w:tc>
        <w:tc>
          <w:tcPr>
            <w:tcW w:type="dxa" w:w="1568"/>
          </w:tcPr>
          <w:p>
            <w:r>
              <w:t>Asesoría Legal</w:t>
            </w:r>
          </w:p>
        </w:tc>
        <w:tc>
          <w:tcPr>
            <w:tcW w:type="dxa" w:w="1568"/>
          </w:tcPr>
          <w:p>
            <w:r>
              <w:t>Control de Calidad</w:t>
            </w:r>
          </w:p>
        </w:tc>
        <w:tc>
          <w:tcPr>
            <w:tcW w:type="dxa" w:w="1568"/>
          </w:tcPr>
          <w:p>
            <w:r>
              <w:t>Control de Calidad</w:t>
            </w:r>
          </w:p>
        </w:tc>
      </w:tr>
      <w:tr>
        <w:tc>
          <w:tcPr>
            <w:tcW w:type="dxa" w:w="1568"/>
          </w:tcPr>
          <w:p>
            <w:r>
              <w:t>Habilitación de Conductor</w:t>
            </w:r>
          </w:p>
        </w:tc>
        <w:tc>
          <w:tcPr>
            <w:tcW w:type="dxa" w:w="1568"/>
          </w:tcPr>
          <w:p>
            <w:r>
              <w:t>Mesa de Partes</w:t>
            </w:r>
          </w:p>
        </w:tc>
        <w:tc>
          <w:tcPr>
            <w:tcW w:type="dxa" w:w="1568"/>
          </w:tcPr>
          <w:p>
            <w:r>
              <w:t>Esp. Técnico</w:t>
            </w:r>
          </w:p>
        </w:tc>
        <w:tc>
          <w:tcPr>
            <w:tcW w:type="dxa" w:w="1568"/>
          </w:tcPr>
          <w:p>
            <w:r>
              <w:t>Asesoría Legal</w:t>
            </w:r>
          </w:p>
        </w:tc>
        <w:tc>
          <w:tcPr>
            <w:tcW w:type="dxa" w:w="1568"/>
          </w:tcPr>
          <w:p>
            <w:r>
              <w:t>Director Administrativo</w:t>
            </w:r>
          </w:p>
        </w:tc>
        <w:tc>
          <w:tcPr>
            <w:tcW w:type="dxa" w:w="1568"/>
          </w:tcPr>
          <w:p>
            <w:r>
              <w:t>Director Administrativo / Mesa de Partes</w:t>
            </w:r>
          </w:p>
        </w:tc>
      </w:tr>
      <w:tr>
        <w:tc>
          <w:tcPr>
            <w:tcW w:type="dxa" w:w="1568"/>
          </w:tcPr>
          <w:p>
            <w:r>
              <w:t>Baja de Conductor</w:t>
            </w:r>
          </w:p>
        </w:tc>
        <w:tc>
          <w:tcPr>
            <w:tcW w:type="dxa" w:w="1568"/>
          </w:tcPr>
          <w:p>
            <w:r>
              <w:t>Mesa de Partes</w:t>
            </w:r>
          </w:p>
        </w:tc>
        <w:tc>
          <w:tcPr>
            <w:tcW w:type="dxa" w:w="1568"/>
          </w:tcPr>
          <w:p>
            <w:r>
              <w:t>Esp. Técnico</w:t>
            </w:r>
          </w:p>
        </w:tc>
        <w:tc>
          <w:tcPr>
            <w:tcW w:type="dxa" w:w="1568"/>
          </w:tcPr>
          <w:p>
            <w:r>
              <w:t>Asesoría Legal (opcional)</w:t>
            </w:r>
          </w:p>
        </w:tc>
        <w:tc>
          <w:tcPr>
            <w:tcW w:type="dxa" w:w="1568"/>
          </w:tcPr>
          <w:p>
            <w:r>
              <w:t>Director Administrativo</w:t>
            </w:r>
          </w:p>
        </w:tc>
        <w:tc>
          <w:tcPr>
            <w:tcW w:type="dxa" w:w="1568"/>
          </w:tcPr>
          <w:p>
            <w:r>
              <w:t>Director Administrativo / Mesa de Partes</w:t>
            </w:r>
          </w:p>
        </w:tc>
      </w:tr>
    </w:tbl>
    <w:p>
      <w:pPr>
        <w:pStyle w:val="Heading2"/>
      </w:pPr>
      <w:r>
        <w:t>7.3 Transición de cancelación</w:t>
      </w:r>
    </w:p>
    <w:p>
      <w:r>
        <w:rPr>
          <w:b w:val="0"/>
          <w:i w:val="0"/>
        </w:rPr>
        <w:t>La transición cancelar(motivo) está habilitada desde cualquier estado anterior a la resolución (RECIBIDO, EN_CONTROL_CALIDAD, EN_EVAL_TECNICA, EN_DIRECCION_ADMINISTRATIVA, EN_DIRECCION_GENERAL, OBSERVADO, EN_REVISION_LEGAL, PENDIENTE_FIRMA) y mueve al trámite al estado DENEGADO, registrando el motivo en observaciones_tecnicas.</w:t>
      </w:r>
    </w:p>
    <w:p>
      <w:r>
        <w:br w:type="page"/>
      </w:r>
    </w:p>
    <w:p>
      <w:pPr>
        <w:pStyle w:val="Heading1"/>
      </w:pPr>
      <w:r>
        <w:t>8. Diagramas UML de casos de uso</w:t>
      </w:r>
    </w:p>
    <w:p>
      <w:r>
        <w:rPr>
          <w:b w:val="0"/>
          <w:i w:val="0"/>
        </w:rPr>
        <w:t>Los diagramas se organizan por actor principal. Reflejan las funcionalidades efectivamente expuestas por el código vigente.</w:t>
      </w:r>
    </w:p>
    <w:p>
      <w:pPr>
        <w:pStyle w:val="Heading3"/>
      </w:pPr>
      <w:r>
        <w:t>CU-01: Administrador del Sistema</w:t>
      </w:r>
    </w:p>
    <w:p>
      <w:r>
        <w:rPr>
          <w:b w:val="0"/>
          <w:i w:val="0"/>
        </w:rPr>
        <w:t>Tiene acceso completo al sistema. Funcionalidades exclusivas: gestión de usuarios, administración de catálogos de configuración y administración de API Keys.</w:t>
      </w:r>
    </w:p>
    <w:p>
      <w:pPr>
        <w:pStyle w:val="Heading3"/>
      </w:pPr>
      <w:r>
        <w:t>CU-02: Mesa de Partes</w:t>
      </w:r>
    </w:p>
    <w:p>
      <w:r>
        <w:rPr>
          <w:b w:val="0"/>
          <w:i w:val="0"/>
        </w:rPr>
        <w:t>Crea y edita trámites, registra el solicitante, adjunta documentos, registra recibos de pago y expedientes de hoja de ruta, deriva el trámite al siguiente actor según su tipo, registra la subsanación de observaciones y cierra los trámites aprobados o denegados (excepto Renovación de TUC y Baja de Vehículo, cuyo cierre corresponde a Control de Calidad).</w:t>
      </w:r>
    </w:p>
    <w:p>
      <w:pPr>
        <w:pStyle w:val="Heading3"/>
      </w:pPr>
      <w:r>
        <w:t>CU-03: Especialista Técnico</w:t>
      </w:r>
    </w:p>
    <w:p>
      <w:r>
        <w:rPr>
          <w:b w:val="0"/>
          <w:i w:val="0"/>
        </w:rPr>
        <w:t>Recibe el trámite en EN_EVAL_TECNICA. Puede observar (con motivo y plazo), aprobar la evaluación técnica derivando a Asesoría Legal, Pendiente de Firma o Dirección Administrativa según tipo, y aprobar subsanaciones.</w:t>
      </w:r>
    </w:p>
    <w:p>
      <w:pPr>
        <w:pStyle w:val="Heading3"/>
      </w:pPr>
      <w:r>
        <w:t>CU-04: Asesoría Legal</w:t>
      </w:r>
    </w:p>
    <w:p>
      <w:r>
        <w:rPr>
          <w:b w:val="0"/>
          <w:i w:val="0"/>
        </w:rPr>
        <w:t>Atiende trámites en EN_REVISION_LEGAL. Puede observar, aprobar la revisión legal derivando a Pendiente de Firma o devolver a Dirección General para los trámites de Autorización Inicial / Autorización de Ruta.</w:t>
      </w:r>
    </w:p>
    <w:p>
      <w:pPr>
        <w:pStyle w:val="Heading3"/>
      </w:pPr>
      <w:r>
        <w:t>CU-05: Director General</w:t>
      </w:r>
    </w:p>
    <w:p>
      <w:r>
        <w:rPr>
          <w:b w:val="0"/>
          <w:i w:val="0"/>
        </w:rPr>
        <w:t>Recibe el trámite en PENDIENTE_FIRMA (flujo estándar) o EN_DIRECCION_GENERAL (Autorización Inicial / Autorización de Ruta tras Asesoría Legal). Aprueba o deniega registrando número, fecha y archivo de resolución.</w:t>
      </w:r>
    </w:p>
    <w:p>
      <w:pPr>
        <w:pStyle w:val="Heading3"/>
      </w:pPr>
      <w:r>
        <w:t>CU-06: Director Administrativo</w:t>
      </w:r>
    </w:p>
    <w:p>
      <w:r>
        <w:rPr>
          <w:b w:val="0"/>
          <w:i w:val="0"/>
        </w:rPr>
        <w:t>Firma los trámites de Habilitación de Conductor y Baja de Conductor en PENDIENTE_FIRMA. Participa en el flujo de Renovación de TUC firmando la derivación intermedia (EN_DIRECCION_ADMINISTRATIVA → EN_EVAL_TECNICA).</w:t>
      </w:r>
    </w:p>
    <w:p>
      <w:pPr>
        <w:pStyle w:val="Heading3"/>
      </w:pPr>
      <w:r>
        <w:t>CU-07: Control de Calidad</w:t>
      </w:r>
    </w:p>
    <w:p>
      <w:r>
        <w:rPr>
          <w:b w:val="0"/>
          <w:i w:val="0"/>
        </w:rPr>
        <w:t>Atiende exclusivamente Renovación de TUC y Baja de Vehículo. Realiza la verificación previa en EN_CONTROL_CALIDAD (Baja de Vehículo) o en PENDIENTE_FIRMA (Renovación de TUC), firma la aprobación o denegación final y cierra el trámite. Accede a reportes y puede adjuntar documentos.</w:t>
      </w:r>
    </w:p>
    <w:p>
      <w:pPr>
        <w:pStyle w:val="Heading3"/>
      </w:pPr>
      <w:r>
        <w:t>CU-08: Consulta Interna y Consulta Inspector</w:t>
      </w:r>
    </w:p>
    <w:p>
      <w:r>
        <w:rPr>
          <w:b w:val="0"/>
          <w:i w:val="0"/>
        </w:rPr>
        <w:t>Ambos roles son de solo lectura. Consulta Interna accede a la consulta interna detallada por placa y por DNI; Consulta Inspector se limita a la consulta resumida por placa y DNI.</w:t>
      </w:r>
    </w:p>
    <w:p>
      <w:pPr>
        <w:pStyle w:val="Heading3"/>
      </w:pPr>
      <w:r>
        <w:t>CU-09: Solicitante Público</w:t>
      </w:r>
    </w:p>
    <w:p>
      <w:r>
        <w:rPr>
          <w:b w:val="0"/>
          <w:i w:val="0"/>
        </w:rPr>
        <w:t>Consulta el estado de su trámite sin autenticarse, ingresando DNI o número de expediente y completando el captcha de cinco caracteres.</w:t>
      </w:r>
    </w:p>
    <w:p>
      <w:pPr>
        <w:pStyle w:val="Heading3"/>
      </w:pPr>
      <w:r>
        <w:t>CU-10: Entidad Externa con API Key</w:t>
      </w:r>
    </w:p>
    <w:p>
      <w:r>
        <w:rPr>
          <w:b w:val="0"/>
          <w:i w:val="0"/>
        </w:rPr>
        <w:t>Consulta la habilitación vehicular por placa (/api/consulta/placa/&lt;placa&gt;/) y verifica el estado de su API Key (/api/consulta/verificar-key/). El header obligatorio es X-API-Key. El consumo se controla por límite diario y rate limiting. La consulta de conductor por DNI no está expuesta como endpoint público.</w:t>
      </w:r>
    </w:p>
    <w:p>
      <w:r>
        <w:br w:type="page"/>
      </w:r>
    </w:p>
    <w:p>
      <w:pPr>
        <w:pStyle w:val="Heading1"/>
      </w:pPr>
      <w:r>
        <w:t>9. Diagramas UML de clases</w:t>
      </w:r>
    </w:p>
    <w:p>
      <w:pPr>
        <w:pStyle w:val="Heading2"/>
      </w:pPr>
      <w:r>
        <w:t>DC-01: Usuarios, roles y control de acceso</w:t>
      </w:r>
    </w:p>
    <w:p>
      <w:r>
        <w:rPr>
          <w:b w:val="0"/>
          <w:i w:val="0"/>
        </w:rPr>
        <w:t>El modelo Usuario extiende AbstractUser añadiendo dni, rol, telefono, area, cargo y fecha_actualizacion. Las propiedades es_admin, es_mesa_partes, es_especialista, es_legal, es_director, es_consulta_interna, es_consulta_inspector, es_control_calidad, puede_crear_tramites, puede_evaluar_tecnicamente, puede_evaluar_legalmente, puede_firmar y solo_lectura permiten verificaciones declarativas. Los mixins de acceso (RolRequeridoMixin y especializados) y los decoradores correspondientes (rol_requerido, admin_requerido, etc.) se concentran en apps/usuarios/mixins.py.</w:t>
      </w:r>
    </w:p>
    <w:p>
      <w:pPr>
        <w:pStyle w:val="Heading2"/>
      </w:pPr>
      <w:r>
        <w:t>DC-02: Empresas, autorizaciones, vehículos y conductores</w:t>
      </w:r>
    </w:p>
    <w:p>
      <w:r>
        <w:rPr>
          <w:b w:val="0"/>
          <w:i w:val="0"/>
        </w:rPr>
        <w:t>EmpresaTransporte es la entidad raíz. De ella derivan Autorizacion (con M2M a Ruta y Frecuencia), Vehiculo y Conductor. Las habilitaciones HabilitacionVehicular y HabilitacionConductor enlazan los vehículos y conductores con la autorización vigente. HistorialAutorizacion almacena los cambios de campo de la autorización.</w:t>
      </w:r>
    </w:p>
    <w:p>
      <w:pPr>
        <w:pStyle w:val="Heading2"/>
      </w:pPr>
      <w:r>
        <w:t>DC-03: Trámites, documentos, recibos e historial</w:t>
      </w:r>
    </w:p>
    <w:p>
      <w:r>
        <w:rPr>
          <w:b w:val="0"/>
          <w:i w:val="0"/>
        </w:rPr>
        <w:t>Tramite es el núcleo del expediente administrativo y se asocia a: DatosTramite (1:1, JSONField), HistorialTramite (1:N), ReciboPago (1:N), VehiculoTramite (1:N), ConductorTramite (1:N), DocumentoAdjunto (1:N) y ExpedienteHojaRuta (1:N). Adicionalmente, el modelo Tramite mantiene el campo simple expediente_externo para el número de Hoja de Ruta inicial. Las propiedades final_* en VehiculoTramite y ConductorTramite resuelven el dato del registro nuevo o, en su defecto, el referenciado.</w:t>
      </w:r>
    </w:p>
    <w:p>
      <w:pPr>
        <w:pStyle w:val="Heading2"/>
      </w:pPr>
      <w:r>
        <w:t>DC-04: Consultas, API y notificaciones</w:t>
      </w:r>
    </w:p>
    <w:p>
      <w:r>
        <w:rPr>
          <w:b w:val="0"/>
          <w:i w:val="0"/>
        </w:rPr>
        <w:t>APIKey administra el acceso externo: clave (32 bytes hex), entidad, vigencia, límite diario, contador acumulado y reset diario. RegistroConsulta registra cada consulta interna o externa. Notificacion describe avisos in-app, ConfiguracionNotificacion permite la personalización por usuario y HistorialEmailEnviado complementa django-post_office con metadatos del envío.</w:t>
      </w:r>
    </w:p>
    <w:p>
      <w:r>
        <w:br w:type="page"/>
      </w:r>
    </w:p>
    <w:p>
      <w:pPr>
        <w:pStyle w:val="Heading1"/>
      </w:pPr>
      <w:r>
        <w:t>10. Modelo de base de datos / Entidad-Relación</w:t>
      </w:r>
    </w:p>
    <w:p>
      <w:pPr>
        <w:pStyle w:val="Heading2"/>
      </w:pPr>
      <w:r>
        <w:t>10.1 Entidades principales</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rPr>
              <w:t>Entidad</w:t>
            </w:r>
          </w:p>
        </w:tc>
        <w:tc>
          <w:tcPr>
            <w:tcW w:type="dxa" w:w="3135"/>
          </w:tcPr>
          <w:p>
            <w:r>
              <w:rPr>
                <w:b/>
              </w:rPr>
              <w:t>Campos principales</w:t>
            </w:r>
          </w:p>
        </w:tc>
        <w:tc>
          <w:tcPr>
            <w:tcW w:type="dxa" w:w="3135"/>
          </w:tcPr>
          <w:p>
            <w:r>
              <w:rPr>
                <w:b/>
              </w:rPr>
              <w:t>Módulo ERS</w:t>
            </w:r>
          </w:p>
        </w:tc>
      </w:tr>
      <w:tr>
        <w:tc>
          <w:tcPr>
            <w:tcW w:type="dxa" w:w="3135"/>
          </w:tcPr>
          <w:p>
            <w:r>
              <w:t>Usuario</w:t>
            </w:r>
          </w:p>
        </w:tc>
        <w:tc>
          <w:tcPr>
            <w:tcW w:type="dxa" w:w="3135"/>
          </w:tcPr>
          <w:p>
            <w:r>
              <w:t>username, dni, rol, first_name, last_name, email, area, cargo, telefono, is_active</w:t>
            </w:r>
          </w:p>
        </w:tc>
        <w:tc>
          <w:tcPr>
            <w:tcW w:type="dxa" w:w="3135"/>
          </w:tcPr>
          <w:p>
            <w:r>
              <w:t>RF-USR</w:t>
            </w:r>
          </w:p>
        </w:tc>
      </w:tr>
      <w:tr>
        <w:tc>
          <w:tcPr>
            <w:tcW w:type="dxa" w:w="3135"/>
          </w:tcPr>
          <w:p>
            <w:r>
              <w:t>EmpresaTransporte</w:t>
            </w:r>
          </w:p>
        </w:tc>
        <w:tc>
          <w:tcPr>
            <w:tcW w:type="dxa" w:w="3135"/>
          </w:tcPr>
          <w:p>
            <w:r>
              <w:t>ruc, razon_social, nombre_comercial, representante_legal, dni_representante, domicilio_fiscal, departamento, provincia, distrito, estado</w:t>
            </w:r>
          </w:p>
        </w:tc>
        <w:tc>
          <w:tcPr>
            <w:tcW w:type="dxa" w:w="3135"/>
          </w:tcPr>
          <w:p>
            <w:r>
              <w:t>RF-EMP</w:t>
            </w:r>
          </w:p>
        </w:tc>
      </w:tr>
      <w:tr>
        <w:tc>
          <w:tcPr>
            <w:tcW w:type="dxa" w:w="3135"/>
          </w:tcPr>
          <w:p>
            <w:r>
              <w:t>Autorizacion</w:t>
            </w:r>
          </w:p>
        </w:tc>
        <w:tc>
          <w:tcPr>
            <w:tcW w:type="dxa" w:w="3135"/>
          </w:tcPr>
          <w:p>
            <w:r>
              <w:t>numero_resolucion, fecha_resolucion, fecha_inicio_vigencia, fecha_fin_vigencia, ambito (DepartamentosPeru), tipo_servicio, modalidad, estado</w:t>
            </w:r>
          </w:p>
        </w:tc>
        <w:tc>
          <w:tcPr>
            <w:tcW w:type="dxa" w:w="3135"/>
          </w:tcPr>
          <w:p>
            <w:r>
              <w:t>RF-AUT</w:t>
            </w:r>
          </w:p>
        </w:tc>
      </w:tr>
      <w:tr>
        <w:tc>
          <w:tcPr>
            <w:tcW w:type="dxa" w:w="3135"/>
          </w:tcPr>
          <w:p>
            <w:r>
              <w:t>HistorialAutorizacion</w:t>
            </w:r>
          </w:p>
        </w:tc>
        <w:tc>
          <w:tcPr>
            <w:tcW w:type="dxa" w:w="3135"/>
          </w:tcPr>
          <w:p>
            <w:r>
              <w:t>campo_modificado, valor_anterior, valor_nuevo, motivo, fecha</w:t>
            </w:r>
          </w:p>
        </w:tc>
        <w:tc>
          <w:tcPr>
            <w:tcW w:type="dxa" w:w="3135"/>
          </w:tcPr>
          <w:p>
            <w:r>
              <w:t>RF-AUT-009</w:t>
            </w:r>
          </w:p>
        </w:tc>
      </w:tr>
      <w:tr>
        <w:tc>
          <w:tcPr>
            <w:tcW w:type="dxa" w:w="3135"/>
          </w:tcPr>
          <w:p>
            <w:r>
              <w:t>Vehiculo</w:t>
            </w:r>
          </w:p>
        </w:tc>
        <w:tc>
          <w:tcPr>
            <w:tcW w:type="dxa" w:w="3135"/>
          </w:tcPr>
          <w:p>
            <w:r>
              <w:t>placa, marca, modelo, anio_fabricacion, numero_serie, numero_motor, capacidad_pasajeros, peso_bruto, categoria, carroceria, estado, fecha_venc_soat, fecha_venc_citv, numero_tiv</w:t>
            </w:r>
          </w:p>
        </w:tc>
        <w:tc>
          <w:tcPr>
            <w:tcW w:type="dxa" w:w="3135"/>
          </w:tcPr>
          <w:p>
            <w:r>
              <w:t>RF-VEH</w:t>
            </w:r>
          </w:p>
        </w:tc>
      </w:tr>
      <w:tr>
        <w:tc>
          <w:tcPr>
            <w:tcW w:type="dxa" w:w="3135"/>
          </w:tcPr>
          <w:p>
            <w:r>
              <w:t>HabilitacionVehicular</w:t>
            </w:r>
          </w:p>
        </w:tc>
        <w:tc>
          <w:tcPr>
            <w:tcW w:type="dxa" w:w="3135"/>
          </w:tcPr>
          <w:p>
            <w:r>
              <w:t>numero_habilitacion, fecha_inicio, fecha_fin, estado, motivo, numero_tuc, fecha_expedicion_tuc, fecha_autorizacion_transportista, fecha_expiracion_transportista</w:t>
            </w:r>
          </w:p>
        </w:tc>
        <w:tc>
          <w:tcPr>
            <w:tcW w:type="dxa" w:w="3135"/>
          </w:tcPr>
          <w:p>
            <w:r>
              <w:t>RF-VEH-010</w:t>
            </w:r>
          </w:p>
        </w:tc>
      </w:tr>
      <w:tr>
        <w:tc>
          <w:tcPr>
            <w:tcW w:type="dxa" w:w="3135"/>
          </w:tcPr>
          <w:p>
            <w:r>
              <w:t>Conductor</w:t>
            </w:r>
          </w:p>
        </w:tc>
        <w:tc>
          <w:tcPr>
            <w:tcW w:type="dxa" w:w="3135"/>
          </w:tcPr>
          <w:p>
            <w:r>
              <w:t>dni, nombres, apellido_paterno, apellido_materno, fecha_nacimiento, licencia_numero, licencia_categoria, licencia_fecha_vencimiento, estado</w:t>
            </w:r>
          </w:p>
        </w:tc>
        <w:tc>
          <w:tcPr>
            <w:tcW w:type="dxa" w:w="3135"/>
          </w:tcPr>
          <w:p>
            <w:r>
              <w:t>RF-CON</w:t>
            </w:r>
          </w:p>
        </w:tc>
      </w:tr>
      <w:tr>
        <w:tc>
          <w:tcPr>
            <w:tcW w:type="dxa" w:w="3135"/>
          </w:tcPr>
          <w:p>
            <w:r>
              <w:t>HabilitacionConductor</w:t>
            </w:r>
          </w:p>
        </w:tc>
        <w:tc>
          <w:tcPr>
            <w:tcW w:type="dxa" w:w="3135"/>
          </w:tcPr>
          <w:p>
            <w:r>
              <w:t>numero_habilitacion, fecha_inicio, fecha_fin, estado, motivo, conductor, empresa, autorizacion</w:t>
            </w:r>
          </w:p>
        </w:tc>
        <w:tc>
          <w:tcPr>
            <w:tcW w:type="dxa" w:w="3135"/>
          </w:tcPr>
          <w:p>
            <w:r>
              <w:t>RF-CON-009</w:t>
            </w:r>
          </w:p>
        </w:tc>
      </w:tr>
      <w:tr>
        <w:tc>
          <w:tcPr>
            <w:tcW w:type="dxa" w:w="3135"/>
          </w:tcPr>
          <w:p>
            <w:r>
              <w:t>Tramite</w:t>
            </w:r>
          </w:p>
        </w:tc>
        <w:tc>
          <w:tcPr>
            <w:tcW w:type="dxa" w:w="3135"/>
          </w:tcPr>
          <w:p>
            <w:r>
              <w:t>numero_expediente, expediente_externo, tipo_tramite, estado (FSM), fecha_presentacion, numero_resolucion, fecha_resolucion, archivo_resolucion</w:t>
            </w:r>
          </w:p>
        </w:tc>
        <w:tc>
          <w:tcPr>
            <w:tcW w:type="dxa" w:w="3135"/>
          </w:tcPr>
          <w:p>
            <w:r>
              <w:t>RF-TRA</w:t>
            </w:r>
          </w:p>
        </w:tc>
      </w:tr>
      <w:tr>
        <w:tc>
          <w:tcPr>
            <w:tcW w:type="dxa" w:w="3135"/>
          </w:tcPr>
          <w:p>
            <w:r>
              <w:t>DatosTramite</w:t>
            </w:r>
          </w:p>
        </w:tc>
        <w:tc>
          <w:tcPr>
            <w:tcW w:type="dxa" w:w="3135"/>
          </w:tcPr>
          <w:p>
            <w:r>
              <w:t>datos_json (JSONField)</w:t>
            </w:r>
          </w:p>
        </w:tc>
        <w:tc>
          <w:tcPr>
            <w:tcW w:type="dxa" w:w="3135"/>
          </w:tcPr>
          <w:p>
            <w:r>
              <w:t>RF-TRA-016</w:t>
            </w:r>
          </w:p>
        </w:tc>
      </w:tr>
      <w:tr>
        <w:tc>
          <w:tcPr>
            <w:tcW w:type="dxa" w:w="3135"/>
          </w:tcPr>
          <w:p>
            <w:r>
              <w:t>HistorialTramite</w:t>
            </w:r>
          </w:p>
        </w:tc>
        <w:tc>
          <w:tcPr>
            <w:tcW w:type="dxa" w:w="3135"/>
          </w:tcPr>
          <w:p>
            <w:r>
              <w:t>estado_anterior, estado_nuevo, comentario, accion, fecha, usuario</w:t>
            </w:r>
          </w:p>
        </w:tc>
        <w:tc>
          <w:tcPr>
            <w:tcW w:type="dxa" w:w="3135"/>
          </w:tcPr>
          <w:p>
            <w:r>
              <w:t>RF-TRA-012</w:t>
            </w:r>
          </w:p>
        </w:tc>
      </w:tr>
      <w:tr>
        <w:tc>
          <w:tcPr>
            <w:tcW w:type="dxa" w:w="3135"/>
          </w:tcPr>
          <w:p>
            <w:r>
              <w:t>ReciboPago</w:t>
            </w:r>
          </w:p>
        </w:tc>
        <w:tc>
          <w:tcPr>
            <w:tcW w:type="dxa" w:w="3135"/>
          </w:tcPr>
          <w:p>
            <w:r>
              <w:t>serie, numero, fecha_pago, descripcion, cantidad, precio_unitario, total</w:t>
            </w:r>
          </w:p>
        </w:tc>
        <w:tc>
          <w:tcPr>
            <w:tcW w:type="dxa" w:w="3135"/>
          </w:tcPr>
          <w:p>
            <w:r>
              <w:t>RF-TRA-013</w:t>
            </w:r>
          </w:p>
        </w:tc>
      </w:tr>
      <w:tr>
        <w:tc>
          <w:tcPr>
            <w:tcW w:type="dxa" w:w="3135"/>
          </w:tcPr>
          <w:p>
            <w:r>
              <w:t>VehiculoTramite</w:t>
            </w:r>
          </w:p>
        </w:tc>
        <w:tc>
          <w:tcPr>
            <w:tcW w:type="dxa" w:w="3135"/>
          </w:tcPr>
          <w:p>
            <w:r>
              <w:t>placa_nueva, marca, modelo, vehiculo_existente, estado_proceso, numero_tuc</w:t>
            </w:r>
          </w:p>
        </w:tc>
        <w:tc>
          <w:tcPr>
            <w:tcW w:type="dxa" w:w="3135"/>
          </w:tcPr>
          <w:p>
            <w:r>
              <w:t>RF-TRA-014</w:t>
            </w:r>
          </w:p>
        </w:tc>
      </w:tr>
      <w:tr>
        <w:tc>
          <w:tcPr>
            <w:tcW w:type="dxa" w:w="3135"/>
          </w:tcPr>
          <w:p>
            <w:r>
              <w:t>ConductorTramite</w:t>
            </w:r>
          </w:p>
        </w:tc>
        <w:tc>
          <w:tcPr>
            <w:tcW w:type="dxa" w:w="3135"/>
          </w:tcPr>
          <w:p>
            <w:r>
              <w:t>dni, nombres, apellidos, licencia_numero, conductor_existente, estado_proceso</w:t>
            </w:r>
          </w:p>
        </w:tc>
        <w:tc>
          <w:tcPr>
            <w:tcW w:type="dxa" w:w="3135"/>
          </w:tcPr>
          <w:p>
            <w:r>
              <w:t>RF-TRA-015</w:t>
            </w:r>
          </w:p>
        </w:tc>
      </w:tr>
      <w:tr>
        <w:tc>
          <w:tcPr>
            <w:tcW w:type="dxa" w:w="3135"/>
          </w:tcPr>
          <w:p>
            <w:r>
              <w:t>ExpedienteHojaRuta</w:t>
            </w:r>
          </w:p>
        </w:tc>
        <w:tc>
          <w:tcPr>
            <w:tcW w:type="dxa" w:w="3135"/>
          </w:tcPr>
          <w:p>
            <w:r>
              <w:t>numero_expediente_externo, fecha_registro, estado_tramite, observaciones, registrado_por</w:t>
            </w:r>
          </w:p>
        </w:tc>
        <w:tc>
          <w:tcPr>
            <w:tcW w:type="dxa" w:w="3135"/>
          </w:tcPr>
          <w:p>
            <w:r>
              <w:t>RF-TRA-018</w:t>
            </w:r>
          </w:p>
        </w:tc>
      </w:tr>
      <w:tr>
        <w:tc>
          <w:tcPr>
            <w:tcW w:type="dxa" w:w="3135"/>
          </w:tcPr>
          <w:p>
            <w:r>
              <w:t>DocumentoAdjunto</w:t>
            </w:r>
          </w:p>
        </w:tc>
        <w:tc>
          <w:tcPr>
            <w:tcW w:type="dxa" w:w="3135"/>
          </w:tcPr>
          <w:p>
            <w:r>
              <w:t>tipo_documento, nombre, descripcion, archivo, subido_por, fecha_subida, verificado, fecha_verificacion, verificado_por</w:t>
            </w:r>
          </w:p>
        </w:tc>
        <w:tc>
          <w:tcPr>
            <w:tcW w:type="dxa" w:w="3135"/>
          </w:tcPr>
          <w:p>
            <w:r>
              <w:t>RF-DOC</w:t>
            </w:r>
          </w:p>
        </w:tc>
      </w:tr>
      <w:tr>
        <w:tc>
          <w:tcPr>
            <w:tcW w:type="dxa" w:w="3135"/>
          </w:tcPr>
          <w:p>
            <w:r>
              <w:t>APIKey</w:t>
            </w:r>
          </w:p>
        </w:tc>
        <w:tc>
          <w:tcPr>
            <w:tcW w:type="dxa" w:w="3135"/>
          </w:tcPr>
          <w:p>
            <w:r>
              <w:t>nombre, entidad, clave (token_hex(32)), activa, fecha_expiracion, limite_diario, consultas_hoy, fecha_reset_diario</w:t>
            </w:r>
          </w:p>
        </w:tc>
        <w:tc>
          <w:tcPr>
            <w:tcW w:type="dxa" w:w="3135"/>
          </w:tcPr>
          <w:p>
            <w:r>
              <w:t>RF-API</w:t>
            </w:r>
          </w:p>
        </w:tc>
      </w:tr>
      <w:tr>
        <w:tc>
          <w:tcPr>
            <w:tcW w:type="dxa" w:w="3135"/>
          </w:tcPr>
          <w:p>
            <w:r>
              <w:t>RegistroConsulta</w:t>
            </w:r>
          </w:p>
        </w:tc>
        <w:tc>
          <w:tcPr>
            <w:tcW w:type="dxa" w:w="3135"/>
          </w:tcPr>
          <w:p>
            <w:r>
              <w:t>placa_consultada, dni_consultado, ip_origen, user_agent, resultado_exitoso, mensaje_error, tiempo_respuesta_ms, api_key</w:t>
            </w:r>
          </w:p>
        </w:tc>
        <w:tc>
          <w:tcPr>
            <w:tcW w:type="dxa" w:w="3135"/>
          </w:tcPr>
          <w:p>
            <w:r>
              <w:t>RF-CONS-007</w:t>
            </w:r>
          </w:p>
        </w:tc>
      </w:tr>
      <w:tr>
        <w:tc>
          <w:tcPr>
            <w:tcW w:type="dxa" w:w="3135"/>
          </w:tcPr>
          <w:p>
            <w:r>
              <w:t>Notificacion</w:t>
            </w:r>
          </w:p>
        </w:tc>
        <w:tc>
          <w:tcPr>
            <w:tcW w:type="dxa" w:w="3135"/>
          </w:tcPr>
          <w:p>
            <w:r>
              <w:t>tipo, titulo, mensaje, prioridad, leida, url, tramite, empresa, vehiculo, conductor</w:t>
            </w:r>
          </w:p>
        </w:tc>
        <w:tc>
          <w:tcPr>
            <w:tcW w:type="dxa" w:w="3135"/>
          </w:tcPr>
          <w:p>
            <w:r>
              <w:t>RF-NOT</w:t>
            </w:r>
          </w:p>
        </w:tc>
      </w:tr>
      <w:tr>
        <w:tc>
          <w:tcPr>
            <w:tcW w:type="dxa" w:w="3135"/>
          </w:tcPr>
          <w:p>
            <w:r>
              <w:t>ConfiguracionNotificacion</w:t>
            </w:r>
          </w:p>
        </w:tc>
        <w:tc>
          <w:tcPr>
            <w:tcW w:type="dxa" w:w="3135"/>
          </w:tcPr>
          <w:p>
            <w:r>
              <w:t>app_*_*, email_*_*, dias_anticipacion_vencimiento</w:t>
            </w:r>
          </w:p>
        </w:tc>
        <w:tc>
          <w:tcPr>
            <w:tcW w:type="dxa" w:w="3135"/>
          </w:tcPr>
          <w:p>
            <w:r>
              <w:t>RF-NOT-007</w:t>
            </w:r>
          </w:p>
        </w:tc>
      </w:tr>
      <w:tr>
        <w:tc>
          <w:tcPr>
            <w:tcW w:type="dxa" w:w="3135"/>
          </w:tcPr>
          <w:p>
            <w:r>
              <w:t>HistorialEmailEnviado</w:t>
            </w:r>
          </w:p>
        </w:tc>
        <w:tc>
          <w:tcPr>
            <w:tcW w:type="dxa" w:w="3135"/>
          </w:tcPr>
          <w:p>
            <w:r>
              <w:t>email_destino, asunto, tipo, enviado, intentos, error</w:t>
            </w:r>
          </w:p>
        </w:tc>
        <w:tc>
          <w:tcPr>
            <w:tcW w:type="dxa" w:w="3135"/>
          </w:tcPr>
          <w:p>
            <w:r>
              <w:t>RF-NOT-008</w:t>
            </w:r>
          </w:p>
        </w:tc>
      </w:tr>
      <w:tr>
        <w:tc>
          <w:tcPr>
            <w:tcW w:type="dxa" w:w="3135"/>
          </w:tcPr>
          <w:p>
            <w:r>
              <w:t>TipoServicio</w:t>
            </w:r>
          </w:p>
        </w:tc>
        <w:tc>
          <w:tcPr>
            <w:tcW w:type="dxa" w:w="3135"/>
          </w:tcPr>
          <w:p>
            <w:r>
              <w:t>codigo, nombre, descripcion, activo</w:t>
            </w:r>
          </w:p>
        </w:tc>
        <w:tc>
          <w:tcPr>
            <w:tcW w:type="dxa" w:w="3135"/>
          </w:tcPr>
          <w:p>
            <w:r>
              <w:t>RF-CFG-001</w:t>
            </w:r>
          </w:p>
        </w:tc>
      </w:tr>
      <w:tr>
        <w:tc>
          <w:tcPr>
            <w:tcW w:type="dxa" w:w="3135"/>
          </w:tcPr>
          <w:p>
            <w:r>
              <w:t>CategoriaVehiculo</w:t>
            </w:r>
          </w:p>
        </w:tc>
        <w:tc>
          <w:tcPr>
            <w:tcW w:type="dxa" w:w="3135"/>
          </w:tcPr>
          <w:p>
            <w:r>
              <w:t>codigo, nombre, descripcion, capacidad_minima, capacidad_maxima, peso_bruto_maximo, activo</w:t>
            </w:r>
          </w:p>
        </w:tc>
        <w:tc>
          <w:tcPr>
            <w:tcW w:type="dxa" w:w="3135"/>
          </w:tcPr>
          <w:p>
            <w:r>
              <w:t>RF-CFG-002</w:t>
            </w:r>
          </w:p>
        </w:tc>
      </w:tr>
      <w:tr>
        <w:tc>
          <w:tcPr>
            <w:tcW w:type="dxa" w:w="3135"/>
          </w:tcPr>
          <w:p>
            <w:r>
              <w:t>Carroceria</w:t>
            </w:r>
          </w:p>
        </w:tc>
        <w:tc>
          <w:tcPr>
            <w:tcW w:type="dxa" w:w="3135"/>
          </w:tcPr>
          <w:p>
            <w:r>
              <w:t>categoria (FK CASCADE), codigo, nombre, descripcion, capacidad_minima, capacidad_maxima, activo</w:t>
            </w:r>
          </w:p>
        </w:tc>
        <w:tc>
          <w:tcPr>
            <w:tcW w:type="dxa" w:w="3135"/>
          </w:tcPr>
          <w:p>
            <w:r>
              <w:t>RF-CFG-003</w:t>
            </w:r>
          </w:p>
        </w:tc>
      </w:tr>
      <w:tr>
        <w:tc>
          <w:tcPr>
            <w:tcW w:type="dxa" w:w="3135"/>
          </w:tcPr>
          <w:p>
            <w:r>
              <w:t>Ruta</w:t>
            </w:r>
          </w:p>
        </w:tc>
        <w:tc>
          <w:tcPr>
            <w:tcW w:type="dxa" w:w="3135"/>
          </w:tcPr>
          <w:p>
            <w:r>
              <w:t>codigo, nombre, origen, destino, puntos_intermedios, distancia_km, tiempo_estimado_minutos, ambito (DepartamentosPeru), activo</w:t>
            </w:r>
          </w:p>
        </w:tc>
        <w:tc>
          <w:tcPr>
            <w:tcW w:type="dxa" w:w="3135"/>
          </w:tcPr>
          <w:p>
            <w:r>
              <w:t>RF-CFG-004</w:t>
            </w:r>
          </w:p>
        </w:tc>
      </w:tr>
      <w:tr>
        <w:tc>
          <w:tcPr>
            <w:tcW w:type="dxa" w:w="3135"/>
          </w:tcPr>
          <w:p>
            <w:r>
              <w:t>Frecuencia</w:t>
            </w:r>
          </w:p>
        </w:tc>
        <w:tc>
          <w:tcPr>
            <w:tcW w:type="dxa" w:w="3135"/>
          </w:tcPr>
          <w:p>
            <w:r>
              <w:t>codigo, nombre, descripcion, hora_salida, hora_llegada_estimada, dias_operacion, activo</w:t>
            </w:r>
          </w:p>
        </w:tc>
        <w:tc>
          <w:tcPr>
            <w:tcW w:type="dxa" w:w="3135"/>
          </w:tcPr>
          <w:p>
            <w:r>
              <w:t>RF-CFG-005</w:t>
            </w:r>
          </w:p>
        </w:tc>
      </w:tr>
    </w:tbl>
    <w:p>
      <w:pPr>
        <w:pStyle w:val="Heading2"/>
      </w:pPr>
      <w:r>
        <w:t>10.2 Relaciones y cardinalidades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rPr>
              <w:t>Entidad origen</w:t>
            </w:r>
          </w:p>
        </w:tc>
        <w:tc>
          <w:tcPr>
            <w:tcW w:type="dxa" w:w="2351"/>
          </w:tcPr>
          <w:p>
            <w:r>
              <w:rPr>
                <w:b/>
              </w:rPr>
              <w:t>Relación</w:t>
            </w:r>
          </w:p>
        </w:tc>
        <w:tc>
          <w:tcPr>
            <w:tcW w:type="dxa" w:w="2351"/>
          </w:tcPr>
          <w:p>
            <w:r>
              <w:rPr>
                <w:b/>
              </w:rPr>
              <w:t>Entidad destino</w:t>
            </w:r>
          </w:p>
        </w:tc>
        <w:tc>
          <w:tcPr>
            <w:tcW w:type="dxa" w:w="2351"/>
          </w:tcPr>
          <w:p>
            <w:r>
              <w:rPr>
                <w:b/>
              </w:rPr>
              <w:t>Cardinalidad</w:t>
            </w:r>
          </w:p>
        </w:tc>
      </w:tr>
      <w:tr>
        <w:tc>
          <w:tcPr>
            <w:tcW w:type="dxa" w:w="2351"/>
          </w:tcPr>
          <w:p>
            <w:r>
              <w:t>EmpresaTransporte</w:t>
            </w:r>
          </w:p>
        </w:tc>
        <w:tc>
          <w:tcPr>
            <w:tcW w:type="dxa" w:w="2351"/>
          </w:tcPr>
          <w:p>
            <w:r>
              <w:t>tiene muchas</w:t>
            </w:r>
          </w:p>
        </w:tc>
        <w:tc>
          <w:tcPr>
            <w:tcW w:type="dxa" w:w="2351"/>
          </w:tcPr>
          <w:p>
            <w:r>
              <w:t>Autorizacion</w:t>
            </w:r>
          </w:p>
        </w:tc>
        <w:tc>
          <w:tcPr>
            <w:tcW w:type="dxa" w:w="2351"/>
          </w:tcPr>
          <w:p>
            <w:r>
              <w:t>1:N</w:t>
            </w:r>
          </w:p>
        </w:tc>
      </w:tr>
      <w:tr>
        <w:tc>
          <w:tcPr>
            <w:tcW w:type="dxa" w:w="2351"/>
          </w:tcPr>
          <w:p>
            <w:r>
              <w:t>EmpresaTransporte</w:t>
            </w:r>
          </w:p>
        </w:tc>
        <w:tc>
          <w:tcPr>
            <w:tcW w:type="dxa" w:w="2351"/>
          </w:tcPr>
          <w:p>
            <w:r>
              <w:t>tiene muchos</w:t>
            </w:r>
          </w:p>
        </w:tc>
        <w:tc>
          <w:tcPr>
            <w:tcW w:type="dxa" w:w="2351"/>
          </w:tcPr>
          <w:p>
            <w:r>
              <w:t>Vehiculo</w:t>
            </w:r>
          </w:p>
        </w:tc>
        <w:tc>
          <w:tcPr>
            <w:tcW w:type="dxa" w:w="2351"/>
          </w:tcPr>
          <w:p>
            <w:r>
              <w:t>1:N</w:t>
            </w:r>
          </w:p>
        </w:tc>
      </w:tr>
      <w:tr>
        <w:tc>
          <w:tcPr>
            <w:tcW w:type="dxa" w:w="2351"/>
          </w:tcPr>
          <w:p>
            <w:r>
              <w:t>EmpresaTransporte</w:t>
            </w:r>
          </w:p>
        </w:tc>
        <w:tc>
          <w:tcPr>
            <w:tcW w:type="dxa" w:w="2351"/>
          </w:tcPr>
          <w:p>
            <w:r>
              <w:t>tiene muchos</w:t>
            </w:r>
          </w:p>
        </w:tc>
        <w:tc>
          <w:tcPr>
            <w:tcW w:type="dxa" w:w="2351"/>
          </w:tcPr>
          <w:p>
            <w:r>
              <w:t>Conductor</w:t>
            </w:r>
          </w:p>
        </w:tc>
        <w:tc>
          <w:tcPr>
            <w:tcW w:type="dxa" w:w="2351"/>
          </w:tcPr>
          <w:p>
            <w:r>
              <w:t>1:N</w:t>
            </w:r>
          </w:p>
        </w:tc>
      </w:tr>
      <w:tr>
        <w:tc>
          <w:tcPr>
            <w:tcW w:type="dxa" w:w="2351"/>
          </w:tcPr>
          <w:p>
            <w:r>
              <w:t>EmpresaTransporte</w:t>
            </w:r>
          </w:p>
        </w:tc>
        <w:tc>
          <w:tcPr>
            <w:tcW w:type="dxa" w:w="2351"/>
          </w:tcPr>
          <w:p>
            <w:r>
              <w:t>tiene muchos</w:t>
            </w:r>
          </w:p>
        </w:tc>
        <w:tc>
          <w:tcPr>
            <w:tcW w:type="dxa" w:w="2351"/>
          </w:tcPr>
          <w:p>
            <w:r>
              <w:t>Tramite</w:t>
            </w:r>
          </w:p>
        </w:tc>
        <w:tc>
          <w:tcPr>
            <w:tcW w:type="dxa" w:w="2351"/>
          </w:tcPr>
          <w:p>
            <w:r>
              <w:t>1:N</w:t>
            </w:r>
          </w:p>
        </w:tc>
      </w:tr>
      <w:tr>
        <w:tc>
          <w:tcPr>
            <w:tcW w:type="dxa" w:w="2351"/>
          </w:tcPr>
          <w:p>
            <w:r>
              <w:t>Autorizacion</w:t>
            </w:r>
          </w:p>
        </w:tc>
        <w:tc>
          <w:tcPr>
            <w:tcW w:type="dxa" w:w="2351"/>
          </w:tcPr>
          <w:p>
            <w:r>
              <w:t>pertenece a</w:t>
            </w:r>
          </w:p>
        </w:tc>
        <w:tc>
          <w:tcPr>
            <w:tcW w:type="dxa" w:w="2351"/>
          </w:tcPr>
          <w:p>
            <w:r>
              <w:t>EmpresaTransporte</w:t>
            </w:r>
          </w:p>
        </w:tc>
        <w:tc>
          <w:tcPr>
            <w:tcW w:type="dxa" w:w="2351"/>
          </w:tcPr>
          <w:p>
            <w:r>
              <w:t>N:1 (PROTECT)</w:t>
            </w:r>
          </w:p>
        </w:tc>
      </w:tr>
      <w:tr>
        <w:tc>
          <w:tcPr>
            <w:tcW w:type="dxa" w:w="2351"/>
          </w:tcPr>
          <w:p>
            <w:r>
              <w:t>Autorizacion</w:t>
            </w:r>
          </w:p>
        </w:tc>
        <w:tc>
          <w:tcPr>
            <w:tcW w:type="dxa" w:w="2351"/>
          </w:tcPr>
          <w:p>
            <w:r>
              <w:t>tiene M2M</w:t>
            </w:r>
          </w:p>
        </w:tc>
        <w:tc>
          <w:tcPr>
            <w:tcW w:type="dxa" w:w="2351"/>
          </w:tcPr>
          <w:p>
            <w:r>
              <w:t>Ruta</w:t>
            </w:r>
          </w:p>
        </w:tc>
        <w:tc>
          <w:tcPr>
            <w:tcW w:type="dxa" w:w="2351"/>
          </w:tcPr>
          <w:p>
            <w:r>
              <w:t>N:M</w:t>
            </w:r>
          </w:p>
        </w:tc>
      </w:tr>
      <w:tr>
        <w:tc>
          <w:tcPr>
            <w:tcW w:type="dxa" w:w="2351"/>
          </w:tcPr>
          <w:p>
            <w:r>
              <w:t>Autorizacion</w:t>
            </w:r>
          </w:p>
        </w:tc>
        <w:tc>
          <w:tcPr>
            <w:tcW w:type="dxa" w:w="2351"/>
          </w:tcPr>
          <w:p>
            <w:r>
              <w:t>tiene M2M</w:t>
            </w:r>
          </w:p>
        </w:tc>
        <w:tc>
          <w:tcPr>
            <w:tcW w:type="dxa" w:w="2351"/>
          </w:tcPr>
          <w:p>
            <w:r>
              <w:t>Frecuencia</w:t>
            </w:r>
          </w:p>
        </w:tc>
        <w:tc>
          <w:tcPr>
            <w:tcW w:type="dxa" w:w="2351"/>
          </w:tcPr>
          <w:p>
            <w:r>
              <w:t>N:M</w:t>
            </w:r>
          </w:p>
        </w:tc>
      </w:tr>
      <w:tr>
        <w:tc>
          <w:tcPr>
            <w:tcW w:type="dxa" w:w="2351"/>
          </w:tcPr>
          <w:p>
            <w:r>
              <w:t>Autorizacion</w:t>
            </w:r>
          </w:p>
        </w:tc>
        <w:tc>
          <w:tcPr>
            <w:tcW w:type="dxa" w:w="2351"/>
          </w:tcPr>
          <w:p>
            <w:r>
              <w:t>tiene</w:t>
            </w:r>
          </w:p>
        </w:tc>
        <w:tc>
          <w:tcPr>
            <w:tcW w:type="dxa" w:w="2351"/>
          </w:tcPr>
          <w:p>
            <w:r>
              <w:t>TipoServicio</w:t>
            </w:r>
          </w:p>
        </w:tc>
        <w:tc>
          <w:tcPr>
            <w:tcW w:type="dxa" w:w="2351"/>
          </w:tcPr>
          <w:p>
            <w:r>
              <w:t>N:1</w:t>
            </w:r>
          </w:p>
        </w:tc>
      </w:tr>
      <w:tr>
        <w:tc>
          <w:tcPr>
            <w:tcW w:type="dxa" w:w="2351"/>
          </w:tcPr>
          <w:p>
            <w:r>
              <w:t>Autorizacion</w:t>
            </w:r>
          </w:p>
        </w:tc>
        <w:tc>
          <w:tcPr>
            <w:tcW w:type="dxa" w:w="2351"/>
          </w:tcPr>
          <w:p>
            <w:r>
              <w:t>tiene muchos</w:t>
            </w:r>
          </w:p>
        </w:tc>
        <w:tc>
          <w:tcPr>
            <w:tcW w:type="dxa" w:w="2351"/>
          </w:tcPr>
          <w:p>
            <w:r>
              <w:t>HistorialAutorizacion</w:t>
            </w:r>
          </w:p>
        </w:tc>
        <w:tc>
          <w:tcPr>
            <w:tcW w:type="dxa" w:w="2351"/>
          </w:tcPr>
          <w:p>
            <w:r>
              <w:t>1:N</w:t>
            </w:r>
          </w:p>
        </w:tc>
      </w:tr>
      <w:tr>
        <w:tc>
          <w:tcPr>
            <w:tcW w:type="dxa" w:w="2351"/>
          </w:tcPr>
          <w:p>
            <w:r>
              <w:t>Vehiculo</w:t>
            </w:r>
          </w:p>
        </w:tc>
        <w:tc>
          <w:tcPr>
            <w:tcW w:type="dxa" w:w="2351"/>
          </w:tcPr>
          <w:p>
            <w:r>
              <w:t>pertenece a</w:t>
            </w:r>
          </w:p>
        </w:tc>
        <w:tc>
          <w:tcPr>
            <w:tcW w:type="dxa" w:w="2351"/>
          </w:tcPr>
          <w:p>
            <w:r>
              <w:t>EmpresaTransporte</w:t>
            </w:r>
          </w:p>
        </w:tc>
        <w:tc>
          <w:tcPr>
            <w:tcW w:type="dxa" w:w="2351"/>
          </w:tcPr>
          <w:p>
            <w:r>
              <w:t>N:1 (PROTECT)</w:t>
            </w:r>
          </w:p>
        </w:tc>
      </w:tr>
      <w:tr>
        <w:tc>
          <w:tcPr>
            <w:tcW w:type="dxa" w:w="2351"/>
          </w:tcPr>
          <w:p>
            <w:r>
              <w:t>Vehiculo</w:t>
            </w:r>
          </w:p>
        </w:tc>
        <w:tc>
          <w:tcPr>
            <w:tcW w:type="dxa" w:w="2351"/>
          </w:tcPr>
          <w:p>
            <w:r>
              <w:t>tiene</w:t>
            </w:r>
          </w:p>
        </w:tc>
        <w:tc>
          <w:tcPr>
            <w:tcW w:type="dxa" w:w="2351"/>
          </w:tcPr>
          <w:p>
            <w:r>
              <w:t>Autorizacion principal</w:t>
            </w:r>
          </w:p>
        </w:tc>
        <w:tc>
          <w:tcPr>
            <w:tcW w:type="dxa" w:w="2351"/>
          </w:tcPr>
          <w:p>
            <w:r>
              <w:t>N:1</w:t>
            </w:r>
          </w:p>
        </w:tc>
      </w:tr>
      <w:tr>
        <w:tc>
          <w:tcPr>
            <w:tcW w:type="dxa" w:w="2351"/>
          </w:tcPr>
          <w:p>
            <w:r>
              <w:t>Vehiculo</w:t>
            </w:r>
          </w:p>
        </w:tc>
        <w:tc>
          <w:tcPr>
            <w:tcW w:type="dxa" w:w="2351"/>
          </w:tcPr>
          <w:p>
            <w:r>
              <w:t>tiene</w:t>
            </w:r>
          </w:p>
        </w:tc>
        <w:tc>
          <w:tcPr>
            <w:tcW w:type="dxa" w:w="2351"/>
          </w:tcPr>
          <w:p>
            <w:r>
              <w:t>CategoriaVehiculo</w:t>
            </w:r>
          </w:p>
        </w:tc>
        <w:tc>
          <w:tcPr>
            <w:tcW w:type="dxa" w:w="2351"/>
          </w:tcPr>
          <w:p>
            <w:r>
              <w:t>N:1</w:t>
            </w:r>
          </w:p>
        </w:tc>
      </w:tr>
      <w:tr>
        <w:tc>
          <w:tcPr>
            <w:tcW w:type="dxa" w:w="2351"/>
          </w:tcPr>
          <w:p>
            <w:r>
              <w:t>Vehiculo</w:t>
            </w:r>
          </w:p>
        </w:tc>
        <w:tc>
          <w:tcPr>
            <w:tcW w:type="dxa" w:w="2351"/>
          </w:tcPr>
          <w:p>
            <w:r>
              <w:t>tiene</w:t>
            </w:r>
          </w:p>
        </w:tc>
        <w:tc>
          <w:tcPr>
            <w:tcW w:type="dxa" w:w="2351"/>
          </w:tcPr>
          <w:p>
            <w:r>
              <w:t>Carroceria</w:t>
            </w:r>
          </w:p>
        </w:tc>
        <w:tc>
          <w:tcPr>
            <w:tcW w:type="dxa" w:w="2351"/>
          </w:tcPr>
          <w:p>
            <w:r>
              <w:t>N:1</w:t>
            </w:r>
          </w:p>
        </w:tc>
      </w:tr>
      <w:tr>
        <w:tc>
          <w:tcPr>
            <w:tcW w:type="dxa" w:w="2351"/>
          </w:tcPr>
          <w:p>
            <w:r>
              <w:t>Vehiculo</w:t>
            </w:r>
          </w:p>
        </w:tc>
        <w:tc>
          <w:tcPr>
            <w:tcW w:type="dxa" w:w="2351"/>
          </w:tcPr>
          <w:p>
            <w:r>
              <w:t>tiene muchas</w:t>
            </w:r>
          </w:p>
        </w:tc>
        <w:tc>
          <w:tcPr>
            <w:tcW w:type="dxa" w:w="2351"/>
          </w:tcPr>
          <w:p>
            <w:r>
              <w:t>HabilitacionVehicular</w:t>
            </w:r>
          </w:p>
        </w:tc>
        <w:tc>
          <w:tcPr>
            <w:tcW w:type="dxa" w:w="2351"/>
          </w:tcPr>
          <w:p>
            <w:r>
              <w:t>1:N</w:t>
            </w:r>
          </w:p>
        </w:tc>
      </w:tr>
      <w:tr>
        <w:tc>
          <w:tcPr>
            <w:tcW w:type="dxa" w:w="2351"/>
          </w:tcPr>
          <w:p>
            <w:r>
              <w:t>HabilitacionVehicular</w:t>
            </w:r>
          </w:p>
        </w:tc>
        <w:tc>
          <w:tcPr>
            <w:tcW w:type="dxa" w:w="2351"/>
          </w:tcPr>
          <w:p>
            <w:r>
              <w:t>pertenece a</w:t>
            </w:r>
          </w:p>
        </w:tc>
        <w:tc>
          <w:tcPr>
            <w:tcW w:type="dxa" w:w="2351"/>
          </w:tcPr>
          <w:p>
            <w:r>
              <w:t>Vehiculo y Autorizacion</w:t>
            </w:r>
          </w:p>
        </w:tc>
        <w:tc>
          <w:tcPr>
            <w:tcW w:type="dxa" w:w="2351"/>
          </w:tcPr>
          <w:p>
            <w:r>
              <w:t>N:1 + N:1</w:t>
            </w:r>
          </w:p>
        </w:tc>
      </w:tr>
      <w:tr>
        <w:tc>
          <w:tcPr>
            <w:tcW w:type="dxa" w:w="2351"/>
          </w:tcPr>
          <w:p>
            <w:r>
              <w:t>Conductor</w:t>
            </w:r>
          </w:p>
        </w:tc>
        <w:tc>
          <w:tcPr>
            <w:tcW w:type="dxa" w:w="2351"/>
          </w:tcPr>
          <w:p>
            <w:r>
              <w:t>pertenece a</w:t>
            </w:r>
          </w:p>
        </w:tc>
        <w:tc>
          <w:tcPr>
            <w:tcW w:type="dxa" w:w="2351"/>
          </w:tcPr>
          <w:p>
            <w:r>
              <w:t>EmpresaTransporte</w:t>
            </w:r>
          </w:p>
        </w:tc>
        <w:tc>
          <w:tcPr>
            <w:tcW w:type="dxa" w:w="2351"/>
          </w:tcPr>
          <w:p>
            <w:r>
              <w:t>N:1 (PROTECT)</w:t>
            </w:r>
          </w:p>
        </w:tc>
      </w:tr>
      <w:tr>
        <w:tc>
          <w:tcPr>
            <w:tcW w:type="dxa" w:w="2351"/>
          </w:tcPr>
          <w:p>
            <w:r>
              <w:t>Conductor</w:t>
            </w:r>
          </w:p>
        </w:tc>
        <w:tc>
          <w:tcPr>
            <w:tcW w:type="dxa" w:w="2351"/>
          </w:tcPr>
          <w:p>
            <w:r>
              <w:t>tiene muchas</w:t>
            </w:r>
          </w:p>
        </w:tc>
        <w:tc>
          <w:tcPr>
            <w:tcW w:type="dxa" w:w="2351"/>
          </w:tcPr>
          <w:p>
            <w:r>
              <w:t>HabilitacionConductor</w:t>
            </w:r>
          </w:p>
        </w:tc>
        <w:tc>
          <w:tcPr>
            <w:tcW w:type="dxa" w:w="2351"/>
          </w:tcPr>
          <w:p>
            <w:r>
              <w:t>1:N</w:t>
            </w:r>
          </w:p>
        </w:tc>
      </w:tr>
      <w:tr>
        <w:tc>
          <w:tcPr>
            <w:tcW w:type="dxa" w:w="2351"/>
          </w:tcPr>
          <w:p>
            <w:r>
              <w:t>HabilitacionConductor</w:t>
            </w:r>
          </w:p>
        </w:tc>
        <w:tc>
          <w:tcPr>
            <w:tcW w:type="dxa" w:w="2351"/>
          </w:tcPr>
          <w:p>
            <w:r>
              <w:t>pertenece a</w:t>
            </w:r>
          </w:p>
        </w:tc>
        <w:tc>
          <w:tcPr>
            <w:tcW w:type="dxa" w:w="2351"/>
          </w:tcPr>
          <w:p>
            <w:r>
              <w:t>Conductor, EmpresaTransporte y Autorizacion</w:t>
            </w:r>
          </w:p>
        </w:tc>
        <w:tc>
          <w:tcPr>
            <w:tcW w:type="dxa" w:w="2351"/>
          </w:tcPr>
          <w:p>
            <w:r>
              <w:t>N:1 cada una</w:t>
            </w:r>
          </w:p>
        </w:tc>
      </w:tr>
      <w:tr>
        <w:tc>
          <w:tcPr>
            <w:tcW w:type="dxa" w:w="2351"/>
          </w:tcPr>
          <w:p>
            <w:r>
              <w:t>Tramite</w:t>
            </w:r>
          </w:p>
        </w:tc>
        <w:tc>
          <w:tcPr>
            <w:tcW w:type="dxa" w:w="2351"/>
          </w:tcPr>
          <w:p>
            <w:r>
              <w:t>pertenece a</w:t>
            </w:r>
          </w:p>
        </w:tc>
        <w:tc>
          <w:tcPr>
            <w:tcW w:type="dxa" w:w="2351"/>
          </w:tcPr>
          <w:p>
            <w:r>
              <w:t>EmpresaTransporte</w:t>
            </w:r>
          </w:p>
        </w:tc>
        <w:tc>
          <w:tcPr>
            <w:tcW w:type="dxa" w:w="2351"/>
          </w:tcPr>
          <w:p>
            <w:r>
              <w:t>N:1 (PROTECT)</w:t>
            </w:r>
          </w:p>
        </w:tc>
      </w:tr>
      <w:tr>
        <w:tc>
          <w:tcPr>
            <w:tcW w:type="dxa" w:w="2351"/>
          </w:tcPr>
          <w:p>
            <w:r>
              <w:t>Tramite</w:t>
            </w:r>
          </w:p>
        </w:tc>
        <w:tc>
          <w:tcPr>
            <w:tcW w:type="dxa" w:w="2351"/>
          </w:tcPr>
          <w:p>
            <w:r>
              <w:t>puede tener</w:t>
            </w:r>
          </w:p>
        </w:tc>
        <w:tc>
          <w:tcPr>
            <w:tcW w:type="dxa" w:w="2351"/>
          </w:tcPr>
          <w:p>
            <w:r>
              <w:t>Autorizacion / Vehiculo / Conductor</w:t>
            </w:r>
          </w:p>
        </w:tc>
        <w:tc>
          <w:tcPr>
            <w:tcW w:type="dxa" w:w="2351"/>
          </w:tcPr>
          <w:p>
            <w:r>
              <w:t>N:1 (SET_NULL)</w:t>
            </w:r>
          </w:p>
        </w:tc>
      </w:tr>
      <w:tr>
        <w:tc>
          <w:tcPr>
            <w:tcW w:type="dxa" w:w="2351"/>
          </w:tcPr>
          <w:p>
            <w:r>
              <w:t>Tramite</w:t>
            </w:r>
          </w:p>
        </w:tc>
        <w:tc>
          <w:tcPr>
            <w:tcW w:type="dxa" w:w="2351"/>
          </w:tcPr>
          <w:p>
            <w:r>
              <w:t>tiene</w:t>
            </w:r>
          </w:p>
        </w:tc>
        <w:tc>
          <w:tcPr>
            <w:tcW w:type="dxa" w:w="2351"/>
          </w:tcPr>
          <w:p>
            <w:r>
              <w:t>DatosTramite</w:t>
            </w:r>
          </w:p>
        </w:tc>
        <w:tc>
          <w:tcPr>
            <w:tcW w:type="dxa" w:w="2351"/>
          </w:tcPr>
          <w:p>
            <w:r>
              <w:t>1:1</w:t>
            </w:r>
          </w:p>
        </w:tc>
      </w:tr>
      <w:tr>
        <w:tc>
          <w:tcPr>
            <w:tcW w:type="dxa" w:w="2351"/>
          </w:tcPr>
          <w:p>
            <w:r>
              <w:t>Tramite</w:t>
            </w:r>
          </w:p>
        </w:tc>
        <w:tc>
          <w:tcPr>
            <w:tcW w:type="dxa" w:w="2351"/>
          </w:tcPr>
          <w:p>
            <w:r>
              <w:t>tiene muchos</w:t>
            </w:r>
          </w:p>
        </w:tc>
        <w:tc>
          <w:tcPr>
            <w:tcW w:type="dxa" w:w="2351"/>
          </w:tcPr>
          <w:p>
            <w:r>
              <w:t>HistorialTramite</w:t>
            </w:r>
          </w:p>
        </w:tc>
        <w:tc>
          <w:tcPr>
            <w:tcW w:type="dxa" w:w="2351"/>
          </w:tcPr>
          <w:p>
            <w:r>
              <w:t>1:N (CASCADE)</w:t>
            </w:r>
          </w:p>
        </w:tc>
      </w:tr>
      <w:tr>
        <w:tc>
          <w:tcPr>
            <w:tcW w:type="dxa" w:w="2351"/>
          </w:tcPr>
          <w:p>
            <w:r>
              <w:t>Tramite</w:t>
            </w:r>
          </w:p>
        </w:tc>
        <w:tc>
          <w:tcPr>
            <w:tcW w:type="dxa" w:w="2351"/>
          </w:tcPr>
          <w:p>
            <w:r>
              <w:t>tiene muchos</w:t>
            </w:r>
          </w:p>
        </w:tc>
        <w:tc>
          <w:tcPr>
            <w:tcW w:type="dxa" w:w="2351"/>
          </w:tcPr>
          <w:p>
            <w:r>
              <w:t>ReciboPago</w:t>
            </w:r>
          </w:p>
        </w:tc>
        <w:tc>
          <w:tcPr>
            <w:tcW w:type="dxa" w:w="2351"/>
          </w:tcPr>
          <w:p>
            <w:r>
              <w:t>1:N</w:t>
            </w:r>
          </w:p>
        </w:tc>
      </w:tr>
      <w:tr>
        <w:tc>
          <w:tcPr>
            <w:tcW w:type="dxa" w:w="2351"/>
          </w:tcPr>
          <w:p>
            <w:r>
              <w:t>Tramite</w:t>
            </w:r>
          </w:p>
        </w:tc>
        <w:tc>
          <w:tcPr>
            <w:tcW w:type="dxa" w:w="2351"/>
          </w:tcPr>
          <w:p>
            <w:r>
              <w:t>tiene muchos</w:t>
            </w:r>
          </w:p>
        </w:tc>
        <w:tc>
          <w:tcPr>
            <w:tcW w:type="dxa" w:w="2351"/>
          </w:tcPr>
          <w:p>
            <w:r>
              <w:t>VehiculoTramite</w:t>
            </w:r>
          </w:p>
        </w:tc>
        <w:tc>
          <w:tcPr>
            <w:tcW w:type="dxa" w:w="2351"/>
          </w:tcPr>
          <w:p>
            <w:r>
              <w:t>1:N</w:t>
            </w:r>
          </w:p>
        </w:tc>
      </w:tr>
      <w:tr>
        <w:tc>
          <w:tcPr>
            <w:tcW w:type="dxa" w:w="2351"/>
          </w:tcPr>
          <w:p>
            <w:r>
              <w:t>Tramite</w:t>
            </w:r>
          </w:p>
        </w:tc>
        <w:tc>
          <w:tcPr>
            <w:tcW w:type="dxa" w:w="2351"/>
          </w:tcPr>
          <w:p>
            <w:r>
              <w:t>tiene muchos</w:t>
            </w:r>
          </w:p>
        </w:tc>
        <w:tc>
          <w:tcPr>
            <w:tcW w:type="dxa" w:w="2351"/>
          </w:tcPr>
          <w:p>
            <w:r>
              <w:t>ConductorTramite</w:t>
            </w:r>
          </w:p>
        </w:tc>
        <w:tc>
          <w:tcPr>
            <w:tcW w:type="dxa" w:w="2351"/>
          </w:tcPr>
          <w:p>
            <w:r>
              <w:t>1:N</w:t>
            </w:r>
          </w:p>
        </w:tc>
      </w:tr>
      <w:tr>
        <w:tc>
          <w:tcPr>
            <w:tcW w:type="dxa" w:w="2351"/>
          </w:tcPr>
          <w:p>
            <w:r>
              <w:t>Tramite</w:t>
            </w:r>
          </w:p>
        </w:tc>
        <w:tc>
          <w:tcPr>
            <w:tcW w:type="dxa" w:w="2351"/>
          </w:tcPr>
          <w:p>
            <w:r>
              <w:t>tiene muchos</w:t>
            </w:r>
          </w:p>
        </w:tc>
        <w:tc>
          <w:tcPr>
            <w:tcW w:type="dxa" w:w="2351"/>
          </w:tcPr>
          <w:p>
            <w:r>
              <w:t>DocumentoAdjunto</w:t>
            </w:r>
          </w:p>
        </w:tc>
        <w:tc>
          <w:tcPr>
            <w:tcW w:type="dxa" w:w="2351"/>
          </w:tcPr>
          <w:p>
            <w:r>
              <w:t>1:N (CASCADE)</w:t>
            </w:r>
          </w:p>
        </w:tc>
      </w:tr>
      <w:tr>
        <w:tc>
          <w:tcPr>
            <w:tcW w:type="dxa" w:w="2351"/>
          </w:tcPr>
          <w:p>
            <w:r>
              <w:t>Tramite</w:t>
            </w:r>
          </w:p>
        </w:tc>
        <w:tc>
          <w:tcPr>
            <w:tcW w:type="dxa" w:w="2351"/>
          </w:tcPr>
          <w:p>
            <w:r>
              <w:t>tiene muchos</w:t>
            </w:r>
          </w:p>
        </w:tc>
        <w:tc>
          <w:tcPr>
            <w:tcW w:type="dxa" w:w="2351"/>
          </w:tcPr>
          <w:p>
            <w:r>
              <w:t>ExpedienteHojaRuta</w:t>
            </w:r>
          </w:p>
        </w:tc>
        <w:tc>
          <w:tcPr>
            <w:tcW w:type="dxa" w:w="2351"/>
          </w:tcPr>
          <w:p>
            <w:r>
              <w:t>1:N</w:t>
            </w:r>
          </w:p>
        </w:tc>
      </w:tr>
      <w:tr>
        <w:tc>
          <w:tcPr>
            <w:tcW w:type="dxa" w:w="2351"/>
          </w:tcPr>
          <w:p>
            <w:r>
              <w:t>Carroceria</w:t>
            </w:r>
          </w:p>
        </w:tc>
        <w:tc>
          <w:tcPr>
            <w:tcW w:type="dxa" w:w="2351"/>
          </w:tcPr>
          <w:p>
            <w:r>
              <w:t>pertenece a</w:t>
            </w:r>
          </w:p>
        </w:tc>
        <w:tc>
          <w:tcPr>
            <w:tcW w:type="dxa" w:w="2351"/>
          </w:tcPr>
          <w:p>
            <w:r>
              <w:t>CategoriaVehiculo</w:t>
            </w:r>
          </w:p>
        </w:tc>
        <w:tc>
          <w:tcPr>
            <w:tcW w:type="dxa" w:w="2351"/>
          </w:tcPr>
          <w:p>
            <w:r>
              <w:t>N:1 (CASCADE)</w:t>
            </w:r>
          </w:p>
        </w:tc>
      </w:tr>
      <w:tr>
        <w:tc>
          <w:tcPr>
            <w:tcW w:type="dxa" w:w="2351"/>
          </w:tcPr>
          <w:p>
            <w:r>
              <w:t>Notificacion</w:t>
            </w:r>
          </w:p>
        </w:tc>
        <w:tc>
          <w:tcPr>
            <w:tcW w:type="dxa" w:w="2351"/>
          </w:tcPr>
          <w:p>
            <w:r>
              <w:t>pertenece a</w:t>
            </w:r>
          </w:p>
        </w:tc>
        <w:tc>
          <w:tcPr>
            <w:tcW w:type="dxa" w:w="2351"/>
          </w:tcPr>
          <w:p>
            <w:r>
              <w:t>Usuario</w:t>
            </w:r>
          </w:p>
        </w:tc>
        <w:tc>
          <w:tcPr>
            <w:tcW w:type="dxa" w:w="2351"/>
          </w:tcPr>
          <w:p>
            <w:r>
              <w:t>N:1 (CASCADE)</w:t>
            </w:r>
          </w:p>
        </w:tc>
      </w:tr>
      <w:tr>
        <w:tc>
          <w:tcPr>
            <w:tcW w:type="dxa" w:w="2351"/>
          </w:tcPr>
          <w:p>
            <w:r>
              <w:t>RegistroConsulta</w:t>
            </w:r>
          </w:p>
        </w:tc>
        <w:tc>
          <w:tcPr>
            <w:tcW w:type="dxa" w:w="2351"/>
          </w:tcPr>
          <w:p>
            <w:r>
              <w:t>puede tener</w:t>
            </w:r>
          </w:p>
        </w:tc>
        <w:tc>
          <w:tcPr>
            <w:tcW w:type="dxa" w:w="2351"/>
          </w:tcPr>
          <w:p>
            <w:r>
              <w:t>APIKey</w:t>
            </w:r>
          </w:p>
        </w:tc>
        <w:tc>
          <w:tcPr>
            <w:tcW w:type="dxa" w:w="2351"/>
          </w:tcPr>
          <w:p>
            <w:r>
              <w:t>N:1</w:t>
            </w:r>
          </w:p>
        </w:tc>
      </w:tr>
      <w:tr>
        <w:tc>
          <w:tcPr>
            <w:tcW w:type="dxa" w:w="2351"/>
          </w:tcPr>
          <w:p>
            <w:r>
              <w:t>ConfiguracionNotificacion</w:t>
            </w:r>
          </w:p>
        </w:tc>
        <w:tc>
          <w:tcPr>
            <w:tcW w:type="dxa" w:w="2351"/>
          </w:tcPr>
          <w:p>
            <w:r>
              <w:t>pertenece a</w:t>
            </w:r>
          </w:p>
        </w:tc>
        <w:tc>
          <w:tcPr>
            <w:tcW w:type="dxa" w:w="2351"/>
          </w:tcPr>
          <w:p>
            <w:r>
              <w:t>Usuario</w:t>
            </w:r>
          </w:p>
        </w:tc>
        <w:tc>
          <w:tcPr>
            <w:tcW w:type="dxa" w:w="2351"/>
          </w:tcPr>
          <w:p>
            <w:r>
              <w:t>1:1</w:t>
            </w:r>
          </w:p>
        </w:tc>
      </w:tr>
    </w:tbl>
    <w:p>
      <w:r>
        <w:br w:type="page"/>
      </w:r>
    </w:p>
    <w:p>
      <w:pPr>
        <w:pStyle w:val="Heading1"/>
      </w:pPr>
      <w:r>
        <w:t>11. Documentación de los módulos</w:t>
      </w:r>
    </w:p>
    <w:p>
      <w:pPr>
        <w:pStyle w:val="Heading2"/>
      </w:pPr>
      <w:r>
        <w:t>11.1 Aplicación core</w:t>
      </w:r>
    </w:p>
    <w:p>
      <w:r>
        <w:rPr>
          <w:b w:val="0"/>
          <w:i w:val="0"/>
        </w:rPr>
        <w:t>Aplicación de soporte transversal. No define modelos propios; aloja comandos de gestión (management/commands/) y utilidades comunes.</w:t>
      </w:r>
    </w:p>
    <w:p>
      <w:pPr>
        <w:pStyle w:val="Heading2"/>
      </w:pPr>
      <w:r>
        <w:t>11.2 Aplicación usuarios</w:t>
      </w:r>
    </w:p>
    <w:p>
      <w:r>
        <w:rPr>
          <w:b w:val="0"/>
          <w:i w:val="0"/>
        </w:rPr>
        <w:t>Define el modelo Usuario (extiende AbstractUser con DNI, rol, telefono, area, cargo y fecha_actualizacion). Las propiedades booleanas declaran los permisos efectivos por rol. mixins.py concentra el control de acceso (RolRequeridoMixin y especializados). Las vistas implementan login (CustomLoginView), logout (CustomLogoutView), dashboard adaptativo, perfil, cambio de contraseña y CRUD de usuarios.</w:t>
      </w:r>
    </w:p>
    <w:p>
      <w:pPr>
        <w:pStyle w:val="Heading2"/>
      </w:pPr>
      <w:r>
        <w:t>11.3 Aplicación empresas</w:t>
      </w:r>
    </w:p>
    <w:p>
      <w:r>
        <w:rPr>
          <w:b w:val="0"/>
          <w:i w:val="0"/>
        </w:rPr>
        <w:t>Gestiona el padrón de empresas. EmpresaTransporte hereda de AuditMixin. Listados con anotaciones Count(distinct=True). Eliminación bloqueada por PROTECT. No existe lógica de borrado físico expuesta.</w:t>
      </w:r>
    </w:p>
    <w:p>
      <w:pPr>
        <w:pStyle w:val="Heading2"/>
      </w:pPr>
      <w:r>
        <w:t>11.4 Aplicación autorizaciones</w:t>
      </w:r>
    </w:p>
    <w:p>
      <w:r>
        <w:rPr>
          <w:b w:val="0"/>
          <w:i w:val="0"/>
        </w:rPr>
        <w:t>Modela las resoluciones administrativas. Autorizacion incluye M2M con Ruta y Frecuencia. Propiedades esta_vigente y dias_para_vencer. HistorialAutorizacion almacena cambios significativos.</w:t>
      </w:r>
    </w:p>
    <w:p>
      <w:pPr>
        <w:pStyle w:val="Heading2"/>
      </w:pPr>
      <w:r>
        <w:t>11.5 Aplicación vehiculos</w:t>
      </w:r>
    </w:p>
    <w:p>
      <w:r>
        <w:rPr>
          <w:b w:val="0"/>
          <w:i w:val="0"/>
        </w:rPr>
        <w:t>Modelo Vehiculo con normalización de placa en save() y validar_placa_vehicular. Año de fabricación validado contra ANIO_MINIMO_FABRICACION_VEHICULO (1995). HabilitacionVehicular guarda los datos TUC y fechas del transportista. signals.py reacciona a aprobación de trámites para sincronizar el padrón. management/ contiene comandos administrativos.</w:t>
      </w:r>
    </w:p>
    <w:p>
      <w:pPr>
        <w:pStyle w:val="Heading2"/>
      </w:pPr>
      <w:r>
        <w:t>11.6 Aplicación conductores</w:t>
      </w:r>
    </w:p>
    <w:p>
      <w:r>
        <w:rPr>
          <w:b w:val="0"/>
          <w:i w:val="0"/>
        </w:rPr>
        <w:t>Conductor con validador de DNI y CategoriaLicencia (6 categorías: A-I, A-II-A, A-II-B, A-III-A, A-III-B, A-III-C). Año de la fecha de nacimiento validado contra ANIO_MINIMO_NACIMIENTO_CONDUCTOR (1930). HabilitacionConductor vincula al conductor con su empresa y autorización. tiene_habilitacion_vigente_otra_empresa impone exclusividad.</w:t>
      </w:r>
    </w:p>
    <w:p>
      <w:pPr>
        <w:pStyle w:val="Heading2"/>
      </w:pPr>
      <w:r>
        <w:t>11.7 Aplicación tramites</w:t>
      </w:r>
    </w:p>
    <w:p>
      <w:r>
        <w:rPr>
          <w:b w:val="0"/>
          <w:i w:val="0"/>
        </w:rPr>
        <w:t>Núcleo del flujo administrativo. Tramite con FSMField protegido y transiciones decoradas con @transition. Genera EXP-YYYY-NNNNN. Modelos asociados: DatosTramite, HistorialTramite, ReciboPago, VehiculoTramite, ConductorTramite y ExpedienteHojaRuta. services.py concentra el procesamiento del cierre (creación/actualización de empresas, autorizaciones, vehículos y conductores en transacción atómica). signals.py emite notificaciones in-app y por correo en cada transición.</w:t>
      </w:r>
    </w:p>
    <w:p>
      <w:pPr>
        <w:pStyle w:val="Heading2"/>
      </w:pPr>
      <w:r>
        <w:t>11.8 Aplicación documentos</w:t>
      </w:r>
    </w:p>
    <w:p>
      <w:r>
        <w:rPr>
          <w:b w:val="0"/>
          <w:i w:val="0"/>
        </w:rPr>
        <w:t>DocumentoAdjunto vincula PDFs al trámite (CASCADE) y opcionalmente a Vehiculo / Conductor (SET_NULL). Validadores validar_solo_pdf y ValidarTamanioArchivo(10). Ruta de subida construida por documento_upload_path.</w:t>
      </w:r>
    </w:p>
    <w:p>
      <w:pPr>
        <w:pStyle w:val="Heading2"/>
      </w:pPr>
      <w:r>
        <w:t>11.9 Aplicación consultas</w:t>
      </w:r>
    </w:p>
    <w:p>
      <w:r>
        <w:rPr>
          <w:b w:val="0"/>
          <w:i w:val="0"/>
        </w:rPr>
        <w:t>Tres canales: (1) consulta pública sin autenticación con captcha alfanumérico de 5 caracteres en sesión, registrada en config/urls.py como /consulta-tramite/; (2) consultas internas autenticadas (ConsultaPlacaView, ConsultaConductorView) con bitácora en RegistroConsulta y endpoints AJAX para verificación en tiempo real; (3) API REST por API Key (X-API-Key) con throttling de DRF: endpoints /api/consulta/placa/&lt;placa&gt;/ y /api/consulta/verificar-key/. Nota: ConsultaConductorAPIView existe pero no está enrutada.</w:t>
      </w:r>
    </w:p>
    <w:p>
      <w:pPr>
        <w:pStyle w:val="Heading2"/>
      </w:pPr>
      <w:r>
        <w:t>11.10 Aplicación configuracion</w:t>
      </w:r>
    </w:p>
    <w:p>
      <w:r>
        <w:rPr>
          <w:b w:val="0"/>
          <w:i w:val="0"/>
        </w:rPr>
        <w:t>Maestros administrables: TipoServicio, CategoriaVehiculo (incluye peso_bruto_maximo), Carroceria (CASCADE a CategoriaVehiculo), Ruta y Frecuencia. Las antiguas constantes TipoServicio y TipoVehiculo en utils/constants.py se conservan solo por compatibilidad y están marcadas como deprecadas.</w:t>
      </w:r>
    </w:p>
    <w:p>
      <w:pPr>
        <w:pStyle w:val="Heading2"/>
      </w:pPr>
      <w:r>
        <w:t>11.11 Aplicación reportes</w:t>
      </w:r>
    </w:p>
    <w:p>
      <w:r>
        <w:rPr>
          <w:b w:val="0"/>
          <w:i w:val="0"/>
        </w:rPr>
        <w:t>Exportación a Excel con utils.exports.ExcelExporter. pdf_generator.py genera resoluciones y TUC con ReportLab. Las vistas exponen reportes consolidados, estadísticas y un índice general.</w:t>
      </w:r>
    </w:p>
    <w:p>
      <w:pPr>
        <w:pStyle w:val="Heading2"/>
      </w:pPr>
      <w:r>
        <w:t>11.12 Aplicación notificaciones</w:t>
      </w:r>
    </w:p>
    <w:p>
      <w:r>
        <w:rPr>
          <w:b w:val="0"/>
          <w:i w:val="0"/>
        </w:rPr>
        <w:t>Notificacion in-app con TipoNotificacion (15 valores) y PrioridadNotificacion. ConfiguracionNotificacion por usuario (canales por tipo y días de anticipación). HistorialEmailEnviado complementa django-post_office. Polling desde base.html cada 60 s actualiza el badge.</w:t>
      </w:r>
    </w:p>
    <w:p>
      <w:pPr>
        <w:pStyle w:val="Heading2"/>
      </w:pPr>
      <w:r>
        <w:t>11.13 Aplicación documentacion</w:t>
      </w:r>
    </w:p>
    <w:p>
      <w:r>
        <w:rPr>
          <w:b w:val="0"/>
          <w:i w:val="0"/>
        </w:rPr>
        <w:t>Renderiza los manuales de usuario integrados en el sistema (Ayuda). No define modelos propios.</w:t>
      </w:r>
    </w:p>
    <w:p>
      <w:r>
        <w:br w:type="page"/>
      </w:r>
    </w:p>
    <w:p>
      <w:pPr>
        <w:pStyle w:val="Heading1"/>
      </w:pPr>
      <w:r>
        <w:t>12. Documentación de autenticación, roles y permisos</w:t>
      </w:r>
    </w:p>
    <w:p>
      <w:r>
        <w:rPr>
          <w:b w:val="0"/>
          <w:i w:val="0"/>
        </w:rPr>
        <w:t>El sistema implementa un modelo RBAC explícito sobre la autenticación nativa de Django. AUTH_USER_MODEL = 'usuarios.Usuario' indica al framework que utilice el modelo extendido. Los nueve (9) roles del sistema, definidos en utils.constants.Roles, son: ADMIN_SISTEMA, MESA_PARTES, ESPECIALISTA_TECNICO, ASESORIA_LEGAL, DIRECTOR_GENERAL, DIRECTOR_ADMINISTRATIVO, CONSULTA_INTERNA, CONSULTA_INSPECTOR y CONTROL_CALIDAD.</w:t>
      </w:r>
    </w:p>
    <w:p>
      <w:r>
        <w:rPr>
          <w:b w:val="0"/>
          <w:i w:val="0"/>
        </w:rPr>
        <w:t>El control de acceso se aplica en tres niveles: (1) propiedades del modelo Usuario para verificaciones declarativas; (2) mixins definidos en apps/usuarios/mixins.py para vistas basadas en clases; (3) decoradores equivalentes para vistas basadas en funciones. La propiedad puede_firmar evalúa Administrador y Directores; las vistas de aprobación, denegación y cierre incluyen explícitamente CONTROL_CALIDAD en su lista roles_permitidos. La sidebar (templates/base.html) usa la combinación user.puede_crear_tramites or user.puede_evaluar_tecnicamente or user.puede_evaluar_legalmente or user.puede_firmar or user.es_control_calidad para mostrar la sección de trámites.</w:t>
      </w:r>
    </w:p>
    <w:p>
      <w:r>
        <w:rPr>
          <w:b w:val="0"/>
          <w:i w:val="0"/>
        </w:rPr>
        <w:t>Las únicas rutas accesibles sin autenticación son la consulta pública de trámite (protegida con captcha) y la API REST (protegida con API Key). Cualquier nuevo endpoint público debe pasar por este mismo análisis.</w:t>
      </w:r>
    </w:p>
    <w:p>
      <w:r>
        <w:br w:type="page"/>
      </w:r>
    </w:p>
    <w:p>
      <w:pPr>
        <w:pStyle w:val="Heading1"/>
      </w:pPr>
      <w:r>
        <w:t>13. Documentación de rutas</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rPr>
              <w:t>Ruta</w:t>
            </w:r>
          </w:p>
        </w:tc>
        <w:tc>
          <w:tcPr>
            <w:tcW w:type="dxa" w:w="3135"/>
          </w:tcPr>
          <w:p>
            <w:r>
              <w:rPr>
                <w:b/>
              </w:rPr>
              <w:t>Inclusión</w:t>
            </w:r>
          </w:p>
        </w:tc>
        <w:tc>
          <w:tcPr>
            <w:tcW w:type="dxa" w:w="3135"/>
          </w:tcPr>
          <w:p>
            <w:r>
              <w:rPr>
                <w:b/>
              </w:rPr>
              <w:t>Descripción</w:t>
            </w:r>
          </w:p>
        </w:tc>
      </w:tr>
      <w:tr>
        <w:tc>
          <w:tcPr>
            <w:tcW w:type="dxa" w:w="3135"/>
          </w:tcPr>
          <w:p>
            <w:r>
              <w:t>/admin/</w:t>
            </w:r>
          </w:p>
        </w:tc>
        <w:tc>
          <w:tcPr>
            <w:tcW w:type="dxa" w:w="3135"/>
          </w:tcPr>
          <w:p>
            <w:r>
              <w:t>django.contrib.admin</w:t>
            </w:r>
          </w:p>
        </w:tc>
        <w:tc>
          <w:tcPr>
            <w:tcW w:type="dxa" w:w="3135"/>
          </w:tcPr>
          <w:p>
            <w:r>
              <w:t>Panel administrativo de Django.</w:t>
            </w:r>
          </w:p>
        </w:tc>
      </w:tr>
      <w:tr>
        <w:tc>
          <w:tcPr>
            <w:tcW w:type="dxa" w:w="3135"/>
          </w:tcPr>
          <w:p>
            <w:r>
              <w:t>/consulta-tramite/</w:t>
            </w:r>
          </w:p>
        </w:tc>
        <w:tc>
          <w:tcPr>
            <w:tcW w:type="dxa" w:w="3135"/>
          </w:tcPr>
          <w:p>
            <w:r>
              <w:t>ConsultaTramiteView</w:t>
            </w:r>
          </w:p>
        </w:tc>
        <w:tc>
          <w:tcPr>
            <w:tcW w:type="dxa" w:w="3135"/>
          </w:tcPr>
          <w:p>
            <w:r>
              <w:t>Consulta pública del estado de trámite (sin autenticación, con captcha).</w:t>
            </w:r>
          </w:p>
        </w:tc>
      </w:tr>
      <w:tr>
        <w:tc>
          <w:tcPr>
            <w:tcW w:type="dxa" w:w="3135"/>
          </w:tcPr>
          <w:p>
            <w:r>
              <w:t>/usuarios/</w:t>
            </w:r>
          </w:p>
        </w:tc>
        <w:tc>
          <w:tcPr>
            <w:tcW w:type="dxa" w:w="3135"/>
          </w:tcPr>
          <w:p>
            <w:r>
              <w:t>apps.usuarios.urls</w:t>
            </w:r>
          </w:p>
        </w:tc>
        <w:tc>
          <w:tcPr>
            <w:tcW w:type="dxa" w:w="3135"/>
          </w:tcPr>
          <w:p>
            <w:r>
              <w:t>Login, logout, dashboard, perfil, cambio de contraseña y CRUD de usuarios.</w:t>
            </w:r>
          </w:p>
        </w:tc>
      </w:tr>
      <w:tr>
        <w:tc>
          <w:tcPr>
            <w:tcW w:type="dxa" w:w="3135"/>
          </w:tcPr>
          <w:p>
            <w:r>
              <w:t>/empresas/</w:t>
            </w:r>
          </w:p>
        </w:tc>
        <w:tc>
          <w:tcPr>
            <w:tcW w:type="dxa" w:w="3135"/>
          </w:tcPr>
          <w:p>
            <w:r>
              <w:t>apps.empresas.urls</w:t>
            </w:r>
          </w:p>
        </w:tc>
        <w:tc>
          <w:tcPr>
            <w:tcW w:type="dxa" w:w="3135"/>
          </w:tcPr>
          <w:p>
            <w:r>
              <w:t>CRUD, búsqueda y exportación de empresas.</w:t>
            </w:r>
          </w:p>
        </w:tc>
      </w:tr>
      <w:tr>
        <w:tc>
          <w:tcPr>
            <w:tcW w:type="dxa" w:w="3135"/>
          </w:tcPr>
          <w:p>
            <w:r>
              <w:t>/autorizaciones/</w:t>
            </w:r>
          </w:p>
        </w:tc>
        <w:tc>
          <w:tcPr>
            <w:tcW w:type="dxa" w:w="3135"/>
          </w:tcPr>
          <w:p>
            <w:r>
              <w:t>apps.autorizaciones.urls</w:t>
            </w:r>
          </w:p>
        </w:tc>
        <w:tc>
          <w:tcPr>
            <w:tcW w:type="dxa" w:w="3135"/>
          </w:tcPr>
          <w:p>
            <w:r>
              <w:t>CRUD, búsqueda y exportación de autorizaciones.</w:t>
            </w:r>
          </w:p>
        </w:tc>
      </w:tr>
      <w:tr>
        <w:tc>
          <w:tcPr>
            <w:tcW w:type="dxa" w:w="3135"/>
          </w:tcPr>
          <w:p>
            <w:r>
              <w:t>/vehiculos/</w:t>
            </w:r>
          </w:p>
        </w:tc>
        <w:tc>
          <w:tcPr>
            <w:tcW w:type="dxa" w:w="3135"/>
          </w:tcPr>
          <w:p>
            <w:r>
              <w:t>apps.vehiculos.urls</w:t>
            </w:r>
          </w:p>
        </w:tc>
        <w:tc>
          <w:tcPr>
            <w:tcW w:type="dxa" w:w="3135"/>
          </w:tcPr>
          <w:p>
            <w:r>
              <w:t>CRUD, búsqueda y exportación de vehículos; habilitaciones.</w:t>
            </w:r>
          </w:p>
        </w:tc>
      </w:tr>
      <w:tr>
        <w:tc>
          <w:tcPr>
            <w:tcW w:type="dxa" w:w="3135"/>
          </w:tcPr>
          <w:p>
            <w:r>
              <w:t>/conductores/</w:t>
            </w:r>
          </w:p>
        </w:tc>
        <w:tc>
          <w:tcPr>
            <w:tcW w:type="dxa" w:w="3135"/>
          </w:tcPr>
          <w:p>
            <w:r>
              <w:t>apps.conductores.urls</w:t>
            </w:r>
          </w:p>
        </w:tc>
        <w:tc>
          <w:tcPr>
            <w:tcW w:type="dxa" w:w="3135"/>
          </w:tcPr>
          <w:p>
            <w:r>
              <w:t>CRUD, búsqueda y exportación de conductores; habilitaciones.</w:t>
            </w:r>
          </w:p>
        </w:tc>
      </w:tr>
      <w:tr>
        <w:tc>
          <w:tcPr>
            <w:tcW w:type="dxa" w:w="3135"/>
          </w:tcPr>
          <w:p>
            <w:r>
              <w:t>/tramites/</w:t>
            </w:r>
          </w:p>
        </w:tc>
        <w:tc>
          <w:tcPr>
            <w:tcW w:type="dxa" w:w="3135"/>
          </w:tcPr>
          <w:p>
            <w:r>
              <w:t>apps.tramites.urls</w:t>
            </w:r>
          </w:p>
        </w:tc>
        <w:tc>
          <w:tcPr>
            <w:tcW w:type="dxa" w:w="3135"/>
          </w:tcPr>
          <w:p>
            <w:r>
              <w:t>Listados (general, mis trámites, pendientes), CRUD, transiciones, subrecursos (documentos, recibos, vehículos, conductores), AJAX y exportación.</w:t>
            </w:r>
          </w:p>
        </w:tc>
      </w:tr>
      <w:tr>
        <w:tc>
          <w:tcPr>
            <w:tcW w:type="dxa" w:w="3135"/>
          </w:tcPr>
          <w:p>
            <w:r>
              <w:t>/consulta/</w:t>
            </w:r>
          </w:p>
        </w:tc>
        <w:tc>
          <w:tcPr>
            <w:tcW w:type="dxa" w:w="3135"/>
          </w:tcPr>
          <w:p>
            <w:r>
              <w:t>apps.consultas.urls</w:t>
            </w:r>
          </w:p>
        </w:tc>
        <w:tc>
          <w:tcPr>
            <w:tcW w:type="dxa" w:w="3135"/>
          </w:tcPr>
          <w:p>
            <w:r>
              <w:t>Consulta interna por placa y por DNI y endpoints AJAX api/internal/placa/&lt;placa&gt;/ y api/internal/dni/&lt;dni&gt;/.</w:t>
            </w:r>
          </w:p>
        </w:tc>
      </w:tr>
      <w:tr>
        <w:tc>
          <w:tcPr>
            <w:tcW w:type="dxa" w:w="3135"/>
          </w:tcPr>
          <w:p>
            <w:r>
              <w:t>/configuracion/</w:t>
            </w:r>
          </w:p>
        </w:tc>
        <w:tc>
          <w:tcPr>
            <w:tcW w:type="dxa" w:w="3135"/>
          </w:tcPr>
          <w:p>
            <w:r>
              <w:t>apps.configuracion.urls</w:t>
            </w:r>
          </w:p>
        </w:tc>
        <w:tc>
          <w:tcPr>
            <w:tcW w:type="dxa" w:w="3135"/>
          </w:tcPr>
          <w:p>
            <w:r>
              <w:t>Catálogos: TipoServicio, CategoriaVehiculo, Carroceria, Ruta y Frecuencia.</w:t>
            </w:r>
          </w:p>
        </w:tc>
      </w:tr>
      <w:tr>
        <w:tc>
          <w:tcPr>
            <w:tcW w:type="dxa" w:w="3135"/>
          </w:tcPr>
          <w:p>
            <w:r>
              <w:t>/reportes/</w:t>
            </w:r>
          </w:p>
        </w:tc>
        <w:tc>
          <w:tcPr>
            <w:tcW w:type="dxa" w:w="3135"/>
          </w:tcPr>
          <w:p>
            <w:r>
              <w:t>apps.reportes.urls</w:t>
            </w:r>
          </w:p>
        </w:tc>
        <w:tc>
          <w:tcPr>
            <w:tcW w:type="dxa" w:w="3135"/>
          </w:tcPr>
          <w:p>
            <w:r>
              <w:t>Reportes PDF, exportaciones Excel y estadísticas.</w:t>
            </w:r>
          </w:p>
        </w:tc>
      </w:tr>
      <w:tr>
        <w:tc>
          <w:tcPr>
            <w:tcW w:type="dxa" w:w="3135"/>
          </w:tcPr>
          <w:p>
            <w:r>
              <w:t>/notificaciones/</w:t>
            </w:r>
          </w:p>
        </w:tc>
        <w:tc>
          <w:tcPr>
            <w:tcW w:type="dxa" w:w="3135"/>
          </w:tcPr>
          <w:p>
            <w:r>
              <w:t>apps.notificaciones.urls</w:t>
            </w:r>
          </w:p>
        </w:tc>
        <w:tc>
          <w:tcPr>
            <w:tcW w:type="dxa" w:w="3135"/>
          </w:tcPr>
          <w:p>
            <w:r>
              <w:t>API de notificaciones no leídas, marcar leída, marcar todas leídas.</w:t>
            </w:r>
          </w:p>
        </w:tc>
      </w:tr>
      <w:tr>
        <w:tc>
          <w:tcPr>
            <w:tcW w:type="dxa" w:w="3135"/>
          </w:tcPr>
          <w:p>
            <w:r>
              <w:t>/documentacion/</w:t>
            </w:r>
          </w:p>
        </w:tc>
        <w:tc>
          <w:tcPr>
            <w:tcW w:type="dxa" w:w="3135"/>
          </w:tcPr>
          <w:p>
            <w:r>
              <w:t>apps.documentacion.urls</w:t>
            </w:r>
          </w:p>
        </w:tc>
        <w:tc>
          <w:tcPr>
            <w:tcW w:type="dxa" w:w="3135"/>
          </w:tcPr>
          <w:p>
            <w:r>
              <w:t>Manuales de usuario integrados.</w:t>
            </w:r>
          </w:p>
        </w:tc>
      </w:tr>
      <w:tr>
        <w:tc>
          <w:tcPr>
            <w:tcW w:type="dxa" w:w="3135"/>
          </w:tcPr>
          <w:p>
            <w:r>
              <w:t>/api/consulta/</w:t>
            </w:r>
          </w:p>
        </w:tc>
        <w:tc>
          <w:tcPr>
            <w:tcW w:type="dxa" w:w="3135"/>
          </w:tcPr>
          <w:p>
            <w:r>
              <w:t>apps.consultas.api_urls</w:t>
            </w:r>
          </w:p>
        </w:tc>
        <w:tc>
          <w:tcPr>
            <w:tcW w:type="dxa" w:w="3135"/>
          </w:tcPr>
          <w:p>
            <w:r>
              <w:t>API REST por API Key: placa/&lt;placa&gt;/ y verificar-key/.</w:t>
            </w:r>
          </w:p>
        </w:tc>
      </w:tr>
      <w:tr>
        <w:tc>
          <w:tcPr>
            <w:tcW w:type="dxa" w:w="3135"/>
          </w:tcPr>
          <w:p>
            <w:r>
              <w:t>/</w:t>
            </w:r>
          </w:p>
        </w:tc>
        <w:tc>
          <w:tcPr>
            <w:tcW w:type="dxa" w:w="3135"/>
          </w:tcPr>
          <w:p>
            <w:r>
              <w:t>redirect a usuarios:dashboard</w:t>
            </w:r>
          </w:p>
        </w:tc>
        <w:tc>
          <w:tcPr>
            <w:tcW w:type="dxa" w:w="3135"/>
          </w:tcPr>
          <w:p>
            <w:r>
              <w:t>Redirección de la raíz al dashboard.</w:t>
            </w:r>
          </w:p>
        </w:tc>
      </w:tr>
    </w:tbl>
    <w:p>
      <w:r>
        <w:rPr>
          <w:b w:val="0"/>
          <w:i w:val="0"/>
        </w:rPr>
        <w:t>En desarrollo (DEBUG=True) se sirven archivos estáticos y de media directamente desde Django. En producción, WhiteNoise gestiona los estáticos con CompressedManifestStaticFilesStorage y un volumen montado conserva los archivos de media.</w:t>
      </w:r>
    </w:p>
    <w:p>
      <w:r>
        <w:br w:type="page"/>
      </w:r>
    </w:p>
    <w:p>
      <w:pPr>
        <w:pStyle w:val="Heading1"/>
      </w:pPr>
      <w:r>
        <w:t>14. Documentación del frontend</w:t>
      </w:r>
    </w:p>
    <w:p>
      <w:r>
        <w:rPr>
          <w:b w:val="0"/>
          <w:i w:val="0"/>
        </w:rPr>
        <w:t>Bootstrap 5.3.2 y Bootstrap Icons 1.11.2 se cargan desde cdn.jsdelivr.net en templates/base.html. base.html define la maquetación común: sidebar fija con navegación condicional por rol, header con badge del rol y dropdown de notificaciones, área de contenido principal y sección alternativa para usuarios no autenticados.</w:t>
      </w:r>
    </w:p>
    <w:p>
      <w:r>
        <w:rPr>
          <w:b w:val="0"/>
          <w:i w:val="0"/>
        </w:rPr>
        <w:t>El polling de notificaciones (cada 60 s) consume /notificaciones/api/no-leidas/, marca como leídas con /notificaciones/api/marcar-leida/&lt;id&gt;/ y /notificaciones/api/marcar-todas-leidas/, y mapea iconos y colores por tipo y prioridad. El token CSRF se inserta desde la plantilla.</w:t>
      </w:r>
    </w:p>
    <w:p>
      <w:r>
        <w:rPr>
          <w:b w:val="0"/>
          <w:i w:val="0"/>
        </w:rPr>
        <w:t>El directorio static/css/ se encuentra vacío en el repositorio; los estilos visuales se concentran en el bloque &lt;style&gt; de base.html. static/js/cascading_selects.js consume los endpoints AJAX de tramites (autorizaciones por empresa, vehículos por empresa, conductores por empresa) para poblar selects en cascada.</w:t>
      </w:r>
    </w:p>
    <w:p>
      <w:r>
        <w:br w:type="page"/>
      </w:r>
    </w:p>
    <w:p>
      <w:pPr>
        <w:pStyle w:val="Heading1"/>
      </w:pPr>
      <w:r>
        <w:t>15. Archivos de configuración</w:t>
      </w:r>
    </w:p>
    <w:p>
      <w:r>
        <w:rPr>
          <w:b w:val="0"/>
          <w:i w:val="0"/>
        </w:rPr>
        <w:t>config/settings/ separa la configuración en base.py, local.py y production.py. El selector __init__.py evalúa DATABASE_URL o DJANGO_ENV=production para elegir el archivo correspondiente. INSTALLED_APPS se compone de DJANGO_APPS, THIRD_PARTY_APPS (rest_framework, django_filters, django_fsm, django_fsm_log, django_celery_beat, post_office) y LOCAL_APPS (las 13 aplicaciones del sistema).</w:t>
      </w:r>
    </w:p>
    <w:p>
      <w:r>
        <w:rPr>
          <w:b w:val="0"/>
          <w:i w:val="0"/>
        </w:rPr>
        <w:t>Configuraciones relevantes: LANGUAGE_CODE='es-pe', TIME_ZONE='America/Lima', USE_TZ=True, AUTH_USER_MODEL='usuarios.Usuario'. REST_FRAMEWORK declara SessionAuthentication, IsAuthenticated, PAGE_SIZE=20 y throttling diferenciado (anónimos 100/h, autenticados 1000/h, consultas 100/h). Celery se configura con Redis como broker/backend y DatabaseScheduler para Celery Beat. django-post_office se configura con tamaño de lote 50, 3 reintentos e intervalo de 15 minutos.</w:t>
      </w:r>
    </w:p>
    <w:p>
      <w:r>
        <w:rPr>
          <w:b w:val="0"/>
          <w:i w:val="0"/>
        </w:rPr>
        <w:t>En producción se activan SECURE_BROWSER_XSS_FILTER, SECURE_CONTENT_TYPE_NOSNIFF y X_FRAME_OPTIONS='SAMEORIGIN'. SECURE_PROXY_SSL_HEADER confía en X-Forwarded-Proto. ALLOWED_HOSTS=['*'] debe revisarse antes de exponer el sistema a redes públicas. SECURE_SSL_REDIRECT, SESSION_COOKIE_SECURE y CSRF_COOKIE_SECURE están desactivados mientras el sistema opere por HTTP y deben habilitarse al disponer de certificado SSL.</w:t>
      </w:r>
    </w:p>
    <w:p>
      <w:r>
        <w:br w:type="page"/>
      </w:r>
    </w:p>
    <w:p>
      <w:pPr>
        <w:pStyle w:val="Heading1"/>
      </w:pPr>
      <w:r>
        <w:t>16. Casos de prueba</w:t>
      </w:r>
    </w:p>
    <w:p>
      <w:pPr>
        <w:pStyle w:val="Heading3"/>
      </w:pPr>
      <w:r>
        <w:t>CP-001 - Verificar el ingreso con credenciales válidas y redirección al dashboard</w:t>
      </w:r>
    </w:p>
    <w:p>
      <w:r>
        <w:rPr>
          <w:b w:val="0"/>
          <w:i w:val="0"/>
        </w:rPr>
        <w:t>Módulo evaluado: Autenticación.</w:t>
      </w:r>
    </w:p>
    <w:p>
      <w:r>
        <w:rPr>
          <w:b w:val="0"/>
          <w:i w:val="0"/>
        </w:rPr>
        <w:t>Rol responsable: Cualquier rol activo.</w:t>
      </w:r>
    </w:p>
    <w:p>
      <w:r>
        <w:rPr>
          <w:b w:val="0"/>
          <w:i w:val="0"/>
        </w:rPr>
        <w:t>Objetivo: Verificar el ingreso con credenciales válidas y redirección al dashboard.</w:t>
      </w:r>
    </w:p>
    <w:p>
      <w:r>
        <w:rPr>
          <w:b w:val="0"/>
          <w:i w:val="0"/>
        </w:rPr>
        <w:t>Datos de entrada: Usuario admin_drtc con contraseña válida.</w:t>
      </w:r>
    </w:p>
    <w:p>
      <w:r>
        <w:rPr>
          <w:b w:val="0"/>
          <w:i w:val="0"/>
        </w:rPr>
        <w:t>Pasos de ejecución: Acceder a /usuarios/login/, ingresar credenciales y presionar Ingresar.</w:t>
      </w:r>
    </w:p>
    <w:p>
      <w:r>
        <w:rPr>
          <w:b w:val="0"/>
          <w:i w:val="0"/>
        </w:rPr>
        <w:t>Resultado esperado: Autenticación exitosa, sesión creada, dashboard adaptativo según rol.</w:t>
      </w:r>
    </w:p>
    <w:p>
      <w:r>
        <w:rPr>
          <w:b w:val="0"/>
          <w:i w:val="0"/>
        </w:rPr>
        <w:t>Resultado obtenido / Estado: Aprobado.</w:t>
      </w:r>
    </w:p>
    <w:p>
      <w:pPr>
        <w:pStyle w:val="Heading3"/>
      </w:pPr>
      <w:r>
        <w:t>CP-002 - Verificar el rechazo de credenciales inválidas sin filtrar información</w:t>
      </w:r>
    </w:p>
    <w:p>
      <w:r>
        <w:rPr>
          <w:b w:val="0"/>
          <w:i w:val="0"/>
        </w:rPr>
        <w:t>Módulo evaluado: Autenticación.</w:t>
      </w:r>
    </w:p>
    <w:p>
      <w:r>
        <w:rPr>
          <w:b w:val="0"/>
          <w:i w:val="0"/>
        </w:rPr>
        <w:t>Rol responsable: No aplica.</w:t>
      </w:r>
    </w:p>
    <w:p>
      <w:r>
        <w:rPr>
          <w:b w:val="0"/>
          <w:i w:val="0"/>
        </w:rPr>
        <w:t>Objetivo: Verificar el rechazo de credenciales inválidas sin filtrar información.</w:t>
      </w:r>
    </w:p>
    <w:p>
      <w:r>
        <w:rPr>
          <w:b w:val="0"/>
          <w:i w:val="0"/>
        </w:rPr>
        <w:t>Datos de entrada: Usuario inexistente o contraseña incorrecta.</w:t>
      </w:r>
    </w:p>
    <w:p>
      <w:r>
        <w:rPr>
          <w:b w:val="0"/>
          <w:i w:val="0"/>
        </w:rPr>
        <w:t>Pasos de ejecución: Intentar iniciar sesión con datos inválidos.</w:t>
      </w:r>
    </w:p>
    <w:p>
      <w:r>
        <w:rPr>
          <w:b w:val="0"/>
          <w:i w:val="0"/>
        </w:rPr>
        <w:t>Resultado esperado: Mensaje genérico de credenciales incorrectas, sesión no creada.</w:t>
      </w:r>
    </w:p>
    <w:p>
      <w:r>
        <w:rPr>
          <w:b w:val="0"/>
          <w:i w:val="0"/>
        </w:rPr>
        <w:t>Resultado obtenido / Estado: Aprobado.</w:t>
      </w:r>
    </w:p>
    <w:p>
      <w:pPr>
        <w:pStyle w:val="Heading3"/>
      </w:pPr>
      <w:r>
        <w:t>CP-003 - Verificar que un rol de solo lectura no acceda a la creación de trámites</w:t>
      </w:r>
    </w:p>
    <w:p>
      <w:r>
        <w:rPr>
          <w:b w:val="0"/>
          <w:i w:val="0"/>
        </w:rPr>
        <w:t>Módulo evaluado: Control de acceso.</w:t>
      </w:r>
    </w:p>
    <w:p>
      <w:r>
        <w:rPr>
          <w:b w:val="0"/>
          <w:i w:val="0"/>
        </w:rPr>
        <w:t>Rol responsable: Consulta Inspector.</w:t>
      </w:r>
    </w:p>
    <w:p>
      <w:r>
        <w:rPr>
          <w:b w:val="0"/>
          <w:i w:val="0"/>
        </w:rPr>
        <w:t>Objetivo: Verificar que un rol de solo lectura no acceda a la creación de trámites.</w:t>
      </w:r>
    </w:p>
    <w:p>
      <w:r>
        <w:rPr>
          <w:b w:val="0"/>
          <w:i w:val="0"/>
        </w:rPr>
        <w:t>Datos de entrada: Usuario autenticado con rol CONSULTA_INSPECTOR intenta abrir /tramites/crear/.</w:t>
      </w:r>
    </w:p>
    <w:p>
      <w:r>
        <w:rPr>
          <w:b w:val="0"/>
          <w:i w:val="0"/>
        </w:rPr>
        <w:t>Pasos de ejecución: Navegar directamente a /tramites/crear/.</w:t>
      </w:r>
    </w:p>
    <w:p>
      <w:r>
        <w:rPr>
          <w:b w:val="0"/>
          <w:i w:val="0"/>
        </w:rPr>
        <w:t>Resultado esperado: Redirección a dashboard con mensaje de error.</w:t>
      </w:r>
    </w:p>
    <w:p>
      <w:r>
        <w:rPr>
          <w:b w:val="0"/>
          <w:i w:val="0"/>
        </w:rPr>
        <w:t>Resultado obtenido / Estado: Aprobado.</w:t>
      </w:r>
    </w:p>
    <w:p>
      <w:pPr>
        <w:pStyle w:val="Heading3"/>
      </w:pPr>
      <w:r>
        <w:t>CP-004 - Verificar que un trámite estándar avanza de EN_EVAL_TECNICA a EN_REVISION_LEGAL</w:t>
      </w:r>
    </w:p>
    <w:p>
      <w:r>
        <w:rPr>
          <w:b w:val="0"/>
          <w:i w:val="0"/>
        </w:rPr>
        <w:t>Módulo evaluado: Trámites - FSM.</w:t>
      </w:r>
    </w:p>
    <w:p>
      <w:r>
        <w:rPr>
          <w:b w:val="0"/>
          <w:i w:val="0"/>
        </w:rPr>
        <w:t>Rol responsable: Especialista Técnico.</w:t>
      </w:r>
    </w:p>
    <w:p>
      <w:r>
        <w:rPr>
          <w:b w:val="0"/>
          <w:i w:val="0"/>
        </w:rPr>
        <w:t>Objetivo: Verificar que un trámite estándar avanza de EN_EVAL_TECNICA a EN_REVISION_LEGAL.</w:t>
      </w:r>
    </w:p>
    <w:p>
      <w:r>
        <w:rPr>
          <w:b w:val="0"/>
          <w:i w:val="0"/>
        </w:rPr>
        <w:t>Datos de entrada: Trámite de Renovación de Autorización en estado EN_EVAL_TECNICA.</w:t>
      </w:r>
    </w:p>
    <w:p>
      <w:r>
        <w:rPr>
          <w:b w:val="0"/>
          <w:i w:val="0"/>
        </w:rPr>
        <w:t>Pasos de ejecución: Aprobar la evaluación técnica desde la vista de detalle.</w:t>
      </w:r>
    </w:p>
    <w:p>
      <w:r>
        <w:rPr>
          <w:b w:val="0"/>
          <w:i w:val="0"/>
        </w:rPr>
        <w:t>Resultado esperado: El estado del trámite cambia a EN_REVISION_LEGAL y se notifica al rol ASESORIA_LEGAL.</w:t>
      </w:r>
    </w:p>
    <w:p>
      <w:r>
        <w:rPr>
          <w:b w:val="0"/>
          <w:i w:val="0"/>
        </w:rPr>
        <w:t>Resultado obtenido / Estado: Aprobado.</w:t>
      </w:r>
    </w:p>
    <w:p>
      <w:pPr>
        <w:pStyle w:val="Heading3"/>
      </w:pPr>
      <w:r>
        <w:t>CP-005 - Verificar el flujo de Renovación de TUC</w:t>
      </w:r>
    </w:p>
    <w:p>
      <w:r>
        <w:rPr>
          <w:b w:val="0"/>
          <w:i w:val="0"/>
        </w:rPr>
        <w:t>Módulo evaluado: Trámites - Renovación de TUC.</w:t>
      </w:r>
    </w:p>
    <w:p>
      <w:r>
        <w:rPr>
          <w:b w:val="0"/>
          <w:i w:val="0"/>
        </w:rPr>
        <w:t>Rol responsable: Control de Calidad.</w:t>
      </w:r>
    </w:p>
    <w:p>
      <w:r>
        <w:rPr>
          <w:b w:val="0"/>
          <w:i w:val="0"/>
        </w:rPr>
        <w:t>Objetivo: Verificar el flujo de Renovación de TUC.</w:t>
      </w:r>
    </w:p>
    <w:p>
      <w:r>
        <w:rPr>
          <w:b w:val="0"/>
          <w:i w:val="0"/>
        </w:rPr>
        <w:t>Datos de entrada: Trámite RENOVACION_TUC creado por Mesa de Partes.</w:t>
      </w:r>
    </w:p>
    <w:p>
      <w:r>
        <w:rPr>
          <w:b w:val="0"/>
          <w:i w:val="0"/>
        </w:rPr>
        <w:t>Pasos de ejecución: Derivar a Control de Calidad, firmar la derivación intermedia (Director Administrativo), aprobar técnicamente y firmar la aprobación final (Control de Calidad).</w:t>
      </w:r>
    </w:p>
    <w:p>
      <w:r>
        <w:rPr>
          <w:b w:val="0"/>
          <w:i w:val="0"/>
        </w:rPr>
        <w:t>Resultado esperado: Cada transición avanza el estado conforme a la FSM y la aprobación final corresponde a CONTROL_CALIDAD.</w:t>
      </w:r>
    </w:p>
    <w:p>
      <w:r>
        <w:rPr>
          <w:b w:val="0"/>
          <w:i w:val="0"/>
        </w:rPr>
        <w:t>Resultado obtenido / Estado: Aprobado.</w:t>
      </w:r>
    </w:p>
    <w:p>
      <w:pPr>
        <w:pStyle w:val="Heading3"/>
      </w:pPr>
      <w:r>
        <w:t>CP-006 - Verificar que un trámite Baja de Vehículo no puede saltar Control de Calidad</w:t>
      </w:r>
    </w:p>
    <w:p>
      <w:r>
        <w:rPr>
          <w:b w:val="0"/>
          <w:i w:val="0"/>
        </w:rPr>
        <w:t>Módulo evaluado: Trámites - Baja de Vehículo.</w:t>
      </w:r>
    </w:p>
    <w:p>
      <w:r>
        <w:rPr>
          <w:b w:val="0"/>
          <w:i w:val="0"/>
        </w:rPr>
        <w:t>Rol responsable: Control de Calidad.</w:t>
      </w:r>
    </w:p>
    <w:p>
      <w:r>
        <w:rPr>
          <w:b w:val="0"/>
          <w:i w:val="0"/>
        </w:rPr>
        <w:t>Objetivo: Verificar que un trámite Baja de Vehículo no puede saltar Control de Calidad.</w:t>
      </w:r>
    </w:p>
    <w:p>
      <w:r>
        <w:rPr>
          <w:b w:val="0"/>
          <w:i w:val="0"/>
        </w:rPr>
        <w:t>Datos de entrada: Trámite BAJA_VEHICULO en estado RECIBIDO.</w:t>
      </w:r>
    </w:p>
    <w:p>
      <w:r>
        <w:rPr>
          <w:b w:val="0"/>
          <w:i w:val="0"/>
        </w:rPr>
        <w:t>Pasos de ejecución: Intentar invocar enviar_a_evaluacion_tecnica directamente.</w:t>
      </w:r>
    </w:p>
    <w:p>
      <w:r>
        <w:rPr>
          <w:b w:val="0"/>
          <w:i w:val="0"/>
        </w:rPr>
        <w:t>Resultado esperado: La FSM levanta ValueError y exige la transición enviar_a_control_calidad_baja_vehiculo previa.</w:t>
      </w:r>
    </w:p>
    <w:p>
      <w:r>
        <w:rPr>
          <w:b w:val="0"/>
          <w:i w:val="0"/>
        </w:rPr>
        <w:t>Resultado obtenido / Estado: Aprobado.</w:t>
      </w:r>
    </w:p>
    <w:p>
      <w:pPr>
        <w:pStyle w:val="Heading3"/>
      </w:pPr>
      <w:r>
        <w:t>CP-007 - Verificar que la aprobación desde EN_DIRECCION_GENERAL exige el retorno previo de Asesoría Legal</w:t>
      </w:r>
    </w:p>
    <w:p>
      <w:r>
        <w:rPr>
          <w:b w:val="0"/>
          <w:i w:val="0"/>
        </w:rPr>
        <w:t>Módulo evaluado: Trámites - Autorización Inicial.</w:t>
      </w:r>
    </w:p>
    <w:p>
      <w:r>
        <w:rPr>
          <w:b w:val="0"/>
          <w:i w:val="0"/>
        </w:rPr>
        <w:t>Rol responsable: Director General.</w:t>
      </w:r>
    </w:p>
    <w:p>
      <w:r>
        <w:rPr>
          <w:b w:val="0"/>
          <w:i w:val="0"/>
        </w:rPr>
        <w:t>Objetivo: Verificar que la aprobación desde EN_DIRECCION_GENERAL exige el retorno previo de Asesoría Legal.</w:t>
      </w:r>
    </w:p>
    <w:p>
      <w:r>
        <w:rPr>
          <w:b w:val="0"/>
          <w:i w:val="0"/>
        </w:rPr>
        <w:t>Datos de entrada: Trámite AUTORIZACION_INICIAL en EN_DIRECCION_GENERAL sin paso previo por Legal.</w:t>
      </w:r>
    </w:p>
    <w:p>
      <w:r>
        <w:rPr>
          <w:b w:val="0"/>
          <w:i w:val="0"/>
        </w:rPr>
        <w:t>Pasos de ejecución: Intentar la transición aprobar.</w:t>
      </w:r>
    </w:p>
    <w:p>
      <w:r>
        <w:rPr>
          <w:b w:val="0"/>
          <w:i w:val="0"/>
        </w:rPr>
        <w:t>Resultado esperado: La FSM levanta ValueError indicando que el trámite debe pasar por Asesoría Legal antes de aprobarse.</w:t>
      </w:r>
    </w:p>
    <w:p>
      <w:r>
        <w:rPr>
          <w:b w:val="0"/>
          <w:i w:val="0"/>
        </w:rPr>
        <w:t>Resultado obtenido / Estado: Aprobado.</w:t>
      </w:r>
    </w:p>
    <w:p>
      <w:pPr>
        <w:pStyle w:val="Heading3"/>
      </w:pPr>
      <w:r>
        <w:t>CP-008 - Verificar la normalización y unicidad de la placa</w:t>
      </w:r>
    </w:p>
    <w:p>
      <w:r>
        <w:rPr>
          <w:b w:val="0"/>
          <w:i w:val="0"/>
        </w:rPr>
        <w:t>Módulo evaluado: Vehículos.</w:t>
      </w:r>
    </w:p>
    <w:p>
      <w:r>
        <w:rPr>
          <w:b w:val="0"/>
          <w:i w:val="0"/>
        </w:rPr>
        <w:t>Rol responsable: ADMIN o Mesa de Partes.</w:t>
      </w:r>
    </w:p>
    <w:p>
      <w:r>
        <w:rPr>
          <w:b w:val="0"/>
          <w:i w:val="0"/>
        </w:rPr>
        <w:t>Objetivo: Verificar la normalización y unicidad de la placa.</w:t>
      </w:r>
    </w:p>
    <w:p>
      <w:r>
        <w:rPr>
          <w:b w:val="0"/>
          <w:i w:val="0"/>
        </w:rPr>
        <w:t>Datos de entrada: Vehículo con placa 'abc-123' y duplicado intentado con 'ABC123'.</w:t>
      </w:r>
    </w:p>
    <w:p>
      <w:r>
        <w:rPr>
          <w:b w:val="0"/>
          <w:i w:val="0"/>
        </w:rPr>
        <w:t>Pasos de ejecución: Crear el primero; intentar crear el segundo.</w:t>
      </w:r>
    </w:p>
    <w:p>
      <w:r>
        <w:rPr>
          <w:b w:val="0"/>
          <w:i w:val="0"/>
        </w:rPr>
        <w:t>Resultado esperado: La placa se normaliza a 'ABC123'. La creación del segundo registro es rechazada por unicidad mientras el primero no esté en BAJA.</w:t>
      </w:r>
    </w:p>
    <w:p>
      <w:r>
        <w:rPr>
          <w:b w:val="0"/>
          <w:i w:val="0"/>
        </w:rPr>
        <w:t>Resultado obtenido / Estado: Aprobado.</w:t>
      </w:r>
    </w:p>
    <w:p>
      <w:pPr>
        <w:pStyle w:val="Heading3"/>
      </w:pPr>
      <w:r>
        <w:t>CP-009 - Verificar el captcha en la consulta pública</w:t>
      </w:r>
    </w:p>
    <w:p>
      <w:r>
        <w:rPr>
          <w:b w:val="0"/>
          <w:i w:val="0"/>
        </w:rPr>
        <w:t>Módulo evaluado: Consulta pública.</w:t>
      </w:r>
    </w:p>
    <w:p>
      <w:r>
        <w:rPr>
          <w:b w:val="0"/>
          <w:i w:val="0"/>
        </w:rPr>
        <w:t>Rol responsable: Solicitante público.</w:t>
      </w:r>
    </w:p>
    <w:p>
      <w:r>
        <w:rPr>
          <w:b w:val="0"/>
          <w:i w:val="0"/>
        </w:rPr>
        <w:t>Objetivo: Verificar el captcha en la consulta pública.</w:t>
      </w:r>
    </w:p>
    <w:p>
      <w:r>
        <w:rPr>
          <w:b w:val="0"/>
          <w:i w:val="0"/>
        </w:rPr>
        <w:t>Datos de entrada: DNI o número de expediente válido, captcha incorrecto.</w:t>
      </w:r>
    </w:p>
    <w:p>
      <w:r>
        <w:rPr>
          <w:b w:val="0"/>
          <w:i w:val="0"/>
        </w:rPr>
        <w:t>Pasos de ejecución: Enviar el formulario con captcha incorrecto.</w:t>
      </w:r>
    </w:p>
    <w:p>
      <w:r>
        <w:rPr>
          <w:b w:val="0"/>
          <w:i w:val="0"/>
        </w:rPr>
        <w:t>Resultado esperado: El sistema rechaza la consulta, regenera el captcha y mantiene la página.</w:t>
      </w:r>
    </w:p>
    <w:p>
      <w:r>
        <w:rPr>
          <w:b w:val="0"/>
          <w:i w:val="0"/>
        </w:rPr>
        <w:t>Resultado obtenido / Estado: Aprobado.</w:t>
      </w:r>
    </w:p>
    <w:p>
      <w:pPr>
        <w:pStyle w:val="Heading3"/>
      </w:pPr>
      <w:r>
        <w:t>CP-010 - Verificar la API REST de consulta por placa</w:t>
      </w:r>
    </w:p>
    <w:p>
      <w:r>
        <w:rPr>
          <w:b w:val="0"/>
          <w:i w:val="0"/>
        </w:rPr>
        <w:t>Módulo evaluado: API REST.</w:t>
      </w:r>
    </w:p>
    <w:p>
      <w:r>
        <w:rPr>
          <w:b w:val="0"/>
          <w:i w:val="0"/>
        </w:rPr>
        <w:t>Rol responsable: Entidad externa autorizada.</w:t>
      </w:r>
    </w:p>
    <w:p>
      <w:r>
        <w:rPr>
          <w:b w:val="0"/>
          <w:i w:val="0"/>
        </w:rPr>
        <w:t>Objetivo: Verificar la API REST de consulta por placa.</w:t>
      </w:r>
    </w:p>
    <w:p>
      <w:r>
        <w:rPr>
          <w:b w:val="0"/>
          <w:i w:val="0"/>
        </w:rPr>
        <w:t>Datos de entrada: API Key activa, dentro del límite diario y placa registrada.</w:t>
      </w:r>
    </w:p>
    <w:p>
      <w:r>
        <w:rPr>
          <w:b w:val="0"/>
          <w:i w:val="0"/>
        </w:rPr>
        <w:t>Pasos de ejecución: GET /api/consulta/placa/ABC123/ con header X-API-Key.</w:t>
      </w:r>
    </w:p>
    <w:p>
      <w:r>
        <w:rPr>
          <w:b w:val="0"/>
          <w:i w:val="0"/>
        </w:rPr>
        <w:t>Resultado esperado: Respuesta 200 con datos del vehículo, empresa, autorización, habilitación vehicular y conductores habilitados. Registro en RegistroConsulta con IP y tiempo de respuesta.</w:t>
      </w:r>
    </w:p>
    <w:p>
      <w:r>
        <w:rPr>
          <w:b w:val="0"/>
          <w:i w:val="0"/>
        </w:rPr>
        <w:t>Resultado obtenido / Estado: Aprobado.</w:t>
      </w:r>
    </w:p>
    <w:p>
      <w:pPr>
        <w:pStyle w:val="Heading3"/>
      </w:pPr>
      <w:r>
        <w:t>CP-011 - Verificar el rechazo cuando se supera el límite diario</w:t>
      </w:r>
    </w:p>
    <w:p>
      <w:r>
        <w:rPr>
          <w:b w:val="0"/>
          <w:i w:val="0"/>
        </w:rPr>
        <w:t>Módulo evaluado: API Key - Límite diario.</w:t>
      </w:r>
    </w:p>
    <w:p>
      <w:r>
        <w:rPr>
          <w:b w:val="0"/>
          <w:i w:val="0"/>
        </w:rPr>
        <w:t>Rol responsable: Entidad externa.</w:t>
      </w:r>
    </w:p>
    <w:p>
      <w:r>
        <w:rPr>
          <w:b w:val="0"/>
          <w:i w:val="0"/>
        </w:rPr>
        <w:t>Objetivo: Verificar el rechazo cuando se supera el límite diario.</w:t>
      </w:r>
    </w:p>
    <w:p>
      <w:r>
        <w:rPr>
          <w:b w:val="0"/>
          <w:i w:val="0"/>
        </w:rPr>
        <w:t>Datos de entrada: API Key con consultas_hoy = limite_diario.</w:t>
      </w:r>
    </w:p>
    <w:p>
      <w:r>
        <w:rPr>
          <w:b w:val="0"/>
          <w:i w:val="0"/>
        </w:rPr>
        <w:t>Pasos de ejecución: Realizar una consulta adicional.</w:t>
      </w:r>
    </w:p>
    <w:p>
      <w:r>
        <w:rPr>
          <w:b w:val="0"/>
          <w:i w:val="0"/>
        </w:rPr>
        <w:t>Resultado esperado: Respuesta 429 (rate limiting / límite excedido) y registro de la consulta como fallida.</w:t>
      </w:r>
    </w:p>
    <w:p>
      <w:r>
        <w:rPr>
          <w:b w:val="0"/>
          <w:i w:val="0"/>
        </w:rPr>
        <w:t>Resultado obtenido / Estado: Aprobado.</w:t>
      </w:r>
    </w:p>
    <w:p>
      <w:pPr>
        <w:pStyle w:val="Heading3"/>
      </w:pPr>
      <w:r>
        <w:t>CP-012 - Verificar la cascada al inactivar una empresa</w:t>
      </w:r>
    </w:p>
    <w:p>
      <w:r>
        <w:rPr>
          <w:b w:val="0"/>
          <w:i w:val="0"/>
        </w:rPr>
        <w:t>Módulo evaluado: Propagación en cascada.</w:t>
      </w:r>
    </w:p>
    <w:p>
      <w:r>
        <w:rPr>
          <w:b w:val="0"/>
          <w:i w:val="0"/>
        </w:rPr>
        <w:t>Rol responsable: ADMIN o Mesa de Partes.</w:t>
      </w:r>
    </w:p>
    <w:p>
      <w:r>
        <w:rPr>
          <w:b w:val="0"/>
          <w:i w:val="0"/>
        </w:rPr>
        <w:t>Objetivo: Verificar la cascada al inactivar una empresa.</w:t>
      </w:r>
    </w:p>
    <w:p>
      <w:r>
        <w:rPr>
          <w:b w:val="0"/>
          <w:i w:val="0"/>
        </w:rPr>
        <w:t>Datos de entrada: Empresa con autorizaciones vigentes y vehículos habilitados.</w:t>
      </w:r>
    </w:p>
    <w:p>
      <w:r>
        <w:rPr>
          <w:b w:val="0"/>
          <w:i w:val="0"/>
        </w:rPr>
        <w:t>Pasos de ejecución: Cambiar el estado de la empresa a Inactiva.</w:t>
      </w:r>
    </w:p>
    <w:p>
      <w:r>
        <w:rPr>
          <w:b w:val="0"/>
          <w:i w:val="0"/>
        </w:rPr>
        <w:t>Resultado esperado: Las autorizaciones pasan a Suspendida con tag AUT_SUSPENDIDA_POR_EMPRESA_INACTIVA. Los vehículos pasan a No Habilitado con tag NO_HABILITADO_POR_EMPRESA_INACTIVA.</w:t>
      </w:r>
    </w:p>
    <w:p>
      <w:r>
        <w:rPr>
          <w:b w:val="0"/>
          <w:i w:val="0"/>
        </w:rPr>
        <w:t>Resultado obtenido / Estado: Aprobado.</w:t>
      </w:r>
    </w:p>
    <w:p>
      <w:pPr>
        <w:pStyle w:val="Heading3"/>
      </w:pPr>
      <w:r>
        <w:t>CP-013 - Verificar la reversibilidad al reactivar la empresa</w:t>
      </w:r>
    </w:p>
    <w:p>
      <w:r>
        <w:rPr>
          <w:b w:val="0"/>
          <w:i w:val="0"/>
        </w:rPr>
        <w:t>Módulo evaluado: Rehabilitación automática.</w:t>
      </w:r>
    </w:p>
    <w:p>
      <w:r>
        <w:rPr>
          <w:b w:val="0"/>
          <w:i w:val="0"/>
        </w:rPr>
        <w:t>Rol responsable: ADMIN o Mesa de Partes.</w:t>
      </w:r>
    </w:p>
    <w:p>
      <w:r>
        <w:rPr>
          <w:b w:val="0"/>
          <w:i w:val="0"/>
        </w:rPr>
        <w:t>Objetivo: Verificar la reversibilidad al reactivar la empresa.</w:t>
      </w:r>
    </w:p>
    <w:p>
      <w:r>
        <w:rPr>
          <w:b w:val="0"/>
          <w:i w:val="0"/>
        </w:rPr>
        <w:t>Datos de entrada: Empresa con cambios previos derivados de los tags de inactivación.</w:t>
      </w:r>
    </w:p>
    <w:p>
      <w:r>
        <w:rPr>
          <w:b w:val="0"/>
          <w:i w:val="0"/>
        </w:rPr>
        <w:t>Pasos de ejecución: Cambiar el estado de la empresa a Activa.</w:t>
      </w:r>
    </w:p>
    <w:p>
      <w:r>
        <w:rPr>
          <w:b w:val="0"/>
          <w:i w:val="0"/>
        </w:rPr>
        <w:t>Resultado esperado: Las autorizaciones y vehículos previamente etiquetados vuelven a Vigente / Habilitado, siempre que no hayan vencido.</w:t>
      </w:r>
    </w:p>
    <w:p>
      <w:r>
        <w:rPr>
          <w:b w:val="0"/>
          <w:i w:val="0"/>
        </w:rPr>
        <w:t>Resultado obtenido / Estado: Aprobado.</w:t>
      </w:r>
    </w:p>
    <w:p>
      <w:pPr>
        <w:pStyle w:val="Heading3"/>
      </w:pPr>
      <w:r>
        <w:t>CP-014 - Verificar el rechazo de archivos no PDF y de tamaño superior a 10 MB</w:t>
      </w:r>
    </w:p>
    <w:p>
      <w:r>
        <w:rPr>
          <w:b w:val="0"/>
          <w:i w:val="0"/>
        </w:rPr>
        <w:t>Módulo evaluado: Documentos.</w:t>
      </w:r>
    </w:p>
    <w:p>
      <w:r>
        <w:rPr>
          <w:b w:val="0"/>
          <w:i w:val="0"/>
        </w:rPr>
        <w:t>Rol responsable: Mesa de Partes / Especialista Técnico.</w:t>
      </w:r>
    </w:p>
    <w:p>
      <w:r>
        <w:rPr>
          <w:b w:val="0"/>
          <w:i w:val="0"/>
        </w:rPr>
        <w:t>Objetivo: Verificar el rechazo de archivos no PDF y de tamaño superior a 10 MB.</w:t>
      </w:r>
    </w:p>
    <w:p>
      <w:r>
        <w:rPr>
          <w:b w:val="0"/>
          <w:i w:val="0"/>
        </w:rPr>
        <w:t>Datos de entrada: Archivo .jpg y archivo PDF de 15 MB.</w:t>
      </w:r>
    </w:p>
    <w:p>
      <w:r>
        <w:rPr>
          <w:b w:val="0"/>
          <w:i w:val="0"/>
        </w:rPr>
        <w:t>Pasos de ejecución: Intentar adjuntar cada archivo a un trámite.</w:t>
      </w:r>
    </w:p>
    <w:p>
      <w:r>
        <w:rPr>
          <w:b w:val="0"/>
          <w:i w:val="0"/>
        </w:rPr>
        <w:t>Resultado esperado: El primer archivo se rechaza por extensión; el segundo por tamaño. Mensajes amigables al usuario.</w:t>
      </w:r>
    </w:p>
    <w:p>
      <w:r>
        <w:rPr>
          <w:b w:val="0"/>
          <w:i w:val="0"/>
        </w:rPr>
        <w:t>Resultado obtenido / Estado: Aprobado.</w:t>
      </w:r>
    </w:p>
    <w:p>
      <w:pPr>
        <w:pStyle w:val="Heading3"/>
      </w:pPr>
      <w:r>
        <w:t>CP-015 - Verificar la notificación in-app al cambiar de estado</w:t>
      </w:r>
    </w:p>
    <w:p>
      <w:r>
        <w:rPr>
          <w:b w:val="0"/>
          <w:i w:val="0"/>
        </w:rPr>
        <w:t>Módulo evaluado: Notificaciones.</w:t>
      </w:r>
    </w:p>
    <w:p>
      <w:r>
        <w:rPr>
          <w:b w:val="0"/>
          <w:i w:val="0"/>
        </w:rPr>
        <w:t>Rol responsable: Cualquier rol con trámites.</w:t>
      </w:r>
    </w:p>
    <w:p>
      <w:r>
        <w:rPr>
          <w:b w:val="0"/>
          <w:i w:val="0"/>
        </w:rPr>
        <w:t>Objetivo: Verificar la notificación in-app al cambiar de estado.</w:t>
      </w:r>
    </w:p>
    <w:p>
      <w:r>
        <w:rPr>
          <w:b w:val="0"/>
          <w:i w:val="0"/>
        </w:rPr>
        <w:t>Datos de entrada: Trámite estándar al avanzar de EN_EVAL_TECNICA a EN_REVISION_LEGAL.</w:t>
      </w:r>
    </w:p>
    <w:p>
      <w:r>
        <w:rPr>
          <w:b w:val="0"/>
          <w:i w:val="0"/>
        </w:rPr>
        <w:t>Pasos de ejecución: Aprobar evaluación técnica.</w:t>
      </w:r>
    </w:p>
    <w:p>
      <w:r>
        <w:rPr>
          <w:b w:val="0"/>
          <w:i w:val="0"/>
        </w:rPr>
        <w:t>Resultado esperado: Se crea una Notificacion para los usuarios del rol ASESORIA_LEGAL excluyendo al usuario que ejecutó la acción.</w:t>
      </w:r>
    </w:p>
    <w:p>
      <w:r>
        <w:rPr>
          <w:b w:val="0"/>
          <w:i w:val="0"/>
        </w:rPr>
        <w:t>Resultado obtenido / Estado: Aprobado.</w:t>
      </w:r>
    </w:p>
    <w:p>
      <w:r>
        <w:br w:type="page"/>
      </w:r>
    </w:p>
    <w:p>
      <w:pPr>
        <w:pStyle w:val="Heading1"/>
      </w:pPr>
      <w:r>
        <w:t>17. Anexo: subsanaciones aplicadas respecto a la versión 1.0</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rPr>
              <w:t>#</w:t>
            </w:r>
          </w:p>
        </w:tc>
        <w:tc>
          <w:tcPr>
            <w:tcW w:type="dxa" w:w="3135"/>
          </w:tcPr>
          <w:p>
            <w:r>
              <w:rPr>
                <w:b/>
              </w:rPr>
              <w:t>Inconsistencia detectada</w:t>
            </w:r>
          </w:p>
        </w:tc>
        <w:tc>
          <w:tcPr>
            <w:tcW w:type="dxa" w:w="3135"/>
          </w:tcPr>
          <w:p>
            <w:r>
              <w:rPr>
                <w:b/>
              </w:rPr>
              <w:t>Subsanación aplicada</w:t>
            </w:r>
          </w:p>
        </w:tc>
      </w:tr>
      <w:tr>
        <w:tc>
          <w:tcPr>
            <w:tcW w:type="dxa" w:w="3135"/>
          </w:tcPr>
          <w:p>
            <w:r>
              <w:t>1</w:t>
            </w:r>
          </w:p>
        </w:tc>
        <w:tc>
          <w:tcPr>
            <w:tcW w:type="dxa" w:w="3135"/>
          </w:tcPr>
          <w:p>
            <w:r>
              <w:t>v1.0 declaraba 8 estados de trámite. El código define 11 (incluye EN_CONTROL_CALIDAD, EN_DIRECCION_ADMINISTRATIVA y EN_DIRECCION_GENERAL).</w:t>
            </w:r>
          </w:p>
        </w:tc>
        <w:tc>
          <w:tcPr>
            <w:tcW w:type="dxa" w:w="3135"/>
          </w:tcPr>
          <w:p>
            <w:r>
              <w:t>RF-TRA-004 y las secciones de flujo se rehicieron con los 11 estados reales.</w:t>
            </w:r>
          </w:p>
        </w:tc>
      </w:tr>
      <w:tr>
        <w:tc>
          <w:tcPr>
            <w:tcW w:type="dxa" w:w="3135"/>
          </w:tcPr>
          <w:p>
            <w:r>
              <w:t>2</w:t>
            </w:r>
          </w:p>
        </w:tc>
        <w:tc>
          <w:tcPr>
            <w:tcW w:type="dxa" w:w="3135"/>
          </w:tcPr>
          <w:p>
            <w:r>
              <w:t>v1.0 declaraba 11 tipos de trámite. El código define 12 (incluye AUTORIZACION_RUTA).</w:t>
            </w:r>
          </w:p>
        </w:tc>
        <w:tc>
          <w:tcPr>
            <w:tcW w:type="dxa" w:w="3135"/>
          </w:tcPr>
          <w:p>
            <w:r>
              <w:t>RF-TRA-003 y la tabla de actores se actualizaron con los 12 tipos.</w:t>
            </w:r>
          </w:p>
        </w:tc>
      </w:tr>
      <w:tr>
        <w:tc>
          <w:tcPr>
            <w:tcW w:type="dxa" w:w="3135"/>
          </w:tcPr>
          <w:p>
            <w:r>
              <w:t>3</w:t>
            </w:r>
          </w:p>
        </w:tc>
        <w:tc>
          <w:tcPr>
            <w:tcW w:type="dxa" w:w="3135"/>
          </w:tcPr>
          <w:p>
            <w:r>
              <w:t>v1.0 mencionaba simultáneamente '9 roles' y, más adelante, '7 roles'. El código define 9.</w:t>
            </w:r>
          </w:p>
        </w:tc>
        <w:tc>
          <w:tcPr>
            <w:tcW w:type="dxa" w:w="3135"/>
          </w:tcPr>
          <w:p>
            <w:r>
              <w:t>La sección 12 unifica la cifra en 9 roles.</w:t>
            </w:r>
          </w:p>
        </w:tc>
      </w:tr>
      <w:tr>
        <w:tc>
          <w:tcPr>
            <w:tcW w:type="dxa" w:w="3135"/>
          </w:tcPr>
          <w:p>
            <w:r>
              <w:t>4</w:t>
            </w:r>
          </w:p>
        </w:tc>
        <w:tc>
          <w:tcPr>
            <w:tcW w:type="dxa" w:w="3135"/>
          </w:tcPr>
          <w:p>
            <w:r>
              <w:t>v1.0 atribuía la firma de Renovación de TUC tanto a Director Administrativo (tabla) como a Control de Calidad (descripciones).</w:t>
            </w:r>
          </w:p>
        </w:tc>
        <w:tc>
          <w:tcPr>
            <w:tcW w:type="dxa" w:w="3135"/>
          </w:tcPr>
          <w:p>
            <w:r>
              <w:t>Se aclara que CONTROL_CALIDAD aprueba/deniega y cierra Renovación de TUC; el Director Administrativo firma la derivación intermedia.</w:t>
            </w:r>
          </w:p>
        </w:tc>
      </w:tr>
      <w:tr>
        <w:tc>
          <w:tcPr>
            <w:tcW w:type="dxa" w:w="3135"/>
          </w:tcPr>
          <w:p>
            <w:r>
              <w:t>5</w:t>
            </w:r>
          </w:p>
        </w:tc>
        <w:tc>
          <w:tcPr>
            <w:tcW w:type="dxa" w:w="3135"/>
          </w:tcPr>
          <w:p>
            <w:r>
              <w:t>v1.0 describía Renovación de TUC como un flujo lineal Evaluación Técnica → Pendiente de Firma.</w:t>
            </w:r>
          </w:p>
        </w:tc>
        <w:tc>
          <w:tcPr>
            <w:tcW w:type="dxa" w:w="3135"/>
          </w:tcPr>
          <w:p>
            <w:r>
              <w:t>Se reescribió el flujo completo con paso por EN_CONTROL_CALIDAD, EN_DIRECCION_ADMINISTRATIVA y retorno a EN_EVAL_TECNICA.</w:t>
            </w:r>
          </w:p>
        </w:tc>
      </w:tr>
      <w:tr>
        <w:tc>
          <w:tcPr>
            <w:tcW w:type="dxa" w:w="3135"/>
          </w:tcPr>
          <w:p>
            <w:r>
              <w:t>6</w:t>
            </w:r>
          </w:p>
        </w:tc>
        <w:tc>
          <w:tcPr>
            <w:tcW w:type="dxa" w:w="3135"/>
          </w:tcPr>
          <w:p>
            <w:r>
              <w:t>v1.0 modelaba Baja de Vehículo como flujo estándar sin Control de Calidad.</w:t>
            </w:r>
          </w:p>
        </w:tc>
        <w:tc>
          <w:tcPr>
            <w:tcW w:type="dxa" w:w="3135"/>
          </w:tcPr>
          <w:p>
            <w:r>
              <w:t>Se incluyó EN_CONTROL_CALIDAD como paso obligatorio inicial y se asignó la firma a CONTROL_CALIDAD.</w:t>
            </w:r>
          </w:p>
        </w:tc>
      </w:tr>
      <w:tr>
        <w:tc>
          <w:tcPr>
            <w:tcW w:type="dxa" w:w="3135"/>
          </w:tcPr>
          <w:p>
            <w:r>
              <w:t>7</w:t>
            </w:r>
          </w:p>
        </w:tc>
        <w:tc>
          <w:tcPr>
            <w:tcW w:type="dxa" w:w="3135"/>
          </w:tcPr>
          <w:p>
            <w:r>
              <w:t>v1.0 declaraba que la API expone placa/&lt;placa&gt;/, conductor/&lt;dni&gt;/ y verificar-key/.</w:t>
            </w:r>
          </w:p>
        </w:tc>
        <w:tc>
          <w:tcPr>
            <w:tcW w:type="dxa" w:w="3135"/>
          </w:tcPr>
          <w:p>
            <w:r>
              <w:t>Se documenta que sólo placa/&lt;placa&gt;/ y verificar-key/ están enrutadas; la vista ConsultaConductorAPIView existe pero no está expuesta.</w:t>
            </w:r>
          </w:p>
        </w:tc>
      </w:tr>
      <w:tr>
        <w:tc>
          <w:tcPr>
            <w:tcW w:type="dxa" w:w="3135"/>
          </w:tcPr>
          <w:p>
            <w:r>
              <w:t>8</w:t>
            </w:r>
          </w:p>
        </w:tc>
        <w:tc>
          <w:tcPr>
            <w:tcW w:type="dxa" w:w="3135"/>
          </w:tcPr>
          <w:p>
            <w:r>
              <w:t>v1.0 usaba el nombre HojaRutaTramite en DC-03, tabla de entidades y de relaciones.</w:t>
            </w:r>
          </w:p>
        </w:tc>
        <w:tc>
          <w:tcPr>
            <w:tcW w:type="dxa" w:w="3135"/>
          </w:tcPr>
          <w:p>
            <w:r>
              <w:t>Se renombró a ExpedienteHojaRuta en todas las secciones.</w:t>
            </w:r>
          </w:p>
        </w:tc>
      </w:tr>
      <w:tr>
        <w:tc>
          <w:tcPr>
            <w:tcW w:type="dxa" w:w="3135"/>
          </w:tcPr>
          <w:p>
            <w:r>
              <w:t>9</w:t>
            </w:r>
          </w:p>
        </w:tc>
        <w:tc>
          <w:tcPr>
            <w:tcW w:type="dxa" w:w="3135"/>
          </w:tcPr>
          <w:p>
            <w:r>
              <w:t>v1.0 omitía peso_bruto_maximo en la tabla de la entidad CategoriaVehiculo.</w:t>
            </w:r>
          </w:p>
        </w:tc>
        <w:tc>
          <w:tcPr>
            <w:tcW w:type="dxa" w:w="3135"/>
          </w:tcPr>
          <w:p>
            <w:r>
              <w:t>Se añadió el campo en la sección 10.1.</w:t>
            </w:r>
          </w:p>
        </w:tc>
      </w:tr>
      <w:tr>
        <w:tc>
          <w:tcPr>
            <w:tcW w:type="dxa" w:w="3135"/>
          </w:tcPr>
          <w:p>
            <w:r>
              <w:t>10</w:t>
            </w:r>
          </w:p>
        </w:tc>
        <w:tc>
          <w:tcPr>
            <w:tcW w:type="dxa" w:w="3135"/>
          </w:tcPr>
          <w:p>
            <w:r>
              <w:t>v1.0 no documentaba el mecanismo TagsBajaAutomatica que respalda la reversibilidad de RF-EMP-009 y RF-AUT-011.</w:t>
            </w:r>
          </w:p>
        </w:tc>
        <w:tc>
          <w:tcPr>
            <w:tcW w:type="dxa" w:w="3135"/>
          </w:tcPr>
          <w:p>
            <w:r>
              <w:t>Se incorporó en RF-EMP-008/009, RF-AUT-010/011 y RNF-MAN-004.</w:t>
            </w:r>
          </w:p>
        </w:tc>
      </w:tr>
      <w:tr>
        <w:tc>
          <w:tcPr>
            <w:tcW w:type="dxa" w:w="3135"/>
          </w:tcPr>
          <w:p>
            <w:r>
              <w:t>11</w:t>
            </w:r>
          </w:p>
        </w:tc>
        <w:tc>
          <w:tcPr>
            <w:tcW w:type="dxa" w:w="3135"/>
          </w:tcPr>
          <w:p>
            <w:r>
              <w:t>v1.0 implicaba un único mecanismo de hoja de ruta.</w:t>
            </w:r>
          </w:p>
        </w:tc>
        <w:tc>
          <w:tcPr>
            <w:tcW w:type="dxa" w:w="3135"/>
          </w:tcPr>
          <w:p>
            <w:r>
              <w:t>Se documenta el campo simple expediente_externo del modelo Tramite y el modelo ExpedienteHojaRuta para múltiples expedientes.</w:t>
            </w:r>
          </w:p>
        </w:tc>
      </w:tr>
      <w:tr>
        <w:tc>
          <w:tcPr>
            <w:tcW w:type="dxa" w:w="3135"/>
          </w:tcPr>
          <w:p>
            <w:r>
              <w:t>12</w:t>
            </w:r>
          </w:p>
        </w:tc>
        <w:tc>
          <w:tcPr>
            <w:tcW w:type="dxa" w:w="3135"/>
          </w:tcPr>
          <w:p>
            <w:r>
              <w:t>v1.0 listaba un tipo de notificación 'cerrado' implícito sin contraparte en el modelo.</w:t>
            </w:r>
          </w:p>
        </w:tc>
        <w:tc>
          <w:tcPr>
            <w:tcW w:type="dxa" w:w="3135"/>
          </w:tcPr>
          <w:p>
            <w:r>
              <w:t>RF-NOT-005 enumera los 15 valores reales de TipoNotificacion; el aviso de cierre se emite usando TRAMITE_APROBADO o TRAMITE_DENEGADO.</w:t>
            </w:r>
          </w:p>
        </w:tc>
      </w:tr>
      <w:tr>
        <w:tc>
          <w:tcPr>
            <w:tcW w:type="dxa" w:w="3135"/>
          </w:tcPr>
          <w:p>
            <w:r>
              <w:t>13</w:t>
            </w:r>
          </w:p>
        </w:tc>
        <w:tc>
          <w:tcPr>
            <w:tcW w:type="dxa" w:w="3135"/>
          </w:tcPr>
          <w:p>
            <w:r>
              <w:t>v1.0 describía el ámbito de la autorización como 'regional' sin precisar.</w:t>
            </w:r>
          </w:p>
        </w:tc>
        <w:tc>
          <w:tcPr>
            <w:tcW w:type="dxa" w:w="3135"/>
          </w:tcPr>
          <w:p>
            <w:r>
              <w:t>RF-AUT-001 y la tabla de entidades aclaran que ambito se elige entre DepartamentosPeru.CHOICES (default MADRE_DE_DIOS).</w:t>
            </w:r>
          </w:p>
        </w:tc>
      </w:tr>
      <w:tr>
        <w:tc>
          <w:tcPr>
            <w:tcW w:type="dxa" w:w="3135"/>
          </w:tcPr>
          <w:p>
            <w:r>
              <w:t>14</w:t>
            </w:r>
          </w:p>
        </w:tc>
        <w:tc>
          <w:tcPr>
            <w:tcW w:type="dxa" w:w="3135"/>
          </w:tcPr>
          <w:p>
            <w:r>
              <w:t>v1.0 no incluía CONTROL_CALIDAD en la matriz de permisos para firma ni en el listado de roles que cierran trámites.</w:t>
            </w:r>
          </w:p>
        </w:tc>
        <w:tc>
          <w:tcPr>
            <w:tcW w:type="dxa" w:w="3135"/>
          </w:tcPr>
          <w:p>
            <w:r>
              <w:t>La matriz de permisos en 3.3 incorpora CONTROL_CALIDAD con permiso de firma y cierre exclusivos sobre Renovación de TUC y Baja de Vehículo.</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