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Passo 1 - entender 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calculadora que recebe um valor numérico, um ano que deve ser maior que 1900 e no máximo o ano atual.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{calculadora-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transformar = anoatual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Passo 2 - montar o escopo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Pasta do projeto contendo: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 - com pasta CSS e pasta Imagens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Src - os scripts vêm aqui dentro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Passo 3 - 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Passo 4 - 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Passo 5 - 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Passo 6 - Testes e ajustes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Passo 7 - Deploy no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