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7F2" w:rsidRDefault="00520E6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48"/>
          <w:szCs w:val="32"/>
        </w:rPr>
      </w:pPr>
      <w:r>
        <w:rPr>
          <w:rFonts w:ascii="微软雅黑" w:eastAsia="微软雅黑" w:hAnsi="微软雅黑" w:cs="微软雅黑"/>
          <w:b/>
          <w:bCs/>
          <w:sz w:val="48"/>
          <w:szCs w:val="32"/>
        </w:rPr>
        <w:t xml:space="preserve">                                                                                                      </w:t>
      </w: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48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48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48"/>
          <w:szCs w:val="32"/>
        </w:rPr>
      </w:pPr>
    </w:p>
    <w:p w:rsidR="00E127F2" w:rsidRDefault="00520E6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52"/>
          <w:szCs w:val="32"/>
        </w:rPr>
      </w:pPr>
      <w:r>
        <w:rPr>
          <w:rFonts w:ascii="微软雅黑" w:eastAsia="微软雅黑" w:hAnsi="微软雅黑" w:cs="微软雅黑"/>
          <w:b/>
          <w:bCs/>
          <w:sz w:val="52"/>
          <w:szCs w:val="32"/>
        </w:rPr>
        <w:t>数据结构与算法设计实践</w:t>
      </w:r>
    </w:p>
    <w:p w:rsidR="00E127F2" w:rsidRDefault="00520E6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52"/>
          <w:szCs w:val="32"/>
        </w:rPr>
      </w:pPr>
      <w:r>
        <w:rPr>
          <w:rFonts w:ascii="微软雅黑" w:eastAsia="微软雅黑" w:hAnsi="微软雅黑" w:cs="微软雅黑"/>
          <w:b/>
          <w:bCs/>
          <w:sz w:val="52"/>
          <w:szCs w:val="32"/>
        </w:rPr>
        <w:t>课程设计任务书</w:t>
      </w: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5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/>
          <w:bCs/>
          <w:sz w:val="32"/>
          <w:szCs w:val="32"/>
        </w:rPr>
      </w:pPr>
    </w:p>
    <w:p w:rsidR="00E127F2" w:rsidRDefault="00520E6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Cs/>
          <w:sz w:val="32"/>
          <w:szCs w:val="32"/>
        </w:rPr>
      </w:pPr>
      <w:r>
        <w:rPr>
          <w:rFonts w:ascii="微软雅黑" w:eastAsia="微软雅黑" w:hAnsi="微软雅黑" w:cs="微软雅黑"/>
          <w:bCs/>
          <w:sz w:val="32"/>
          <w:szCs w:val="32"/>
        </w:rPr>
        <w:t>东北大学软件学院</w:t>
      </w:r>
      <w:r>
        <w:rPr>
          <w:rFonts w:ascii="微软雅黑" w:eastAsia="微软雅黑" w:hAnsi="微软雅黑" w:cs="微软雅黑"/>
          <w:bCs/>
          <w:sz w:val="32"/>
          <w:szCs w:val="32"/>
        </w:rPr>
        <w:tab/>
      </w:r>
    </w:p>
    <w:p w:rsidR="00E127F2" w:rsidRDefault="00E127F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Cs/>
          <w:sz w:val="24"/>
          <w:szCs w:val="32"/>
        </w:rPr>
      </w:pPr>
    </w:p>
    <w:p w:rsidR="00E127F2" w:rsidRDefault="00520E62">
      <w:pPr>
        <w:pStyle w:val="a3"/>
        <w:snapToGrid w:val="0"/>
        <w:jc w:val="center"/>
        <w:outlineLvl w:val="0"/>
        <w:rPr>
          <w:rFonts w:ascii="微软雅黑" w:eastAsia="微软雅黑" w:hAnsi="微软雅黑" w:cs="微软雅黑" w:hint="default"/>
          <w:bCs/>
          <w:sz w:val="28"/>
          <w:szCs w:val="32"/>
        </w:rPr>
      </w:pPr>
      <w:r>
        <w:rPr>
          <w:rFonts w:ascii="微软雅黑" w:eastAsia="微软雅黑" w:hAnsi="微软雅黑" w:cs="微软雅黑"/>
          <w:bCs/>
          <w:sz w:val="28"/>
          <w:szCs w:val="32"/>
        </w:rPr>
        <w:t>2019</w:t>
      </w:r>
      <w:r>
        <w:rPr>
          <w:rFonts w:ascii="微软雅黑" w:eastAsia="微软雅黑" w:hAnsi="微软雅黑" w:cs="微软雅黑"/>
          <w:bCs/>
          <w:sz w:val="28"/>
          <w:szCs w:val="32"/>
        </w:rPr>
        <w:t>年</w:t>
      </w:r>
      <w:r>
        <w:rPr>
          <w:rFonts w:ascii="微软雅黑" w:eastAsia="微软雅黑" w:hAnsi="微软雅黑" w:cs="微软雅黑"/>
          <w:bCs/>
          <w:sz w:val="28"/>
          <w:szCs w:val="32"/>
        </w:rPr>
        <w:t>1</w:t>
      </w:r>
      <w:r>
        <w:rPr>
          <w:rFonts w:ascii="微软雅黑" w:eastAsia="微软雅黑" w:hAnsi="微软雅黑" w:cs="微软雅黑"/>
          <w:bCs/>
          <w:sz w:val="28"/>
          <w:szCs w:val="32"/>
        </w:rPr>
        <w:t>月</w:t>
      </w:r>
    </w:p>
    <w:p w:rsidR="00E127F2" w:rsidRDefault="00520E62">
      <w:pPr>
        <w:pStyle w:val="1"/>
        <w:snapToGrid w:val="0"/>
        <w:spacing w:after="120" w:line="240" w:lineRule="auto"/>
        <w:jc w:val="center"/>
        <w:rPr>
          <w:rFonts w:ascii="微软雅黑" w:eastAsia="微软雅黑" w:hAnsi="微软雅黑" w:cs="微软雅黑"/>
          <w:sz w:val="30"/>
        </w:rPr>
      </w:pPr>
      <w:r>
        <w:rPr>
          <w:rFonts w:ascii="微软雅黑" w:eastAsia="微软雅黑" w:hAnsi="微软雅黑" w:cs="微软雅黑" w:hint="eastAsia"/>
          <w:szCs w:val="32"/>
        </w:rPr>
        <w:lastRenderedPageBreak/>
        <w:br w:type="page"/>
      </w:r>
      <w:bookmarkStart w:id="0" w:name="_Toc106718294"/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 \* MERGEFORMAT </w:instrText>
      </w:r>
      <w:r>
        <w:rPr>
          <w:rFonts w:ascii="微软雅黑" w:eastAsia="微软雅黑" w:hAnsi="微软雅黑" w:cs="微软雅黑" w:hint="eastAsia"/>
        </w:rPr>
        <w:fldChar w:fldCharType="separate"/>
      </w:r>
    </w:p>
    <w:p w:rsidR="00E127F2" w:rsidRDefault="00520E62">
      <w:pPr>
        <w:pStyle w:val="TOC1"/>
        <w:tabs>
          <w:tab w:val="right" w:leader="dot" w:pos="8312"/>
        </w:tabs>
      </w:pPr>
      <w:r>
        <w:rPr>
          <w:rFonts w:ascii="微软雅黑" w:eastAsia="微软雅黑" w:hAnsi="微软雅黑" w:cs="微软雅黑" w:hint="eastAsia"/>
        </w:rPr>
        <w:lastRenderedPageBreak/>
        <w:t>一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课程基本信息</w:t>
      </w:r>
      <w:r>
        <w:tab/>
      </w:r>
      <w:r>
        <w:fldChar w:fldCharType="begin"/>
      </w:r>
      <w:r>
        <w:instrText xml:space="preserve"> PAGEREF _Toc10163 </w:instrText>
      </w:r>
      <w:r>
        <w:fldChar w:fldCharType="separate"/>
      </w:r>
      <w:r>
        <w:t>3</w:t>
      </w:r>
      <w:r>
        <w:fldChar w:fldCharType="end"/>
      </w:r>
    </w:p>
    <w:p w:rsidR="00E127F2" w:rsidRDefault="00520E62">
      <w:pPr>
        <w:pStyle w:val="TOC1"/>
        <w:tabs>
          <w:tab w:val="right" w:leader="dot" w:pos="8312"/>
        </w:tabs>
      </w:pPr>
      <w:r>
        <w:rPr>
          <w:rFonts w:ascii="微软雅黑" w:eastAsia="微软雅黑" w:hAnsi="微软雅黑" w:cs="微软雅黑" w:hint="eastAsia"/>
        </w:rPr>
        <w:t>二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教学目的和基本要求</w:t>
      </w:r>
      <w:r>
        <w:tab/>
      </w:r>
      <w:r>
        <w:fldChar w:fldCharType="begin"/>
      </w:r>
      <w:r>
        <w:instrText xml:space="preserve"> PAGEREF _Toc15033 </w:instrText>
      </w:r>
      <w:r>
        <w:fldChar w:fldCharType="separate"/>
      </w:r>
      <w:r>
        <w:t>3</w:t>
      </w:r>
      <w:r>
        <w:fldChar w:fldCharType="end"/>
      </w:r>
    </w:p>
    <w:p w:rsidR="00E127F2" w:rsidRDefault="00520E62">
      <w:pPr>
        <w:pStyle w:val="TOC1"/>
        <w:tabs>
          <w:tab w:val="right" w:leader="dot" w:pos="8312"/>
        </w:tabs>
      </w:pPr>
      <w:r>
        <w:rPr>
          <w:rFonts w:ascii="微软雅黑" w:eastAsia="微软雅黑" w:hAnsi="微软雅黑" w:cs="微软雅黑" w:hint="eastAsia"/>
        </w:rPr>
        <w:t>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课程设计的内容和安排</w:t>
      </w:r>
      <w:r>
        <w:tab/>
      </w:r>
      <w:r>
        <w:fldChar w:fldCharType="begin"/>
      </w:r>
      <w:r>
        <w:instrText xml:space="preserve"> PAGEREF _Toc9139 </w:instrText>
      </w:r>
      <w:r>
        <w:fldChar w:fldCharType="separate"/>
      </w:r>
      <w:r>
        <w:t>3</w:t>
      </w:r>
      <w:r>
        <w:fldChar w:fldCharType="end"/>
      </w:r>
    </w:p>
    <w:p w:rsidR="00E127F2" w:rsidRDefault="00520E62">
      <w:pPr>
        <w:pStyle w:val="TOC1"/>
        <w:tabs>
          <w:tab w:val="right" w:leader="dot" w:pos="8312"/>
        </w:tabs>
      </w:pPr>
      <w:r>
        <w:rPr>
          <w:rFonts w:ascii="微软雅黑" w:eastAsia="微软雅黑" w:hAnsi="微软雅黑" w:cs="微软雅黑" w:hint="eastAsia"/>
        </w:rPr>
        <w:t>四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课程设计的题目</w:t>
      </w:r>
      <w:r>
        <w:tab/>
      </w:r>
      <w:r>
        <w:fldChar w:fldCharType="begin"/>
      </w:r>
      <w:r>
        <w:instrText xml:space="preserve"> PAGEREF _Toc914 </w:instrText>
      </w:r>
      <w:r>
        <w:fldChar w:fldCharType="separate"/>
      </w:r>
      <w:r>
        <w:t>4</w:t>
      </w:r>
      <w:r>
        <w:fldChar w:fldCharType="end"/>
      </w:r>
    </w:p>
    <w:p w:rsidR="00E127F2" w:rsidRDefault="00520E62">
      <w:pPr>
        <w:pStyle w:val="TOC1"/>
        <w:tabs>
          <w:tab w:val="right" w:leader="dot" w:pos="8312"/>
        </w:tabs>
      </w:pPr>
      <w:r>
        <w:rPr>
          <w:rFonts w:ascii="微软雅黑" w:eastAsia="微软雅黑" w:hAnsi="微软雅黑" w:cs="微软雅黑" w:hint="eastAsia"/>
        </w:rPr>
        <w:t>五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考核的方法和成绩的评定</w:t>
      </w:r>
      <w:r>
        <w:tab/>
      </w:r>
      <w:r>
        <w:fldChar w:fldCharType="begin"/>
      </w:r>
      <w:r>
        <w:instrText xml:space="preserve"> PAGEREF _Toc20670 </w:instrText>
      </w:r>
      <w:r>
        <w:fldChar w:fldCharType="separate"/>
      </w:r>
      <w:r>
        <w:t>4</w:t>
      </w:r>
      <w:r>
        <w:fldChar w:fldCharType="end"/>
      </w:r>
    </w:p>
    <w:p w:rsidR="00E127F2" w:rsidRDefault="00520E62">
      <w:pPr>
        <w:pStyle w:val="TOC1"/>
        <w:tabs>
          <w:tab w:val="right" w:leader="dot" w:pos="8312"/>
        </w:tabs>
      </w:pPr>
      <w:r>
        <w:rPr>
          <w:rFonts w:ascii="微软雅黑" w:eastAsia="微软雅黑" w:hAnsi="微软雅黑" w:cs="微软雅黑" w:hint="eastAsia"/>
        </w:rPr>
        <w:t>六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时间的安排</w:t>
      </w:r>
      <w:r>
        <w:tab/>
      </w:r>
      <w:r>
        <w:fldChar w:fldCharType="begin"/>
      </w:r>
      <w:r>
        <w:instrText xml:space="preserve"> PAGEREF _Toc11092 </w:instrText>
      </w:r>
      <w:r>
        <w:fldChar w:fldCharType="separate"/>
      </w:r>
      <w:r>
        <w:t>4</w:t>
      </w:r>
      <w:r>
        <w:fldChar w:fldCharType="end"/>
      </w:r>
    </w:p>
    <w:p w:rsidR="00E127F2" w:rsidRDefault="00520E62">
      <w:pPr>
        <w:pStyle w:val="TOC1"/>
        <w:tabs>
          <w:tab w:val="right" w:leader="dot" w:pos="8312"/>
        </w:tabs>
      </w:pPr>
      <w:r>
        <w:rPr>
          <w:rFonts w:ascii="微软雅黑" w:eastAsia="微软雅黑" w:hAnsi="微软雅黑" w:cs="微软雅黑" w:hint="eastAsia"/>
        </w:rPr>
        <w:t>七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课程设计报告的格式</w:t>
      </w:r>
      <w:r>
        <w:tab/>
      </w:r>
      <w:r>
        <w:fldChar w:fldCharType="begin"/>
      </w:r>
      <w:r>
        <w:instrText xml:space="preserve"> PAGEREF _Toc31732 </w:instrText>
      </w:r>
      <w:r>
        <w:fldChar w:fldCharType="separate"/>
      </w:r>
      <w:r>
        <w:t>4</w:t>
      </w:r>
      <w:r>
        <w:fldChar w:fldCharType="end"/>
      </w:r>
    </w:p>
    <w:p w:rsidR="00E127F2" w:rsidRDefault="00520E62">
      <w:pPr>
        <w:pStyle w:val="TOC1"/>
        <w:tabs>
          <w:tab w:val="right" w:leader="dot" w:pos="8312"/>
        </w:tabs>
      </w:pPr>
      <w:r>
        <w:rPr>
          <w:rFonts w:ascii="微软雅黑" w:eastAsia="微软雅黑" w:hAnsi="微软雅黑" w:cs="微软雅黑" w:hint="eastAsia"/>
        </w:rPr>
        <w:t>八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课程设计结果的提交</w:t>
      </w:r>
      <w:r>
        <w:tab/>
      </w:r>
      <w:r>
        <w:fldChar w:fldCharType="begin"/>
      </w:r>
      <w:r>
        <w:instrText xml:space="preserve"> PAGEREF _Toc13532 </w:instrText>
      </w:r>
      <w:r>
        <w:fldChar w:fldCharType="separate"/>
      </w:r>
      <w:r>
        <w:t>5</w:t>
      </w:r>
      <w:r>
        <w:fldChar w:fldCharType="end"/>
      </w:r>
    </w:p>
    <w:p w:rsidR="00E127F2" w:rsidRDefault="00520E62">
      <w:pPr>
        <w:pStyle w:val="TOC1"/>
        <w:tabs>
          <w:tab w:val="right" w:leader="dot" w:pos="8312"/>
        </w:tabs>
      </w:pPr>
      <w:r>
        <w:rPr>
          <w:rFonts w:ascii="微软雅黑" w:eastAsia="微软雅黑" w:hAnsi="微软雅黑" w:cs="微软雅黑" w:hint="eastAsia"/>
        </w:rPr>
        <w:t>九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课程设计题目说明</w:t>
      </w:r>
      <w:r>
        <w:tab/>
      </w:r>
      <w:r>
        <w:fldChar w:fldCharType="begin"/>
      </w:r>
      <w:r>
        <w:instrText xml:space="preserve"> PAGEREF _T</w:instrText>
      </w:r>
      <w:r>
        <w:instrText xml:space="preserve">oc26106 </w:instrText>
      </w:r>
      <w:r>
        <w:fldChar w:fldCharType="separate"/>
      </w:r>
      <w:r>
        <w:t>5</w:t>
      </w:r>
      <w:r>
        <w:fldChar w:fldCharType="end"/>
      </w:r>
    </w:p>
    <w:p w:rsidR="00E127F2" w:rsidRDefault="00520E6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  <w:r>
        <w:rPr>
          <w:rFonts w:ascii="微软雅黑" w:eastAsia="微软雅黑" w:hAnsi="微软雅黑" w:cs="微软雅黑"/>
          <w:sz w:val="30"/>
        </w:rPr>
        <w:fldChar w:fldCharType="end"/>
      </w: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E127F2">
      <w:pPr>
        <w:pStyle w:val="a3"/>
        <w:snapToGrid w:val="0"/>
        <w:spacing w:after="120"/>
        <w:jc w:val="center"/>
        <w:outlineLvl w:val="0"/>
        <w:rPr>
          <w:rFonts w:ascii="微软雅黑" w:eastAsia="微软雅黑" w:hAnsi="微软雅黑" w:cs="微软雅黑" w:hint="default"/>
          <w:sz w:val="30"/>
        </w:rPr>
      </w:pPr>
    </w:p>
    <w:p w:rsidR="00E127F2" w:rsidRDefault="00520E62">
      <w:pPr>
        <w:pStyle w:val="1"/>
        <w:spacing w:after="12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 </w:t>
      </w:r>
      <w:bookmarkStart w:id="1" w:name="_Toc10163"/>
      <w:bookmarkStart w:id="2" w:name="_Toc116370050"/>
      <w:r>
        <w:rPr>
          <w:rFonts w:ascii="微软雅黑" w:eastAsia="微软雅黑" w:hAnsi="微软雅黑" w:cs="微软雅黑" w:hint="eastAsia"/>
        </w:rPr>
        <w:t>一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课程</w:t>
      </w:r>
      <w:bookmarkEnd w:id="0"/>
      <w:r>
        <w:rPr>
          <w:rFonts w:ascii="微软雅黑" w:eastAsia="微软雅黑" w:hAnsi="微软雅黑" w:cs="微软雅黑" w:hint="eastAsia"/>
        </w:rPr>
        <w:t>基本信息</w:t>
      </w:r>
      <w:bookmarkEnd w:id="1"/>
      <w:bookmarkEnd w:id="2"/>
    </w:p>
    <w:p w:rsidR="00E127F2" w:rsidRDefault="00520E62">
      <w:pPr>
        <w:numPr>
          <w:ilvl w:val="1"/>
          <w:numId w:val="1"/>
        </w:numPr>
        <w:tabs>
          <w:tab w:val="clear" w:pos="780"/>
          <w:tab w:val="left" w:pos="360"/>
        </w:tabs>
        <w:spacing w:line="320" w:lineRule="exact"/>
        <w:ind w:left="36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课程设计名称：数据结构与算法课程设计</w:t>
      </w:r>
    </w:p>
    <w:p w:rsidR="00E127F2" w:rsidRDefault="00520E62">
      <w:pPr>
        <w:numPr>
          <w:ilvl w:val="1"/>
          <w:numId w:val="1"/>
        </w:numPr>
        <w:tabs>
          <w:tab w:val="clear" w:pos="780"/>
          <w:tab w:val="left" w:pos="360"/>
        </w:tabs>
        <w:spacing w:line="320" w:lineRule="exact"/>
        <w:ind w:left="36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课程设计编号：</w:t>
      </w:r>
    </w:p>
    <w:p w:rsidR="00E127F2" w:rsidRDefault="00520E62">
      <w:pPr>
        <w:numPr>
          <w:ilvl w:val="1"/>
          <w:numId w:val="1"/>
        </w:numPr>
        <w:tabs>
          <w:tab w:val="clear" w:pos="780"/>
          <w:tab w:val="left" w:pos="360"/>
        </w:tabs>
        <w:spacing w:line="320" w:lineRule="exact"/>
        <w:ind w:left="36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课程设计学分：</w:t>
      </w: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学分</w:t>
      </w:r>
    </w:p>
    <w:p w:rsidR="00E127F2" w:rsidRDefault="00520E62">
      <w:pPr>
        <w:numPr>
          <w:ilvl w:val="1"/>
          <w:numId w:val="1"/>
        </w:numPr>
        <w:tabs>
          <w:tab w:val="clear" w:pos="780"/>
          <w:tab w:val="left" w:pos="360"/>
        </w:tabs>
        <w:spacing w:line="320" w:lineRule="exact"/>
        <w:ind w:left="36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课程设计周数（学时）：</w:t>
      </w: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周（</w:t>
      </w:r>
      <w:r>
        <w:rPr>
          <w:rFonts w:ascii="微软雅黑" w:eastAsia="微软雅黑" w:hAnsi="微软雅黑" w:cs="微软雅黑" w:hint="eastAsia"/>
          <w:szCs w:val="21"/>
        </w:rPr>
        <w:t>32</w:t>
      </w:r>
      <w:r>
        <w:rPr>
          <w:rFonts w:ascii="微软雅黑" w:eastAsia="微软雅黑" w:hAnsi="微软雅黑" w:cs="微软雅黑" w:hint="eastAsia"/>
          <w:szCs w:val="21"/>
        </w:rPr>
        <w:t>学时）</w:t>
      </w:r>
    </w:p>
    <w:p w:rsidR="00E127F2" w:rsidRDefault="00520E62">
      <w:pPr>
        <w:numPr>
          <w:ilvl w:val="1"/>
          <w:numId w:val="1"/>
        </w:numPr>
        <w:tabs>
          <w:tab w:val="clear" w:pos="780"/>
          <w:tab w:val="left" w:pos="360"/>
        </w:tabs>
        <w:spacing w:line="320" w:lineRule="exact"/>
        <w:ind w:left="36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课程设计授课单位：软件工程系</w:t>
      </w:r>
    </w:p>
    <w:p w:rsidR="00E127F2" w:rsidRDefault="00520E62">
      <w:pPr>
        <w:numPr>
          <w:ilvl w:val="1"/>
          <w:numId w:val="1"/>
        </w:numPr>
        <w:tabs>
          <w:tab w:val="clear" w:pos="780"/>
          <w:tab w:val="left" w:pos="360"/>
        </w:tabs>
        <w:spacing w:line="320" w:lineRule="exact"/>
        <w:ind w:left="36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指导方式：集体辅导和个别辅导相结合</w:t>
      </w:r>
    </w:p>
    <w:p w:rsidR="00E127F2" w:rsidRDefault="00520E62">
      <w:pPr>
        <w:numPr>
          <w:ilvl w:val="1"/>
          <w:numId w:val="1"/>
        </w:numPr>
        <w:tabs>
          <w:tab w:val="clear" w:pos="780"/>
          <w:tab w:val="left" w:pos="360"/>
        </w:tabs>
        <w:spacing w:line="320" w:lineRule="exact"/>
        <w:ind w:left="36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适用专业：软件工程，软英，软日</w:t>
      </w:r>
    </w:p>
    <w:p w:rsidR="00E127F2" w:rsidRDefault="00520E62">
      <w:pPr>
        <w:numPr>
          <w:ilvl w:val="1"/>
          <w:numId w:val="1"/>
        </w:numPr>
        <w:tabs>
          <w:tab w:val="clear" w:pos="780"/>
          <w:tab w:val="left" w:pos="360"/>
        </w:tabs>
        <w:spacing w:line="320" w:lineRule="exact"/>
        <w:ind w:left="36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课程设计教材及主要参考资料：</w:t>
      </w:r>
    </w:p>
    <w:p w:rsidR="00E127F2" w:rsidRDefault="00520E62">
      <w:pPr>
        <w:spacing w:line="320" w:lineRule="exact"/>
        <w:ind w:leftChars="342" w:left="1138" w:hangingChars="200" w:hanging="420"/>
      </w:pPr>
      <w:r>
        <w:rPr>
          <w:rFonts w:ascii="微软雅黑" w:eastAsia="微软雅黑" w:hAnsi="微软雅黑" w:cs="微软雅黑" w:hint="eastAsia"/>
          <w:szCs w:val="21"/>
        </w:rPr>
        <w:t>[1]</w:t>
      </w:r>
      <w:r>
        <w:rPr>
          <w:rFonts w:ascii="微软雅黑" w:eastAsia="微软雅黑" w:hAnsi="微软雅黑" w:cs="微软雅黑" w:hint="eastAsia"/>
          <w:szCs w:val="21"/>
        </w:rPr>
        <w:t>《数据结构</w:t>
      </w:r>
      <w:r>
        <w:rPr>
          <w:rFonts w:ascii="微软雅黑" w:eastAsia="微软雅黑" w:hAnsi="微软雅黑" w:cs="微软雅黑" w:hint="eastAsia"/>
          <w:szCs w:val="21"/>
        </w:rPr>
        <w:t>(</w:t>
      </w:r>
      <w:r>
        <w:rPr>
          <w:rFonts w:ascii="微软雅黑" w:eastAsia="微软雅黑" w:hAnsi="微软雅黑" w:cs="微软雅黑" w:hint="eastAsia"/>
          <w:szCs w:val="21"/>
        </w:rPr>
        <w:t>用面向对象方法与</w:t>
      </w:r>
      <w:r>
        <w:rPr>
          <w:rFonts w:ascii="微软雅黑" w:eastAsia="微软雅黑" w:hAnsi="微软雅黑" w:cs="微软雅黑" w:hint="eastAsia"/>
          <w:szCs w:val="21"/>
        </w:rPr>
        <w:t>c++</w:t>
      </w:r>
      <w:r>
        <w:rPr>
          <w:rFonts w:ascii="微软雅黑" w:eastAsia="微软雅黑" w:hAnsi="微软雅黑" w:cs="微软雅黑" w:hint="eastAsia"/>
          <w:szCs w:val="21"/>
        </w:rPr>
        <w:t>描述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t>》，殷人昆、陶永雷等著，清华大学出版社，</w:t>
      </w:r>
      <w:r>
        <w:rPr>
          <w:rFonts w:ascii="微软雅黑" w:eastAsia="微软雅黑" w:hAnsi="微软雅黑" w:cs="微软雅黑" w:hint="eastAsia"/>
          <w:szCs w:val="21"/>
        </w:rPr>
        <w:t>200</w:t>
      </w:r>
      <w:r>
        <w:rPr>
          <w:rFonts w:hint="eastAsia"/>
        </w:rPr>
        <w:t xml:space="preserve"> </w:t>
      </w:r>
    </w:p>
    <w:p w:rsidR="00E127F2" w:rsidRDefault="00520E62">
      <w:pPr>
        <w:spacing w:line="320" w:lineRule="exact"/>
        <w:ind w:leftChars="342" w:left="1138" w:hangingChars="200" w:hanging="420"/>
        <w:rPr>
          <w:rFonts w:ascii="微软雅黑" w:eastAsia="微软雅黑" w:hAnsi="微软雅黑" w:cs="微软雅黑"/>
          <w:szCs w:val="21"/>
        </w:rPr>
      </w:pPr>
      <w:r>
        <w:rPr>
          <w:rFonts w:hint="eastAsia"/>
        </w:rPr>
        <w:t xml:space="preserve">[2] </w:t>
      </w:r>
      <w:r>
        <w:rPr>
          <w:rFonts w:ascii="微软雅黑" w:eastAsia="微软雅黑" w:hAnsi="微软雅黑" w:cs="微软雅黑" w:hint="eastAsia"/>
          <w:szCs w:val="21"/>
        </w:rPr>
        <w:t xml:space="preserve">M. AllenWeiss. Data Structures and Algorithm Analysis in Java Third Edition. </w:t>
      </w:r>
      <w:r>
        <w:rPr>
          <w:rFonts w:ascii="微软雅黑" w:eastAsia="微软雅黑" w:hAnsi="微软雅黑" w:cs="微软雅黑" w:hint="eastAsia"/>
          <w:szCs w:val="21"/>
        </w:rPr>
        <w:t>机械工业出版社</w:t>
      </w:r>
      <w:r>
        <w:rPr>
          <w:rFonts w:ascii="微软雅黑" w:eastAsia="微软雅黑" w:hAnsi="微软雅黑" w:cs="微软雅黑" w:hint="eastAsia"/>
          <w:szCs w:val="21"/>
        </w:rPr>
        <w:t>, 2015.4.2</w:t>
      </w:r>
    </w:p>
    <w:p w:rsidR="00E127F2" w:rsidRDefault="00520E62">
      <w:pPr>
        <w:pStyle w:val="1"/>
        <w:spacing w:after="120" w:line="240" w:lineRule="auto"/>
        <w:rPr>
          <w:rFonts w:ascii="微软雅黑" w:eastAsia="微软雅黑" w:hAnsi="微软雅黑" w:cs="微软雅黑"/>
        </w:rPr>
      </w:pPr>
      <w:bookmarkStart w:id="3" w:name="_Toc106718295"/>
      <w:bookmarkStart w:id="4" w:name="_Toc15033"/>
      <w:r>
        <w:rPr>
          <w:rFonts w:ascii="微软雅黑" w:eastAsia="微软雅黑" w:hAnsi="微软雅黑" w:cs="微软雅黑" w:hint="eastAsia"/>
        </w:rPr>
        <w:t>二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教学目的和基本要求</w:t>
      </w:r>
      <w:bookmarkEnd w:id="3"/>
      <w:bookmarkEnd w:id="4"/>
    </w:p>
    <w:p w:rsidR="00E127F2" w:rsidRDefault="00520E62">
      <w:pPr>
        <w:numPr>
          <w:ilvl w:val="0"/>
          <w:numId w:val="2"/>
        </w:num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了解并掌握数据结构和算法设计的方法，具备初步的独立分析和设计能力</w:t>
      </w:r>
    </w:p>
    <w:p w:rsidR="00E127F2" w:rsidRDefault="00520E62">
      <w:pPr>
        <w:numPr>
          <w:ilvl w:val="0"/>
          <w:numId w:val="2"/>
        </w:numPr>
        <w:tabs>
          <w:tab w:val="clear" w:pos="780"/>
          <w:tab w:val="left" w:pos="360"/>
        </w:tabs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初步掌握软件开发过程的问题分析分析、系统设计、程序编码和测试等基本方法和技能。</w:t>
      </w:r>
    </w:p>
    <w:p w:rsidR="00E127F2" w:rsidRDefault="00520E62">
      <w:pPr>
        <w:numPr>
          <w:ilvl w:val="0"/>
          <w:numId w:val="2"/>
        </w:numPr>
        <w:tabs>
          <w:tab w:val="clear" w:pos="780"/>
          <w:tab w:val="left" w:pos="360"/>
        </w:tabs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提高综合运用所学的理论知识和方法，独立分析和解决</w:t>
      </w:r>
      <w:r>
        <w:rPr>
          <w:rFonts w:ascii="微软雅黑" w:eastAsia="微软雅黑" w:hAnsi="微软雅黑" w:cs="微软雅黑" w:hint="eastAsia"/>
          <w:szCs w:val="21"/>
        </w:rPr>
        <w:t>问题的能力。</w:t>
      </w:r>
    </w:p>
    <w:p w:rsidR="00E127F2" w:rsidRDefault="00520E62">
      <w:pPr>
        <w:numPr>
          <w:ilvl w:val="0"/>
          <w:numId w:val="2"/>
        </w:numPr>
        <w:tabs>
          <w:tab w:val="clear" w:pos="780"/>
          <w:tab w:val="left" w:pos="360"/>
        </w:tabs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训练用系统的观点和软件开发一般规范进行软件的开发，培养软件工作者所具备的科学工作方法和作风。</w:t>
      </w:r>
    </w:p>
    <w:p w:rsidR="00E127F2" w:rsidRDefault="00520E62">
      <w:pPr>
        <w:pStyle w:val="1"/>
        <w:spacing w:after="120" w:line="240" w:lineRule="auto"/>
        <w:rPr>
          <w:rFonts w:ascii="微软雅黑" w:eastAsia="微软雅黑" w:hAnsi="微软雅黑" w:cs="微软雅黑"/>
        </w:rPr>
      </w:pPr>
      <w:bookmarkStart w:id="5" w:name="_Toc9139"/>
      <w:r>
        <w:rPr>
          <w:rFonts w:ascii="微软雅黑" w:eastAsia="微软雅黑" w:hAnsi="微软雅黑" w:cs="微软雅黑" w:hint="eastAsia"/>
        </w:rPr>
        <w:t>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课程设计的内容和安排</w:t>
      </w:r>
      <w:bookmarkEnd w:id="5"/>
    </w:p>
    <w:p w:rsidR="00E127F2" w:rsidRDefault="00520E62">
      <w:pPr>
        <w:numPr>
          <w:ilvl w:val="0"/>
          <w:numId w:val="3"/>
        </w:num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问题分析和任务定义：根据设计题目的要求，充分地分析和理解问题，明确问题要求做什么，限制的条件是什么。</w:t>
      </w:r>
    </w:p>
    <w:p w:rsidR="00E127F2" w:rsidRDefault="00520E62">
      <w:pPr>
        <w:numPr>
          <w:ilvl w:val="0"/>
          <w:numId w:val="3"/>
        </w:numPr>
        <w:tabs>
          <w:tab w:val="clear" w:pos="780"/>
          <w:tab w:val="left" w:pos="360"/>
        </w:tabs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逻辑设计：对问题中涉及到的操作对象定义相应的数据类型，并按照以数据结构为中心的原则划分模块，定义主程序和各抽象数据类型，逻辑设计的结果应写出每个抽象数据类型的定义（包括数据结构的描述和每个基本操作的功能说明），各个主要模块的算法，并画出模块之间的调用关系图。</w:t>
      </w:r>
    </w:p>
    <w:p w:rsidR="00E127F2" w:rsidRDefault="00520E62">
      <w:pPr>
        <w:numPr>
          <w:ilvl w:val="0"/>
          <w:numId w:val="3"/>
        </w:numPr>
        <w:tabs>
          <w:tab w:val="clear" w:pos="780"/>
          <w:tab w:val="left" w:pos="360"/>
        </w:tabs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物理设计：定义相</w:t>
      </w:r>
      <w:r>
        <w:rPr>
          <w:rFonts w:ascii="微软雅黑" w:eastAsia="微软雅黑" w:hAnsi="微软雅黑" w:cs="微软雅黑" w:hint="eastAsia"/>
          <w:szCs w:val="21"/>
        </w:rPr>
        <w:t>应的存储结构并写出各函数的伪码算法。在这个过程中，要综合考虑系统功能，使得系统结构清晰、合理、简单和易于调试，抽象数据类型的实现尽可能做到数据封装，基本操作的规格说明尽可能明确具体。详细设计的结果是对数据结构和基本操作做出进一步的求精，写出数据结构存储结构的类型定义，写出函数形式的算法框架。</w:t>
      </w:r>
    </w:p>
    <w:p w:rsidR="00E127F2" w:rsidRDefault="00520E62">
      <w:pPr>
        <w:numPr>
          <w:ilvl w:val="0"/>
          <w:numId w:val="3"/>
        </w:numPr>
        <w:tabs>
          <w:tab w:val="clear" w:pos="780"/>
          <w:tab w:val="left" w:pos="360"/>
        </w:tabs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程序编码：把详细设计的结果进一步求精为程序设计语言。同时加入一些注解和断言，使程序中逻辑概；念清晰。</w:t>
      </w:r>
    </w:p>
    <w:p w:rsidR="00E127F2" w:rsidRDefault="00520E62">
      <w:pPr>
        <w:numPr>
          <w:ilvl w:val="0"/>
          <w:numId w:val="3"/>
        </w:numPr>
        <w:tabs>
          <w:tab w:val="clear" w:pos="780"/>
          <w:tab w:val="left" w:pos="360"/>
        </w:tabs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程序调试和测试：采用自底向上，分模块进行，即先调试低层函数。能够熟练掌握调试工具的各种功能，设计测试数据确定疑点，通过修改程序来证实它或绕过它。调试正确后，认真整理源程序和注释，形成格式和风格良好的源程序清单和结果。</w:t>
      </w:r>
    </w:p>
    <w:p w:rsidR="00E127F2" w:rsidRDefault="00520E62">
      <w:pPr>
        <w:numPr>
          <w:ilvl w:val="0"/>
          <w:numId w:val="3"/>
        </w:numPr>
        <w:tabs>
          <w:tab w:val="clear" w:pos="780"/>
          <w:tab w:val="left" w:pos="360"/>
        </w:tabs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结果分析：程序运行结果包括正确的输入及其输出结果、含有错误的输入和输出结</w:t>
      </w:r>
      <w:r>
        <w:rPr>
          <w:rFonts w:ascii="微软雅黑" w:eastAsia="微软雅黑" w:hAnsi="微软雅黑" w:cs="微软雅黑" w:hint="eastAsia"/>
          <w:szCs w:val="21"/>
        </w:rPr>
        <w:lastRenderedPageBreak/>
        <w:t>果、算法时间复杂度和空间复杂度分析。</w:t>
      </w:r>
    </w:p>
    <w:p w:rsidR="00E127F2" w:rsidRDefault="00520E62">
      <w:pPr>
        <w:numPr>
          <w:ilvl w:val="0"/>
          <w:numId w:val="3"/>
        </w:numPr>
        <w:tabs>
          <w:tab w:val="clear" w:pos="780"/>
          <w:tab w:val="left" w:pos="360"/>
        </w:tabs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撰写课程设计报告：总结和提升上述过程和步骤，写出结构严谨、表述清楚、符合设计规范的报告。</w:t>
      </w:r>
    </w:p>
    <w:p w:rsidR="00E127F2" w:rsidRDefault="00E127F2">
      <w:pPr>
        <w:tabs>
          <w:tab w:val="left" w:pos="360"/>
        </w:tabs>
        <w:spacing w:line="320" w:lineRule="exact"/>
        <w:ind w:left="420"/>
        <w:rPr>
          <w:rFonts w:ascii="微软雅黑" w:eastAsia="微软雅黑" w:hAnsi="微软雅黑" w:cs="微软雅黑"/>
          <w:szCs w:val="21"/>
        </w:rPr>
      </w:pPr>
    </w:p>
    <w:p w:rsidR="00E127F2" w:rsidRDefault="00520E62">
      <w:pPr>
        <w:pStyle w:val="msolistparagraph0"/>
        <w:widowControl/>
        <w:ind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实践工作量满足课上学时</w:t>
      </w:r>
      <w:r>
        <w:rPr>
          <w:rFonts w:ascii="微软雅黑" w:eastAsia="微软雅黑" w:hAnsi="微软雅黑" w:cs="微软雅黑" w:hint="eastAsia"/>
          <w:szCs w:val="21"/>
        </w:rPr>
        <w:t>32</w:t>
      </w:r>
      <w:r>
        <w:rPr>
          <w:rFonts w:ascii="微软雅黑" w:eastAsia="微软雅黑" w:hAnsi="微软雅黑" w:cs="微软雅黑" w:hint="eastAsia"/>
          <w:szCs w:val="21"/>
        </w:rPr>
        <w:t>学时</w:t>
      </w:r>
      <w:r>
        <w:rPr>
          <w:rFonts w:ascii="微软雅黑" w:eastAsia="微软雅黑" w:hAnsi="微软雅黑" w:cs="微软雅黑" w:hint="eastAsia"/>
          <w:szCs w:val="21"/>
        </w:rPr>
        <w:t xml:space="preserve"> + </w:t>
      </w:r>
      <w:r>
        <w:rPr>
          <w:rFonts w:ascii="微软雅黑" w:eastAsia="微软雅黑" w:hAnsi="微软雅黑" w:cs="微软雅黑" w:hint="eastAsia"/>
          <w:szCs w:val="21"/>
        </w:rPr>
        <w:t>课外</w:t>
      </w:r>
      <w:r>
        <w:rPr>
          <w:rFonts w:ascii="微软雅黑" w:eastAsia="微软雅黑" w:hAnsi="微软雅黑" w:cs="微软雅黑" w:hint="eastAsia"/>
          <w:szCs w:val="21"/>
        </w:rPr>
        <w:t>32</w:t>
      </w:r>
      <w:r>
        <w:rPr>
          <w:rFonts w:ascii="微软雅黑" w:eastAsia="微软雅黑" w:hAnsi="微软雅黑" w:cs="微软雅黑" w:hint="eastAsia"/>
          <w:szCs w:val="21"/>
        </w:rPr>
        <w:t>学时，对于课上学时分配如下：</w:t>
      </w:r>
    </w:p>
    <w:p w:rsidR="00E127F2" w:rsidRDefault="00520E62">
      <w:pPr>
        <w:numPr>
          <w:ilvl w:val="1"/>
          <w:numId w:val="4"/>
        </w:numPr>
        <w:tabs>
          <w:tab w:val="clear" w:pos="780"/>
          <w:tab w:val="left" w:pos="360"/>
        </w:tabs>
        <w:spacing w:line="320" w:lineRule="exact"/>
        <w:ind w:left="36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</w:t>
      </w:r>
      <w:r>
        <w:rPr>
          <w:rFonts w:ascii="微软雅黑" w:eastAsia="微软雅黑" w:hAnsi="微软雅黑" w:cs="微软雅黑" w:hint="eastAsia"/>
          <w:szCs w:val="21"/>
        </w:rPr>
        <w:t>学时：需求理解。</w:t>
      </w:r>
    </w:p>
    <w:p w:rsidR="00E127F2" w:rsidRDefault="00520E62">
      <w:pPr>
        <w:numPr>
          <w:ilvl w:val="1"/>
          <w:numId w:val="4"/>
        </w:numPr>
        <w:tabs>
          <w:tab w:val="clear" w:pos="780"/>
          <w:tab w:val="left" w:pos="360"/>
        </w:tabs>
        <w:spacing w:line="320" w:lineRule="exact"/>
        <w:ind w:left="36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6</w:t>
      </w:r>
      <w:r>
        <w:rPr>
          <w:rFonts w:ascii="微软雅黑" w:eastAsia="微软雅黑" w:hAnsi="微软雅黑" w:cs="微软雅黑" w:hint="eastAsia"/>
          <w:szCs w:val="21"/>
        </w:rPr>
        <w:t>学时：数据结构设计；</w:t>
      </w:r>
    </w:p>
    <w:p w:rsidR="00E127F2" w:rsidRDefault="00520E62">
      <w:pPr>
        <w:numPr>
          <w:ilvl w:val="1"/>
          <w:numId w:val="4"/>
        </w:numPr>
        <w:tabs>
          <w:tab w:val="clear" w:pos="780"/>
          <w:tab w:val="left" w:pos="360"/>
        </w:tabs>
        <w:spacing w:line="320" w:lineRule="exact"/>
        <w:ind w:left="36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8</w:t>
      </w:r>
      <w:r>
        <w:rPr>
          <w:rFonts w:ascii="微软雅黑" w:eastAsia="微软雅黑" w:hAnsi="微软雅黑" w:cs="微软雅黑" w:hint="eastAsia"/>
          <w:szCs w:val="21"/>
        </w:rPr>
        <w:t>学时：算法设计；</w:t>
      </w:r>
    </w:p>
    <w:p w:rsidR="00E127F2" w:rsidRDefault="00520E62">
      <w:pPr>
        <w:numPr>
          <w:ilvl w:val="1"/>
          <w:numId w:val="4"/>
        </w:numPr>
        <w:tabs>
          <w:tab w:val="clear" w:pos="780"/>
          <w:tab w:val="left" w:pos="360"/>
        </w:tabs>
        <w:spacing w:line="320" w:lineRule="exact"/>
        <w:ind w:left="36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14</w:t>
      </w:r>
      <w:r>
        <w:rPr>
          <w:rFonts w:ascii="微软雅黑" w:eastAsia="微软雅黑" w:hAnsi="微软雅黑" w:cs="微软雅黑" w:hint="eastAsia"/>
          <w:szCs w:val="21"/>
        </w:rPr>
        <w:t>学时：系统实现及测试；</w:t>
      </w:r>
    </w:p>
    <w:p w:rsidR="00E127F2" w:rsidRDefault="00E127F2">
      <w:pPr>
        <w:tabs>
          <w:tab w:val="left" w:pos="360"/>
        </w:tabs>
        <w:spacing w:line="320" w:lineRule="exact"/>
        <w:ind w:left="420"/>
        <w:rPr>
          <w:rFonts w:ascii="微软雅黑" w:eastAsia="微软雅黑" w:hAnsi="微软雅黑" w:cs="微软雅黑"/>
          <w:szCs w:val="21"/>
        </w:rPr>
      </w:pPr>
    </w:p>
    <w:p w:rsidR="00E127F2" w:rsidRDefault="00520E62">
      <w:pPr>
        <w:pStyle w:val="1"/>
        <w:spacing w:after="120" w:line="240" w:lineRule="auto"/>
        <w:rPr>
          <w:rFonts w:ascii="微软雅黑" w:eastAsia="微软雅黑" w:hAnsi="微软雅黑" w:cs="微软雅黑"/>
        </w:rPr>
      </w:pPr>
      <w:bookmarkStart w:id="6" w:name="_Toc914"/>
      <w:r>
        <w:rPr>
          <w:rFonts w:ascii="微软雅黑" w:eastAsia="微软雅黑" w:hAnsi="微软雅黑" w:cs="微软雅黑" w:hint="eastAsia"/>
        </w:rPr>
        <w:t>四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课程设计的题目</w:t>
      </w:r>
      <w:bookmarkEnd w:id="6"/>
    </w:p>
    <w:p w:rsidR="00E127F2" w:rsidRDefault="00520E6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</w:t>
      </w:r>
      <w:r>
        <w:rPr>
          <w:rFonts w:ascii="微软雅黑" w:eastAsia="微软雅黑" w:hAnsi="微软雅黑" w:cs="微软雅黑" w:hint="eastAsia"/>
        </w:rPr>
        <w:t>本次实践的应用系统是《东软云医院管理系统》门诊模块，详见《需求规约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东软云医院门诊模块》，要求完成门诊医生站功能，包括管理员功能，分诊功能，和医生诊断功能三部分。最后需要对所做系统书写实验报告一份，格式见附页</w:t>
      </w:r>
    </w:p>
    <w:p w:rsidR="00E127F2" w:rsidRDefault="00520E62">
      <w:pPr>
        <w:pStyle w:val="1"/>
        <w:spacing w:after="120" w:line="240" w:lineRule="auto"/>
        <w:rPr>
          <w:rFonts w:ascii="微软雅黑" w:eastAsia="微软雅黑" w:hAnsi="微软雅黑" w:cs="微软雅黑"/>
        </w:rPr>
      </w:pPr>
      <w:bookmarkStart w:id="7" w:name="_Toc20670"/>
      <w:r>
        <w:rPr>
          <w:rFonts w:ascii="微软雅黑" w:eastAsia="微软雅黑" w:hAnsi="微软雅黑" w:cs="微软雅黑" w:hint="eastAsia"/>
        </w:rPr>
        <w:t>五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考核的方法和成绩的评定</w:t>
      </w:r>
      <w:bookmarkEnd w:id="7"/>
    </w:p>
    <w:p w:rsidR="00E127F2" w:rsidRDefault="00520E62">
      <w:pPr>
        <w:rPr>
          <w:rFonts w:eastAsia="微软雅黑"/>
        </w:rPr>
      </w:pPr>
      <w:r>
        <w:rPr>
          <w:rFonts w:ascii="微软雅黑" w:eastAsia="微软雅黑" w:hAnsi="微软雅黑" w:cs="微软雅黑" w:hint="eastAsia"/>
        </w:rPr>
        <w:t>参见数据结构评分标准</w:t>
      </w:r>
      <w:r>
        <w:rPr>
          <w:rFonts w:ascii="微软雅黑" w:eastAsia="微软雅黑" w:hAnsi="微软雅黑" w:cs="微软雅黑" w:hint="eastAsia"/>
        </w:rPr>
        <w:t>.xlsx</w:t>
      </w:r>
    </w:p>
    <w:p w:rsidR="00E127F2" w:rsidRDefault="00520E62">
      <w:pPr>
        <w:pStyle w:val="1"/>
        <w:spacing w:after="120" w:line="240" w:lineRule="auto"/>
        <w:rPr>
          <w:rFonts w:ascii="微软雅黑" w:eastAsia="微软雅黑" w:hAnsi="微软雅黑" w:cs="微软雅黑"/>
        </w:rPr>
      </w:pPr>
      <w:bookmarkStart w:id="8" w:name="_Toc11092"/>
      <w:r>
        <w:rPr>
          <w:rFonts w:ascii="微软雅黑" w:eastAsia="微软雅黑" w:hAnsi="微软雅黑" w:cs="微软雅黑" w:hint="eastAsia"/>
        </w:rPr>
        <w:t>六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时间的安排</w:t>
      </w:r>
      <w:bookmarkEnd w:id="8"/>
    </w:p>
    <w:p w:rsidR="00E127F2" w:rsidRDefault="00520E62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共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周，根据老师要求完成系统设计和实现。</w:t>
      </w:r>
    </w:p>
    <w:p w:rsidR="00E127F2" w:rsidRDefault="00520E62">
      <w:pPr>
        <w:pStyle w:val="1"/>
        <w:spacing w:after="120" w:line="240" w:lineRule="auto"/>
        <w:rPr>
          <w:rFonts w:ascii="微软雅黑" w:eastAsia="微软雅黑" w:hAnsi="微软雅黑" w:cs="微软雅黑"/>
        </w:rPr>
      </w:pPr>
      <w:bookmarkStart w:id="9" w:name="_Toc31732"/>
      <w:r>
        <w:rPr>
          <w:rFonts w:ascii="微软雅黑" w:eastAsia="微软雅黑" w:hAnsi="微软雅黑" w:cs="微软雅黑" w:hint="eastAsia"/>
        </w:rPr>
        <w:t>七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课程设计报告的格式</w:t>
      </w:r>
      <w:bookmarkEnd w:id="9"/>
    </w:p>
    <w:p w:rsidR="00E127F2" w:rsidRDefault="00520E62">
      <w:pPr>
        <w:numPr>
          <w:ilvl w:val="1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问题的概述、分析和研究意义</w:t>
      </w:r>
    </w:p>
    <w:p w:rsidR="00E127F2" w:rsidRDefault="00520E62">
      <w:pPr>
        <w:numPr>
          <w:ilvl w:val="1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数据结构的逻辑设计和物理存储</w:t>
      </w:r>
      <w:r>
        <w:rPr>
          <w:rFonts w:ascii="微软雅黑" w:eastAsia="微软雅黑" w:hAnsi="微软雅黑" w:cs="微软雅黑" w:hint="eastAsia"/>
        </w:rPr>
        <w:t>设计</w:t>
      </w:r>
    </w:p>
    <w:p w:rsidR="00E127F2" w:rsidRDefault="00520E62">
      <w:pPr>
        <w:numPr>
          <w:ilvl w:val="1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重要算法的设计、流程描述和代码描述</w:t>
      </w:r>
    </w:p>
    <w:p w:rsidR="00E127F2" w:rsidRDefault="00520E62">
      <w:pPr>
        <w:numPr>
          <w:ilvl w:val="1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数据结构的时间、空间复杂性分析和重要算法的复杂度分析。</w:t>
      </w:r>
    </w:p>
    <w:p w:rsidR="00E127F2" w:rsidRDefault="00520E62">
      <w:pPr>
        <w:numPr>
          <w:ilvl w:val="1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程序的最终实现结果（包括重点界面的抓取，能说明问题的重要实验结果数据的打印或其可视化结果）。</w:t>
      </w:r>
    </w:p>
    <w:p w:rsidR="00E127F2" w:rsidRDefault="00520E62">
      <w:pPr>
        <w:numPr>
          <w:ilvl w:val="1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参考文献</w:t>
      </w:r>
    </w:p>
    <w:p w:rsidR="00E127F2" w:rsidRDefault="00520E62">
      <w:pPr>
        <w:numPr>
          <w:ilvl w:val="1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附录：关键数据结构的定义及关键算法的源代码。</w:t>
      </w:r>
    </w:p>
    <w:p w:rsidR="00E127F2" w:rsidRDefault="00E127F2">
      <w:pPr>
        <w:ind w:left="720"/>
        <w:rPr>
          <w:rFonts w:ascii="微软雅黑" w:eastAsia="微软雅黑" w:hAnsi="微软雅黑" w:cs="微软雅黑"/>
        </w:rPr>
      </w:pPr>
    </w:p>
    <w:p w:rsidR="00E127F2" w:rsidRDefault="00520E62">
      <w:pPr>
        <w:pStyle w:val="1"/>
        <w:spacing w:after="120" w:line="240" w:lineRule="auto"/>
        <w:rPr>
          <w:rFonts w:ascii="微软雅黑" w:eastAsia="微软雅黑" w:hAnsi="微软雅黑" w:cs="微软雅黑"/>
        </w:rPr>
      </w:pPr>
      <w:bookmarkStart w:id="10" w:name="_Toc13532"/>
      <w:r>
        <w:rPr>
          <w:rFonts w:ascii="微软雅黑" w:eastAsia="微软雅黑" w:hAnsi="微软雅黑" w:cs="微软雅黑" w:hint="eastAsia"/>
        </w:rPr>
        <w:t>八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课程设计结果的提交</w:t>
      </w:r>
      <w:bookmarkEnd w:id="10"/>
    </w:p>
    <w:p w:rsidR="00E127F2" w:rsidRDefault="00520E62">
      <w:pPr>
        <w:numPr>
          <w:ilvl w:val="0"/>
          <w:numId w:val="6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课程设计报告（一份、</w:t>
      </w:r>
      <w:r>
        <w:rPr>
          <w:rFonts w:ascii="微软雅黑" w:eastAsia="微软雅黑" w:hAnsi="微软雅黑" w:cs="微软雅黑" w:hint="eastAsia"/>
        </w:rPr>
        <w:t>A4</w:t>
      </w:r>
      <w:r>
        <w:rPr>
          <w:rFonts w:ascii="微软雅黑" w:eastAsia="微软雅黑" w:hAnsi="微软雅黑" w:cs="微软雅黑" w:hint="eastAsia"/>
        </w:rPr>
        <w:t>纸打印，同时包括一份电子文档）</w:t>
      </w:r>
    </w:p>
    <w:p w:rsidR="00E127F2" w:rsidRDefault="00520E62">
      <w:pPr>
        <w:numPr>
          <w:ilvl w:val="0"/>
          <w:numId w:val="6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完整的程序系统（电子方式提交），能够对输入产生相应的输出，同时尽量完成可视</w:t>
      </w:r>
      <w:r>
        <w:rPr>
          <w:rFonts w:ascii="微软雅黑" w:eastAsia="微软雅黑" w:hAnsi="微软雅黑" w:cs="微软雅黑" w:hint="eastAsia"/>
        </w:rPr>
        <w:lastRenderedPageBreak/>
        <w:t>化演示。</w:t>
      </w:r>
    </w:p>
    <w:p w:rsidR="00E127F2" w:rsidRDefault="00520E62">
      <w:pPr>
        <w:numPr>
          <w:ilvl w:val="0"/>
          <w:numId w:val="6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源程序文档（电子方式提交），源程序代码要求适当缩进编排、结构清晰、可读性好，对源程序的类说明（如采用面向对象方法设计）、函数说明、接口说明、关键变量说明等要进行注释。</w:t>
      </w:r>
    </w:p>
    <w:p w:rsidR="00E127F2" w:rsidRDefault="00520E62">
      <w:pPr>
        <w:numPr>
          <w:ilvl w:val="0"/>
          <w:numId w:val="6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答辩报告（制作</w:t>
      </w:r>
      <w:r>
        <w:rPr>
          <w:rFonts w:ascii="微软雅黑" w:eastAsia="微软雅黑" w:hAnsi="微软雅黑" w:cs="微软雅黑" w:hint="eastAsia"/>
        </w:rPr>
        <w:t>PPT</w:t>
      </w:r>
      <w:r>
        <w:rPr>
          <w:rFonts w:ascii="微软雅黑" w:eastAsia="微软雅黑" w:hAnsi="微软雅黑" w:cs="微软雅黑" w:hint="eastAsia"/>
        </w:rPr>
        <w:t>报告，电子方式提交），要求重点突出，思路清晰，同时就此报告准备答辩。</w:t>
      </w:r>
    </w:p>
    <w:p w:rsidR="00E127F2" w:rsidRDefault="00520E62">
      <w:pPr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所有电子方式提交的文件全部存放在一个目录中，并对其进行压缩，压缩后的文件按规定格式进行命名，命名格式为：班级号＋学号＋姓名。</w:t>
      </w:r>
    </w:p>
    <w:p w:rsidR="00E127F2" w:rsidRDefault="00E127F2">
      <w:pPr>
        <w:rPr>
          <w:rFonts w:ascii="微软雅黑" w:eastAsia="微软雅黑" w:hAnsi="微软雅黑" w:cs="微软雅黑"/>
        </w:rPr>
      </w:pPr>
    </w:p>
    <w:p w:rsidR="00E127F2" w:rsidRDefault="00520E62">
      <w:pPr>
        <w:pStyle w:val="1"/>
        <w:spacing w:after="120" w:line="240" w:lineRule="auto"/>
        <w:rPr>
          <w:rFonts w:ascii="微软雅黑" w:eastAsia="微软雅黑" w:hAnsi="微软雅黑" w:cs="微软雅黑"/>
        </w:rPr>
      </w:pPr>
      <w:bookmarkStart w:id="11" w:name="_Toc26106"/>
      <w:r>
        <w:rPr>
          <w:rFonts w:ascii="微软雅黑" w:eastAsia="微软雅黑" w:hAnsi="微软雅黑" w:cs="微软雅黑" w:hint="eastAsia"/>
        </w:rPr>
        <w:t>九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课程设计题目说明</w:t>
      </w:r>
      <w:bookmarkEnd w:id="11"/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本课设主要是对门诊医生站功能进行扩展和重构，功能包括：管理员功能，护士站分诊功能，医生诊断功能等。</w:t>
      </w:r>
      <w:r>
        <w:rPr>
          <w:rFonts w:ascii="微软雅黑" w:eastAsia="微软雅黑" w:hAnsi="微软雅黑" w:cs="微软雅黑" w:hint="eastAsia"/>
        </w:rPr>
        <w:t>主要考</w:t>
      </w:r>
      <w:r>
        <w:rPr>
          <w:rFonts w:ascii="微软雅黑" w:eastAsia="微软雅黑" w:hAnsi="微软雅黑" w:cs="微软雅黑" w:hint="eastAsia"/>
        </w:rPr>
        <w:t>查线性结构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数组，链表，队列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、树、</w:t>
      </w:r>
      <w:r>
        <w:rPr>
          <w:rFonts w:ascii="微软雅黑" w:eastAsia="微软雅黑" w:hAnsi="微软雅黑" w:cs="微软雅黑"/>
        </w:rPr>
        <w:t>查找结构</w:t>
      </w:r>
      <w:r>
        <w:rPr>
          <w:rFonts w:ascii="微软雅黑" w:eastAsia="微软雅黑" w:hAnsi="微软雅黑" w:cs="微软雅黑" w:hint="eastAsia"/>
        </w:rPr>
        <w:t>以及</w:t>
      </w:r>
      <w:r>
        <w:rPr>
          <w:rFonts w:ascii="微软雅黑" w:eastAsia="微软雅黑" w:hAnsi="微软雅黑" w:cs="微软雅黑"/>
        </w:rPr>
        <w:t>相关算法的设计与实现。</w:t>
      </w:r>
    </w:p>
    <w:p w:rsidR="00E127F2" w:rsidRDefault="00E127F2">
      <w:pPr>
        <w:pStyle w:val="a7"/>
        <w:ind w:firstLineChars="0" w:firstLine="0"/>
        <w:rPr>
          <w:rFonts w:ascii="微软雅黑" w:eastAsia="微软雅黑" w:hAnsi="微软雅黑" w:cs="微软雅黑"/>
        </w:rPr>
      </w:pPr>
    </w:p>
    <w:p w:rsidR="00E127F2" w:rsidRDefault="00520E62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整体要求</w:t>
      </w:r>
    </w:p>
    <w:p w:rsidR="00E127F2" w:rsidRDefault="00520E62">
      <w:pPr>
        <w:numPr>
          <w:ilvl w:val="0"/>
          <w:numId w:val="7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所有数据以文件格式保存，文件存储在工程目录中。</w:t>
      </w:r>
    </w:p>
    <w:p w:rsidR="00E127F2" w:rsidRDefault="00520E62">
      <w:pPr>
        <w:numPr>
          <w:ilvl w:val="0"/>
          <w:numId w:val="7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文件数据格式可以是</w:t>
      </w:r>
      <w:r>
        <w:rPr>
          <w:rFonts w:ascii="微软雅黑" w:eastAsia="微软雅黑" w:hAnsi="微软雅黑" w:cs="微软雅黑" w:hint="eastAsia"/>
        </w:rPr>
        <w:t>JSON</w:t>
      </w:r>
      <w:r>
        <w:rPr>
          <w:rFonts w:ascii="微软雅黑" w:eastAsia="微软雅黑" w:hAnsi="微软雅黑" w:cs="微软雅黑" w:hint="eastAsia"/>
        </w:rPr>
        <w:t>格式，也可以是以对象序列化的方式存储。</w:t>
      </w:r>
    </w:p>
    <w:p w:rsidR="00E127F2" w:rsidRDefault="00E127F2">
      <w:pPr>
        <w:rPr>
          <w:rFonts w:ascii="微软雅黑" w:eastAsia="微软雅黑" w:hAnsi="微软雅黑" w:cs="微软雅黑"/>
        </w:rPr>
      </w:pPr>
    </w:p>
    <w:p w:rsidR="00E127F2" w:rsidRDefault="00520E62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整体设计</w:t>
      </w:r>
    </w:p>
    <w:p w:rsidR="00E127F2" w:rsidRDefault="00520E6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这里主要涉及的类包括：</w:t>
      </w:r>
      <w:r>
        <w:rPr>
          <w:rFonts w:ascii="微软雅黑" w:eastAsia="微软雅黑" w:hAnsi="微软雅黑" w:cs="微软雅黑" w:hint="eastAsia"/>
          <w:b/>
        </w:rPr>
        <w:t>医生</w:t>
      </w:r>
      <w:r>
        <w:rPr>
          <w:rFonts w:ascii="微软雅黑" w:eastAsia="微软雅黑" w:hAnsi="微软雅黑" w:cs="微软雅黑" w:hint="eastAsia"/>
        </w:rPr>
        <w:t>（线性），</w:t>
      </w:r>
      <w:r>
        <w:rPr>
          <w:rFonts w:ascii="微软雅黑" w:eastAsia="微软雅黑" w:hAnsi="微软雅黑" w:cs="微软雅黑" w:hint="eastAsia"/>
          <w:b/>
        </w:rPr>
        <w:t>病人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线性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b/>
        </w:rPr>
        <w:t>病种</w:t>
      </w:r>
      <w:r>
        <w:rPr>
          <w:rFonts w:ascii="微软雅黑" w:eastAsia="微软雅黑" w:hAnsi="微软雅黑" w:cs="微软雅黑" w:hint="eastAsia"/>
        </w:rPr>
        <w:t>（树），</w:t>
      </w:r>
      <w:r>
        <w:rPr>
          <w:rFonts w:ascii="微软雅黑" w:eastAsia="微软雅黑" w:hAnsi="微软雅黑" w:cs="微软雅黑" w:hint="eastAsia"/>
          <w:b/>
        </w:rPr>
        <w:t>就诊记录或者历史病例</w:t>
      </w:r>
      <w:r>
        <w:rPr>
          <w:rFonts w:ascii="微软雅黑" w:eastAsia="微软雅黑" w:hAnsi="微软雅黑" w:cs="微软雅黑" w:hint="eastAsia"/>
        </w:rPr>
        <w:t>（线性或哈希）。</w:t>
      </w:r>
      <w:r>
        <w:rPr>
          <w:rFonts w:ascii="微软雅黑" w:eastAsia="微软雅黑" w:hAnsi="微软雅黑" w:cs="微软雅黑"/>
        </w:rPr>
        <w:t>本文</w:t>
      </w:r>
      <w:r>
        <w:rPr>
          <w:rFonts w:ascii="微软雅黑" w:eastAsia="微软雅黑" w:hAnsi="微软雅黑" w:cs="微软雅黑" w:hint="eastAsia"/>
        </w:rPr>
        <w:t>给出参考</w:t>
      </w:r>
      <w:r>
        <w:rPr>
          <w:rFonts w:ascii="微软雅黑" w:eastAsia="微软雅黑" w:hAnsi="微软雅黑" w:cs="微软雅黑"/>
        </w:rPr>
        <w:t>类结构设计，可自行分析设计自己的类结构。</w:t>
      </w:r>
    </w:p>
    <w:p w:rsidR="00E127F2" w:rsidRDefault="00E127F2">
      <w:pPr>
        <w:rPr>
          <w:rFonts w:ascii="微软雅黑" w:eastAsia="微软雅黑" w:hAnsi="微软雅黑" w:cs="微软雅黑"/>
        </w:rPr>
      </w:pPr>
    </w:p>
    <w:p w:rsidR="00E127F2" w:rsidRDefault="00520E62">
      <w:pPr>
        <w:pStyle w:val="a7"/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基本结构（这里只写了必须具备的类成员参考，可以添加其他成员或者完全自己设计类）：</w:t>
      </w:r>
    </w:p>
    <w:p w:rsidR="00E127F2" w:rsidRDefault="00520E62">
      <w:pPr>
        <w:pStyle w:val="a7"/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 Doctor //</w:t>
      </w:r>
      <w:r>
        <w:rPr>
          <w:rFonts w:ascii="微软雅黑" w:eastAsia="微软雅黑" w:hAnsi="微软雅黑" w:cs="微软雅黑" w:hint="eastAsia"/>
        </w:rPr>
        <w:t>医生类</w:t>
      </w:r>
    </w:p>
    <w:p w:rsidR="00E127F2" w:rsidRDefault="00520E6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 string ID; //</w:t>
      </w:r>
      <w:r>
        <w:rPr>
          <w:rFonts w:ascii="微软雅黑" w:eastAsia="微软雅黑" w:hAnsi="微软雅黑" w:cs="微软雅黑" w:hint="eastAsia"/>
        </w:rPr>
        <w:t>医生的编号</w:t>
      </w:r>
    </w:p>
    <w:p w:rsidR="00E127F2" w:rsidRDefault="00520E6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 string name;//</w:t>
      </w:r>
      <w:r>
        <w:rPr>
          <w:rFonts w:ascii="微软雅黑" w:eastAsia="微软雅黑" w:hAnsi="微软雅黑" w:cs="微软雅黑" w:hint="eastAsia"/>
        </w:rPr>
        <w:t>医生的名字</w:t>
      </w:r>
    </w:p>
    <w:p w:rsidR="00E127F2" w:rsidRDefault="00520E6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</w:t>
      </w:r>
    </w:p>
    <w:tbl>
      <w:tblPr>
        <w:tblStyle w:val="a5"/>
        <w:tblW w:w="3686" w:type="dxa"/>
        <w:tblInd w:w="1384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09"/>
        <w:gridCol w:w="851"/>
      </w:tblGrid>
      <w:tr w:rsidR="00E127F2">
        <w:trPr>
          <w:trHeight w:val="459"/>
        </w:trPr>
        <w:tc>
          <w:tcPr>
            <w:tcW w:w="709" w:type="dxa"/>
          </w:tcPr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001</w:t>
            </w:r>
          </w:p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张三</w:t>
            </w:r>
          </w:p>
        </w:tc>
        <w:tc>
          <w:tcPr>
            <w:tcW w:w="709" w:type="dxa"/>
          </w:tcPr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002</w:t>
            </w:r>
          </w:p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李四</w:t>
            </w:r>
          </w:p>
        </w:tc>
        <w:tc>
          <w:tcPr>
            <w:tcW w:w="708" w:type="dxa"/>
          </w:tcPr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003</w:t>
            </w:r>
          </w:p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王五</w:t>
            </w:r>
          </w:p>
        </w:tc>
        <w:tc>
          <w:tcPr>
            <w:tcW w:w="709" w:type="dxa"/>
          </w:tcPr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004</w:t>
            </w:r>
          </w:p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赵六</w:t>
            </w:r>
          </w:p>
        </w:tc>
        <w:tc>
          <w:tcPr>
            <w:tcW w:w="851" w:type="dxa"/>
          </w:tcPr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005</w:t>
            </w:r>
          </w:p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周七</w:t>
            </w:r>
          </w:p>
        </w:tc>
      </w:tr>
    </w:tbl>
    <w:p w:rsidR="00E127F2" w:rsidRDefault="00E127F2">
      <w:pPr>
        <w:rPr>
          <w:rFonts w:ascii="微软雅黑" w:eastAsia="微软雅黑" w:hAnsi="微软雅黑" w:cs="微软雅黑"/>
        </w:rPr>
      </w:pPr>
    </w:p>
    <w:p w:rsidR="00E127F2" w:rsidRDefault="00520E62">
      <w:pPr>
        <w:pStyle w:val="a7"/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 Patient //</w:t>
      </w:r>
      <w:r>
        <w:rPr>
          <w:rFonts w:ascii="微软雅黑" w:eastAsia="微软雅黑" w:hAnsi="微软雅黑" w:cs="微软雅黑" w:hint="eastAsia"/>
        </w:rPr>
        <w:t>病人类</w:t>
      </w:r>
    </w:p>
    <w:p w:rsidR="00E127F2" w:rsidRDefault="00520E6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 string ID;</w:t>
      </w:r>
    </w:p>
    <w:p w:rsidR="00E127F2" w:rsidRDefault="00520E6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 string name;</w:t>
      </w:r>
    </w:p>
    <w:p w:rsidR="00E127F2" w:rsidRDefault="00E127F2">
      <w:pPr>
        <w:rPr>
          <w:rFonts w:ascii="微软雅黑" w:eastAsia="微软雅黑" w:hAnsi="微软雅黑" w:cs="微软雅黑"/>
        </w:rPr>
      </w:pPr>
    </w:p>
    <w:tbl>
      <w:tblPr>
        <w:tblStyle w:val="a5"/>
        <w:tblW w:w="3686" w:type="dxa"/>
        <w:tblInd w:w="1384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09"/>
        <w:gridCol w:w="851"/>
      </w:tblGrid>
      <w:tr w:rsidR="00E127F2">
        <w:trPr>
          <w:trHeight w:val="457"/>
        </w:trPr>
        <w:tc>
          <w:tcPr>
            <w:tcW w:w="709" w:type="dxa"/>
          </w:tcPr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101</w:t>
            </w:r>
          </w:p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张三</w:t>
            </w:r>
          </w:p>
        </w:tc>
        <w:tc>
          <w:tcPr>
            <w:tcW w:w="709" w:type="dxa"/>
          </w:tcPr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102</w:t>
            </w:r>
          </w:p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李四</w:t>
            </w:r>
          </w:p>
        </w:tc>
        <w:tc>
          <w:tcPr>
            <w:tcW w:w="708" w:type="dxa"/>
          </w:tcPr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103</w:t>
            </w:r>
          </w:p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王五</w:t>
            </w:r>
          </w:p>
        </w:tc>
        <w:tc>
          <w:tcPr>
            <w:tcW w:w="709" w:type="dxa"/>
          </w:tcPr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104</w:t>
            </w:r>
          </w:p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赵六</w:t>
            </w:r>
          </w:p>
        </w:tc>
        <w:tc>
          <w:tcPr>
            <w:tcW w:w="851" w:type="dxa"/>
          </w:tcPr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105</w:t>
            </w:r>
          </w:p>
          <w:p w:rsidR="00E127F2" w:rsidRDefault="00520E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周七</w:t>
            </w:r>
          </w:p>
        </w:tc>
      </w:tr>
    </w:tbl>
    <w:p w:rsidR="00E127F2" w:rsidRDefault="00E127F2">
      <w:pPr>
        <w:pStyle w:val="a7"/>
        <w:ind w:left="900" w:firstLineChars="0"/>
        <w:rPr>
          <w:rFonts w:ascii="微软雅黑" w:eastAsia="微软雅黑" w:hAnsi="微软雅黑" w:cs="微软雅黑"/>
        </w:rPr>
      </w:pPr>
    </w:p>
    <w:p w:rsidR="00E127F2" w:rsidRDefault="00520E62">
      <w:pPr>
        <w:pStyle w:val="a7"/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class DiseaseType //</w:t>
      </w:r>
      <w:r>
        <w:rPr>
          <w:rFonts w:ascii="微软雅黑" w:eastAsia="微软雅黑" w:hAnsi="微软雅黑" w:cs="微软雅黑" w:hint="eastAsia"/>
        </w:rPr>
        <w:t>病的种类</w:t>
      </w:r>
    </w:p>
    <w:p w:rsidR="00E127F2" w:rsidRDefault="00520E62">
      <w:pPr>
        <w:pStyle w:val="a7"/>
        <w:ind w:left="90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string ID; // </w:t>
      </w:r>
      <w:r>
        <w:rPr>
          <w:rFonts w:ascii="微软雅黑" w:eastAsia="微软雅黑" w:hAnsi="微软雅黑" w:cs="微软雅黑" w:hint="eastAsia"/>
        </w:rPr>
        <w:t>编号</w:t>
      </w:r>
    </w:p>
    <w:p w:rsidR="00E127F2" w:rsidRDefault="00520E62">
      <w:pPr>
        <w:pStyle w:val="a7"/>
        <w:ind w:left="90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sting name; //</w:t>
      </w:r>
      <w:r>
        <w:rPr>
          <w:rFonts w:ascii="微软雅黑" w:eastAsia="微软雅黑" w:hAnsi="微软雅黑" w:cs="微软雅黑" w:hint="eastAsia"/>
        </w:rPr>
        <w:t>名字</w:t>
      </w:r>
      <w:r>
        <w:rPr>
          <w:rFonts w:ascii="微软雅黑" w:eastAsia="微软雅黑" w:hAnsi="微软雅黑" w:cs="微软雅黑" w:hint="eastAsia"/>
        </w:rPr>
        <w:t xml:space="preserve">   </w:t>
      </w:r>
    </w:p>
    <w:p w:rsidR="00E127F2" w:rsidRDefault="00520E62">
      <w:pPr>
        <w:pStyle w:val="a7"/>
        <w:ind w:left="90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string ParentID; //</w:t>
      </w:r>
      <w:r>
        <w:rPr>
          <w:rFonts w:ascii="微软雅黑" w:eastAsia="微软雅黑" w:hAnsi="微软雅黑" w:cs="微软雅黑" w:hint="eastAsia"/>
        </w:rPr>
        <w:t>上一级病的</w:t>
      </w:r>
      <w:r>
        <w:rPr>
          <w:rFonts w:ascii="微软雅黑" w:eastAsia="微软雅黑" w:hAnsi="微软雅黑" w:cs="微软雅黑" w:hint="eastAsia"/>
        </w:rPr>
        <w:t>ID</w:t>
      </w:r>
    </w:p>
    <w:p w:rsidR="00E127F2" w:rsidRDefault="00520E62">
      <w:pPr>
        <w:pStyle w:val="a7"/>
        <w:ind w:left="90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vector&lt;DiseaseType&gt; sub_diseases; //</w:t>
      </w:r>
      <w:r>
        <w:rPr>
          <w:rFonts w:ascii="微软雅黑" w:eastAsia="微软雅黑" w:hAnsi="微软雅黑" w:cs="微软雅黑" w:hint="eastAsia"/>
        </w:rPr>
        <w:t>存储</w:t>
      </w:r>
      <w:r>
        <w:rPr>
          <w:rFonts w:ascii="微软雅黑" w:eastAsia="微软雅黑" w:hAnsi="微软雅黑" w:cs="微软雅黑"/>
        </w:rPr>
        <w:t>该病种下的子病种类型</w:t>
      </w:r>
    </w:p>
    <w:p w:rsidR="00E127F2" w:rsidRDefault="00520E62">
      <w:pPr>
        <w:pStyle w:val="a7"/>
        <w:ind w:left="90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vector&lt;string&gt; patients;//</w:t>
      </w:r>
      <w:r>
        <w:rPr>
          <w:rFonts w:ascii="微软雅黑" w:eastAsia="微软雅黑" w:hAnsi="微软雅黑" w:cs="微软雅黑" w:hint="eastAsia"/>
        </w:rPr>
        <w:t>存储得有该病的所有患者</w:t>
      </w:r>
      <w:r>
        <w:rPr>
          <w:rFonts w:ascii="微软雅黑" w:eastAsia="微软雅黑" w:hAnsi="微软雅黑" w:cs="微软雅黑" w:hint="eastAsia"/>
        </w:rPr>
        <w:t>ID</w:t>
      </w:r>
    </w:p>
    <w:p w:rsidR="00E127F2" w:rsidRDefault="00520E62">
      <w:pPr>
        <w:pStyle w:val="a7"/>
        <w:ind w:left="90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object w:dxaOrig="2771" w:dyaOrig="2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45pt;height:128.1pt" o:ole="">
            <v:imagedata r:id="rId8" o:title=""/>
          </v:shape>
          <o:OLEObject Type="Embed" ProgID="Visio.Drawing.11" ShapeID="_x0000_i1025" DrawAspect="Content" ObjectID="_1637177060" r:id="rId9"/>
        </w:object>
      </w:r>
    </w:p>
    <w:p w:rsidR="00E127F2" w:rsidRDefault="00520E6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class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Medicine //</w:t>
      </w:r>
      <w:r>
        <w:rPr>
          <w:rFonts w:ascii="微软雅黑" w:eastAsia="微软雅黑" w:hAnsi="微软雅黑" w:cs="微软雅黑" w:hint="eastAsia"/>
        </w:rPr>
        <w:t>药物</w:t>
      </w:r>
    </w:p>
    <w:p w:rsidR="00E127F2" w:rsidRDefault="00520E6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</w:t>
      </w:r>
      <w:r>
        <w:rPr>
          <w:rFonts w:ascii="微软雅黑" w:eastAsia="微软雅黑" w:hAnsi="微软雅黑" w:cs="微软雅黑"/>
        </w:rPr>
        <w:t>string ID; //</w:t>
      </w:r>
      <w:r>
        <w:rPr>
          <w:rFonts w:ascii="微软雅黑" w:eastAsia="微软雅黑" w:hAnsi="微软雅黑" w:cs="微软雅黑" w:hint="eastAsia"/>
        </w:rPr>
        <w:t>编号</w:t>
      </w:r>
    </w:p>
    <w:p w:rsidR="00E127F2" w:rsidRDefault="00520E6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string name; //</w:t>
      </w:r>
      <w:r>
        <w:rPr>
          <w:rFonts w:ascii="微软雅黑" w:eastAsia="微软雅黑" w:hAnsi="微软雅黑" w:cs="微软雅黑" w:hint="eastAsia"/>
        </w:rPr>
        <w:t>名字</w:t>
      </w:r>
    </w:p>
    <w:p w:rsidR="00E127F2" w:rsidRDefault="00520E6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int number; //</w:t>
      </w:r>
      <w:r>
        <w:rPr>
          <w:rFonts w:ascii="微软雅黑" w:eastAsia="微软雅黑" w:hAnsi="微软雅黑" w:cs="微软雅黑" w:hint="eastAsia"/>
        </w:rPr>
        <w:t>数量</w:t>
      </w:r>
    </w:p>
    <w:p w:rsidR="00E127F2" w:rsidRDefault="00520E6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</w:t>
      </w:r>
      <w:r>
        <w:rPr>
          <w:rFonts w:ascii="微软雅黑" w:eastAsia="微软雅黑" w:hAnsi="微软雅黑" w:cs="微软雅黑"/>
        </w:rPr>
        <w:t>float price; //</w:t>
      </w:r>
      <w:r>
        <w:rPr>
          <w:rFonts w:ascii="微软雅黑" w:eastAsia="微软雅黑" w:hAnsi="微软雅黑" w:cs="微软雅黑" w:hint="eastAsia"/>
        </w:rPr>
        <w:t>价格</w:t>
      </w:r>
    </w:p>
    <w:p w:rsidR="00E127F2" w:rsidRDefault="00520E6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s</w:t>
      </w:r>
      <w:r>
        <w:rPr>
          <w:rFonts w:ascii="微软雅黑" w:eastAsia="微软雅黑" w:hAnsi="微软雅黑" w:cs="微软雅黑"/>
        </w:rPr>
        <w:t>tring functions; //</w:t>
      </w:r>
      <w:r>
        <w:rPr>
          <w:rFonts w:ascii="微软雅黑" w:eastAsia="微软雅黑" w:hAnsi="微软雅黑" w:cs="微软雅黑" w:hint="eastAsia"/>
        </w:rPr>
        <w:t>功效</w:t>
      </w:r>
    </w:p>
    <w:p w:rsidR="00E127F2" w:rsidRDefault="00E127F2">
      <w:pPr>
        <w:pStyle w:val="a7"/>
        <w:ind w:left="420" w:firstLineChars="0" w:firstLine="0"/>
        <w:rPr>
          <w:rFonts w:ascii="微软雅黑" w:eastAsia="微软雅黑" w:hAnsi="微软雅黑" w:cs="微软雅黑"/>
        </w:rPr>
      </w:pPr>
    </w:p>
    <w:p w:rsidR="00E127F2" w:rsidRDefault="00520E62">
      <w:pPr>
        <w:pStyle w:val="a7"/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class Records </w:t>
      </w:r>
      <w:r>
        <w:rPr>
          <w:rFonts w:ascii="微软雅黑" w:eastAsia="微软雅黑" w:hAnsi="微软雅黑" w:cs="微软雅黑" w:hint="eastAsia"/>
        </w:rPr>
        <w:t>//</w:t>
      </w:r>
      <w:r>
        <w:rPr>
          <w:rFonts w:ascii="微软雅黑" w:eastAsia="微软雅黑" w:hAnsi="微软雅黑" w:cs="微软雅黑" w:hint="eastAsia"/>
        </w:rPr>
        <w:t>所有病人的就诊记录及病例</w:t>
      </w:r>
    </w:p>
    <w:p w:rsidR="00E127F2" w:rsidRDefault="00520E62">
      <w:pPr>
        <w:pStyle w:val="a7"/>
        <w:ind w:left="90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string patientID; //</w:t>
      </w:r>
      <w:r>
        <w:rPr>
          <w:rFonts w:ascii="微软雅黑" w:eastAsia="微软雅黑" w:hAnsi="微软雅黑" w:cs="微软雅黑" w:hint="eastAsia"/>
        </w:rPr>
        <w:t>患者</w:t>
      </w:r>
      <w:r>
        <w:rPr>
          <w:rFonts w:ascii="微软雅黑" w:eastAsia="微软雅黑" w:hAnsi="微软雅黑" w:cs="微软雅黑" w:hint="eastAsia"/>
        </w:rPr>
        <w:t>ID</w:t>
      </w:r>
    </w:p>
    <w:p w:rsidR="00E127F2" w:rsidRDefault="00520E62">
      <w:pPr>
        <w:pStyle w:val="a7"/>
        <w:ind w:left="90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string time; //</w:t>
      </w:r>
      <w:r>
        <w:rPr>
          <w:rFonts w:ascii="微软雅黑" w:eastAsia="微软雅黑" w:hAnsi="微软雅黑" w:cs="微软雅黑" w:hint="eastAsia"/>
        </w:rPr>
        <w:t>患者就诊时间，患者</w:t>
      </w:r>
      <w:r>
        <w:rPr>
          <w:rFonts w:ascii="微软雅黑" w:eastAsia="微软雅黑" w:hAnsi="微软雅黑" w:cs="微软雅黑" w:hint="eastAsia"/>
        </w:rPr>
        <w:t>ID</w:t>
      </w:r>
      <w:r>
        <w:rPr>
          <w:rFonts w:ascii="微软雅黑" w:eastAsia="微软雅黑" w:hAnsi="微软雅黑" w:cs="微软雅黑" w:hint="eastAsia"/>
        </w:rPr>
        <w:t>和就诊时间可以确定一条就诊记录</w:t>
      </w:r>
    </w:p>
    <w:p w:rsidR="00E127F2" w:rsidRDefault="00520E62">
      <w:pPr>
        <w:pStyle w:val="a7"/>
        <w:ind w:left="90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string doctorID; //</w:t>
      </w:r>
      <w:r>
        <w:rPr>
          <w:rFonts w:ascii="微软雅黑" w:eastAsia="微软雅黑" w:hAnsi="微软雅黑" w:cs="微软雅黑" w:hint="eastAsia"/>
        </w:rPr>
        <w:t>医生</w:t>
      </w:r>
      <w:r>
        <w:rPr>
          <w:rFonts w:ascii="微软雅黑" w:eastAsia="微软雅黑" w:hAnsi="微软雅黑" w:cs="微软雅黑" w:hint="eastAsia"/>
        </w:rPr>
        <w:t>ID</w:t>
      </w:r>
    </w:p>
    <w:p w:rsidR="00E127F2" w:rsidRDefault="00520E62">
      <w:pPr>
        <w:pStyle w:val="a7"/>
        <w:ind w:left="90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string memo//</w:t>
      </w:r>
      <w:r>
        <w:rPr>
          <w:rFonts w:ascii="微软雅黑" w:eastAsia="微软雅黑" w:hAnsi="微软雅黑" w:cs="微软雅黑" w:hint="eastAsia"/>
        </w:rPr>
        <w:t>其他医生写的病历之类</w:t>
      </w:r>
    </w:p>
    <w:p w:rsidR="00E127F2" w:rsidRDefault="00520E62">
      <w:pPr>
        <w:pStyle w:val="a7"/>
        <w:ind w:left="90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vector&lt;string&gt; medicines//</w:t>
      </w:r>
      <w:r>
        <w:rPr>
          <w:rFonts w:ascii="微软雅黑" w:eastAsia="微软雅黑" w:hAnsi="微软雅黑" w:cs="微软雅黑" w:hint="eastAsia"/>
        </w:rPr>
        <w:t>所用</w:t>
      </w:r>
      <w:r>
        <w:rPr>
          <w:rFonts w:ascii="微软雅黑" w:eastAsia="微软雅黑" w:hAnsi="微软雅黑" w:cs="微软雅黑"/>
        </w:rPr>
        <w:t>药品</w:t>
      </w:r>
    </w:p>
    <w:p w:rsidR="00E127F2" w:rsidRDefault="00E127F2">
      <w:pPr>
        <w:pStyle w:val="a7"/>
        <w:ind w:firstLineChars="0" w:firstLine="0"/>
        <w:rPr>
          <w:rFonts w:ascii="微软雅黑" w:eastAsia="微软雅黑" w:hAnsi="微软雅黑" w:cs="微软雅黑"/>
        </w:rPr>
      </w:pPr>
    </w:p>
    <w:tbl>
      <w:tblPr>
        <w:tblStyle w:val="a5"/>
        <w:tblW w:w="3335" w:type="dxa"/>
        <w:tblInd w:w="1668" w:type="dxa"/>
        <w:tblLayout w:type="fixed"/>
        <w:tblLook w:val="04A0" w:firstRow="1" w:lastRow="0" w:firstColumn="1" w:lastColumn="0" w:noHBand="0" w:noVBand="1"/>
      </w:tblPr>
      <w:tblGrid>
        <w:gridCol w:w="708"/>
        <w:gridCol w:w="1323"/>
        <w:gridCol w:w="596"/>
        <w:gridCol w:w="708"/>
      </w:tblGrid>
      <w:tr w:rsidR="00E127F2">
        <w:tc>
          <w:tcPr>
            <w:tcW w:w="708" w:type="dxa"/>
          </w:tcPr>
          <w:p w:rsidR="00E127F2" w:rsidRDefault="00520E6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101</w:t>
            </w:r>
          </w:p>
        </w:tc>
        <w:tc>
          <w:tcPr>
            <w:tcW w:w="1323" w:type="dxa"/>
          </w:tcPr>
          <w:p w:rsidR="00E127F2" w:rsidRDefault="00520E6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20160102</w:t>
            </w:r>
          </w:p>
        </w:tc>
        <w:tc>
          <w:tcPr>
            <w:tcW w:w="596" w:type="dxa"/>
          </w:tcPr>
          <w:p w:rsidR="00E127F2" w:rsidRDefault="00520E6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002</w:t>
            </w:r>
          </w:p>
        </w:tc>
        <w:tc>
          <w:tcPr>
            <w:tcW w:w="708" w:type="dxa"/>
          </w:tcPr>
          <w:p w:rsidR="00E127F2" w:rsidRDefault="00E127F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E127F2">
        <w:tc>
          <w:tcPr>
            <w:tcW w:w="708" w:type="dxa"/>
          </w:tcPr>
          <w:p w:rsidR="00E127F2" w:rsidRDefault="00520E6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103</w:t>
            </w:r>
          </w:p>
        </w:tc>
        <w:tc>
          <w:tcPr>
            <w:tcW w:w="1323" w:type="dxa"/>
          </w:tcPr>
          <w:p w:rsidR="00E127F2" w:rsidRDefault="00520E6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20160102</w:t>
            </w:r>
          </w:p>
        </w:tc>
        <w:tc>
          <w:tcPr>
            <w:tcW w:w="596" w:type="dxa"/>
          </w:tcPr>
          <w:p w:rsidR="00E127F2" w:rsidRDefault="00520E6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003</w:t>
            </w:r>
          </w:p>
        </w:tc>
        <w:tc>
          <w:tcPr>
            <w:tcW w:w="708" w:type="dxa"/>
          </w:tcPr>
          <w:p w:rsidR="00E127F2" w:rsidRDefault="00E127F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E127F2">
        <w:tc>
          <w:tcPr>
            <w:tcW w:w="708" w:type="dxa"/>
          </w:tcPr>
          <w:p w:rsidR="00E127F2" w:rsidRDefault="00520E6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101</w:t>
            </w:r>
          </w:p>
        </w:tc>
        <w:tc>
          <w:tcPr>
            <w:tcW w:w="1323" w:type="dxa"/>
          </w:tcPr>
          <w:p w:rsidR="00E127F2" w:rsidRDefault="00520E6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20160105</w:t>
            </w:r>
          </w:p>
        </w:tc>
        <w:tc>
          <w:tcPr>
            <w:tcW w:w="596" w:type="dxa"/>
          </w:tcPr>
          <w:p w:rsidR="00E127F2" w:rsidRDefault="00520E6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002</w:t>
            </w:r>
          </w:p>
        </w:tc>
        <w:tc>
          <w:tcPr>
            <w:tcW w:w="708" w:type="dxa"/>
          </w:tcPr>
          <w:p w:rsidR="00E127F2" w:rsidRDefault="00E127F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E127F2">
        <w:tc>
          <w:tcPr>
            <w:tcW w:w="708" w:type="dxa"/>
          </w:tcPr>
          <w:p w:rsidR="00E127F2" w:rsidRDefault="00520E6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102</w:t>
            </w:r>
          </w:p>
        </w:tc>
        <w:tc>
          <w:tcPr>
            <w:tcW w:w="1323" w:type="dxa"/>
          </w:tcPr>
          <w:p w:rsidR="00E127F2" w:rsidRDefault="00520E6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20160105</w:t>
            </w:r>
          </w:p>
        </w:tc>
        <w:tc>
          <w:tcPr>
            <w:tcW w:w="596" w:type="dxa"/>
          </w:tcPr>
          <w:p w:rsidR="00E127F2" w:rsidRDefault="00520E6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004</w:t>
            </w:r>
          </w:p>
        </w:tc>
        <w:tc>
          <w:tcPr>
            <w:tcW w:w="708" w:type="dxa"/>
          </w:tcPr>
          <w:p w:rsidR="00E127F2" w:rsidRDefault="00E127F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E127F2">
        <w:tc>
          <w:tcPr>
            <w:tcW w:w="708" w:type="dxa"/>
          </w:tcPr>
          <w:p w:rsidR="00E127F2" w:rsidRDefault="00520E62">
            <w:pPr>
              <w:pStyle w:val="a7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…</w:t>
            </w:r>
          </w:p>
        </w:tc>
        <w:tc>
          <w:tcPr>
            <w:tcW w:w="1323" w:type="dxa"/>
          </w:tcPr>
          <w:p w:rsidR="00E127F2" w:rsidRDefault="00520E62">
            <w:pPr>
              <w:pStyle w:val="a7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…</w:t>
            </w:r>
          </w:p>
        </w:tc>
        <w:tc>
          <w:tcPr>
            <w:tcW w:w="596" w:type="dxa"/>
          </w:tcPr>
          <w:p w:rsidR="00E127F2" w:rsidRDefault="00520E62">
            <w:pPr>
              <w:pStyle w:val="a7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…</w:t>
            </w:r>
          </w:p>
        </w:tc>
        <w:tc>
          <w:tcPr>
            <w:tcW w:w="708" w:type="dxa"/>
          </w:tcPr>
          <w:p w:rsidR="00E127F2" w:rsidRDefault="00E127F2">
            <w:pPr>
              <w:pStyle w:val="a7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E127F2" w:rsidRDefault="00E127F2">
      <w:pPr>
        <w:pStyle w:val="a7"/>
        <w:ind w:left="900" w:firstLineChars="0"/>
        <w:rPr>
          <w:rFonts w:ascii="微软雅黑" w:eastAsia="微软雅黑" w:hAnsi="微软雅黑" w:cs="微软雅黑"/>
        </w:rPr>
      </w:pPr>
    </w:p>
    <w:p w:rsidR="00E127F2" w:rsidRDefault="00E127F2">
      <w:pPr>
        <w:rPr>
          <w:rFonts w:ascii="微软雅黑" w:eastAsia="微软雅黑" w:hAnsi="微软雅黑" w:cs="微软雅黑"/>
        </w:rPr>
      </w:pPr>
    </w:p>
    <w:p w:rsidR="00E127F2" w:rsidRDefault="00520E62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功能实现</w:t>
      </w:r>
    </w:p>
    <w:p w:rsidR="00E127F2" w:rsidRDefault="00520E62">
      <w:pPr>
        <w:numPr>
          <w:ilvl w:val="0"/>
          <w:numId w:val="8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使用控制台或图形用户界面完成管理员功能</w:t>
      </w:r>
    </w:p>
    <w:p w:rsidR="00E127F2" w:rsidRDefault="00520E62">
      <w:pPr>
        <w:widowControl/>
        <w:spacing w:before="100" w:after="10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主程序应用菜单选项包含：创建病种树结构，查询病种树结构，查询病种下的所有病人。</w:t>
      </w:r>
    </w:p>
    <w:p w:rsidR="00E127F2" w:rsidRDefault="00520E62">
      <w:pPr>
        <w:widowControl/>
        <w:spacing w:before="100" w:after="10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以控制台为例，参考如下：</w:t>
      </w:r>
    </w:p>
    <w:p w:rsidR="00E127F2" w:rsidRDefault="00520E62">
      <w:pPr>
        <w:widowControl/>
        <w:numPr>
          <w:ilvl w:val="1"/>
          <w:numId w:val="9"/>
        </w:numPr>
        <w:spacing w:before="100" w:after="10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bookmarkStart w:id="12" w:name="_GoBack"/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lastRenderedPageBreak/>
        <w:t>创建病种树结构</w:t>
      </w:r>
    </w:p>
    <w:p w:rsidR="00E127F2" w:rsidRDefault="00520E62">
      <w:pPr>
        <w:widowControl/>
        <w:spacing w:before="100" w:after="10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按照约定格式输入病种，即“节点名称，父节点名称”，如果是根节点，不需要输入父节点名称。</w:t>
      </w:r>
    </w:p>
    <w:bookmarkEnd w:id="12"/>
    <w:p w:rsidR="00E127F2" w:rsidRDefault="00520E62">
      <w:pPr>
        <w:widowControl/>
        <w:spacing w:before="100" w:after="100"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 w:val="18"/>
          <w:szCs w:val="18"/>
        </w:rPr>
        <w:drawing>
          <wp:inline distT="0" distB="0" distL="114300" distR="114300">
            <wp:extent cx="4606290" cy="3054985"/>
            <wp:effectExtent l="0" t="0" r="3810" b="12065"/>
            <wp:docPr id="64" name="图片 64" descr="3.管理员功能-创建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3.管理员功能-创建树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F2" w:rsidRDefault="00E127F2">
      <w:pPr>
        <w:widowControl/>
        <w:spacing w:before="100" w:after="10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</w:p>
    <w:p w:rsidR="00E127F2" w:rsidRDefault="00520E62">
      <w:pPr>
        <w:widowControl/>
        <w:numPr>
          <w:ilvl w:val="1"/>
          <w:numId w:val="9"/>
        </w:numPr>
        <w:spacing w:before="100" w:after="10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查询病种树结构</w:t>
      </w:r>
    </w:p>
    <w:p w:rsidR="00E127F2" w:rsidRDefault="00520E62">
      <w:pPr>
        <w:widowControl/>
        <w:spacing w:before="100" w:after="10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显示使用选项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创建好的树结构。</w:t>
      </w:r>
    </w:p>
    <w:p w:rsidR="00E127F2" w:rsidRDefault="00520E62">
      <w:pPr>
        <w:widowControl/>
        <w:spacing w:before="100" w:after="10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Cs w:val="21"/>
        </w:rPr>
        <w:drawing>
          <wp:inline distT="0" distB="0" distL="114300" distR="114300">
            <wp:extent cx="3758565" cy="2889885"/>
            <wp:effectExtent l="0" t="0" r="13335" b="5715"/>
            <wp:docPr id="65" name="图片 65" descr="4. 管理员功能-查询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4. 管理员功能-查询树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F2" w:rsidRDefault="00520E62">
      <w:pPr>
        <w:widowControl/>
        <w:numPr>
          <w:ilvl w:val="1"/>
          <w:numId w:val="9"/>
        </w:numPr>
        <w:spacing w:before="100" w:after="10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查询某一病种下的所有病人</w:t>
      </w:r>
    </w:p>
    <w:p w:rsidR="00E127F2" w:rsidRDefault="00520E62">
      <w:pPr>
        <w:widowControl/>
        <w:spacing w:before="100" w:after="10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查询某一病种下的所有病人，可以递归查询某一个大的病种下的所有病种及病人</w:t>
      </w:r>
    </w:p>
    <w:p w:rsidR="00E127F2" w:rsidRDefault="00520E62">
      <w:pPr>
        <w:widowControl/>
        <w:spacing w:before="100" w:after="10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Cs w:val="21"/>
        </w:rPr>
        <w:lastRenderedPageBreak/>
        <w:drawing>
          <wp:inline distT="0" distB="0" distL="114300" distR="114300">
            <wp:extent cx="3681095" cy="2114550"/>
            <wp:effectExtent l="0" t="0" r="14605" b="0"/>
            <wp:docPr id="66" name="图片 66" descr="5. 管理员功能-查询病种下的病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5. 管理员功能-查询病种下的病人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F2" w:rsidRDefault="00520E62">
      <w:pPr>
        <w:widowControl/>
        <w:spacing w:before="100" w:after="10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Cs w:val="21"/>
        </w:rPr>
        <w:drawing>
          <wp:inline distT="0" distB="0" distL="114300" distR="114300">
            <wp:extent cx="3218815" cy="2804795"/>
            <wp:effectExtent l="0" t="0" r="635" b="14605"/>
            <wp:docPr id="67" name="图片 67" descr="6. 管理员功能-查询病种下的病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6. 管理员功能-查询病种下的病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F2" w:rsidRDefault="00E127F2">
      <w:pPr>
        <w:widowControl/>
        <w:spacing w:before="100" w:after="100"/>
        <w:jc w:val="left"/>
        <w:rPr>
          <w:rFonts w:ascii="微软雅黑" w:eastAsia="微软雅黑" w:hAnsi="微软雅黑" w:cs="微软雅黑"/>
        </w:rPr>
      </w:pPr>
    </w:p>
    <w:p w:rsidR="00E127F2" w:rsidRDefault="00520E62">
      <w:pPr>
        <w:numPr>
          <w:ilvl w:val="0"/>
          <w:numId w:val="8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使用图形用户界面完成分诊功能</w:t>
      </w:r>
    </w:p>
    <w:p w:rsidR="00E127F2" w:rsidRDefault="00E127F2">
      <w:pPr>
        <w:rPr>
          <w:rFonts w:ascii="微软雅黑" w:eastAsia="微软雅黑" w:hAnsi="微软雅黑" w:cs="微软雅黑"/>
          <w:color w:val="800080"/>
          <w:sz w:val="28"/>
          <w:szCs w:val="28"/>
        </w:rPr>
      </w:pPr>
    </w:p>
    <w:p w:rsidR="00E127F2" w:rsidRDefault="00520E62">
      <w:pPr>
        <w:pStyle w:val="a7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a) </w:t>
      </w:r>
      <w:r>
        <w:rPr>
          <w:rFonts w:ascii="微软雅黑" w:eastAsia="微软雅黑" w:hAnsi="微软雅黑" w:cs="微软雅黑" w:hint="eastAsia"/>
        </w:rPr>
        <w:t>功能描述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病人挂号后分诊，需要排队等待该科室的医生进行诊断，患者分为两类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类和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类，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类是挂号后直接来就诊的患者，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类是去检查后复诊的患者，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类先来的排在前面，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类的按顺序穿插在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类患者中间，给出最终给医生的排队顺序。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为紧急病人加权，权值高的病人先就诊。</w:t>
      </w:r>
    </w:p>
    <w:p w:rsidR="00E127F2" w:rsidRDefault="00520E62">
      <w:pPr>
        <w:pStyle w:val="a7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b) </w:t>
      </w:r>
      <w:r>
        <w:rPr>
          <w:rFonts w:ascii="微软雅黑" w:eastAsia="微软雅黑" w:hAnsi="微软雅黑" w:cs="微软雅黑" w:hint="eastAsia"/>
        </w:rPr>
        <w:t>考核内容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队列：对于来就医的两类患者使用队列进行管理，最终形成一个队列排队供医生按顺序诊断。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优先权队列：对于带权病人需要使用优先权队列。</w:t>
      </w:r>
    </w:p>
    <w:p w:rsidR="00E127F2" w:rsidRDefault="00E127F2">
      <w:pPr>
        <w:pStyle w:val="a7"/>
        <w:ind w:firstLineChars="0" w:firstLine="0"/>
        <w:rPr>
          <w:rFonts w:ascii="微软雅黑" w:eastAsia="微软雅黑" w:hAnsi="微软雅黑" w:cs="微软雅黑"/>
        </w:rPr>
      </w:pPr>
    </w:p>
    <w:p w:rsidR="00E127F2" w:rsidRDefault="00520E62">
      <w:pPr>
        <w:numPr>
          <w:ilvl w:val="0"/>
          <w:numId w:val="8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使用图形用户界面完成医生诊断功能</w:t>
      </w:r>
    </w:p>
    <w:p w:rsidR="00E127F2" w:rsidRDefault="00E127F2">
      <w:pPr>
        <w:spacing w:line="360" w:lineRule="auto"/>
        <w:rPr>
          <w:rFonts w:ascii="微软雅黑" w:eastAsia="微软雅黑" w:hAnsi="微软雅黑" w:cs="微软雅黑"/>
          <w:color w:val="800080"/>
          <w:sz w:val="28"/>
          <w:szCs w:val="28"/>
        </w:rPr>
      </w:pPr>
    </w:p>
    <w:p w:rsidR="00E127F2" w:rsidRDefault="00520E62">
      <w:pPr>
        <w:pStyle w:val="a7"/>
        <w:ind w:firstLineChars="0" w:firstLine="0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</w:rPr>
        <w:lastRenderedPageBreak/>
        <w:t xml:space="preserve">3.1 </w:t>
      </w:r>
      <w:r>
        <w:rPr>
          <w:rFonts w:ascii="微软雅黑" w:eastAsia="微软雅黑" w:hAnsi="微软雅黑" w:cs="微软雅黑" w:hint="eastAsia"/>
          <w:b/>
        </w:rPr>
        <w:t>待诊病人列表</w:t>
      </w:r>
    </w:p>
    <w:p w:rsidR="00E127F2" w:rsidRDefault="00520E62">
      <w:pPr>
        <w:pStyle w:val="a7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a) </w:t>
      </w:r>
      <w:r>
        <w:rPr>
          <w:rFonts w:ascii="微软雅黑" w:eastAsia="微软雅黑" w:hAnsi="微软雅黑" w:cs="微软雅黑" w:hint="eastAsia"/>
        </w:rPr>
        <w:t>功能描述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列出所有待诊的病人</w:t>
      </w:r>
      <w:r>
        <w:rPr>
          <w:rFonts w:ascii="微软雅黑" w:eastAsia="微软雅黑" w:hAnsi="微软雅黑" w:cs="微软雅黑" w:hint="eastAsia"/>
        </w:rPr>
        <w:t>，点击“下一位”，从队列中选择一位病人，列出该病人在医院的所有历史就诊记录，如果第一次来就诊的患者，就诊记录为空。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如果有新分诊的病人，点击“刷新”，刷新待诊列表。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在本模块中对就医历史记录的查找，首先</w:t>
      </w:r>
      <w:r>
        <w:rPr>
          <w:rFonts w:ascii="微软雅黑" w:eastAsia="微软雅黑" w:hAnsi="微软雅黑" w:cs="微软雅黑"/>
        </w:rPr>
        <w:t>使用顺序查找，</w:t>
      </w:r>
      <w:r>
        <w:rPr>
          <w:rFonts w:ascii="微软雅黑" w:eastAsia="微软雅黑" w:hAnsi="微软雅黑" w:cs="微软雅黑" w:hint="eastAsia"/>
        </w:rPr>
        <w:t>学生必须分析查找效率，理论和实际的查找效率。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改进</w:t>
      </w:r>
      <w:r>
        <w:rPr>
          <w:rFonts w:ascii="微软雅黑" w:eastAsia="微软雅黑" w:hAnsi="微软雅黑" w:cs="微软雅黑"/>
        </w:rPr>
        <w:t>顺序查找算法，提高查找效率</w:t>
      </w:r>
      <w:r>
        <w:rPr>
          <w:rFonts w:ascii="微软雅黑" w:eastAsia="微软雅黑" w:hAnsi="微软雅黑" w:cs="微软雅黑" w:hint="eastAsia"/>
        </w:rPr>
        <w:t>，提出解决方案。</w:t>
      </w:r>
    </w:p>
    <w:p w:rsidR="00E127F2" w:rsidRDefault="00520E62">
      <w:pPr>
        <w:pStyle w:val="a7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b)</w:t>
      </w:r>
      <w:r>
        <w:rPr>
          <w:rFonts w:ascii="微软雅黑" w:eastAsia="微软雅黑" w:hAnsi="微软雅黑" w:cs="微软雅黑" w:hint="eastAsia"/>
        </w:rPr>
        <w:t>考核内容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队列的操作：要将患者排队队列中的病人列出来，但是不要影响原始的排队队列。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查找算法：因为所有病例都在数组中，根据病人的</w:t>
      </w:r>
      <w:r>
        <w:rPr>
          <w:rFonts w:ascii="微软雅黑" w:eastAsia="微软雅黑" w:hAnsi="微软雅黑" w:cs="微软雅黑" w:hint="eastAsia"/>
        </w:rPr>
        <w:t>ID</w:t>
      </w:r>
      <w:r>
        <w:rPr>
          <w:rFonts w:ascii="微软雅黑" w:eastAsia="微软雅黑" w:hAnsi="微软雅黑" w:cs="微软雅黑" w:hint="eastAsia"/>
        </w:rPr>
        <w:t>查找可以使用最基本的顺序查找，但是数据</w:t>
      </w:r>
      <w:r>
        <w:rPr>
          <w:rFonts w:ascii="微软雅黑" w:eastAsia="微软雅黑" w:hAnsi="微软雅黑" w:cs="微软雅黑" w:hint="eastAsia"/>
        </w:rPr>
        <w:t>量大时，效率较低。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提高查找效率低方法：可以是查找方法的改进，如二分查找；可以建立索引（模拟数据库中索引等建立）；可以提高存储方案，设计哈希函数创建哈希表，提高查找效率。（这部分</w:t>
      </w:r>
      <w:r>
        <w:rPr>
          <w:rFonts w:ascii="微软雅黑" w:eastAsia="微软雅黑" w:hAnsi="微软雅黑" w:cs="微软雅黑"/>
        </w:rPr>
        <w:t>可以</w:t>
      </w:r>
      <w:r>
        <w:rPr>
          <w:rFonts w:ascii="微软雅黑" w:eastAsia="微软雅黑" w:hAnsi="微软雅黑" w:cs="微软雅黑" w:hint="eastAsia"/>
        </w:rPr>
        <w:t>每种</w:t>
      </w:r>
      <w:r>
        <w:rPr>
          <w:rFonts w:ascii="微软雅黑" w:eastAsia="微软雅黑" w:hAnsi="微软雅黑" w:cs="微软雅黑"/>
        </w:rPr>
        <w:t>方法都做，分析</w:t>
      </w:r>
      <w:r>
        <w:rPr>
          <w:rFonts w:ascii="微软雅黑" w:eastAsia="微软雅黑" w:hAnsi="微软雅黑" w:cs="微软雅黑" w:hint="eastAsia"/>
        </w:rPr>
        <w:t>对比各</w:t>
      </w:r>
      <w:r>
        <w:rPr>
          <w:rFonts w:ascii="微软雅黑" w:eastAsia="微软雅黑" w:hAnsi="微软雅黑" w:cs="微软雅黑"/>
        </w:rPr>
        <w:t>方法的性能和适用情况</w:t>
      </w:r>
      <w:r>
        <w:rPr>
          <w:rFonts w:ascii="微软雅黑" w:eastAsia="微软雅黑" w:hAnsi="微软雅黑" w:cs="微软雅黑" w:hint="eastAsia"/>
        </w:rPr>
        <w:t>）</w:t>
      </w:r>
    </w:p>
    <w:p w:rsidR="00E127F2" w:rsidRDefault="00E127F2">
      <w:pPr>
        <w:pStyle w:val="a7"/>
        <w:ind w:firstLineChars="0" w:firstLine="0"/>
        <w:rPr>
          <w:rFonts w:ascii="微软雅黑" w:eastAsia="微软雅黑" w:hAnsi="微软雅黑" w:cs="微软雅黑"/>
        </w:rPr>
      </w:pPr>
    </w:p>
    <w:p w:rsidR="00E127F2" w:rsidRDefault="00520E62">
      <w:pPr>
        <w:pStyle w:val="a7"/>
        <w:ind w:firstLineChars="0" w:firstLine="0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</w:rPr>
        <w:t xml:space="preserve">3.2 </w:t>
      </w:r>
      <w:r>
        <w:rPr>
          <w:rFonts w:ascii="微软雅黑" w:eastAsia="微软雅黑" w:hAnsi="微软雅黑" w:cs="微软雅黑" w:hint="eastAsia"/>
          <w:b/>
        </w:rPr>
        <w:t>医生开诊断</w:t>
      </w:r>
    </w:p>
    <w:p w:rsidR="00E127F2" w:rsidRDefault="00520E62">
      <w:pPr>
        <w:pStyle w:val="a7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a) </w:t>
      </w:r>
      <w:r>
        <w:rPr>
          <w:rFonts w:ascii="微软雅黑" w:eastAsia="微软雅黑" w:hAnsi="微软雅黑" w:cs="微软雅黑" w:hint="eastAsia"/>
        </w:rPr>
        <w:t>功能描述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列出该科室下所有病种，以树形结构展示，点击某一个病种节点，自动将病种填入到遍历诊断字段。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医生为某位病人诊断后，需要创建诊断书，并且将诊断书保存，从待诊列表中删除该病人，加入已诊列表，自动刷新页面。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将该病人加入该病种属性结构中。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从</w:t>
      </w:r>
      <w:r>
        <w:rPr>
          <w:rFonts w:ascii="微软雅黑" w:eastAsia="微软雅黑" w:hAnsi="微软雅黑" w:cs="微软雅黑"/>
        </w:rPr>
        <w:t>药物列表中选择所开的药物，同时药物数量进行相应的减少。当</w:t>
      </w:r>
      <w:r>
        <w:rPr>
          <w:rFonts w:ascii="微软雅黑" w:eastAsia="微软雅黑" w:hAnsi="微软雅黑" w:cs="微软雅黑" w:hint="eastAsia"/>
        </w:rPr>
        <w:t>药物</w:t>
      </w:r>
      <w:r>
        <w:rPr>
          <w:rFonts w:ascii="微软雅黑" w:eastAsia="微软雅黑" w:hAnsi="微软雅黑" w:cs="微软雅黑"/>
        </w:rPr>
        <w:t>库存数量</w:t>
      </w:r>
      <w:r>
        <w:rPr>
          <w:rFonts w:ascii="微软雅黑" w:eastAsia="微软雅黑" w:hAnsi="微软雅黑" w:cs="微软雅黑" w:hint="eastAsia"/>
        </w:rPr>
        <w:t>少于所</w:t>
      </w:r>
      <w:r>
        <w:rPr>
          <w:rFonts w:ascii="微软雅黑" w:eastAsia="微软雅黑" w:hAnsi="微软雅黑" w:cs="微软雅黑"/>
        </w:rPr>
        <w:t>开</w:t>
      </w:r>
      <w:r>
        <w:rPr>
          <w:rFonts w:ascii="微软雅黑" w:eastAsia="微软雅黑" w:hAnsi="微软雅黑" w:cs="微软雅黑" w:hint="eastAsia"/>
        </w:rPr>
        <w:t>药物</w:t>
      </w:r>
      <w:r>
        <w:rPr>
          <w:rFonts w:ascii="微软雅黑" w:eastAsia="微软雅黑" w:hAnsi="微软雅黑" w:cs="微软雅黑"/>
        </w:rPr>
        <w:t>数量时，</w:t>
      </w:r>
      <w:r>
        <w:rPr>
          <w:rFonts w:ascii="微软雅黑" w:eastAsia="微软雅黑" w:hAnsi="微软雅黑" w:cs="微软雅黑" w:hint="eastAsia"/>
        </w:rPr>
        <w:t>发出</w:t>
      </w:r>
      <w:r>
        <w:rPr>
          <w:rFonts w:ascii="微软雅黑" w:eastAsia="微软雅黑" w:hAnsi="微软雅黑" w:cs="微软雅黑"/>
        </w:rPr>
        <w:t>提示信息，并只给</w:t>
      </w:r>
      <w:r>
        <w:rPr>
          <w:rFonts w:ascii="微软雅黑" w:eastAsia="微软雅黑" w:hAnsi="微软雅黑" w:cs="微软雅黑" w:hint="eastAsia"/>
        </w:rPr>
        <w:t>病人库存</w:t>
      </w:r>
      <w:r>
        <w:rPr>
          <w:rFonts w:ascii="微软雅黑" w:eastAsia="微软雅黑" w:hAnsi="微软雅黑" w:cs="微软雅黑"/>
        </w:rPr>
        <w:t>数量。</w:t>
      </w:r>
    </w:p>
    <w:p w:rsidR="00E127F2" w:rsidRDefault="00520E62">
      <w:pPr>
        <w:pStyle w:val="a7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b)</w:t>
      </w:r>
      <w:r>
        <w:rPr>
          <w:rFonts w:ascii="微软雅黑" w:eastAsia="微软雅黑" w:hAnsi="微软雅黑" w:cs="微软雅黑" w:hint="eastAsia"/>
        </w:rPr>
        <w:t>考核内容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树的遍历：使用树的遍历列出该科室下所有病种。</w:t>
      </w:r>
    </w:p>
    <w:p w:rsidR="00E127F2" w:rsidRDefault="00520E62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树的插入：做诊断时，需要为病人选出具体的病，并且在该病对象的</w:t>
      </w:r>
      <w:r>
        <w:rPr>
          <w:rFonts w:ascii="微软雅黑" w:eastAsia="微软雅黑" w:hAnsi="微软雅黑" w:cs="微软雅黑" w:hint="eastAsia"/>
        </w:rPr>
        <w:t>patients</w:t>
      </w:r>
      <w:r>
        <w:rPr>
          <w:rFonts w:ascii="微软雅黑" w:eastAsia="微软雅黑" w:hAnsi="微软雅黑" w:cs="微软雅黑" w:hint="eastAsia"/>
        </w:rPr>
        <w:t>中添加一个病人的编号。</w:t>
      </w:r>
    </w:p>
    <w:p w:rsidR="00E127F2" w:rsidRDefault="00520E62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对提高查询效率的存储：当诊断书需要保存时，根据功能</w:t>
      </w:r>
      <w:r>
        <w:rPr>
          <w:rFonts w:ascii="微软雅黑" w:eastAsia="微软雅黑" w:hAnsi="微软雅黑" w:cs="微软雅黑" w:hint="eastAsia"/>
        </w:rPr>
        <w:t>3.1</w:t>
      </w:r>
      <w:r>
        <w:rPr>
          <w:rFonts w:ascii="微软雅黑" w:eastAsia="微软雅黑" w:hAnsi="微软雅黑" w:cs="微软雅黑" w:hint="eastAsia"/>
        </w:rPr>
        <w:t>中提高查询效率的方法，进行有效的存储。比如二分查找要求所有记录按顺序存放，而哈希表按照哈希方法存储。</w:t>
      </w:r>
    </w:p>
    <w:p w:rsidR="00E127F2" w:rsidRDefault="00520E62">
      <w:pPr>
        <w:pStyle w:val="a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队列和链表的操作：待诊病人变为已诊病人，需要从队列中删除该病人，加入已诊列表中。</w:t>
      </w:r>
    </w:p>
    <w:p w:rsidR="00E127F2" w:rsidRDefault="00E127F2">
      <w:pPr>
        <w:pStyle w:val="a7"/>
        <w:rPr>
          <w:rFonts w:ascii="微软雅黑" w:eastAsia="微软雅黑" w:hAnsi="微软雅黑" w:cs="微软雅黑"/>
        </w:rPr>
      </w:pPr>
    </w:p>
    <w:p w:rsidR="00E127F2" w:rsidRDefault="00520E62">
      <w:pPr>
        <w:pStyle w:val="a7"/>
        <w:ind w:firstLineChars="0" w:firstLine="0"/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3.3</w:t>
      </w:r>
      <w:r>
        <w:rPr>
          <w:rFonts w:ascii="微软雅黑" w:eastAsia="微软雅黑" w:hAnsi="微软雅黑" w:cs="微软雅黑" w:hint="eastAsia"/>
          <w:b/>
        </w:rPr>
        <w:t>病人信息查询</w:t>
      </w:r>
    </w:p>
    <w:p w:rsidR="00E127F2" w:rsidRDefault="00520E62">
      <w:pPr>
        <w:jc w:val="left"/>
        <w:rPr>
          <w:rFonts w:ascii="微软雅黑" w:eastAsia="微软雅黑" w:hAnsi="微软雅黑" w:cs="微软雅黑"/>
        </w:rPr>
      </w:pPr>
      <w:r>
        <w:rPr>
          <w:rFonts w:hint="eastAsia"/>
        </w:rPr>
        <w:t xml:space="preserve">      </w:t>
      </w:r>
      <w:r>
        <w:rPr>
          <w:rFonts w:ascii="微软雅黑" w:eastAsia="微软雅黑" w:hAnsi="微软雅黑" w:cs="微软雅黑" w:hint="eastAsia"/>
        </w:rPr>
        <w:t>a)</w:t>
      </w:r>
      <w:r>
        <w:rPr>
          <w:rFonts w:ascii="微软雅黑" w:eastAsia="微软雅黑" w:hAnsi="微软雅黑" w:cs="微软雅黑" w:hint="eastAsia"/>
        </w:rPr>
        <w:t>功能描述</w:t>
      </w:r>
    </w:p>
    <w:p w:rsidR="00E127F2" w:rsidRDefault="00520E62">
      <w:pPr>
        <w:pStyle w:val="a7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 </w:t>
      </w:r>
      <w:r>
        <w:rPr>
          <w:rFonts w:ascii="微软雅黑" w:eastAsia="微软雅黑" w:hAnsi="微软雅黑" w:cs="微软雅黑" w:hint="eastAsia"/>
        </w:rPr>
        <w:t>医生可以查询本科室的甚至是更高级别的单位的病人，这里的查询只是列出所有属于这一类的病人，并不是病人的就诊信息</w:t>
      </w:r>
    </w:p>
    <w:p w:rsidR="00E127F2" w:rsidRDefault="00520E62">
      <w:pPr>
        <w:pStyle w:val="a7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 w:hint="eastAsia"/>
        </w:rPr>
        <w:t>医生可以对查询到的信息进行排序，提供按</w:t>
      </w:r>
      <w:r>
        <w:rPr>
          <w:rFonts w:ascii="微软雅黑" w:eastAsia="微软雅黑" w:hAnsi="微软雅黑" w:cs="微软雅黑" w:hint="eastAsia"/>
        </w:rPr>
        <w:t>ID</w:t>
      </w:r>
      <w:r>
        <w:rPr>
          <w:rFonts w:ascii="微软雅黑" w:eastAsia="微软雅黑" w:hAnsi="微软雅黑" w:cs="微软雅黑" w:hint="eastAsia"/>
        </w:rPr>
        <w:t>排序，按名字排序等</w:t>
      </w:r>
    </w:p>
    <w:p w:rsidR="00E127F2" w:rsidRDefault="00E127F2">
      <w:pPr>
        <w:ind w:firstLine="740"/>
        <w:jc w:val="left"/>
      </w:pPr>
    </w:p>
    <w:p w:rsidR="00E127F2" w:rsidRDefault="00520E62">
      <w:pPr>
        <w:jc w:val="left"/>
        <w:rPr>
          <w:rFonts w:ascii="微软雅黑" w:eastAsia="微软雅黑" w:hAnsi="微软雅黑" w:cs="微软雅黑"/>
        </w:rPr>
      </w:pPr>
      <w:r>
        <w:rPr>
          <w:rFonts w:hint="eastAsia"/>
        </w:rPr>
        <w:t xml:space="preserve">      </w:t>
      </w:r>
      <w:r>
        <w:rPr>
          <w:rFonts w:ascii="微软雅黑" w:eastAsia="微软雅黑" w:hAnsi="微软雅黑" w:cs="微软雅黑" w:hint="eastAsia"/>
        </w:rPr>
        <w:t>b)</w:t>
      </w:r>
      <w:r>
        <w:rPr>
          <w:rFonts w:ascii="微软雅黑" w:eastAsia="微软雅黑" w:hAnsi="微软雅黑" w:cs="微软雅黑" w:hint="eastAsia"/>
        </w:rPr>
        <w:t>考核内容</w:t>
      </w:r>
    </w:p>
    <w:p w:rsidR="00E127F2" w:rsidRDefault="00520E62">
      <w:pPr>
        <w:ind w:firstLineChars="300"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- </w:t>
      </w:r>
      <w:r>
        <w:rPr>
          <w:rFonts w:ascii="微软雅黑" w:eastAsia="微软雅黑" w:hAnsi="微软雅黑" w:cs="微软雅黑" w:hint="eastAsia"/>
        </w:rPr>
        <w:t>树的遍历：病人是按照科室甚至是病种存储的，而科室或者病种是以树的形式存储，所以对于某个科室病人的查找，相当于对树的遍历，找到科室对应的结点，并将该结点之下的所有叶子输出。</w:t>
      </w:r>
    </w:p>
    <w:p w:rsidR="00E127F2" w:rsidRDefault="00520E62">
      <w:pPr>
        <w:ind w:firstLineChars="300" w:firstLine="630"/>
      </w:pPr>
      <w:r>
        <w:rPr>
          <w:rFonts w:ascii="微软雅黑" w:eastAsia="微软雅黑" w:hAnsi="微软雅黑" w:cs="微软雅黑" w:hint="eastAsia"/>
        </w:rPr>
        <w:t xml:space="preserve"> - </w:t>
      </w:r>
      <w:r>
        <w:rPr>
          <w:rFonts w:ascii="微软雅黑" w:eastAsia="微软雅黑" w:hAnsi="微软雅黑" w:cs="微软雅黑" w:hint="eastAsia"/>
        </w:rPr>
        <w:t>排序算法：选择一种或几种排序算法对病人进行排序，分析排序算法的效率。</w:t>
      </w:r>
    </w:p>
    <w:p w:rsidR="00E127F2" w:rsidRDefault="00E127F2">
      <w:pPr>
        <w:pStyle w:val="a7"/>
        <w:rPr>
          <w:rFonts w:ascii="微软雅黑" w:eastAsia="微软雅黑" w:hAnsi="微软雅黑" w:cs="微软雅黑"/>
        </w:rPr>
      </w:pPr>
    </w:p>
    <w:p w:rsidR="00E127F2" w:rsidRDefault="00E127F2">
      <w:pPr>
        <w:pStyle w:val="a7"/>
        <w:ind w:firstLineChars="0" w:firstLine="0"/>
        <w:rPr>
          <w:rFonts w:ascii="微软雅黑" w:eastAsia="微软雅黑" w:hAnsi="微软雅黑" w:cs="微软雅黑"/>
          <w:color w:val="800080"/>
          <w:sz w:val="28"/>
          <w:szCs w:val="28"/>
        </w:rPr>
      </w:pPr>
    </w:p>
    <w:p w:rsidR="00E127F2" w:rsidRDefault="00E127F2"/>
    <w:sectPr w:rsidR="00E127F2">
      <w:footerReference w:type="even" r:id="rId14"/>
      <w:footerReference w:type="default" r:id="rId15"/>
      <w:pgSz w:w="11906" w:h="16838"/>
      <w:pgMar w:top="1440" w:right="1797" w:bottom="0" w:left="1797" w:header="851" w:footer="992" w:gutter="0"/>
      <w:pgNumType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E62" w:rsidRDefault="00520E62">
      <w:r>
        <w:separator/>
      </w:r>
    </w:p>
  </w:endnote>
  <w:endnote w:type="continuationSeparator" w:id="0">
    <w:p w:rsidR="00520E62" w:rsidRDefault="0052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7F2" w:rsidRDefault="00520E6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127F2" w:rsidRDefault="00E127F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7F2" w:rsidRDefault="00520E6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12</w:t>
    </w:r>
    <w:r>
      <w:rPr>
        <w:rStyle w:val="a6"/>
      </w:rPr>
      <w:fldChar w:fldCharType="end"/>
    </w:r>
  </w:p>
  <w:p w:rsidR="00E127F2" w:rsidRDefault="00E127F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E62" w:rsidRDefault="00520E62">
      <w:r>
        <w:separator/>
      </w:r>
    </w:p>
  </w:footnote>
  <w:footnote w:type="continuationSeparator" w:id="0">
    <w:p w:rsidR="00520E62" w:rsidRDefault="00520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9B0398"/>
    <w:multiLevelType w:val="singleLevel"/>
    <w:tmpl w:val="F79B039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89F48D9"/>
    <w:multiLevelType w:val="multilevel"/>
    <w:tmpl w:val="089F48D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9862E2"/>
    <w:multiLevelType w:val="multilevel"/>
    <w:tmpl w:val="179862E2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F1749C1"/>
    <w:multiLevelType w:val="multilevel"/>
    <w:tmpl w:val="2F1749C1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469CA13B"/>
    <w:multiLevelType w:val="singleLevel"/>
    <w:tmpl w:val="469CA13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216A7D6"/>
    <w:multiLevelType w:val="multilevel"/>
    <w:tmpl w:val="6216A7D6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45E3706"/>
    <w:multiLevelType w:val="multilevel"/>
    <w:tmpl w:val="645E3706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F29448B"/>
    <w:multiLevelType w:val="multilevel"/>
    <w:tmpl w:val="6F29448B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76B435A2"/>
    <w:multiLevelType w:val="multilevel"/>
    <w:tmpl w:val="76B435A2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7F2"/>
    <w:rsid w:val="00520E62"/>
    <w:rsid w:val="00555ECF"/>
    <w:rsid w:val="00731909"/>
    <w:rsid w:val="00A66F01"/>
    <w:rsid w:val="00E127F2"/>
    <w:rsid w:val="280D78F9"/>
    <w:rsid w:val="473A78D3"/>
    <w:rsid w:val="5FC847CE"/>
    <w:rsid w:val="6E3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1176E94-B7C6-49DB-A521-940DD43E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 w:hint="eastAsia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table" w:styleId="a5">
    <w:name w:val="Table Grid"/>
    <w:basedOn w:val="a1"/>
    <w:semiHidden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qFormat/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a9"/>
    <w:rsid w:val="00A66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A66F0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Gabriel Mr.</cp:lastModifiedBy>
  <cp:revision>2</cp:revision>
  <dcterms:created xsi:type="dcterms:W3CDTF">2014-10-29T12:08:00Z</dcterms:created>
  <dcterms:modified xsi:type="dcterms:W3CDTF">2019-12-06T14:38:00Z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