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F49D" w14:textId="7C47E3C2" w:rsidR="001962C2" w:rsidRDefault="001962C2" w:rsidP="001962C2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62C2">
        <w:rPr>
          <w:rFonts w:ascii="Times New Roman" w:eastAsia="Calibri" w:hAnsi="Times New Roman" w:cs="Times New Roman"/>
          <w:b/>
          <w:bCs/>
          <w:sz w:val="28"/>
          <w:szCs w:val="28"/>
        </w:rPr>
        <w:t>IFAM – Instituto Federa</w:t>
      </w:r>
      <w:r w:rsidR="007B074D">
        <w:rPr>
          <w:rFonts w:ascii="Times New Roman" w:eastAsia="Calibri" w:hAnsi="Times New Roman" w:cs="Times New Roman"/>
          <w:b/>
          <w:bCs/>
          <w:sz w:val="28"/>
          <w:szCs w:val="28"/>
        </w:rPr>
        <w:t>l</w:t>
      </w:r>
      <w:r w:rsidRPr="001962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do Amazonas</w:t>
      </w:r>
    </w:p>
    <w:p w14:paraId="72D498E7" w14:textId="6BE26B05" w:rsidR="00D727CA" w:rsidRDefault="00D727CA" w:rsidP="001962C2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Atividade – Modelagem e Simulação de Sistemas Dinâmicos </w:t>
      </w:r>
    </w:p>
    <w:p w14:paraId="67046ACB" w14:textId="5BD4FA5F" w:rsidR="005A6E2A" w:rsidRPr="007B074D" w:rsidRDefault="00D727CA" w:rsidP="001962C2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Sistemas de segunda ordem</w:t>
      </w:r>
    </w:p>
    <w:p w14:paraId="13032E7B" w14:textId="4C54294A" w:rsidR="001962C2" w:rsidRPr="00B527B0" w:rsidRDefault="001962C2" w:rsidP="001962C2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527B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Manaus - </w:t>
      </w:r>
      <w:r w:rsidR="005C09BC">
        <w:rPr>
          <w:rFonts w:ascii="Times New Roman" w:eastAsia="Calibri" w:hAnsi="Times New Roman" w:cs="Times New Roman"/>
          <w:b/>
          <w:bCs/>
          <w:sz w:val="28"/>
          <w:szCs w:val="28"/>
        </w:rPr>
        <w:t>11</w:t>
      </w:r>
      <w:r w:rsidRPr="00B527B0">
        <w:rPr>
          <w:rFonts w:ascii="Times New Roman" w:eastAsia="Calibri" w:hAnsi="Times New Roman" w:cs="Times New Roman"/>
          <w:b/>
          <w:bCs/>
          <w:sz w:val="28"/>
          <w:szCs w:val="28"/>
        </w:rPr>
        <w:t>/</w:t>
      </w:r>
      <w:r w:rsidR="00973B76">
        <w:rPr>
          <w:rFonts w:ascii="Times New Roman" w:eastAsia="Calibri" w:hAnsi="Times New Roman" w:cs="Times New Roman"/>
          <w:b/>
          <w:bCs/>
          <w:sz w:val="28"/>
          <w:szCs w:val="28"/>
        </w:rPr>
        <w:t>0</w:t>
      </w:r>
      <w:r w:rsidR="00BE565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B527B0">
        <w:rPr>
          <w:rFonts w:ascii="Times New Roman" w:eastAsia="Calibri" w:hAnsi="Times New Roman" w:cs="Times New Roman"/>
          <w:b/>
          <w:bCs/>
          <w:sz w:val="28"/>
          <w:szCs w:val="28"/>
        </w:rPr>
        <w:t>/202</w:t>
      </w:r>
      <w:r w:rsidR="003C64D7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</w:p>
    <w:p w14:paraId="7C1AD6E2" w14:textId="77777777" w:rsidR="001962C2" w:rsidRPr="001962C2" w:rsidRDefault="001962C2" w:rsidP="001962C2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6881FF" w14:textId="4BBDCCBE" w:rsidR="001962C2" w:rsidRPr="001962C2" w:rsidRDefault="001962C2" w:rsidP="001962C2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008D4" w14:textId="11DBF8A9" w:rsidR="001962C2" w:rsidRPr="001962C2" w:rsidRDefault="001962C2" w:rsidP="001962C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62C2">
        <w:rPr>
          <w:rFonts w:ascii="Times New Roman" w:eastAsia="Calibri" w:hAnsi="Times New Roman" w:cs="Times New Roman"/>
          <w:sz w:val="24"/>
          <w:szCs w:val="24"/>
        </w:rPr>
        <w:t>Aluno</w:t>
      </w:r>
      <w:r w:rsidR="003C64D7">
        <w:rPr>
          <w:rFonts w:ascii="Times New Roman" w:eastAsia="Calibri" w:hAnsi="Times New Roman" w:cs="Times New Roman"/>
          <w:sz w:val="24"/>
          <w:szCs w:val="24"/>
        </w:rPr>
        <w:t>s</w:t>
      </w:r>
      <w:r w:rsidR="00C04E2B">
        <w:rPr>
          <w:rFonts w:ascii="Times New Roman" w:eastAsia="Calibri" w:hAnsi="Times New Roman" w:cs="Times New Roman"/>
          <w:sz w:val="24"/>
          <w:szCs w:val="24"/>
        </w:rPr>
        <w:t>:</w:t>
      </w:r>
      <w:r w:rsidRPr="001962C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E6F63CA" w14:textId="71AD833B" w:rsidR="001962C2" w:rsidRDefault="001962C2" w:rsidP="001962C2">
      <w:pPr>
        <w:numPr>
          <w:ilvl w:val="0"/>
          <w:numId w:val="1"/>
        </w:num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62C2">
        <w:rPr>
          <w:rFonts w:ascii="Times New Roman" w:eastAsia="Calibri" w:hAnsi="Times New Roman" w:cs="Times New Roman"/>
          <w:sz w:val="24"/>
          <w:szCs w:val="24"/>
        </w:rPr>
        <w:t>Gabriel Almeida - Nº de matrícula: 2021000042</w:t>
      </w:r>
    </w:p>
    <w:p w14:paraId="2168394C" w14:textId="77777777" w:rsidR="004C5221" w:rsidRDefault="004C5221" w:rsidP="004C52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5221">
        <w:rPr>
          <w:rFonts w:ascii="Times New Roman" w:hAnsi="Times New Roman" w:cs="Times New Roman"/>
          <w:sz w:val="24"/>
          <w:szCs w:val="24"/>
        </w:rPr>
        <w:t>Turma: ECAT51.</w:t>
      </w:r>
      <w:r w:rsidRPr="004C5221">
        <w:rPr>
          <w:rFonts w:ascii="Times New Roman" w:hAnsi="Times New Roman" w:cs="Times New Roman"/>
          <w:sz w:val="24"/>
          <w:szCs w:val="24"/>
        </w:rPr>
        <w:tab/>
      </w:r>
    </w:p>
    <w:p w14:paraId="4A6C0444" w14:textId="6D413D8E" w:rsidR="008711C1" w:rsidRDefault="008711C1" w:rsidP="004C52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EC7CE5" w14:textId="77777777" w:rsidR="008711C1" w:rsidRDefault="008711C1" w:rsidP="004C52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1D7778" w14:textId="77777777" w:rsidR="008711C1" w:rsidRDefault="008711C1" w:rsidP="008711C1">
      <w:pPr>
        <w:spacing w:after="0"/>
        <w:jc w:val="both"/>
        <w:rPr>
          <w:rFonts w:ascii="Arial" w:hAnsi="Arial" w:cs="Arial"/>
        </w:rPr>
      </w:pPr>
    </w:p>
    <w:p w14:paraId="7AB13100" w14:textId="61BCA073" w:rsidR="00DB68F7" w:rsidRDefault="008711C1" w:rsidP="00DB68F7">
      <w:pPr>
        <w:spacing w:after="0"/>
        <w:jc w:val="both"/>
        <w:rPr>
          <w:rFonts w:ascii="Times New Roman" w:hAnsi="Times New Roman" w:cs="Times New Roman"/>
          <w:b/>
        </w:rPr>
      </w:pPr>
      <w:r w:rsidRPr="008711C1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DB68F7" w:rsidRPr="00DB68F7">
        <w:rPr>
          <w:rFonts w:ascii="Times New Roman" w:hAnsi="Times New Roman" w:cs="Times New Roman"/>
          <w:b/>
        </w:rPr>
        <w:t>Refaça a simulação apresentada na figura (1.13) para um tempo de 1,5s, com os parâmetros da Figura</w:t>
      </w:r>
      <w:r w:rsidR="00DB68F7">
        <w:rPr>
          <w:rFonts w:ascii="Times New Roman" w:hAnsi="Times New Roman" w:cs="Times New Roman"/>
          <w:b/>
        </w:rPr>
        <w:t xml:space="preserve"> </w:t>
      </w:r>
      <w:r w:rsidR="00DB68F7" w:rsidRPr="00DB68F7">
        <w:rPr>
          <w:rFonts w:ascii="Times New Roman" w:hAnsi="Times New Roman" w:cs="Times New Roman"/>
          <w:b/>
        </w:rPr>
        <w:t>(1.12) e verifique se os resultados são idênticos aos apresentados.</w:t>
      </w:r>
      <w:r w:rsidR="00DB68F7">
        <w:rPr>
          <w:rFonts w:ascii="Times New Roman" w:hAnsi="Times New Roman" w:cs="Times New Roman"/>
          <w:b/>
        </w:rPr>
        <w:t xml:space="preserve"> </w:t>
      </w:r>
      <w:r w:rsidR="00DB68F7" w:rsidRPr="00DB68F7">
        <w:rPr>
          <w:rFonts w:ascii="Times New Roman" w:hAnsi="Times New Roman" w:cs="Times New Roman"/>
          <w:b/>
        </w:rPr>
        <w:t>As condições iniciais devem ser</w:t>
      </w:r>
      <w:r w:rsidR="00DB68F7">
        <w:rPr>
          <w:rFonts w:ascii="Times New Roman" w:hAnsi="Times New Roman" w:cs="Times New Roman"/>
          <w:b/>
        </w:rPr>
        <w:t xml:space="preserve"> </w:t>
      </w:r>
      <w:r w:rsidR="00DB68F7" w:rsidRPr="00DB68F7">
        <w:rPr>
          <w:rFonts w:ascii="Times New Roman" w:hAnsi="Times New Roman" w:cs="Times New Roman"/>
          <w:b/>
        </w:rPr>
        <w:t>aplicadas nos blocos integradores.</w:t>
      </w:r>
      <w:r w:rsidR="00DB68F7">
        <w:rPr>
          <w:rFonts w:ascii="Times New Roman" w:hAnsi="Times New Roman" w:cs="Times New Roman"/>
          <w:b/>
        </w:rPr>
        <w:t xml:space="preserve"> </w:t>
      </w:r>
    </w:p>
    <w:p w14:paraId="66C2D9C0" w14:textId="5874F62D" w:rsidR="00DB68F7" w:rsidRDefault="00DB68F7" w:rsidP="00DB68F7">
      <w:pPr>
        <w:spacing w:after="0"/>
        <w:jc w:val="both"/>
        <w:rPr>
          <w:rFonts w:ascii="Times New Roman" w:hAnsi="Times New Roman" w:cs="Times New Roman"/>
          <w:b/>
        </w:rPr>
      </w:pPr>
    </w:p>
    <w:p w14:paraId="18F080CE" w14:textId="05A3057B" w:rsidR="00DB68F7" w:rsidRDefault="008C7DB6" w:rsidP="00DB68F7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Foi montado o diagrama de blocos de acordo com o da figura, com as configurações iniciais nos blocos integradores:</w:t>
      </w:r>
    </w:p>
    <w:p w14:paraId="58003092" w14:textId="5A15F58E" w:rsidR="008C7DB6" w:rsidRDefault="00B53508" w:rsidP="00DB68F7">
      <w:pPr>
        <w:spacing w:after="0"/>
        <w:jc w:val="both"/>
        <w:rPr>
          <w:rFonts w:ascii="Times New Roman" w:hAnsi="Times New Roman" w:cs="Times New Roman"/>
          <w:szCs w:val="24"/>
        </w:rPr>
      </w:pPr>
      <w:r w:rsidRPr="00B53508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1A35D38" wp14:editId="462DDAAB">
            <wp:simplePos x="0" y="0"/>
            <wp:positionH relativeFrom="column">
              <wp:posOffset>-300907</wp:posOffset>
            </wp:positionH>
            <wp:positionV relativeFrom="paragraph">
              <wp:posOffset>151488</wp:posOffset>
            </wp:positionV>
            <wp:extent cx="6035040" cy="3005593"/>
            <wp:effectExtent l="0" t="0" r="3810" b="4445"/>
            <wp:wrapNone/>
            <wp:docPr id="763607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0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375" cy="300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BCD5" w14:textId="0C2407F6" w:rsidR="00B53508" w:rsidRDefault="00B53508">
      <w:pPr>
        <w:rPr>
          <w:rFonts w:ascii="Times New Roman" w:hAnsi="Times New Roman" w:cs="Times New Roman"/>
          <w:szCs w:val="24"/>
        </w:rPr>
      </w:pPr>
    </w:p>
    <w:p w14:paraId="62CDC49D" w14:textId="77777777" w:rsidR="00B53508" w:rsidRDefault="00B53508">
      <w:pPr>
        <w:rPr>
          <w:rFonts w:ascii="Times New Roman" w:hAnsi="Times New Roman" w:cs="Times New Roman"/>
          <w:szCs w:val="24"/>
        </w:rPr>
      </w:pPr>
    </w:p>
    <w:p w14:paraId="1A15A273" w14:textId="77777777" w:rsidR="00B53508" w:rsidRDefault="00B53508">
      <w:pPr>
        <w:rPr>
          <w:rFonts w:ascii="Times New Roman" w:hAnsi="Times New Roman" w:cs="Times New Roman"/>
          <w:szCs w:val="24"/>
        </w:rPr>
      </w:pPr>
    </w:p>
    <w:p w14:paraId="3B67CD5C" w14:textId="560261BE" w:rsidR="00B53508" w:rsidRDefault="00B53508">
      <w:pPr>
        <w:rPr>
          <w:rFonts w:ascii="Times New Roman" w:hAnsi="Times New Roman" w:cs="Times New Roman"/>
          <w:szCs w:val="24"/>
        </w:rPr>
      </w:pPr>
    </w:p>
    <w:p w14:paraId="1FD23EE8" w14:textId="77777777" w:rsidR="00B53508" w:rsidRDefault="00B53508">
      <w:pPr>
        <w:rPr>
          <w:rFonts w:ascii="Times New Roman" w:hAnsi="Times New Roman" w:cs="Times New Roman"/>
          <w:szCs w:val="24"/>
        </w:rPr>
      </w:pPr>
    </w:p>
    <w:p w14:paraId="7CEDAD04" w14:textId="77777777" w:rsidR="00B53508" w:rsidRDefault="00B53508">
      <w:pPr>
        <w:rPr>
          <w:rFonts w:ascii="Times New Roman" w:hAnsi="Times New Roman" w:cs="Times New Roman"/>
          <w:szCs w:val="24"/>
        </w:rPr>
      </w:pPr>
    </w:p>
    <w:p w14:paraId="157310BF" w14:textId="09C13E52" w:rsidR="00B53508" w:rsidRDefault="00B53508">
      <w:pPr>
        <w:rPr>
          <w:rFonts w:ascii="Times New Roman" w:hAnsi="Times New Roman" w:cs="Times New Roman"/>
          <w:szCs w:val="24"/>
        </w:rPr>
      </w:pPr>
    </w:p>
    <w:p w14:paraId="54F7704B" w14:textId="77777777" w:rsidR="00B53508" w:rsidRDefault="00B53508">
      <w:pPr>
        <w:rPr>
          <w:rFonts w:ascii="Times New Roman" w:hAnsi="Times New Roman" w:cs="Times New Roman"/>
          <w:szCs w:val="24"/>
        </w:rPr>
      </w:pPr>
    </w:p>
    <w:p w14:paraId="7BA717D9" w14:textId="796BE198" w:rsidR="00B53508" w:rsidRDefault="00B53508">
      <w:pPr>
        <w:rPr>
          <w:rFonts w:ascii="Times New Roman" w:hAnsi="Times New Roman" w:cs="Times New Roman"/>
          <w:szCs w:val="24"/>
        </w:rPr>
      </w:pPr>
    </w:p>
    <w:p w14:paraId="57A40977" w14:textId="376D9940" w:rsidR="00B53508" w:rsidRDefault="00B53508">
      <w:pPr>
        <w:rPr>
          <w:rFonts w:ascii="Times New Roman" w:hAnsi="Times New Roman" w:cs="Times New Roman"/>
          <w:szCs w:val="24"/>
        </w:rPr>
      </w:pPr>
    </w:p>
    <w:p w14:paraId="5DBDF395" w14:textId="0474AA35" w:rsidR="00B53508" w:rsidRDefault="00B53508">
      <w:pPr>
        <w:rPr>
          <w:rFonts w:ascii="Times New Roman" w:hAnsi="Times New Roman" w:cs="Times New Roman"/>
          <w:szCs w:val="24"/>
        </w:rPr>
      </w:pPr>
    </w:p>
    <w:p w14:paraId="66014AB9" w14:textId="594451DB" w:rsidR="009D45EE" w:rsidRDefault="00B53508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 onde se obtiveram resultados idênticos:</w:t>
      </w:r>
    </w:p>
    <w:p w14:paraId="41C77EC5" w14:textId="24E0200A" w:rsidR="00B53508" w:rsidRDefault="00607E7D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6F43AF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1312" behindDoc="0" locked="0" layoutInCell="1" allowOverlap="1" wp14:anchorId="00635B09" wp14:editId="771932EB">
            <wp:simplePos x="0" y="0"/>
            <wp:positionH relativeFrom="column">
              <wp:posOffset>-118745</wp:posOffset>
            </wp:positionH>
            <wp:positionV relativeFrom="paragraph">
              <wp:posOffset>187104</wp:posOffset>
            </wp:positionV>
            <wp:extent cx="5400040" cy="2439670"/>
            <wp:effectExtent l="0" t="0" r="0" b="0"/>
            <wp:wrapNone/>
            <wp:docPr id="1305831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1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95A27" w14:textId="3ED8F948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134D01F" w14:textId="225445FE" w:rsidR="00B53508" w:rsidRDefault="00B53508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8D7C0C4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9CFB7D9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C04217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732AC1F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30FA0DF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CE2A98E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F4DC181" w14:textId="7A8E2D51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53A1CD8" w14:textId="4EBB2FDF" w:rsidR="006F43AF" w:rsidRPr="00072E3E" w:rsidRDefault="000C61C4" w:rsidP="000C61C4">
      <w:pPr>
        <w:spacing w:after="0" w:line="256" w:lineRule="auto"/>
        <w:contextualSpacing/>
        <w:jc w:val="both"/>
        <w:rPr>
          <w:rFonts w:ascii="Times New Roman" w:hAnsi="Times New Roman" w:cs="Times New Roman"/>
          <w:b/>
        </w:rPr>
      </w:pPr>
      <w:r w:rsidRPr="00072E3E">
        <w:rPr>
          <w:rFonts w:ascii="Times New Roman" w:hAnsi="Times New Roman" w:cs="Times New Roman"/>
          <w:b/>
        </w:rPr>
        <w:lastRenderedPageBreak/>
        <w:t>2. Descreva o comportamento das variáveis em cada um dos gráficos obtidos, comparando-os com os deslocamentos da massa da Figura (1.1).</w:t>
      </w:r>
    </w:p>
    <w:p w14:paraId="0A961CD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9E6A68E" w14:textId="29CB4973" w:rsidR="00252A84" w:rsidRDefault="00F158CC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 gráfico a direita, se pode observar na </w:t>
      </w:r>
      <w:r w:rsidR="009E76DD">
        <w:rPr>
          <w:rFonts w:ascii="Times New Roman" w:hAnsi="Times New Roman" w:cs="Times New Roman"/>
          <w:bCs/>
        </w:rPr>
        <w:t>curva</w:t>
      </w:r>
      <w:r>
        <w:rPr>
          <w:rFonts w:ascii="Times New Roman" w:hAnsi="Times New Roman" w:cs="Times New Roman"/>
          <w:bCs/>
        </w:rPr>
        <w:t xml:space="preserve"> laranja a velocidade, que começa em -0,05 como estabelecido e que tem uma súbita elevação causada pela força combinada de K1, K2 e B</w:t>
      </w:r>
      <w:r w:rsidR="009E76DD">
        <w:rPr>
          <w:rFonts w:ascii="Times New Roman" w:hAnsi="Times New Roman" w:cs="Times New Roman"/>
          <w:bCs/>
        </w:rPr>
        <w:t xml:space="preserve"> e se torna nula aproximadamente no mesmo tempo em que a posição do bloco (representada pela curva azul) atingi seu ponto mínimo</w:t>
      </w:r>
      <w:r w:rsidR="009D7089">
        <w:rPr>
          <w:rFonts w:ascii="Times New Roman" w:hAnsi="Times New Roman" w:cs="Times New Roman"/>
          <w:bCs/>
        </w:rPr>
        <w:t xml:space="preserve"> (por volta de 0,25 segundos)</w:t>
      </w:r>
      <w:r w:rsidR="00406684">
        <w:rPr>
          <w:rFonts w:ascii="Times New Roman" w:hAnsi="Times New Roman" w:cs="Times New Roman"/>
          <w:bCs/>
        </w:rPr>
        <w:t>.</w:t>
      </w:r>
      <w:r w:rsidR="009E76DD">
        <w:rPr>
          <w:rFonts w:ascii="Times New Roman" w:hAnsi="Times New Roman" w:cs="Times New Roman"/>
          <w:bCs/>
        </w:rPr>
        <w:t xml:space="preserve"> </w:t>
      </w:r>
      <w:r w:rsidR="00406684">
        <w:rPr>
          <w:rFonts w:ascii="Times New Roman" w:hAnsi="Times New Roman" w:cs="Times New Roman"/>
          <w:bCs/>
        </w:rPr>
        <w:t>D</w:t>
      </w:r>
      <w:r w:rsidR="009E76DD">
        <w:rPr>
          <w:rFonts w:ascii="Times New Roman" w:hAnsi="Times New Roman" w:cs="Times New Roman"/>
          <w:bCs/>
        </w:rPr>
        <w:t>este ponto em diante a velocidade assumi o comportamento</w:t>
      </w:r>
      <w:r w:rsidR="003B7152">
        <w:rPr>
          <w:rFonts w:ascii="Times New Roman" w:hAnsi="Times New Roman" w:cs="Times New Roman"/>
          <w:bCs/>
        </w:rPr>
        <w:t xml:space="preserve"> que remete a uma</w:t>
      </w:r>
      <w:r w:rsidR="009E76DD">
        <w:rPr>
          <w:rFonts w:ascii="Times New Roman" w:hAnsi="Times New Roman" w:cs="Times New Roman"/>
          <w:bCs/>
        </w:rPr>
        <w:t xml:space="preserve"> senoid</w:t>
      </w:r>
      <w:r w:rsidR="003B7152">
        <w:rPr>
          <w:rFonts w:ascii="Times New Roman" w:hAnsi="Times New Roman" w:cs="Times New Roman"/>
          <w:bCs/>
        </w:rPr>
        <w:t>e,</w:t>
      </w:r>
      <w:r w:rsidR="009E76DD">
        <w:rPr>
          <w:rFonts w:ascii="Times New Roman" w:hAnsi="Times New Roman" w:cs="Times New Roman"/>
          <w:bCs/>
        </w:rPr>
        <w:t xml:space="preserve"> devido o bloco estar sob a </w:t>
      </w:r>
      <w:r w:rsidR="009D7089">
        <w:rPr>
          <w:rFonts w:ascii="Times New Roman" w:hAnsi="Times New Roman" w:cs="Times New Roman"/>
          <w:bCs/>
        </w:rPr>
        <w:t>influência</w:t>
      </w:r>
      <w:r w:rsidR="009E76DD">
        <w:rPr>
          <w:rFonts w:ascii="Times New Roman" w:hAnsi="Times New Roman" w:cs="Times New Roman"/>
          <w:bCs/>
        </w:rPr>
        <w:t xml:space="preserve"> somente da mola K1</w:t>
      </w:r>
      <w:r w:rsidR="00406684">
        <w:rPr>
          <w:rFonts w:ascii="Times New Roman" w:hAnsi="Times New Roman" w:cs="Times New Roman"/>
          <w:bCs/>
        </w:rPr>
        <w:t>.</w:t>
      </w:r>
      <w:r w:rsidR="009D7089">
        <w:rPr>
          <w:rFonts w:ascii="Times New Roman" w:hAnsi="Times New Roman" w:cs="Times New Roman"/>
          <w:bCs/>
        </w:rPr>
        <w:t xml:space="preserve"> </w:t>
      </w:r>
      <w:r w:rsidR="00406684">
        <w:rPr>
          <w:rFonts w:ascii="Times New Roman" w:hAnsi="Times New Roman" w:cs="Times New Roman"/>
          <w:bCs/>
        </w:rPr>
        <w:t>A</w:t>
      </w:r>
      <w:r w:rsidR="009D7089">
        <w:rPr>
          <w:rFonts w:ascii="Times New Roman" w:hAnsi="Times New Roman" w:cs="Times New Roman"/>
          <w:bCs/>
        </w:rPr>
        <w:t xml:space="preserve"> velocidade atinge o ponto máximo no momento em que a posição é zero (</w:t>
      </w:r>
      <w:r w:rsidR="000F1E71">
        <w:rPr>
          <w:rFonts w:ascii="Times New Roman" w:hAnsi="Times New Roman" w:cs="Times New Roman"/>
          <w:bCs/>
        </w:rPr>
        <w:t>~ 0,75 segundos</w:t>
      </w:r>
      <w:r w:rsidR="009D7089">
        <w:rPr>
          <w:rFonts w:ascii="Times New Roman" w:hAnsi="Times New Roman" w:cs="Times New Roman"/>
          <w:bCs/>
        </w:rPr>
        <w:t>)</w:t>
      </w:r>
      <w:r w:rsidR="000F1E71">
        <w:rPr>
          <w:rFonts w:ascii="Times New Roman" w:hAnsi="Times New Roman" w:cs="Times New Roman"/>
          <w:bCs/>
        </w:rPr>
        <w:t xml:space="preserve"> como é de se esperar.</w:t>
      </w:r>
      <w:r w:rsidR="00252A84">
        <w:rPr>
          <w:rFonts w:ascii="Times New Roman" w:hAnsi="Times New Roman" w:cs="Times New Roman"/>
          <w:bCs/>
        </w:rPr>
        <w:t xml:space="preserve"> </w:t>
      </w:r>
    </w:p>
    <w:p w14:paraId="76C1E62B" w14:textId="77777777" w:rsidR="00293F9C" w:rsidRDefault="00293F9C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F1A40EC" w14:textId="5CAE54A7" w:rsidR="00293F9C" w:rsidRDefault="00E97C02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velocidade, observável pela curva azul, inicia no ponto 0,5</w:t>
      </w:r>
      <w:r w:rsidR="009431C9">
        <w:rPr>
          <w:rFonts w:ascii="Times New Roman" w:hAnsi="Times New Roman" w:cs="Times New Roman"/>
          <w:bCs/>
        </w:rPr>
        <w:t xml:space="preserve"> e primeiramente decresce devido a velocidade iniciar com um valor negativo</w:t>
      </w:r>
      <w:r w:rsidR="00406684">
        <w:rPr>
          <w:rFonts w:ascii="Times New Roman" w:hAnsi="Times New Roman" w:cs="Times New Roman"/>
          <w:bCs/>
        </w:rPr>
        <w:t xml:space="preserve"> e subitamente (por volta de 0,22 segundo) a mesma interrompe o decrescimento e inicia uma curva crescente, devido a massa encontrar o conjunto mola amortecedor (localizado em -0,05) que passa a agir sobre a mesma e a impulsionar no sentido de crescimento do eixo x. </w:t>
      </w:r>
      <w:r w:rsidR="00A162FD">
        <w:rPr>
          <w:rFonts w:ascii="Times New Roman" w:hAnsi="Times New Roman" w:cs="Times New Roman"/>
          <w:bCs/>
        </w:rPr>
        <w:t>Pode-se observar a posição se tornar nula no mesmo instante que a velocidade é máxima (~ 0,75s)</w:t>
      </w:r>
      <w:r w:rsidR="00406684">
        <w:rPr>
          <w:rFonts w:ascii="Times New Roman" w:hAnsi="Times New Roman" w:cs="Times New Roman"/>
          <w:bCs/>
        </w:rPr>
        <w:t xml:space="preserve"> </w:t>
      </w:r>
      <w:r w:rsidR="00A162FD">
        <w:rPr>
          <w:rFonts w:ascii="Times New Roman" w:hAnsi="Times New Roman" w:cs="Times New Roman"/>
          <w:bCs/>
        </w:rPr>
        <w:t>e se tornar máxima (~ 0,058m) pouco antes da velocidade se tornar nula (1,24s)</w:t>
      </w:r>
      <w:r w:rsidR="00C2378D">
        <w:rPr>
          <w:rFonts w:ascii="Times New Roman" w:hAnsi="Times New Roman" w:cs="Times New Roman"/>
          <w:bCs/>
        </w:rPr>
        <w:t>.</w:t>
      </w:r>
    </w:p>
    <w:p w14:paraId="1B34CDDB" w14:textId="77777777" w:rsidR="005A44AD" w:rsidRDefault="005A44AD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69F36E5" w14:textId="17C6849C" w:rsidR="005A44AD" w:rsidRDefault="005A44AD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5A44AD">
        <w:rPr>
          <w:rFonts w:ascii="Times New Roman" w:hAnsi="Times New Roman" w:cs="Times New Roman"/>
          <w:bCs/>
        </w:rPr>
        <w:t>Até aproximadamente 0.19 segundo, observa-se a curva da velocidade semelhante a uma parábola, e, durante esse mesmo intervalo, a curva da posição se comportar tal qual uma reta, o que é esperado dado é que a posição surge da derivada da velocidade e d/dt[ax^2] = 2ax^1.</w:t>
      </w:r>
    </w:p>
    <w:p w14:paraId="2DBF54E9" w14:textId="77777777" w:rsidR="00252A84" w:rsidRDefault="00252A84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4485DBF" w14:textId="77777777" w:rsidR="00F9223B" w:rsidRDefault="00571653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Quanto a força, representada pelo bloco a esquerda, atua sobre o sistema somente nos momento</w:t>
      </w:r>
      <w:r w:rsidR="00883382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em que o bloco </w:t>
      </w:r>
      <w:r w:rsidR="003F1624">
        <w:rPr>
          <w:rFonts w:ascii="Times New Roman" w:hAnsi="Times New Roman" w:cs="Times New Roman"/>
          <w:bCs/>
        </w:rPr>
        <w:t xml:space="preserve">se encontra abaixo de -0.05m, que corresponde a posição de interação com o sistema K2, b. </w:t>
      </w:r>
      <w:r w:rsidR="00883382">
        <w:rPr>
          <w:rFonts w:ascii="Times New Roman" w:hAnsi="Times New Roman" w:cs="Times New Roman"/>
          <w:bCs/>
        </w:rPr>
        <w:t>Tendo um súbito pico</w:t>
      </w:r>
      <w:r w:rsidR="00FB4297">
        <w:rPr>
          <w:rFonts w:ascii="Times New Roman" w:hAnsi="Times New Roman" w:cs="Times New Roman"/>
          <w:bCs/>
        </w:rPr>
        <w:t>, não apenas se tem a influência de uma mola e uma amortecedor adicionais como estes possuem valores 5 vezes maiores que K1,</w:t>
      </w:r>
      <w:r w:rsidR="00883382">
        <w:rPr>
          <w:rFonts w:ascii="Times New Roman" w:hAnsi="Times New Roman" w:cs="Times New Roman"/>
          <w:bCs/>
        </w:rPr>
        <w:t xml:space="preserve"> e rápido decrescimento conforme a massa retorna a subir. </w:t>
      </w:r>
      <w:r w:rsidR="00F9223B">
        <w:rPr>
          <w:rFonts w:ascii="Times New Roman" w:hAnsi="Times New Roman" w:cs="Times New Roman"/>
          <w:bCs/>
        </w:rPr>
        <w:t xml:space="preserve">Utilizado a ferramenta de medição do matlab fica nítido que o momento de atuação da força corresponde ao momento do súbito crescimento da velocidade: </w:t>
      </w:r>
    </w:p>
    <w:p w14:paraId="69FE14A8" w14:textId="0164D425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F9223B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3360" behindDoc="0" locked="0" layoutInCell="1" allowOverlap="1" wp14:anchorId="21EB17B0" wp14:editId="4398FBC3">
            <wp:simplePos x="0" y="0"/>
            <wp:positionH relativeFrom="column">
              <wp:posOffset>551040</wp:posOffset>
            </wp:positionH>
            <wp:positionV relativeFrom="paragraph">
              <wp:posOffset>95687</wp:posOffset>
            </wp:positionV>
            <wp:extent cx="4462696" cy="1999397"/>
            <wp:effectExtent l="0" t="0" r="0" b="1270"/>
            <wp:wrapNone/>
            <wp:docPr id="275591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91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696" cy="1999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DE89" w14:textId="0C1237ED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76C4E87" w14:textId="41671594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B5FAB0D" w14:textId="78BCF3C2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2BCEC4C" w14:textId="77777777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44017C6" w14:textId="65D8D4AB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70155C3" w14:textId="77777777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B1C9798" w14:textId="48601DFA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0890978" w14:textId="04A341AF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F77FEB7" w14:textId="77777777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E896384" w14:textId="77777777" w:rsidR="00F9223B" w:rsidRDefault="00F9223B" w:rsidP="00C21AF3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5309B39B" w14:textId="77777777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DB33267" w14:textId="77777777" w:rsidR="00F9223B" w:rsidRDefault="00F9223B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139D2D8" w14:textId="77777777" w:rsidR="00F9223B" w:rsidRDefault="00F9223B" w:rsidP="00C21AF3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6337218D" w14:textId="05A83A1A" w:rsidR="00520139" w:rsidRDefault="00520139" w:rsidP="00C21AF3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Portanto, a de se concluir que os switches funcionaram na aplicação da não linearização da força.</w:t>
      </w:r>
    </w:p>
    <w:p w14:paraId="2144FAE3" w14:textId="77777777" w:rsidR="006F43AF" w:rsidRDefault="006F43AF" w:rsidP="005A44AD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582C6981" w14:textId="77777777" w:rsidR="005A44AD" w:rsidRDefault="005A44AD" w:rsidP="005A44AD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7E525A1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98B7E5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952DA1C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B5CDF8B" w14:textId="77777777" w:rsidR="006F43AF" w:rsidRDefault="006F43AF" w:rsidP="00DC7946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2EA9160C" w14:textId="0E3DFB19" w:rsidR="00E600F5" w:rsidRDefault="00E600F5" w:rsidP="00E600F5">
      <w:pPr>
        <w:rPr>
          <w:rFonts w:ascii="Times New Roman" w:hAnsi="Times New Roman" w:cs="Times New Roman"/>
          <w:b/>
        </w:rPr>
      </w:pPr>
      <w:r w:rsidRPr="00E600F5">
        <w:rPr>
          <w:rFonts w:ascii="Times New Roman" w:hAnsi="Times New Roman" w:cs="Times New Roman"/>
          <w:b/>
        </w:rPr>
        <w:lastRenderedPageBreak/>
        <w:t>3. Refaça a simulação apresentada na figura (1.16) com os parâmetros da Figura (1.12) e verifique se os resultados são idênticos aos apresentados. As condições iniciais devem ser aplicadas nos blocos integradores.</w:t>
      </w:r>
    </w:p>
    <w:p w14:paraId="08E126BA" w14:textId="77777777" w:rsidR="00EB1A49" w:rsidRDefault="00EB1A49" w:rsidP="00E600F5">
      <w:pPr>
        <w:rPr>
          <w:rFonts w:ascii="Times New Roman" w:hAnsi="Times New Roman" w:cs="Times New Roman"/>
          <w:b/>
        </w:rPr>
      </w:pPr>
    </w:p>
    <w:p w14:paraId="55B05E0C" w14:textId="7B2F53DC" w:rsidR="002F7607" w:rsidRPr="006853F6" w:rsidRDefault="00067171" w:rsidP="001A401E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 w:rsidR="006853F6" w:rsidRPr="006853F6">
        <w:rPr>
          <w:rFonts w:ascii="Times New Roman" w:hAnsi="Times New Roman" w:cs="Times New Roman"/>
          <w:bCs/>
        </w:rPr>
        <w:t xml:space="preserve">Foi </w:t>
      </w:r>
      <w:r w:rsidR="006853F6">
        <w:rPr>
          <w:rFonts w:ascii="Times New Roman" w:hAnsi="Times New Roman" w:cs="Times New Roman"/>
          <w:bCs/>
        </w:rPr>
        <w:t>montado o diagrama de blocos da figura 1.16 com uma pequena modificação, onde a constante K1 se conecta após o integrador da posição, dado que a força elástica é igual a constantes elástica vezes a posição.</w:t>
      </w:r>
    </w:p>
    <w:p w14:paraId="2952FBFF" w14:textId="15F8A8BB" w:rsidR="00F002B0" w:rsidRDefault="001A401E" w:rsidP="00E600F5">
      <w:pPr>
        <w:rPr>
          <w:rFonts w:ascii="Times New Roman" w:hAnsi="Times New Roman" w:cs="Times New Roman"/>
          <w:b/>
        </w:rPr>
      </w:pPr>
      <w:r w:rsidRPr="00C57EE2">
        <w:rPr>
          <w:rFonts w:ascii="Times New Roman" w:hAnsi="Times New Roman" w:cs="Times New Roman"/>
          <w:b/>
        </w:rPr>
        <w:drawing>
          <wp:anchor distT="0" distB="0" distL="114300" distR="114300" simplePos="0" relativeHeight="251669504" behindDoc="0" locked="0" layoutInCell="1" allowOverlap="1" wp14:anchorId="06089839" wp14:editId="33480C4C">
            <wp:simplePos x="0" y="0"/>
            <wp:positionH relativeFrom="column">
              <wp:posOffset>0</wp:posOffset>
            </wp:positionH>
            <wp:positionV relativeFrom="paragraph">
              <wp:posOffset>42001</wp:posOffset>
            </wp:positionV>
            <wp:extent cx="5220335" cy="2705100"/>
            <wp:effectExtent l="0" t="0" r="0" b="0"/>
            <wp:wrapNone/>
            <wp:docPr id="581426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6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912AB" w14:textId="0E787818" w:rsidR="00F002B0" w:rsidRDefault="00F002B0" w:rsidP="00E600F5">
      <w:pPr>
        <w:rPr>
          <w:rFonts w:ascii="Times New Roman" w:hAnsi="Times New Roman" w:cs="Times New Roman"/>
          <w:b/>
        </w:rPr>
      </w:pPr>
    </w:p>
    <w:p w14:paraId="36A2A4B5" w14:textId="5ECBE8FE" w:rsidR="00F002B0" w:rsidRDefault="00F002B0" w:rsidP="00E600F5">
      <w:pPr>
        <w:rPr>
          <w:rFonts w:ascii="Times New Roman" w:hAnsi="Times New Roman" w:cs="Times New Roman"/>
          <w:b/>
        </w:rPr>
      </w:pPr>
    </w:p>
    <w:p w14:paraId="4A1A5F67" w14:textId="77777777" w:rsidR="006F43AF" w:rsidRDefault="006F43AF" w:rsidP="00EB1A49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169F0105" w14:textId="4DB1912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750747F" w14:textId="532FC25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EF4DA31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900E71D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31813C6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AE98BFE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2E0CEE1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F4B6008" w14:textId="159FE365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26F8FC8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824B76C" w14:textId="77777777" w:rsidR="00F002B0" w:rsidRDefault="00F002B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3BF9EF4" w14:textId="48402FC0" w:rsidR="00F002B0" w:rsidRDefault="00F002B0" w:rsidP="001C6F6B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50D03BEA" w14:textId="3E8A5A4F" w:rsidR="001A401E" w:rsidRDefault="001A401E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 seguida, utilizando o seguinte código abaixo para o bloco “MATLAB Function”, se obteve o mesmo gráfico que o produzido pela primeira simulação</w:t>
      </w:r>
      <w:r w:rsidR="00383429">
        <w:rPr>
          <w:rFonts w:ascii="Times New Roman" w:hAnsi="Times New Roman" w:cs="Times New Roman"/>
          <w:bCs/>
        </w:rPr>
        <w:t xml:space="preserve">, </w:t>
      </w:r>
      <w:r w:rsidR="00D55246">
        <w:rPr>
          <w:rFonts w:ascii="Times New Roman" w:hAnsi="Times New Roman" w:cs="Times New Roman"/>
          <w:bCs/>
        </w:rPr>
        <w:t>de</w:t>
      </w:r>
      <w:r>
        <w:rPr>
          <w:rFonts w:ascii="Times New Roman" w:hAnsi="Times New Roman" w:cs="Times New Roman"/>
          <w:bCs/>
        </w:rPr>
        <w:t>mo</w:t>
      </w:r>
      <w:r w:rsidR="00D55246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>stra</w:t>
      </w:r>
      <w:r w:rsidR="00383429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 xml:space="preserve">do </w:t>
      </w:r>
      <w:r w:rsidR="00383429">
        <w:rPr>
          <w:rFonts w:ascii="Times New Roman" w:hAnsi="Times New Roman" w:cs="Times New Roman"/>
          <w:bCs/>
        </w:rPr>
        <w:t xml:space="preserve">que os blocos de chaves funcionam como alternativa para solucionar o problema da não linearidade. </w:t>
      </w:r>
      <w:r>
        <w:rPr>
          <w:rFonts w:ascii="Times New Roman" w:hAnsi="Times New Roman" w:cs="Times New Roman"/>
          <w:bCs/>
        </w:rPr>
        <w:t>em seguida:</w:t>
      </w:r>
    </w:p>
    <w:p w14:paraId="4D1C62F8" w14:textId="77777777" w:rsidR="001A401E" w:rsidRDefault="001A401E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66A3828" w14:textId="78A3C439" w:rsidR="00E600F5" w:rsidRDefault="0068659C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1A401E">
        <w:rPr>
          <w:rFonts w:ascii="Times New Roman" w:hAnsi="Times New Roman" w:cs="Times New Roman"/>
          <w:bCs/>
        </w:rPr>
        <w:drawing>
          <wp:anchor distT="0" distB="0" distL="114300" distR="114300" simplePos="0" relativeHeight="251673600" behindDoc="0" locked="0" layoutInCell="1" allowOverlap="1" wp14:anchorId="64B03B8B" wp14:editId="740F0948">
            <wp:simplePos x="0" y="0"/>
            <wp:positionH relativeFrom="column">
              <wp:posOffset>129540</wp:posOffset>
            </wp:positionH>
            <wp:positionV relativeFrom="paragraph">
              <wp:posOffset>57456</wp:posOffset>
            </wp:positionV>
            <wp:extent cx="5400040" cy="4140835"/>
            <wp:effectExtent l="0" t="0" r="0" b="0"/>
            <wp:wrapNone/>
            <wp:docPr id="1831224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1E">
        <w:rPr>
          <w:rFonts w:ascii="Times New Roman" w:hAnsi="Times New Roman" w:cs="Times New Roman"/>
          <w:bCs/>
        </w:rPr>
        <w:t xml:space="preserve"> </w:t>
      </w:r>
    </w:p>
    <w:p w14:paraId="59D87D26" w14:textId="4695B73F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484E714" w14:textId="5D84613C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D579835" w14:textId="5C762638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24BDD96" w14:textId="5045DE6E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4B6BEDF" w14:textId="19116489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10A789F" w14:textId="03FFBDE3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A4E9524" w14:textId="5E74FE9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8F2B780" w14:textId="640ED138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2526F0F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FB38514" w14:textId="6D39E3BF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C310469" w14:textId="43E377E9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28A2A0D" w14:textId="1DABD7BE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A8076DE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437EE9C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06C3278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82EAC26" w14:textId="03F4E258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7F12D6F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F1D6817" w14:textId="48BE784E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7321352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746F164" w14:textId="3577989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75B6AEC" w14:textId="28CC161F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A46F734" w14:textId="5F3C2242" w:rsidR="00E600F5" w:rsidRDefault="0068659C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067171">
        <w:rPr>
          <w:rFonts w:ascii="Times New Roman" w:hAnsi="Times New Roman" w:cs="Times New Roman"/>
          <w:bCs/>
        </w:rPr>
        <w:lastRenderedPageBreak/>
        <w:drawing>
          <wp:anchor distT="0" distB="0" distL="114300" distR="114300" simplePos="0" relativeHeight="251671552" behindDoc="0" locked="0" layoutInCell="1" allowOverlap="1" wp14:anchorId="0B2FECBE" wp14:editId="3D676B2B">
            <wp:simplePos x="0" y="0"/>
            <wp:positionH relativeFrom="column">
              <wp:posOffset>81857</wp:posOffset>
            </wp:positionH>
            <wp:positionV relativeFrom="paragraph">
              <wp:posOffset>-372630</wp:posOffset>
            </wp:positionV>
            <wp:extent cx="5400040" cy="2435225"/>
            <wp:effectExtent l="0" t="0" r="0" b="3175"/>
            <wp:wrapNone/>
            <wp:docPr id="1636285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8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E12FE" w14:textId="2E827E83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BBF99D9" w14:textId="4292DCF4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8FFF5EB" w14:textId="0F454940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14E3A46" w14:textId="51322D12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582DBB5" w14:textId="4E12391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9B05C0C" w14:textId="318F375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293DBFD" w14:textId="1396EB68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8CE275E" w14:textId="412CBE2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E757007" w14:textId="63A2F218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69C8B10" w14:textId="490161E9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57624B2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168FE8E" w14:textId="508BE2B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BA5EC83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8C0E3EF" w14:textId="75576292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C256EED" w14:textId="77777777" w:rsidR="006F2B39" w:rsidRDefault="006F2B39" w:rsidP="006F2B39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4DDC11AB" w14:textId="19A21406" w:rsidR="00E600F5" w:rsidRPr="006F2B39" w:rsidRDefault="006F2B39" w:rsidP="006F2B39">
      <w:pPr>
        <w:spacing w:after="0" w:line="256" w:lineRule="auto"/>
        <w:contextualSpacing/>
        <w:jc w:val="both"/>
        <w:rPr>
          <w:rFonts w:ascii="Times New Roman" w:hAnsi="Times New Roman" w:cs="Times New Roman"/>
          <w:b/>
        </w:rPr>
      </w:pPr>
      <w:r w:rsidRPr="006F2B39">
        <w:rPr>
          <w:rFonts w:ascii="Times New Roman" w:hAnsi="Times New Roman" w:cs="Times New Roman"/>
          <w:b/>
        </w:rPr>
        <w:t>4. Estude o código abaixo. Inclua um comentário em cada linha após o símbolo %.</w:t>
      </w:r>
    </w:p>
    <w:p w14:paraId="25F63AEE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C78B985" w14:textId="5F57C54A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Foi replicado o código com o comentário de cada linha como apresentado abaixo, para funcionamento do código foi necessário alterar alguns parâmetros.</w:t>
      </w:r>
    </w:p>
    <w:p w14:paraId="5DCB7261" w14:textId="4AE57C2A" w:rsidR="00BA5E7A" w:rsidRDefault="00DD6EC0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007056">
        <w:rPr>
          <w:rFonts w:ascii="Times New Roman" w:hAnsi="Times New Roman" w:cs="Times New Roman"/>
          <w:bCs/>
        </w:rPr>
        <w:drawing>
          <wp:anchor distT="0" distB="0" distL="114300" distR="114300" simplePos="0" relativeHeight="251677696" behindDoc="0" locked="0" layoutInCell="1" allowOverlap="1" wp14:anchorId="7C7F5F7A" wp14:editId="52C838D1">
            <wp:simplePos x="0" y="0"/>
            <wp:positionH relativeFrom="column">
              <wp:posOffset>-842645</wp:posOffset>
            </wp:positionH>
            <wp:positionV relativeFrom="paragraph">
              <wp:posOffset>178361</wp:posOffset>
            </wp:positionV>
            <wp:extent cx="7061200" cy="5628640"/>
            <wp:effectExtent l="0" t="0" r="6350" b="0"/>
            <wp:wrapNone/>
            <wp:docPr id="422608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8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11A87" w14:textId="664A4928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41912D0" w14:textId="4B5F4656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F7A1E6C" w14:textId="7F9EAF4D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19284C2" w14:textId="7855A500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8EFD1B0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4A1E0B9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67289E0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19F256B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9C86935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3E74BA6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7E06330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B7DA68F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EEE489C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2A2DE97" w14:textId="69A89BD9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F208511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16FA094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6CB5306" w14:textId="77777777" w:rsidR="001200E5" w:rsidRDefault="001200E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08A28FC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30D814E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FA250F4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9C33B39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035C365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09C5FB7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CB57240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69A9C24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8AFEEF0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3E0CF9B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B9D1EE3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C7C59B3" w14:textId="77777777" w:rsidR="00007056" w:rsidRDefault="00007056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9D798DA" w14:textId="780B7703" w:rsidR="001200E5" w:rsidRPr="00562DE7" w:rsidRDefault="001200E5" w:rsidP="00A065AB">
      <w:pPr>
        <w:spacing w:after="0" w:line="256" w:lineRule="auto"/>
        <w:contextualSpacing/>
        <w:jc w:val="both"/>
        <w:rPr>
          <w:rFonts w:ascii="Times New Roman" w:hAnsi="Times New Roman" w:cs="Times New Roman"/>
          <w:b/>
        </w:rPr>
      </w:pPr>
      <w:r w:rsidRPr="00562DE7">
        <w:rPr>
          <w:rFonts w:ascii="Times New Roman" w:hAnsi="Times New Roman" w:cs="Times New Roman"/>
          <w:b/>
        </w:rPr>
        <w:lastRenderedPageBreak/>
        <w:t xml:space="preserve">5. </w:t>
      </w:r>
      <w:r w:rsidR="00A065AB" w:rsidRPr="00562DE7">
        <w:rPr>
          <w:rFonts w:ascii="Times New Roman" w:hAnsi="Times New Roman" w:cs="Times New Roman"/>
          <w:b/>
        </w:rPr>
        <w:t>O modelo de simulação referido no código corresponde ao apresentado na Figura (1.17).</w:t>
      </w:r>
      <w:r w:rsidR="00A065AB" w:rsidRPr="00562DE7">
        <w:rPr>
          <w:rFonts w:ascii="Times New Roman" w:hAnsi="Times New Roman" w:cs="Times New Roman"/>
          <w:b/>
        </w:rPr>
        <w:t xml:space="preserve"> </w:t>
      </w:r>
      <w:r w:rsidR="00A065AB" w:rsidRPr="00562DE7">
        <w:rPr>
          <w:rFonts w:ascii="Times New Roman" w:hAnsi="Times New Roman" w:cs="Times New Roman"/>
          <w:b/>
        </w:rPr>
        <w:t>Execute o algoritmo acima, em conjunto com a simulação. Analise o resultado. Quais informações</w:t>
      </w:r>
      <w:r w:rsidR="00562DE7">
        <w:rPr>
          <w:rFonts w:ascii="Times New Roman" w:hAnsi="Times New Roman" w:cs="Times New Roman"/>
          <w:b/>
        </w:rPr>
        <w:t xml:space="preserve"> </w:t>
      </w:r>
      <w:r w:rsidR="00A065AB" w:rsidRPr="00562DE7">
        <w:rPr>
          <w:rFonts w:ascii="Times New Roman" w:hAnsi="Times New Roman" w:cs="Times New Roman"/>
          <w:b/>
        </w:rPr>
        <w:t>relevantes se pode retirar dele?</w:t>
      </w:r>
    </w:p>
    <w:p w14:paraId="631606B3" w14:textId="77777777" w:rsidR="001200E5" w:rsidRDefault="001200E5" w:rsidP="001200E5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69F70D58" w14:textId="494F8730" w:rsidR="001200E5" w:rsidRDefault="001C2F86" w:rsidP="001200E5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Foi replicada o diagrama de blocos para a simulação como segue:</w:t>
      </w:r>
    </w:p>
    <w:p w14:paraId="0767B10F" w14:textId="28E59378" w:rsidR="001C2F86" w:rsidRDefault="001C2F86" w:rsidP="001200E5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  <w:r w:rsidRPr="001C2F86">
        <w:rPr>
          <w:rFonts w:ascii="Times New Roman" w:hAnsi="Times New Roman" w:cs="Times New Roman"/>
          <w:bCs/>
        </w:rPr>
        <w:drawing>
          <wp:anchor distT="0" distB="0" distL="114300" distR="114300" simplePos="0" relativeHeight="251679744" behindDoc="0" locked="0" layoutInCell="1" allowOverlap="1" wp14:anchorId="5AC2086B" wp14:editId="4F8E01CE">
            <wp:simplePos x="0" y="0"/>
            <wp:positionH relativeFrom="column">
              <wp:posOffset>0</wp:posOffset>
            </wp:positionH>
            <wp:positionV relativeFrom="paragraph">
              <wp:posOffset>159879</wp:posOffset>
            </wp:positionV>
            <wp:extent cx="5400040" cy="2635885"/>
            <wp:effectExtent l="0" t="0" r="0" b="0"/>
            <wp:wrapThrough wrapText="bothSides">
              <wp:wrapPolygon edited="0">
                <wp:start x="0" y="0"/>
                <wp:lineTo x="0" y="21387"/>
                <wp:lineTo x="21488" y="21387"/>
                <wp:lineTo x="21488" y="0"/>
                <wp:lineTo x="0" y="0"/>
              </wp:wrapPolygon>
            </wp:wrapThrough>
            <wp:docPr id="1427772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7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446D2" w14:textId="3FC0D29A" w:rsidR="006F2B39" w:rsidRDefault="001C2F86" w:rsidP="001C2F86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De onde se obteve o gráfico:</w:t>
      </w:r>
    </w:p>
    <w:p w14:paraId="52909F16" w14:textId="2936DE6D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17A8DE8" w14:textId="3C50DDC8" w:rsidR="00E600F5" w:rsidRDefault="003556FC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 w:rsidRPr="003556FC">
        <w:rPr>
          <w:rFonts w:ascii="Times New Roman" w:hAnsi="Times New Roman" w:cs="Times New Roman"/>
          <w:bCs/>
        </w:rPr>
        <w:drawing>
          <wp:anchor distT="0" distB="0" distL="114300" distR="114300" simplePos="0" relativeHeight="251681792" behindDoc="0" locked="0" layoutInCell="1" allowOverlap="1" wp14:anchorId="3762C573" wp14:editId="55743DFE">
            <wp:simplePos x="0" y="0"/>
            <wp:positionH relativeFrom="column">
              <wp:posOffset>0</wp:posOffset>
            </wp:positionH>
            <wp:positionV relativeFrom="paragraph">
              <wp:posOffset>86905</wp:posOffset>
            </wp:positionV>
            <wp:extent cx="5210810" cy="3914775"/>
            <wp:effectExtent l="0" t="0" r="8890" b="9525"/>
            <wp:wrapNone/>
            <wp:docPr id="670132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2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2440E" w14:textId="368296FE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EADB699" w14:textId="7F9769E3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80EBEE6" w14:textId="096CEB84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48E2485" w14:textId="3E82609A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EE6153C" w14:textId="519E2DD3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D399EF7" w14:textId="15D5B39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BDAE44C" w14:textId="0958BDAA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F28B199" w14:textId="52DFACB4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885568C" w14:textId="2324FE3F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D36C838" w14:textId="33C2486E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F772F9A" w14:textId="194977F6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328089A" w14:textId="35679F8C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AF06663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78B0FD3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BF44B77" w14:textId="1D4E389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1B13003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AFE9D9B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A2FDA98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3ED42DF" w14:textId="4745DC7A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689FDB3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9BA4DF9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9B3B116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754A037" w14:textId="77777777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BC36823" w14:textId="1ADA176F" w:rsidR="00E600F5" w:rsidRDefault="00E600F5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E231787" w14:textId="77777777" w:rsidR="006F43AF" w:rsidRDefault="006F43AF" w:rsidP="001C2F86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</w:p>
    <w:p w14:paraId="4376B249" w14:textId="104F2B4F" w:rsidR="00B80FA4" w:rsidRDefault="00B80FA4" w:rsidP="001C2F86">
      <w:pPr>
        <w:spacing w:after="0" w:line="256" w:lineRule="auto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Análise do mesmo na página seguinte. </w:t>
      </w:r>
    </w:p>
    <w:p w14:paraId="66B042E4" w14:textId="6756E68B" w:rsidR="001C2F86" w:rsidRDefault="001C2F86" w:rsidP="00B80FA4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É possível se observar pelo gráfico acima o valor do deslocamento máximo do ponto de referência de K2 e b para cada </w:t>
      </w:r>
      <w:r w:rsidR="003556FC">
        <w:rPr>
          <w:rFonts w:ascii="Times New Roman" w:hAnsi="Times New Roman" w:cs="Times New Roman"/>
          <w:bCs/>
        </w:rPr>
        <w:t xml:space="preserve">par de </w:t>
      </w:r>
      <w:r>
        <w:rPr>
          <w:rFonts w:ascii="Times New Roman" w:hAnsi="Times New Roman" w:cs="Times New Roman"/>
          <w:bCs/>
        </w:rPr>
        <w:t>valor</w:t>
      </w:r>
      <w:r w:rsidR="003556FC">
        <w:rPr>
          <w:rFonts w:ascii="Times New Roman" w:hAnsi="Times New Roman" w:cs="Times New Roman"/>
          <w:bCs/>
        </w:rPr>
        <w:t>es</w:t>
      </w:r>
      <w:r>
        <w:rPr>
          <w:rFonts w:ascii="Times New Roman" w:hAnsi="Times New Roman" w:cs="Times New Roman"/>
          <w:bCs/>
        </w:rPr>
        <w:t xml:space="preserve"> k2</w:t>
      </w:r>
      <w:r w:rsidR="003556FC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b distintos, sendo o plano formado por X e Y os diferentes valores de iteração de K2 e b, e o eixo Z o valor do deslocamento.</w:t>
      </w:r>
      <w:r w:rsidR="003556FC">
        <w:rPr>
          <w:rFonts w:ascii="Times New Roman" w:hAnsi="Times New Roman" w:cs="Times New Roman"/>
          <w:bCs/>
        </w:rPr>
        <w:t xml:space="preserve"> Nota-se que para os menores valores de K2-b(ambos igual a 1) se obtém o maior deslocamento,</w:t>
      </w:r>
      <w:r w:rsidR="00331B5C">
        <w:rPr>
          <w:rFonts w:ascii="Times New Roman" w:hAnsi="Times New Roman" w:cs="Times New Roman"/>
          <w:bCs/>
        </w:rPr>
        <w:t xml:space="preserve"> 0,0921m</w:t>
      </w:r>
      <w:r w:rsidR="003556FC">
        <w:rPr>
          <w:rFonts w:ascii="Times New Roman" w:hAnsi="Times New Roman" w:cs="Times New Roman"/>
          <w:bCs/>
        </w:rPr>
        <w:t xml:space="preserve"> enquanto para o maior valor de ambos (ambos igual 50)</w:t>
      </w:r>
      <w:r w:rsidR="0047228B">
        <w:rPr>
          <w:rFonts w:ascii="Times New Roman" w:hAnsi="Times New Roman" w:cs="Times New Roman"/>
          <w:bCs/>
        </w:rPr>
        <w:t xml:space="preserve"> se </w:t>
      </w:r>
      <w:r w:rsidR="002C1F45">
        <w:rPr>
          <w:rFonts w:ascii="Times New Roman" w:hAnsi="Times New Roman" w:cs="Times New Roman"/>
          <w:bCs/>
        </w:rPr>
        <w:t>obtém</w:t>
      </w:r>
      <w:r w:rsidR="0047228B">
        <w:rPr>
          <w:rFonts w:ascii="Times New Roman" w:hAnsi="Times New Roman" w:cs="Times New Roman"/>
          <w:bCs/>
        </w:rPr>
        <w:t xml:space="preserve"> o menor deslocamento, 0.0088m</w:t>
      </w:r>
      <w:r w:rsidR="003556F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Com isso é possível saber de maneira rápida para quais valores das constantes elásticas e de amortecimento se tem um deslocamento máximo desejado, dentro das requisições de um projeto por exemplo.</w:t>
      </w:r>
    </w:p>
    <w:p w14:paraId="16772806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775C09E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E003C2D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8EF8F1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ED51D1B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66D29B7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F5A8C02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A60D01F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70D3ED0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04C7669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6BA9732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3948310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017037F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54B7024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4872A2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FF3A14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97A7F77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4567AAFA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52F13B0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2B4305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334D9F5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B948F5A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09176C1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E038CF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70E08CDF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5DAB037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E45E796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BB55580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7F2C7F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882C498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19D5A921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2C304D0B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0C3616F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6F7CAC2A" w14:textId="77777777" w:rsidR="006F43AF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p w14:paraId="33F424B4" w14:textId="77777777" w:rsidR="006F43AF" w:rsidRPr="009D45EE" w:rsidRDefault="006F43AF" w:rsidP="009D45EE">
      <w:pPr>
        <w:spacing w:after="0" w:line="256" w:lineRule="auto"/>
        <w:ind w:firstLine="708"/>
        <w:contextualSpacing/>
        <w:jc w:val="both"/>
        <w:rPr>
          <w:rFonts w:ascii="Times New Roman" w:hAnsi="Times New Roman" w:cs="Times New Roman"/>
          <w:bCs/>
        </w:rPr>
      </w:pPr>
    </w:p>
    <w:sectPr w:rsidR="006F43AF" w:rsidRPr="009D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BFB"/>
    <w:multiLevelType w:val="hybridMultilevel"/>
    <w:tmpl w:val="65C0F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45AF"/>
    <w:multiLevelType w:val="hybridMultilevel"/>
    <w:tmpl w:val="9CB2C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94132">
    <w:abstractNumId w:val="0"/>
  </w:num>
  <w:num w:numId="2" w16cid:durableId="124977798">
    <w:abstractNumId w:val="0"/>
  </w:num>
  <w:num w:numId="3" w16cid:durableId="41636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C2"/>
    <w:rsid w:val="0000528F"/>
    <w:rsid w:val="00007056"/>
    <w:rsid w:val="000218D6"/>
    <w:rsid w:val="00046EE1"/>
    <w:rsid w:val="00067171"/>
    <w:rsid w:val="00072E3E"/>
    <w:rsid w:val="00094321"/>
    <w:rsid w:val="000B4E6C"/>
    <w:rsid w:val="000C61C4"/>
    <w:rsid w:val="000D61EE"/>
    <w:rsid w:val="000F1E71"/>
    <w:rsid w:val="00114F16"/>
    <w:rsid w:val="001200E5"/>
    <w:rsid w:val="001202A0"/>
    <w:rsid w:val="0012666C"/>
    <w:rsid w:val="001524FF"/>
    <w:rsid w:val="00175164"/>
    <w:rsid w:val="001962C2"/>
    <w:rsid w:val="001A401E"/>
    <w:rsid w:val="001B64D7"/>
    <w:rsid w:val="001C14CA"/>
    <w:rsid w:val="001C2F86"/>
    <w:rsid w:val="001C6F6B"/>
    <w:rsid w:val="002127AB"/>
    <w:rsid w:val="00213FD0"/>
    <w:rsid w:val="00221072"/>
    <w:rsid w:val="0022468E"/>
    <w:rsid w:val="0022574C"/>
    <w:rsid w:val="00234DD7"/>
    <w:rsid w:val="00241114"/>
    <w:rsid w:val="002442A7"/>
    <w:rsid w:val="0024524C"/>
    <w:rsid w:val="00245BE7"/>
    <w:rsid w:val="00252A84"/>
    <w:rsid w:val="002722B6"/>
    <w:rsid w:val="00293F9C"/>
    <w:rsid w:val="00294A32"/>
    <w:rsid w:val="002C150A"/>
    <w:rsid w:val="002C1F45"/>
    <w:rsid w:val="002C7E10"/>
    <w:rsid w:val="002F08B4"/>
    <w:rsid w:val="002F7607"/>
    <w:rsid w:val="00307F65"/>
    <w:rsid w:val="0032208E"/>
    <w:rsid w:val="00331B5C"/>
    <w:rsid w:val="0034231D"/>
    <w:rsid w:val="003556FC"/>
    <w:rsid w:val="00383429"/>
    <w:rsid w:val="003B2A90"/>
    <w:rsid w:val="003B7152"/>
    <w:rsid w:val="003C64D7"/>
    <w:rsid w:val="003D1015"/>
    <w:rsid w:val="003F1624"/>
    <w:rsid w:val="003F25D2"/>
    <w:rsid w:val="00406684"/>
    <w:rsid w:val="00435B4E"/>
    <w:rsid w:val="00457696"/>
    <w:rsid w:val="004657FF"/>
    <w:rsid w:val="0047228B"/>
    <w:rsid w:val="004734BC"/>
    <w:rsid w:val="00475460"/>
    <w:rsid w:val="00494179"/>
    <w:rsid w:val="004A4989"/>
    <w:rsid w:val="004C3DCC"/>
    <w:rsid w:val="004C5221"/>
    <w:rsid w:val="004E0575"/>
    <w:rsid w:val="00520139"/>
    <w:rsid w:val="005336C8"/>
    <w:rsid w:val="00534DEC"/>
    <w:rsid w:val="00541B38"/>
    <w:rsid w:val="00541F49"/>
    <w:rsid w:val="00552F2A"/>
    <w:rsid w:val="0055746A"/>
    <w:rsid w:val="00562DE7"/>
    <w:rsid w:val="00565000"/>
    <w:rsid w:val="00571653"/>
    <w:rsid w:val="00573AB4"/>
    <w:rsid w:val="005A44AD"/>
    <w:rsid w:val="005A6E2A"/>
    <w:rsid w:val="005C09BC"/>
    <w:rsid w:val="005C376F"/>
    <w:rsid w:val="005C5F4F"/>
    <w:rsid w:val="005D63FE"/>
    <w:rsid w:val="005E2323"/>
    <w:rsid w:val="005E24A8"/>
    <w:rsid w:val="005E515D"/>
    <w:rsid w:val="005F58AC"/>
    <w:rsid w:val="00607E7D"/>
    <w:rsid w:val="006121EE"/>
    <w:rsid w:val="00670599"/>
    <w:rsid w:val="006853F6"/>
    <w:rsid w:val="0068659C"/>
    <w:rsid w:val="006954DF"/>
    <w:rsid w:val="006C228F"/>
    <w:rsid w:val="006C498D"/>
    <w:rsid w:val="006D202C"/>
    <w:rsid w:val="006E1E1F"/>
    <w:rsid w:val="006E5D83"/>
    <w:rsid w:val="006F2B39"/>
    <w:rsid w:val="006F3D83"/>
    <w:rsid w:val="006F43AF"/>
    <w:rsid w:val="007435B4"/>
    <w:rsid w:val="007508B4"/>
    <w:rsid w:val="00757C71"/>
    <w:rsid w:val="00775578"/>
    <w:rsid w:val="007932E3"/>
    <w:rsid w:val="007B074D"/>
    <w:rsid w:val="007B2BB1"/>
    <w:rsid w:val="007C6106"/>
    <w:rsid w:val="007F7E66"/>
    <w:rsid w:val="00813132"/>
    <w:rsid w:val="00821E5A"/>
    <w:rsid w:val="008270CA"/>
    <w:rsid w:val="008711C1"/>
    <w:rsid w:val="0087569E"/>
    <w:rsid w:val="008814FD"/>
    <w:rsid w:val="0088331B"/>
    <w:rsid w:val="00883382"/>
    <w:rsid w:val="008C5CF8"/>
    <w:rsid w:val="008C7DB6"/>
    <w:rsid w:val="008E302F"/>
    <w:rsid w:val="008E54E5"/>
    <w:rsid w:val="009012DB"/>
    <w:rsid w:val="00907F7E"/>
    <w:rsid w:val="009353AE"/>
    <w:rsid w:val="009431C9"/>
    <w:rsid w:val="009562FF"/>
    <w:rsid w:val="00973B76"/>
    <w:rsid w:val="009825FD"/>
    <w:rsid w:val="00987890"/>
    <w:rsid w:val="009947DD"/>
    <w:rsid w:val="009A51F1"/>
    <w:rsid w:val="009B7CE7"/>
    <w:rsid w:val="009D45EE"/>
    <w:rsid w:val="009D7089"/>
    <w:rsid w:val="009E121E"/>
    <w:rsid w:val="009E62B2"/>
    <w:rsid w:val="009E76DD"/>
    <w:rsid w:val="00A01BCB"/>
    <w:rsid w:val="00A040DF"/>
    <w:rsid w:val="00A05A11"/>
    <w:rsid w:val="00A065AB"/>
    <w:rsid w:val="00A15073"/>
    <w:rsid w:val="00A162FD"/>
    <w:rsid w:val="00A2064B"/>
    <w:rsid w:val="00A44277"/>
    <w:rsid w:val="00A54351"/>
    <w:rsid w:val="00A64F3F"/>
    <w:rsid w:val="00A85646"/>
    <w:rsid w:val="00A94717"/>
    <w:rsid w:val="00AB50C7"/>
    <w:rsid w:val="00AC5B86"/>
    <w:rsid w:val="00B150B7"/>
    <w:rsid w:val="00B233BC"/>
    <w:rsid w:val="00B238EC"/>
    <w:rsid w:val="00B46BE6"/>
    <w:rsid w:val="00B527B0"/>
    <w:rsid w:val="00B53508"/>
    <w:rsid w:val="00B80FA4"/>
    <w:rsid w:val="00B823DB"/>
    <w:rsid w:val="00BA5E7A"/>
    <w:rsid w:val="00BA5FA1"/>
    <w:rsid w:val="00BA62A3"/>
    <w:rsid w:val="00BD1C0C"/>
    <w:rsid w:val="00BE5658"/>
    <w:rsid w:val="00BF0C66"/>
    <w:rsid w:val="00BF69B7"/>
    <w:rsid w:val="00C03302"/>
    <w:rsid w:val="00C04E2B"/>
    <w:rsid w:val="00C21AF3"/>
    <w:rsid w:val="00C2378D"/>
    <w:rsid w:val="00C3714F"/>
    <w:rsid w:val="00C57EE2"/>
    <w:rsid w:val="00C96E6D"/>
    <w:rsid w:val="00CB233A"/>
    <w:rsid w:val="00D007B8"/>
    <w:rsid w:val="00D00D5B"/>
    <w:rsid w:val="00D04857"/>
    <w:rsid w:val="00D47BA0"/>
    <w:rsid w:val="00D55246"/>
    <w:rsid w:val="00D727CA"/>
    <w:rsid w:val="00D76F1E"/>
    <w:rsid w:val="00D83214"/>
    <w:rsid w:val="00D853F6"/>
    <w:rsid w:val="00D97F21"/>
    <w:rsid w:val="00DB68F7"/>
    <w:rsid w:val="00DC7946"/>
    <w:rsid w:val="00DD6EC0"/>
    <w:rsid w:val="00E05B43"/>
    <w:rsid w:val="00E600F5"/>
    <w:rsid w:val="00E746AF"/>
    <w:rsid w:val="00E9679C"/>
    <w:rsid w:val="00E97C02"/>
    <w:rsid w:val="00EB1A49"/>
    <w:rsid w:val="00EC0AEB"/>
    <w:rsid w:val="00EC5429"/>
    <w:rsid w:val="00ED0B85"/>
    <w:rsid w:val="00F002B0"/>
    <w:rsid w:val="00F158CC"/>
    <w:rsid w:val="00F47E35"/>
    <w:rsid w:val="00F6085B"/>
    <w:rsid w:val="00F64CBD"/>
    <w:rsid w:val="00F81A68"/>
    <w:rsid w:val="00F9223B"/>
    <w:rsid w:val="00FA1527"/>
    <w:rsid w:val="00FA3D73"/>
    <w:rsid w:val="00FB4297"/>
    <w:rsid w:val="00FC2F21"/>
    <w:rsid w:val="00FC362B"/>
    <w:rsid w:val="00FE4B34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D729"/>
  <w15:chartTrackingRefBased/>
  <w15:docId w15:val="{6065E95B-4739-4A13-99AD-EC8330B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6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 Santos de Oliveira</dc:creator>
  <cp:keywords/>
  <dc:description/>
  <cp:lastModifiedBy>Gabriel Almeida Santos de Oliveira</cp:lastModifiedBy>
  <cp:revision>186</cp:revision>
  <cp:lastPrinted>2023-06-12T01:14:00Z</cp:lastPrinted>
  <dcterms:created xsi:type="dcterms:W3CDTF">2021-10-01T20:51:00Z</dcterms:created>
  <dcterms:modified xsi:type="dcterms:W3CDTF">2023-06-12T01:20:00Z</dcterms:modified>
</cp:coreProperties>
</file>