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F30D" w14:textId="77777777" w:rsidR="003812F3" w:rsidRDefault="003812F3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E3E862D" w14:textId="385CBE89" w:rsidR="00BA39C2" w:rsidRDefault="00BA39C2" w:rsidP="00BA39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4A25">
        <w:rPr>
          <w:rFonts w:ascii="Times New Roman" w:hAnsi="Times New Roman" w:cs="Times New Roman"/>
          <w:b/>
          <w:bCs/>
          <w:sz w:val="32"/>
          <w:szCs w:val="32"/>
        </w:rPr>
        <w:t xml:space="preserve">Atividade </w:t>
      </w:r>
      <w:r w:rsidR="00C301BF">
        <w:rPr>
          <w:rFonts w:ascii="Times New Roman" w:hAnsi="Times New Roman" w:cs="Times New Roman"/>
          <w:b/>
          <w:bCs/>
          <w:sz w:val="32"/>
          <w:szCs w:val="32"/>
        </w:rPr>
        <w:t>Controle Moderno</w:t>
      </w:r>
    </w:p>
    <w:p w14:paraId="56E3F1E8" w14:textId="3DC70CFF" w:rsidR="00BA39C2" w:rsidRPr="00D158BD" w:rsidRDefault="00C301BF" w:rsidP="00BA39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06</w:t>
      </w:r>
      <w:r w:rsidR="00BA39C2" w:rsidRPr="00844A25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BA39C2" w:rsidRPr="00844A25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BA39C2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1C43996" w14:textId="790C28C9" w:rsidR="00BA39C2" w:rsidRPr="00844A25" w:rsidRDefault="00C301BF" w:rsidP="00BA39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de Controlador PID</w:t>
      </w:r>
      <w:r w:rsidR="00BA3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E1DCF9" w14:textId="77777777" w:rsidR="00BA39C2" w:rsidRPr="00844A25" w:rsidRDefault="00BA39C2" w:rsidP="00BA3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7201C" w14:textId="77777777" w:rsidR="00BA39C2" w:rsidRPr="00844A25" w:rsidRDefault="00BA39C2" w:rsidP="00BA39C2">
      <w:pPr>
        <w:jc w:val="both"/>
        <w:rPr>
          <w:rFonts w:ascii="Times New Roman" w:hAnsi="Times New Roman" w:cs="Times New Roman"/>
          <w:sz w:val="24"/>
          <w:szCs w:val="24"/>
        </w:rPr>
      </w:pPr>
      <w:r w:rsidRPr="00844A25">
        <w:rPr>
          <w:rFonts w:ascii="Times New Roman" w:hAnsi="Times New Roman" w:cs="Times New Roman"/>
          <w:sz w:val="24"/>
          <w:szCs w:val="24"/>
        </w:rPr>
        <w:t>Aluno: Gabriel Almeida Santos de Oliveira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C7D958" w14:textId="77777777" w:rsidR="00BA39C2" w:rsidRPr="00844A25" w:rsidRDefault="00BA39C2" w:rsidP="00BA39C2">
      <w:pPr>
        <w:jc w:val="both"/>
        <w:rPr>
          <w:rFonts w:ascii="Times New Roman" w:hAnsi="Times New Roman" w:cs="Times New Roman"/>
          <w:sz w:val="24"/>
          <w:szCs w:val="24"/>
        </w:rPr>
      </w:pPr>
      <w:r w:rsidRPr="00844A25">
        <w:rPr>
          <w:rFonts w:ascii="Times New Roman" w:hAnsi="Times New Roman" w:cs="Times New Roman"/>
          <w:sz w:val="24"/>
          <w:szCs w:val="24"/>
        </w:rPr>
        <w:t>Nº de matrícula: 2021000042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E9D285" w14:textId="77777777" w:rsidR="00BA39C2" w:rsidRPr="00844A25" w:rsidRDefault="00BA39C2" w:rsidP="00BA39C2">
      <w:pPr>
        <w:jc w:val="both"/>
        <w:rPr>
          <w:rFonts w:ascii="Times New Roman" w:hAnsi="Times New Roman" w:cs="Times New Roman"/>
          <w:sz w:val="24"/>
          <w:szCs w:val="24"/>
        </w:rPr>
      </w:pPr>
      <w:r w:rsidRPr="00844A25">
        <w:rPr>
          <w:rFonts w:ascii="Times New Roman" w:hAnsi="Times New Roman" w:cs="Times New Roman"/>
          <w:sz w:val="24"/>
          <w:szCs w:val="24"/>
        </w:rPr>
        <w:t>Turma: ECAT11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A6BD99" w14:textId="77777777" w:rsidR="0098633F" w:rsidRDefault="0098633F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07DEB1B0" w14:textId="6AA00658" w:rsidR="009D39B0" w:rsidRPr="009D39B0" w:rsidRDefault="00F26C5B">
      <w:pPr>
        <w:widowControl w:val="0"/>
        <w:spacing w:before="228" w:line="240" w:lineRule="auto"/>
        <w:rPr>
          <w:rFonts w:ascii="Calibri" w:eastAsia="Calibri" w:hAnsi="Calibri" w:cs="Calibri"/>
          <w:b/>
          <w:bCs/>
        </w:rPr>
      </w:pPr>
      <w:r w:rsidRPr="009D39B0">
        <w:rPr>
          <w:rFonts w:ascii="Calibri" w:eastAsia="Calibri" w:hAnsi="Calibri" w:cs="Calibri"/>
          <w:b/>
          <w:bCs/>
        </w:rPr>
        <w:t xml:space="preserve">Q1. </w:t>
      </w:r>
      <w:r w:rsidRPr="009D39B0">
        <w:rPr>
          <w:rFonts w:ascii="Calibri" w:eastAsia="Calibri" w:hAnsi="Calibri" w:cs="Calibri"/>
          <w:b/>
          <w:bCs/>
        </w:rPr>
        <w:t>Obtenha a função de transferência da planta</w:t>
      </w:r>
      <w:r w:rsidRPr="009D39B0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9D39B0">
        <w:rPr>
          <w:rFonts w:ascii="Calibri" w:eastAsia="Calibri" w:hAnsi="Calibri" w:cs="Calibri"/>
          <w:b/>
          <w:bCs/>
        </w:rPr>
        <w:t>Gp</w:t>
      </w:r>
      <w:proofErr w:type="spellEnd"/>
      <w:r w:rsidRPr="009D39B0">
        <w:rPr>
          <w:rFonts w:ascii="Calibri" w:eastAsia="Calibri" w:hAnsi="Calibri" w:cs="Calibri"/>
          <w:b/>
          <w:bCs/>
        </w:rPr>
        <w:t>(S);</w:t>
      </w:r>
    </w:p>
    <w:p w14:paraId="5FA58FD2" w14:textId="5EB2AE89" w:rsidR="009D39B0" w:rsidRDefault="009D39B0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5548047" wp14:editId="3A45DD33">
            <wp:extent cx="3714009" cy="5847090"/>
            <wp:effectExtent l="0" t="0" r="1270" b="1270"/>
            <wp:docPr id="16781325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2508" name="Imagem 167813250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6" t="16742" r="22540"/>
                    <a:stretch/>
                  </pic:blipFill>
                  <pic:spPr bwMode="auto">
                    <a:xfrm rot="16200000">
                      <a:off x="0" y="0"/>
                      <a:ext cx="3729074" cy="587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E7C9C" w14:textId="77777777" w:rsidR="009D39B0" w:rsidRDefault="009D39B0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39EA2909" w14:textId="77777777" w:rsidR="00BB35A1" w:rsidRDefault="00BB35A1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8F3B279" w14:textId="77777777" w:rsidR="00BB35A1" w:rsidRDefault="00BB35A1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42F5C0D0" w14:textId="77777777" w:rsidR="00BB35A1" w:rsidRDefault="00BB35A1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44E4EE15" w14:textId="77777777" w:rsidR="00BB35A1" w:rsidRDefault="00BB35A1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678739C" w14:textId="77777777" w:rsidR="00BB35A1" w:rsidRDefault="00BB35A1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50E8FBBD" w14:textId="04F5A981" w:rsidR="00945C66" w:rsidRPr="00C20CF2" w:rsidRDefault="00945C66" w:rsidP="00945C66">
      <w:pPr>
        <w:widowControl w:val="0"/>
        <w:spacing w:before="228" w:line="240" w:lineRule="auto"/>
        <w:rPr>
          <w:rFonts w:ascii="Calibri" w:eastAsia="Calibri" w:hAnsi="Calibri" w:cs="Calibri"/>
          <w:b/>
          <w:bCs/>
        </w:rPr>
      </w:pPr>
      <w:r w:rsidRPr="00C20CF2">
        <w:rPr>
          <w:rFonts w:ascii="Calibri" w:eastAsia="Calibri" w:hAnsi="Calibri" w:cs="Calibri"/>
          <w:b/>
          <w:bCs/>
        </w:rPr>
        <w:t xml:space="preserve">Q2. </w:t>
      </w:r>
      <w:r w:rsidRPr="00C20CF2">
        <w:rPr>
          <w:rFonts w:ascii="Calibri" w:eastAsia="Calibri" w:hAnsi="Calibri" w:cs="Calibri"/>
          <w:b/>
          <w:bCs/>
        </w:rPr>
        <w:t xml:space="preserve">Construa um modelo em malha fechada no </w:t>
      </w:r>
      <w:proofErr w:type="spellStart"/>
      <w:r w:rsidRPr="00C20CF2">
        <w:rPr>
          <w:rFonts w:ascii="Calibri" w:eastAsia="Calibri" w:hAnsi="Calibri" w:cs="Calibri"/>
          <w:b/>
          <w:bCs/>
        </w:rPr>
        <w:t>Matlab</w:t>
      </w:r>
      <w:proofErr w:type="spellEnd"/>
      <w:r w:rsidRPr="00C20CF2">
        <w:rPr>
          <w:rFonts w:ascii="Calibri" w:eastAsia="Calibri" w:hAnsi="Calibri" w:cs="Calibri"/>
          <w:b/>
          <w:bCs/>
        </w:rPr>
        <w:t xml:space="preserve"> &amp; </w:t>
      </w:r>
      <w:proofErr w:type="spellStart"/>
      <w:r w:rsidRPr="00C20CF2">
        <w:rPr>
          <w:rFonts w:ascii="Calibri" w:eastAsia="Calibri" w:hAnsi="Calibri" w:cs="Calibri"/>
          <w:b/>
          <w:bCs/>
        </w:rPr>
        <w:t>Simulink</w:t>
      </w:r>
      <w:proofErr w:type="spellEnd"/>
      <w:r w:rsidRPr="00C20CF2">
        <w:rPr>
          <w:rFonts w:ascii="Calibri" w:eastAsia="Calibri" w:hAnsi="Calibri" w:cs="Calibri"/>
          <w:b/>
          <w:bCs/>
        </w:rPr>
        <w:t xml:space="preserve">, tal que </w:t>
      </w:r>
      <w:proofErr w:type="spellStart"/>
      <w:r w:rsidRPr="00C20CF2">
        <w:rPr>
          <w:rFonts w:ascii="Calibri" w:eastAsia="Calibri" w:hAnsi="Calibri" w:cs="Calibri"/>
          <w:b/>
          <w:bCs/>
        </w:rPr>
        <w:t>Gc</w:t>
      </w:r>
      <w:proofErr w:type="spellEnd"/>
      <w:r w:rsidRPr="00C20CF2">
        <w:rPr>
          <w:rFonts w:ascii="Calibri" w:eastAsia="Calibri" w:hAnsi="Calibri" w:cs="Calibri"/>
          <w:b/>
          <w:bCs/>
        </w:rPr>
        <w:t>(S) é um</w:t>
      </w:r>
      <w:r w:rsidRPr="00C20CF2">
        <w:rPr>
          <w:rFonts w:ascii="Calibri" w:eastAsia="Calibri" w:hAnsi="Calibri" w:cs="Calibri"/>
          <w:b/>
          <w:bCs/>
        </w:rPr>
        <w:t xml:space="preserve"> </w:t>
      </w:r>
      <w:proofErr w:type="gramStart"/>
      <w:r w:rsidRPr="00C20CF2">
        <w:rPr>
          <w:rFonts w:ascii="Calibri" w:eastAsia="Calibri" w:hAnsi="Calibri" w:cs="Calibri"/>
          <w:b/>
          <w:bCs/>
        </w:rPr>
        <w:t xml:space="preserve">controlador </w:t>
      </w:r>
      <w:r w:rsidRPr="00C20CF2">
        <w:rPr>
          <w:rFonts w:ascii="Calibri" w:eastAsia="Calibri" w:hAnsi="Calibri" w:cs="Calibri"/>
          <w:b/>
          <w:bCs/>
        </w:rPr>
        <w:t xml:space="preserve"> P</w:t>
      </w:r>
      <w:r w:rsidRPr="00C20CF2">
        <w:rPr>
          <w:rFonts w:ascii="Calibri" w:eastAsia="Calibri" w:hAnsi="Calibri" w:cs="Calibri"/>
          <w:b/>
          <w:bCs/>
        </w:rPr>
        <w:t>ID</w:t>
      </w:r>
      <w:proofErr w:type="gramEnd"/>
      <w:r w:rsidRPr="00C20CF2">
        <w:rPr>
          <w:rFonts w:ascii="Calibri" w:eastAsia="Calibri" w:hAnsi="Calibri" w:cs="Calibri"/>
          <w:b/>
          <w:bCs/>
        </w:rPr>
        <w:t>, ver</w:t>
      </w:r>
      <w:r w:rsidR="00C20CF2" w:rsidRPr="00C20CF2">
        <w:rPr>
          <w:rFonts w:ascii="Calibri" w:eastAsia="Calibri" w:hAnsi="Calibri" w:cs="Calibri"/>
          <w:b/>
          <w:bCs/>
        </w:rPr>
        <w:t xml:space="preserve"> </w:t>
      </w:r>
      <w:r w:rsidRPr="00C20CF2">
        <w:rPr>
          <w:rFonts w:ascii="Calibri" w:eastAsia="Calibri" w:hAnsi="Calibri" w:cs="Calibri"/>
          <w:b/>
          <w:bCs/>
        </w:rPr>
        <w:t>fi</w:t>
      </w:r>
      <w:r w:rsidRPr="00C20CF2">
        <w:rPr>
          <w:rFonts w:ascii="Calibri" w:eastAsia="Calibri" w:hAnsi="Calibri" w:cs="Calibri"/>
          <w:b/>
          <w:bCs/>
        </w:rPr>
        <w:t>gura 2;</w:t>
      </w:r>
    </w:p>
    <w:p w14:paraId="4AE50D35" w14:textId="35F803D6" w:rsidR="00945C66" w:rsidRDefault="00945C66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No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>, foi elaborado o seguinte código para simulação do controlador PID:</w:t>
      </w:r>
    </w:p>
    <w:p w14:paraId="5531BA4E" w14:textId="135F12C0" w:rsidR="00945C66" w:rsidRDefault="00945C66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  <w:r w:rsidRPr="00945C66">
        <w:rPr>
          <w:rFonts w:ascii="Calibri" w:eastAsia="Calibri" w:hAnsi="Calibri" w:cs="Calibri"/>
        </w:rPr>
        <w:drawing>
          <wp:inline distT="0" distB="0" distL="0" distR="0" wp14:anchorId="415EFDD5" wp14:editId="743CA30D">
            <wp:extent cx="3762900" cy="3705742"/>
            <wp:effectExtent l="0" t="0" r="9525" b="9525"/>
            <wp:docPr id="1423775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5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4F8" w14:textId="2543CB1D" w:rsidR="00233EF1" w:rsidRDefault="0020568E" w:rsidP="00233EF1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onde se obteve o seguinte resultado de uma entrada degrau:</w:t>
      </w:r>
      <w:r w:rsidRPr="0020568E">
        <w:rPr>
          <w:rFonts w:ascii="Calibri" w:eastAsia="Calibri" w:hAnsi="Calibri" w:cs="Calibri"/>
        </w:rPr>
        <w:drawing>
          <wp:inline distT="0" distB="0" distL="0" distR="0" wp14:anchorId="62270CBC" wp14:editId="15471BE8">
            <wp:extent cx="5629275" cy="2905976"/>
            <wp:effectExtent l="0" t="0" r="0" b="8890"/>
            <wp:docPr id="1565052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2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509" cy="29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A9C0" w14:textId="0A99E852" w:rsidR="00233EF1" w:rsidRDefault="00233EF1" w:rsidP="00233EF1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F03399C" w14:textId="1DC7AA1C" w:rsidR="0020568E" w:rsidRDefault="0020568E" w:rsidP="00233EF1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</w:t>
      </w:r>
      <w:proofErr w:type="spellStart"/>
      <w:r>
        <w:rPr>
          <w:rFonts w:ascii="Calibri" w:eastAsia="Calibri" w:hAnsi="Calibri" w:cs="Calibri"/>
        </w:rPr>
        <w:t>Simulink</w:t>
      </w:r>
      <w:proofErr w:type="spellEnd"/>
      <w:r>
        <w:rPr>
          <w:rFonts w:ascii="Calibri" w:eastAsia="Calibri" w:hAnsi="Calibri" w:cs="Calibri"/>
        </w:rPr>
        <w:t>, foi realizado o mesmo circuito como segue:</w:t>
      </w:r>
    </w:p>
    <w:p w14:paraId="7ABE316C" w14:textId="494F1BDC" w:rsidR="00233EF1" w:rsidRDefault="00233EF1" w:rsidP="00233EF1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  <w:r w:rsidRPr="00233EF1">
        <w:rPr>
          <w:rFonts w:ascii="Calibri" w:eastAsia="Calibri" w:hAnsi="Calibri" w:cs="Calibri"/>
        </w:rPr>
        <w:drawing>
          <wp:anchor distT="0" distB="0" distL="114300" distR="114300" simplePos="0" relativeHeight="251658240" behindDoc="0" locked="0" layoutInCell="1" allowOverlap="1" wp14:anchorId="7AEC97C4" wp14:editId="28B45F9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135254" cy="3503221"/>
            <wp:effectExtent l="0" t="0" r="0" b="2540"/>
            <wp:wrapNone/>
            <wp:docPr id="435339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394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254" cy="350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E80C8" w14:textId="77777777" w:rsidR="0020568E" w:rsidRDefault="0020568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237E8E6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0F6B1367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6728906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451C833F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50FAEFDA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35873C0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46B0416B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5B14177F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36BC5D24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13A3D345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2B5DDC68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29896F01" w14:textId="044C4CD1" w:rsidR="0076152E" w:rsidRDefault="00C34521" w:rsidP="00C34521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 onde se obteve o gráfico: </w:t>
      </w:r>
    </w:p>
    <w:p w14:paraId="6A8E2194" w14:textId="0E18B1D2" w:rsidR="00C34521" w:rsidRDefault="00C34521" w:rsidP="00C34521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  <w:r w:rsidRPr="00C34521">
        <w:rPr>
          <w:rFonts w:ascii="Calibri" w:eastAsia="Calibri" w:hAnsi="Calibri" w:cs="Calibri"/>
        </w:rPr>
        <w:drawing>
          <wp:inline distT="0" distB="0" distL="0" distR="0" wp14:anchorId="646A7FCE" wp14:editId="16727439">
            <wp:extent cx="4103073" cy="2921330"/>
            <wp:effectExtent l="0" t="0" r="0" b="0"/>
            <wp:docPr id="2022539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39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115" cy="29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2FDD" w14:textId="1A05FB15" w:rsidR="009073BF" w:rsidRP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4DD5BB" wp14:editId="3FE18733">
            <wp:simplePos x="0" y="0"/>
            <wp:positionH relativeFrom="column">
              <wp:posOffset>795922</wp:posOffset>
            </wp:positionH>
            <wp:positionV relativeFrom="paragraph">
              <wp:posOffset>-550862</wp:posOffset>
            </wp:positionV>
            <wp:extent cx="2971786" cy="4912871"/>
            <wp:effectExtent l="953" t="0" r="1587" b="1588"/>
            <wp:wrapNone/>
            <wp:docPr id="15382362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36221" name="Imagem 15382362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2" t="11937" r="11970"/>
                    <a:stretch/>
                  </pic:blipFill>
                  <pic:spPr bwMode="auto">
                    <a:xfrm rot="16200000">
                      <a:off x="0" y="0"/>
                      <a:ext cx="2971786" cy="491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1E" w:rsidRPr="009073BF">
        <w:rPr>
          <w:rFonts w:ascii="Calibri" w:eastAsia="Calibri" w:hAnsi="Calibri" w:cs="Calibri"/>
          <w:b/>
          <w:bCs/>
        </w:rPr>
        <w:t xml:space="preserve">Q3. </w:t>
      </w:r>
      <w:r w:rsidR="004D0C1E" w:rsidRPr="009073BF">
        <w:rPr>
          <w:rFonts w:ascii="Calibri" w:eastAsia="Calibri" w:hAnsi="Calibri" w:cs="Calibri"/>
          <w:b/>
          <w:bCs/>
        </w:rPr>
        <w:t>Determine os ganhos do controlador PID que tornam o sistema estável, para uma entrada</w:t>
      </w:r>
      <w:r w:rsidR="004D0C1E" w:rsidRPr="009073BF">
        <w:rPr>
          <w:rFonts w:ascii="Calibri" w:eastAsia="Calibri" w:hAnsi="Calibri" w:cs="Calibri"/>
          <w:b/>
          <w:bCs/>
        </w:rPr>
        <w:t xml:space="preserve"> </w:t>
      </w:r>
      <w:r w:rsidR="004D0C1E" w:rsidRPr="009073BF">
        <w:rPr>
          <w:rFonts w:ascii="Calibri" w:eastAsia="Calibri" w:hAnsi="Calibri" w:cs="Calibri"/>
          <w:b/>
          <w:bCs/>
        </w:rPr>
        <w:t>degrau unitário, ver</w:t>
      </w:r>
      <w:r w:rsidR="004D0C1E" w:rsidRPr="009073BF">
        <w:rPr>
          <w:rFonts w:ascii="Calibri" w:eastAsia="Calibri" w:hAnsi="Calibri" w:cs="Calibri"/>
          <w:b/>
          <w:bCs/>
        </w:rPr>
        <w:t xml:space="preserve"> fi</w:t>
      </w:r>
      <w:r w:rsidR="004D0C1E" w:rsidRPr="009073BF">
        <w:rPr>
          <w:rFonts w:ascii="Calibri" w:eastAsia="Calibri" w:hAnsi="Calibri" w:cs="Calibri"/>
          <w:b/>
          <w:bCs/>
        </w:rPr>
        <w:t>gura 3;</w:t>
      </w:r>
    </w:p>
    <w:p w14:paraId="579C02A7" w14:textId="2FC0FF11" w:rsidR="00C20CF2" w:rsidRDefault="00C20CF2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4712138" w14:textId="05B3033C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3AA8434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  <w:noProof/>
        </w:rPr>
      </w:pPr>
    </w:p>
    <w:p w14:paraId="1ABF0548" w14:textId="08F288D6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3473C5A8" w14:textId="32D48EAA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3F7854D7" w14:textId="327671CF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006C4F6C" w14:textId="527ABE8F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8561265" w14:textId="63DCCBD5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13C51C39" w14:textId="447F0BC2" w:rsidR="0076152E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12D0F8E" wp14:editId="1EDA8308">
            <wp:simplePos x="0" y="0"/>
            <wp:positionH relativeFrom="column">
              <wp:posOffset>131321</wp:posOffset>
            </wp:positionH>
            <wp:positionV relativeFrom="paragraph">
              <wp:posOffset>252689</wp:posOffset>
            </wp:positionV>
            <wp:extent cx="5414090" cy="6008588"/>
            <wp:effectExtent l="7620" t="0" r="3810" b="3810"/>
            <wp:wrapNone/>
            <wp:docPr id="4805807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0788" name="Imagem 48058078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1" t="16269" r="8152" b="12418"/>
                    <a:stretch/>
                  </pic:blipFill>
                  <pic:spPr bwMode="auto">
                    <a:xfrm rot="16200000">
                      <a:off x="0" y="0"/>
                      <a:ext cx="5426042" cy="602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3660C" w14:textId="54C8202C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5308DD3F" w14:textId="608E0C69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1EEB1A5" w14:textId="539163F8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18A2D7CA" w14:textId="63D5E13E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249939AC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12F428FA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DAE5267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29B4CD72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127985E7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5A7A5F4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1808ACE8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21084936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0E51416F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0AB30335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4E492C2A" w14:textId="77777777" w:rsidR="009073BF" w:rsidRDefault="009073BF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657445F1" w14:textId="391810AC" w:rsidR="00FD39D4" w:rsidRDefault="00FD39D4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Fazendo a mesma simulação da questão 1 no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 xml:space="preserve"> se obteve a resposta a entrada degrau:</w:t>
      </w:r>
    </w:p>
    <w:p w14:paraId="39E6C539" w14:textId="548A075D" w:rsidR="00FD39D4" w:rsidRDefault="00AA1686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  <w:r w:rsidRPr="00AA1686">
        <w:rPr>
          <w:rFonts w:ascii="Calibri" w:eastAsia="Calibri" w:hAnsi="Calibri" w:cs="Calibri"/>
        </w:rPr>
        <w:drawing>
          <wp:inline distT="0" distB="0" distL="0" distR="0" wp14:anchorId="4E494CC2" wp14:editId="37466FA7">
            <wp:extent cx="5733415" cy="3050540"/>
            <wp:effectExtent l="0" t="0" r="635" b="0"/>
            <wp:docPr id="536525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5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6893" w14:textId="77777777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7B0D9A2E" w14:textId="77777777" w:rsidR="00AA1686" w:rsidRDefault="00AA1686" w:rsidP="00AA1686">
      <w:pPr>
        <w:widowControl w:val="0"/>
        <w:spacing w:before="228" w:line="240" w:lineRule="auto"/>
        <w:rPr>
          <w:rFonts w:ascii="Calibri" w:eastAsia="Calibri" w:hAnsi="Calibri" w:cs="Calibri"/>
          <w:b/>
          <w:bCs/>
        </w:rPr>
      </w:pPr>
    </w:p>
    <w:p w14:paraId="5DB693A5" w14:textId="6554A367" w:rsidR="00AA1686" w:rsidRDefault="00AA1686" w:rsidP="00AA1686">
      <w:pPr>
        <w:widowControl w:val="0"/>
        <w:spacing w:before="228" w:line="240" w:lineRule="auto"/>
        <w:rPr>
          <w:rFonts w:ascii="Calibri" w:eastAsia="Calibri" w:hAnsi="Calibri" w:cs="Calibri"/>
          <w:b/>
          <w:bCs/>
        </w:rPr>
      </w:pPr>
      <w:r w:rsidRPr="00AA1686">
        <w:rPr>
          <w:rFonts w:ascii="Calibri" w:eastAsia="Calibri" w:hAnsi="Calibri" w:cs="Calibri"/>
          <w:b/>
          <w:bCs/>
        </w:rPr>
        <w:t xml:space="preserve">Q4. </w:t>
      </w:r>
      <w:r w:rsidRPr="00AA1686">
        <w:rPr>
          <w:rFonts w:ascii="Calibri" w:eastAsia="Calibri" w:hAnsi="Calibri" w:cs="Calibri"/>
          <w:b/>
          <w:bCs/>
        </w:rPr>
        <w:t xml:space="preserve">Projete um controlador PID tal que o máximo sobre sinal </w:t>
      </w:r>
      <w:proofErr w:type="spellStart"/>
      <w:r w:rsidRPr="00AA1686">
        <w:rPr>
          <w:rFonts w:ascii="Calibri" w:eastAsia="Calibri" w:hAnsi="Calibri" w:cs="Calibri"/>
          <w:b/>
          <w:bCs/>
        </w:rPr>
        <w:t>Mp</w:t>
      </w:r>
      <w:proofErr w:type="spellEnd"/>
      <w:r w:rsidRPr="00AA1686">
        <w:rPr>
          <w:rFonts w:ascii="Calibri" w:eastAsia="Calibri" w:hAnsi="Calibri" w:cs="Calibri"/>
          <w:b/>
          <w:bCs/>
        </w:rPr>
        <w:t xml:space="preserve"> = 20% e tempo de </w:t>
      </w:r>
      <w:proofErr w:type="spellStart"/>
      <w:r w:rsidRPr="00AA1686">
        <w:rPr>
          <w:rFonts w:ascii="Calibri" w:eastAsia="Calibri" w:hAnsi="Calibri" w:cs="Calibri"/>
          <w:b/>
          <w:bCs/>
        </w:rPr>
        <w:t>acomo-dação</w:t>
      </w:r>
      <w:proofErr w:type="spellEnd"/>
      <w:r w:rsidRPr="00AA1686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AA1686">
        <w:rPr>
          <w:rFonts w:ascii="Calibri" w:eastAsia="Calibri" w:hAnsi="Calibri" w:cs="Calibri"/>
          <w:b/>
          <w:bCs/>
        </w:rPr>
        <w:t>ts</w:t>
      </w:r>
      <w:proofErr w:type="spellEnd"/>
      <w:r w:rsidRPr="00AA1686">
        <w:rPr>
          <w:rFonts w:ascii="Calibri" w:eastAsia="Calibri" w:hAnsi="Calibri" w:cs="Calibri"/>
          <w:b/>
          <w:bCs/>
        </w:rPr>
        <w:t xml:space="preserve"> = 3s para um erro de 2%.</w:t>
      </w:r>
    </w:p>
    <w:p w14:paraId="718818DC" w14:textId="3C587867" w:rsidR="00AA1686" w:rsidRPr="00AA1686" w:rsidRDefault="00AA1686" w:rsidP="00AA1686">
      <w:pPr>
        <w:widowControl w:val="0"/>
        <w:spacing w:before="228" w:line="240" w:lineRule="auto"/>
        <w:rPr>
          <w:rFonts w:ascii="Calibri" w:eastAsia="Calibri" w:hAnsi="Calibri" w:cs="Calibri"/>
        </w:rPr>
      </w:pPr>
      <w:r w:rsidRPr="00AA1686">
        <w:rPr>
          <w:rFonts w:ascii="Calibri" w:eastAsia="Calibri" w:hAnsi="Calibri" w:cs="Calibri"/>
        </w:rPr>
        <w:tab/>
        <w:t>Utilizando</w:t>
      </w:r>
      <w:r>
        <w:rPr>
          <w:rFonts w:ascii="Calibri" w:eastAsia="Calibri" w:hAnsi="Calibri" w:cs="Calibri"/>
        </w:rPr>
        <w:t xml:space="preserve"> a ferramenta</w:t>
      </w:r>
      <w:r w:rsidR="006634A7">
        <w:rPr>
          <w:rFonts w:ascii="Calibri" w:eastAsia="Calibri" w:hAnsi="Calibri" w:cs="Calibri"/>
        </w:rPr>
        <w:t xml:space="preserve"> PID </w:t>
      </w:r>
      <w:proofErr w:type="spellStart"/>
      <w:r w:rsidR="006634A7">
        <w:rPr>
          <w:rFonts w:ascii="Calibri" w:eastAsia="Calibri" w:hAnsi="Calibri" w:cs="Calibri"/>
        </w:rPr>
        <w:t>Tuner</w:t>
      </w:r>
      <w:proofErr w:type="spellEnd"/>
      <w:r w:rsidR="006634A7">
        <w:rPr>
          <w:rFonts w:ascii="Calibri" w:eastAsia="Calibri" w:hAnsi="Calibri" w:cs="Calibri"/>
        </w:rPr>
        <w:t xml:space="preserve"> do </w:t>
      </w:r>
      <w:proofErr w:type="spellStart"/>
      <w:r w:rsidR="006634A7">
        <w:rPr>
          <w:rFonts w:ascii="Calibri" w:eastAsia="Calibri" w:hAnsi="Calibri" w:cs="Calibri"/>
        </w:rPr>
        <w:t>matlab</w:t>
      </w:r>
      <w:proofErr w:type="spellEnd"/>
      <w:r w:rsidR="006634A7">
        <w:rPr>
          <w:rFonts w:ascii="Calibri" w:eastAsia="Calibri" w:hAnsi="Calibri" w:cs="Calibri"/>
        </w:rPr>
        <w:t>, se projetou o seguinte sistema</w:t>
      </w:r>
      <w:r w:rsidR="00DA7F4D">
        <w:rPr>
          <w:rFonts w:ascii="Calibri" w:eastAsia="Calibri" w:hAnsi="Calibri" w:cs="Calibri"/>
        </w:rPr>
        <w:t>, com as respectivas constantes utilizadas nas simulações das questões 1 e 2</w:t>
      </w:r>
      <w:r w:rsidR="006634A7">
        <w:rPr>
          <w:rFonts w:ascii="Calibri" w:eastAsia="Calibri" w:hAnsi="Calibri" w:cs="Calibri"/>
        </w:rPr>
        <w:t>:</w:t>
      </w:r>
    </w:p>
    <w:p w14:paraId="5DD8F233" w14:textId="66D06F8F" w:rsidR="00AA1686" w:rsidRDefault="00AA1686" w:rsidP="00AA1686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118A46D" w14:textId="14F5DE1E" w:rsidR="0076152E" w:rsidRDefault="0076152E" w:rsidP="00945C66">
      <w:pPr>
        <w:widowControl w:val="0"/>
        <w:spacing w:before="228" w:line="240" w:lineRule="auto"/>
        <w:rPr>
          <w:rFonts w:ascii="Calibri" w:eastAsia="Calibri" w:hAnsi="Calibri" w:cs="Calibri"/>
        </w:rPr>
      </w:pPr>
      <w:r w:rsidRPr="0076152E">
        <w:rPr>
          <w:rFonts w:ascii="Calibri" w:eastAsia="Calibri" w:hAnsi="Calibri" w:cs="Calibri"/>
        </w:rPr>
        <w:drawing>
          <wp:inline distT="0" distB="0" distL="0" distR="0" wp14:anchorId="3756D261" wp14:editId="2AE3C9B7">
            <wp:extent cx="5733415" cy="2473960"/>
            <wp:effectExtent l="0" t="0" r="635" b="2540"/>
            <wp:docPr id="1887788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8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706" cy="24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E44A" w14:textId="0AD957D4" w:rsidR="001F6990" w:rsidRDefault="0046201C" w:rsidP="0046201C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 máximo sobressinal está em 12.3%, 7.7% a menos do pedido, o tempo de acomodação em 0.52 segundo, 2,47 segundos mais rápido do que o requisit</w:t>
      </w:r>
      <w:r w:rsidR="000F2B3A">
        <w:rPr>
          <w:rFonts w:ascii="Calibri" w:eastAsia="Calibri" w:hAnsi="Calibri" w:cs="Calibri"/>
        </w:rPr>
        <w:t>ado</w:t>
      </w:r>
      <w:r>
        <w:rPr>
          <w:rFonts w:ascii="Calibri" w:eastAsia="Calibri" w:hAnsi="Calibri" w:cs="Calibri"/>
        </w:rPr>
        <w:t>.</w:t>
      </w:r>
      <w:r w:rsidR="00CD31B8">
        <w:rPr>
          <w:rFonts w:ascii="Calibri" w:eastAsia="Calibri" w:hAnsi="Calibri" w:cs="Calibri"/>
        </w:rPr>
        <w:t xml:space="preserve"> E o err</w:t>
      </w:r>
      <w:r w:rsidR="004E294A">
        <w:rPr>
          <w:rFonts w:ascii="Calibri" w:eastAsia="Calibri" w:hAnsi="Calibri" w:cs="Calibri"/>
        </w:rPr>
        <w:t>o, como calculado abaixo, fica dentro dos 2%</w:t>
      </w:r>
      <w:r w:rsidR="00E17A93">
        <w:rPr>
          <w:rFonts w:ascii="Calibri" w:eastAsia="Calibri" w:hAnsi="Calibri" w:cs="Calibri"/>
        </w:rPr>
        <w:t>.</w:t>
      </w:r>
    </w:p>
    <w:p w14:paraId="32D630D7" w14:textId="77777777" w:rsidR="007A7758" w:rsidRDefault="007A7758" w:rsidP="0046201C">
      <w:pPr>
        <w:widowControl w:val="0"/>
        <w:spacing w:before="228" w:line="240" w:lineRule="auto"/>
        <w:ind w:firstLine="720"/>
        <w:rPr>
          <w:rFonts w:ascii="Calibri" w:eastAsia="Calibri" w:hAnsi="Calibri" w:cs="Calibri"/>
          <w:noProof/>
        </w:rPr>
      </w:pPr>
    </w:p>
    <w:p w14:paraId="442E450D" w14:textId="06D19F3A" w:rsidR="00E9137C" w:rsidRDefault="007A7758" w:rsidP="0046201C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A79384" wp14:editId="254BF3F4">
            <wp:extent cx="5082639" cy="2711479"/>
            <wp:effectExtent l="0" t="0" r="3810" b="0"/>
            <wp:docPr id="15827212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21213" name="Imagem 15827212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42409" r="12582" b="25434"/>
                    <a:stretch/>
                  </pic:blipFill>
                  <pic:spPr bwMode="auto">
                    <a:xfrm>
                      <a:off x="0" y="0"/>
                      <a:ext cx="5101383" cy="272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747D2" w14:textId="77777777" w:rsidR="0064487F" w:rsidRDefault="0064487F" w:rsidP="0046201C">
      <w:pPr>
        <w:widowControl w:val="0"/>
        <w:spacing w:before="228" w:line="240" w:lineRule="auto"/>
        <w:ind w:firstLine="720"/>
        <w:rPr>
          <w:rFonts w:ascii="Calibri" w:eastAsia="Calibri" w:hAnsi="Calibri" w:cs="Calibri"/>
        </w:rPr>
      </w:pPr>
    </w:p>
    <w:p w14:paraId="4CFE054A" w14:textId="0806E1D8" w:rsidR="0064487F" w:rsidRDefault="00BA7285" w:rsidP="00BA7285">
      <w:pPr>
        <w:widowControl w:val="0"/>
        <w:spacing w:before="228" w:line="240" w:lineRule="auto"/>
        <w:rPr>
          <w:rFonts w:ascii="Calibri" w:eastAsia="Calibri" w:hAnsi="Calibri" w:cs="Calibri"/>
          <w:b/>
          <w:bCs/>
        </w:rPr>
      </w:pPr>
      <w:r w:rsidRPr="00BA7285">
        <w:rPr>
          <w:rFonts w:ascii="Calibri" w:eastAsia="Calibri" w:hAnsi="Calibri" w:cs="Calibri"/>
          <w:b/>
          <w:bCs/>
        </w:rPr>
        <w:t xml:space="preserve">Q5. </w:t>
      </w:r>
      <w:r w:rsidRPr="00BA7285">
        <w:rPr>
          <w:rFonts w:ascii="Calibri" w:eastAsia="Calibri" w:hAnsi="Calibri" w:cs="Calibri"/>
          <w:b/>
          <w:bCs/>
        </w:rPr>
        <w:t>Aplique um degrau unitário e veri</w:t>
      </w:r>
      <w:r w:rsidRPr="00BA7285">
        <w:rPr>
          <w:rFonts w:ascii="Calibri" w:eastAsia="Calibri" w:hAnsi="Calibri" w:cs="Calibri"/>
          <w:b/>
          <w:bCs/>
        </w:rPr>
        <w:t>fi</w:t>
      </w:r>
      <w:r w:rsidRPr="00BA7285">
        <w:rPr>
          <w:rFonts w:ascii="Calibri" w:eastAsia="Calibri" w:hAnsi="Calibri" w:cs="Calibri"/>
          <w:b/>
          <w:bCs/>
        </w:rPr>
        <w:t>que a resposta da planta. Comente;</w:t>
      </w:r>
    </w:p>
    <w:p w14:paraId="6C0A120B" w14:textId="4E9441B3" w:rsidR="00BA7285" w:rsidRDefault="00BA7285" w:rsidP="00BA7285">
      <w:pPr>
        <w:widowControl w:val="0"/>
        <w:spacing w:before="22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A4280" w:rsidRPr="00DA4280">
        <w:rPr>
          <w:rFonts w:ascii="Calibri" w:eastAsia="Calibri" w:hAnsi="Calibri" w:cs="Calibri"/>
        </w:rPr>
        <w:drawing>
          <wp:inline distT="0" distB="0" distL="0" distR="0" wp14:anchorId="28A95362" wp14:editId="33CCDDCE">
            <wp:extent cx="5733415" cy="2923540"/>
            <wp:effectExtent l="0" t="0" r="635" b="0"/>
            <wp:docPr id="1138917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17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3D6" w14:textId="77777777" w:rsidR="00BA7285" w:rsidRDefault="00BA7285" w:rsidP="00BA7285">
      <w:pPr>
        <w:widowControl w:val="0"/>
        <w:spacing w:before="228" w:line="240" w:lineRule="auto"/>
        <w:rPr>
          <w:rFonts w:ascii="Calibri" w:eastAsia="Calibri" w:hAnsi="Calibri" w:cs="Calibri"/>
        </w:rPr>
      </w:pPr>
    </w:p>
    <w:p w14:paraId="05C81736" w14:textId="0098C098" w:rsidR="00BA7285" w:rsidRDefault="00BA7285" w:rsidP="00BA7285">
      <w:pPr>
        <w:widowControl w:val="0"/>
        <w:spacing w:before="228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É possível observar que a resposta da planta é criticamente instável, sendo puramente oscilatória, isso se deve ao fato da planta seu par de polos dominantes em cima do eixo complexo (ausência de fator de amortecimento).</w:t>
      </w:r>
    </w:p>
    <w:p w14:paraId="4671EEFA" w14:textId="77777777" w:rsidR="00DA4280" w:rsidRDefault="00DA4280" w:rsidP="00BA7285">
      <w:pPr>
        <w:widowControl w:val="0"/>
        <w:spacing w:before="228" w:line="240" w:lineRule="auto"/>
        <w:jc w:val="both"/>
        <w:rPr>
          <w:rFonts w:ascii="Calibri" w:eastAsia="Calibri" w:hAnsi="Calibri" w:cs="Calibri"/>
        </w:rPr>
      </w:pPr>
    </w:p>
    <w:p w14:paraId="6FFBCFA5" w14:textId="0669A1C0" w:rsidR="00DA4280" w:rsidRDefault="007369BD" w:rsidP="00BA7285">
      <w:pPr>
        <w:widowControl w:val="0"/>
        <w:spacing w:before="228" w:line="240" w:lineRule="auto"/>
        <w:jc w:val="both"/>
        <w:rPr>
          <w:rFonts w:ascii="Calibri" w:eastAsia="Calibri" w:hAnsi="Calibri" w:cs="Calibri"/>
          <w:b/>
          <w:bCs/>
        </w:rPr>
      </w:pPr>
      <w:r w:rsidRPr="007369BD">
        <w:rPr>
          <w:rFonts w:ascii="Calibri" w:eastAsia="Calibri" w:hAnsi="Calibri" w:cs="Calibri"/>
          <w:b/>
          <w:bCs/>
        </w:rPr>
        <w:t xml:space="preserve">Q6. </w:t>
      </w:r>
      <w:r w:rsidRPr="007369BD">
        <w:rPr>
          <w:rFonts w:ascii="Calibri" w:eastAsia="Calibri" w:hAnsi="Calibri" w:cs="Calibri"/>
          <w:b/>
          <w:bCs/>
        </w:rPr>
        <w:t xml:space="preserve">Apresente a função de transferência do controlador </w:t>
      </w:r>
      <w:proofErr w:type="spellStart"/>
      <w:r w:rsidRPr="007369BD">
        <w:rPr>
          <w:rFonts w:ascii="Calibri" w:eastAsia="Calibri" w:hAnsi="Calibri" w:cs="Calibri"/>
          <w:b/>
          <w:bCs/>
        </w:rPr>
        <w:t>Gc</w:t>
      </w:r>
      <w:proofErr w:type="spellEnd"/>
      <w:r w:rsidRPr="007369BD">
        <w:rPr>
          <w:rFonts w:ascii="Calibri" w:eastAsia="Calibri" w:hAnsi="Calibri" w:cs="Calibri"/>
          <w:b/>
          <w:bCs/>
        </w:rPr>
        <w:t>(S);</w:t>
      </w:r>
    </w:p>
    <w:p w14:paraId="45F154D8" w14:textId="77777777" w:rsidR="007369BD" w:rsidRPr="007369BD" w:rsidRDefault="007369BD" w:rsidP="00BA7285">
      <w:pPr>
        <w:widowControl w:val="0"/>
        <w:spacing w:before="228" w:line="240" w:lineRule="auto"/>
        <w:jc w:val="both"/>
        <w:rPr>
          <w:rFonts w:ascii="Calibri" w:eastAsia="Calibri" w:hAnsi="Calibri" w:cs="Calibri"/>
        </w:rPr>
      </w:pPr>
    </w:p>
    <w:sectPr w:rsidR="007369BD" w:rsidRPr="007369BD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078D" w14:textId="77777777" w:rsidR="005150EE" w:rsidRDefault="005150EE">
      <w:pPr>
        <w:spacing w:line="240" w:lineRule="auto"/>
      </w:pPr>
      <w:r>
        <w:separator/>
      </w:r>
    </w:p>
  </w:endnote>
  <w:endnote w:type="continuationSeparator" w:id="0">
    <w:p w14:paraId="0697AC87" w14:textId="77777777" w:rsidR="005150EE" w:rsidRDefault="00515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FECCC" w14:textId="77777777" w:rsidR="005150EE" w:rsidRDefault="005150EE">
      <w:pPr>
        <w:spacing w:line="240" w:lineRule="auto"/>
      </w:pPr>
      <w:r>
        <w:separator/>
      </w:r>
    </w:p>
  </w:footnote>
  <w:footnote w:type="continuationSeparator" w:id="0">
    <w:p w14:paraId="3EADC47F" w14:textId="77777777" w:rsidR="005150EE" w:rsidRDefault="00515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F457" w14:textId="77777777" w:rsidR="003812F3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176D2EA" wp14:editId="0686238B">
          <wp:simplePos x="0" y="0"/>
          <wp:positionH relativeFrom="column">
            <wp:posOffset>4781550</wp:posOffset>
          </wp:positionH>
          <wp:positionV relativeFrom="paragraph">
            <wp:posOffset>-52387</wp:posOffset>
          </wp:positionV>
          <wp:extent cx="1707514" cy="83820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7514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30E3860" wp14:editId="3395B383">
          <wp:simplePos x="0" y="0"/>
          <wp:positionH relativeFrom="column">
            <wp:posOffset>-561974</wp:posOffset>
          </wp:positionH>
          <wp:positionV relativeFrom="paragraph">
            <wp:posOffset>-115899</wp:posOffset>
          </wp:positionV>
          <wp:extent cx="876300" cy="96202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819023" w14:textId="77777777" w:rsidR="003812F3" w:rsidRDefault="00000000">
    <w:pPr>
      <w:widowControl w:val="0"/>
      <w:spacing w:before="95" w:line="240" w:lineRule="auto"/>
      <w:rPr>
        <w:b/>
        <w:sz w:val="16"/>
        <w:szCs w:val="16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b/>
        <w:sz w:val="16"/>
        <w:szCs w:val="16"/>
      </w:rPr>
      <w:t>MINISTÉRIO DA EDUCAÇÃO</w:t>
    </w:r>
  </w:p>
  <w:p w14:paraId="5B836315" w14:textId="77777777" w:rsidR="003812F3" w:rsidRDefault="00000000">
    <w:pPr>
      <w:widowControl w:val="0"/>
      <w:spacing w:before="120" w:line="396" w:lineRule="auto"/>
      <w:ind w:left="850" w:right="1943" w:firstLine="495"/>
      <w:rPr>
        <w:b/>
        <w:sz w:val="16"/>
        <w:szCs w:val="16"/>
      </w:rPr>
    </w:pPr>
    <w:r>
      <w:rPr>
        <w:b/>
        <w:sz w:val="16"/>
        <w:szCs w:val="16"/>
      </w:rPr>
      <w:t>SECRETARIA DE EDUCAÇÃO PROFISSIONAL E TECNOLÓGICA       INSTITUTO FEDERAL DE EDUCAÇÃO, CIÊNCIA E TECNOLOGIA DO AMAZONAS</w:t>
    </w:r>
  </w:p>
  <w:p w14:paraId="5A7D0AB3" w14:textId="77777777" w:rsidR="003812F3" w:rsidRDefault="00000000">
    <w:pPr>
      <w:widowControl w:val="0"/>
      <w:spacing w:before="29" w:line="240" w:lineRule="auto"/>
      <w:ind w:left="-566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b/>
        <w:sz w:val="16"/>
        <w:szCs w:val="16"/>
      </w:rPr>
      <w:t>CAMPUS MANAUS - DISTRITO INDUSTRIAL</w:t>
    </w:r>
  </w:p>
  <w:p w14:paraId="0A10485A" w14:textId="77777777" w:rsidR="003812F3" w:rsidRDefault="003812F3">
    <w:pPr>
      <w:widowControl w:val="0"/>
      <w:spacing w:before="29" w:line="240" w:lineRule="auto"/>
      <w:jc w:val="center"/>
      <w:rPr>
        <w:b/>
        <w:sz w:val="16"/>
        <w:szCs w:val="16"/>
      </w:rPr>
    </w:pPr>
  </w:p>
  <w:p w14:paraId="2DB45793" w14:textId="77777777" w:rsidR="003812F3" w:rsidRDefault="003812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2F3"/>
    <w:rsid w:val="000743F9"/>
    <w:rsid w:val="000F2B3A"/>
    <w:rsid w:val="001F6990"/>
    <w:rsid w:val="0020568E"/>
    <w:rsid w:val="00233EF1"/>
    <w:rsid w:val="003812F3"/>
    <w:rsid w:val="0046201C"/>
    <w:rsid w:val="004D0C1E"/>
    <w:rsid w:val="004E294A"/>
    <w:rsid w:val="005150EE"/>
    <w:rsid w:val="0064487F"/>
    <w:rsid w:val="006634A7"/>
    <w:rsid w:val="007369BD"/>
    <w:rsid w:val="0076152E"/>
    <w:rsid w:val="007A7758"/>
    <w:rsid w:val="00892B52"/>
    <w:rsid w:val="009073BF"/>
    <w:rsid w:val="00913088"/>
    <w:rsid w:val="00945C66"/>
    <w:rsid w:val="0098633F"/>
    <w:rsid w:val="009D39B0"/>
    <w:rsid w:val="00AA1686"/>
    <w:rsid w:val="00BA39C2"/>
    <w:rsid w:val="00BA7285"/>
    <w:rsid w:val="00BB35A1"/>
    <w:rsid w:val="00C20CF2"/>
    <w:rsid w:val="00C301BF"/>
    <w:rsid w:val="00C34521"/>
    <w:rsid w:val="00C41FBD"/>
    <w:rsid w:val="00CD31B8"/>
    <w:rsid w:val="00DA19E8"/>
    <w:rsid w:val="00DA4280"/>
    <w:rsid w:val="00DA7F4D"/>
    <w:rsid w:val="00E17A93"/>
    <w:rsid w:val="00E9137C"/>
    <w:rsid w:val="00F26C5B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6C9E"/>
  <w15:docId w15:val="{E42870ED-FDC0-487E-99A4-F19E1BF6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 Almeida</cp:lastModifiedBy>
  <cp:revision>32</cp:revision>
  <dcterms:created xsi:type="dcterms:W3CDTF">2023-05-28T22:53:00Z</dcterms:created>
  <dcterms:modified xsi:type="dcterms:W3CDTF">2023-11-07T06:29:00Z</dcterms:modified>
</cp:coreProperties>
</file>