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27A937F2" w14:textId="15FA6640" w:rsidR="00A97BFD" w:rsidRDefault="0044675C" w:rsidP="00A77E11">
      <w:pPr>
        <w:ind w:firstLine="360"/>
        <w:rPr>
          <w:i/>
          <w:color w:val="A6A6A6" w:themeColor="background1" w:themeShade="A6"/>
        </w:rPr>
      </w:pPr>
      <w:r w:rsidRPr="0044675C">
        <w:rPr>
          <w:i/>
          <w:color w:val="A6A6A6" w:themeColor="background1" w:themeShade="A6"/>
        </w:rPr>
        <w:t xml:space="preserve">Explicação do projeto em alto nível, mencionando o âmbito, algumas </w:t>
      </w:r>
      <w:r>
        <w:rPr>
          <w:i/>
          <w:color w:val="A6A6A6" w:themeColor="background1" w:themeShade="A6"/>
        </w:rPr>
        <w:t>funções</w:t>
      </w:r>
      <w:r w:rsidRPr="0044675C">
        <w:rPr>
          <w:i/>
          <w:color w:val="A6A6A6" w:themeColor="background1" w:themeShade="A6"/>
        </w:rPr>
        <w:t xml:space="preserve"> e os objetivos gerais</w:t>
      </w:r>
      <w:r w:rsidR="004E2CA2">
        <w:rPr>
          <w:i/>
          <w:color w:val="A6A6A6" w:themeColor="background1" w:themeShade="A6"/>
        </w:rPr>
        <w:t>, de acordo com as assunções ou int</w:t>
      </w:r>
      <w:r w:rsidR="00980111">
        <w:rPr>
          <w:i/>
          <w:color w:val="A6A6A6" w:themeColor="background1" w:themeShade="A6"/>
        </w:rPr>
        <w:t>erpretações que formam tomadas na interpretação do enunciado do projeto.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>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0E61F6" w:rsidRDefault="006B548A" w:rsidP="0044675C">
            <w:pPr>
              <w:rPr>
                <w:i/>
              </w:rPr>
            </w:pPr>
            <w:r w:rsidRPr="000E61F6">
              <w:rPr>
                <w:i/>
              </w:rPr>
              <w:t>O sistema deverá permiti</w:t>
            </w:r>
            <w:r w:rsidR="000E61F6" w:rsidRPr="000E61F6">
              <w:rPr>
                <w:i/>
              </w:rPr>
              <w:t>r</w:t>
            </w:r>
            <w:r w:rsidR="000E61F6">
              <w:rPr>
                <w:i/>
              </w:rPr>
              <w:t xml:space="preserve"> criar uma venda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Default="000E61F6" w:rsidP="0044675C">
            <w: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Default="000E61F6" w:rsidP="0044675C">
            <w: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4130AE" w:rsidRDefault="000E61F6" w:rsidP="000E61F6">
            <w:pPr>
              <w:rPr>
                <w:i/>
                <w:color w:val="A6A6A6" w:themeColor="background1" w:themeShade="A6"/>
              </w:rPr>
            </w:pPr>
            <w:r w:rsidRPr="000E61F6">
              <w:rPr>
                <w:i/>
              </w:rPr>
              <w:t>O sistema dev</w:t>
            </w:r>
            <w:r>
              <w:rPr>
                <w:i/>
              </w:rPr>
              <w:t>erá permitir calcular o preço total de uma venda</w:t>
            </w: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0E61F6" w:rsidRDefault="000E61F6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0E61F6" w:rsidRDefault="000E61F6" w:rsidP="000E61F6">
            <w:pPr>
              <w:rPr>
                <w:i/>
              </w:rPr>
            </w:pPr>
            <w:r>
              <w:rPr>
                <w:i/>
              </w:rPr>
              <w:t>O sistema deverá permitir</w:t>
            </w:r>
            <w:r w:rsidR="00E80B76">
              <w:rPr>
                <w:i/>
              </w:rPr>
              <w:t xml:space="preserve"> adicionar apenas um tipo de “</w:t>
            </w:r>
            <w:proofErr w:type="spellStart"/>
            <w:r w:rsidR="00E80B76">
              <w:rPr>
                <w:i/>
              </w:rPr>
              <w:t>Chiller</w:t>
            </w:r>
            <w:proofErr w:type="spellEnd"/>
            <w:r w:rsidR="00E80B76">
              <w:rPr>
                <w:i/>
              </w:rPr>
              <w:t xml:space="preserve"> Stock” a uma venda </w:t>
            </w:r>
            <w:r>
              <w:rPr>
                <w:i/>
              </w:rPr>
              <w:t xml:space="preserve"> </w:t>
            </w:r>
          </w:p>
        </w:tc>
        <w:tc>
          <w:tcPr>
            <w:tcW w:w="1422" w:type="dxa"/>
          </w:tcPr>
          <w:p w14:paraId="13DF5311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Default="00E80B76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a autenticação por parte dos clientes com recurso ao </w:t>
            </w:r>
            <w:r w:rsidRPr="00E80B76">
              <w:rPr>
                <w:i/>
              </w:rPr>
              <w:t>‘</w:t>
            </w:r>
            <w:r>
              <w:rPr>
                <w:i/>
              </w:rPr>
              <w:t>email’ e ‘password’</w:t>
            </w:r>
          </w:p>
        </w:tc>
        <w:tc>
          <w:tcPr>
            <w:tcW w:w="1422" w:type="dxa"/>
          </w:tcPr>
          <w:p w14:paraId="5DDF5C8C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Default="00E80B76" w:rsidP="000E61F6">
            <w:pPr>
              <w:rPr>
                <w:i/>
              </w:rPr>
            </w:pPr>
            <w:r>
              <w:rPr>
                <w:i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Default="00E80B76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</w:t>
            </w:r>
            <w:r w:rsidR="00327DB9">
              <w:rPr>
                <w:i/>
              </w:rPr>
              <w:t>a um utilizador recuperar a ‘</w:t>
            </w:r>
            <w:r>
              <w:rPr>
                <w:i/>
              </w:rPr>
              <w:t>password</w:t>
            </w:r>
            <w:r w:rsidR="00327DB9">
              <w:rPr>
                <w:i/>
              </w:rPr>
              <w:t>’</w:t>
            </w:r>
            <w:r>
              <w:rPr>
                <w:i/>
              </w:rPr>
              <w:t xml:space="preserve"> com recurso a </w:t>
            </w:r>
            <w:r w:rsidR="00327DB9">
              <w:rPr>
                <w:i/>
              </w:rPr>
              <w:t>um ‘</w:t>
            </w:r>
            <w:proofErr w:type="spellStart"/>
            <w:r>
              <w:rPr>
                <w:i/>
              </w:rPr>
              <w:t>token</w:t>
            </w:r>
            <w:proofErr w:type="spellEnd"/>
            <w:r w:rsidR="00327DB9">
              <w:rPr>
                <w:i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1189AAB6" w14:textId="77777777" w:rsidR="00C96E31" w:rsidRPr="00BE475C" w:rsidRDefault="00C96E31" w:rsidP="00C96E31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(opcional)</w:t>
      </w:r>
      <w:r>
        <w:rPr>
          <w:i/>
          <w:color w:val="A6A6A6" w:themeColor="background1" w:themeShade="A6"/>
        </w:rPr>
        <w:t>.</w:t>
      </w:r>
    </w:p>
    <w:p w14:paraId="6966C089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25F53F5B" w14:textId="77777777" w:rsidR="00C96E31" w:rsidRDefault="00C96E31" w:rsidP="00C96E3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Imagem do </w:t>
      </w:r>
      <w:r w:rsidRPr="006D32F1">
        <w:rPr>
          <w:i/>
          <w:color w:val="A6A6A6" w:themeColor="background1" w:themeShade="A6"/>
        </w:rPr>
        <w:t>diagrama com o modelo relacional</w:t>
      </w:r>
      <w:r>
        <w:rPr>
          <w:i/>
          <w:color w:val="A6A6A6" w:themeColor="background1" w:themeShade="A6"/>
        </w:rPr>
        <w:t>, retirado do SSMS.</w:t>
      </w:r>
    </w:p>
    <w:p w14:paraId="7FE85080" w14:textId="77777777" w:rsidR="006A254D" w:rsidRPr="006D32F1" w:rsidRDefault="006A254D" w:rsidP="00C640C8">
      <w:pPr>
        <w:ind w:firstLine="360"/>
        <w:rPr>
          <w:i/>
          <w:color w:val="A6A6A6" w:themeColor="background1" w:themeShade="A6"/>
        </w:rPr>
      </w:pPr>
    </w:p>
    <w:p w14:paraId="6AC616A8" w14:textId="025B0BA2" w:rsidR="0036544B" w:rsidRDefault="0036544B" w:rsidP="00A97BFD"/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38B0AA77" w14:textId="7EC2ED84" w:rsidR="00C25254" w:rsidRDefault="000A0177" w:rsidP="00815564">
      <w:pPr>
        <w:ind w:firstLine="360"/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171EDBC3" w14:textId="77777777" w:rsidR="00CC673B" w:rsidRDefault="00CC673B" w:rsidP="00815564">
      <w:pPr>
        <w:ind w:firstLine="360"/>
        <w:rPr>
          <w:i/>
          <w:color w:val="A6A6A6" w:themeColor="background1" w:themeShade="A6"/>
        </w:rPr>
      </w:pPr>
    </w:p>
    <w:p w14:paraId="67F5E6EB" w14:textId="1E63E511" w:rsidR="00C24D17" w:rsidRPr="00815564" w:rsidRDefault="00C25254" w:rsidP="0081556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</w:t>
      </w:r>
      <w:r w:rsidR="00C24D17">
        <w:rPr>
          <w:i/>
          <w:color w:val="A6A6A6" w:themeColor="background1" w:themeShade="A6"/>
        </w:rPr>
        <w:t>dentificação do espaço ocupado por tabela</w:t>
      </w:r>
      <w:r>
        <w:rPr>
          <w:i/>
          <w:color w:val="A6A6A6" w:themeColor="background1" w:themeShade="A6"/>
        </w:rPr>
        <w:t>.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22C84C6A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</w:tr>
      <w:tr w:rsidR="00C24D17" w14:paraId="69F071F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77777777" w:rsidR="00C24D17" w:rsidRDefault="00C24D17" w:rsidP="00015AC7"/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Default="00C24D17" w:rsidP="00015AC7"/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815564">
      <w:pPr>
        <w:ind w:firstLine="708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Especificação dos </w:t>
      </w:r>
      <w:proofErr w:type="spellStart"/>
      <w:r>
        <w:rPr>
          <w:i/>
          <w:color w:val="A6A6A6" w:themeColor="background1" w:themeShade="A6"/>
        </w:rPr>
        <w:t>FIlegroups</w:t>
      </w:r>
      <w:proofErr w:type="spellEnd"/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6A6CEEB7" w:rsidR="00A92756" w:rsidRPr="0036544B" w:rsidRDefault="00BE4CA8" w:rsidP="00C14F9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Default="00BE4CA8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Lista de tabelas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36544B" w:rsidRDefault="00C24D17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Dimensão inicial e final,</w:t>
            </w:r>
            <w:r w:rsidR="00BE4CA8">
              <w:rPr>
                <w:i/>
                <w:color w:val="A6A6A6" w:themeColor="background1" w:themeShade="A6"/>
              </w:rPr>
              <w:t xml:space="preserve"> taxa de crescimento</w:t>
            </w:r>
          </w:p>
        </w:tc>
      </w:tr>
      <w:tr w:rsidR="00BE4CA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77777777" w:rsidR="00BE4CA8" w:rsidRDefault="00BE4CA8" w:rsidP="00C14F97"/>
        </w:tc>
        <w:tc>
          <w:tcPr>
            <w:tcW w:w="3827" w:type="dxa"/>
          </w:tcPr>
          <w:p w14:paraId="7AD8174F" w14:textId="77777777" w:rsidR="00BE4CA8" w:rsidRDefault="00BE4CA8" w:rsidP="00C14F9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Default="00BE4CA8" w:rsidP="00C14F97"/>
        </w:tc>
      </w:tr>
    </w:tbl>
    <w:p w14:paraId="565DF3EE" w14:textId="77777777" w:rsidR="00BE4CA8" w:rsidRDefault="00BE4CA8" w:rsidP="00263860"/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lastRenderedPageBreak/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 xml:space="preserve">Este </w:t>
            </w:r>
            <w:proofErr w:type="spellStart"/>
            <w:r w:rsidRPr="00327DB9">
              <w:rPr>
                <w:i/>
              </w:rPr>
              <w:t>schema</w:t>
            </w:r>
            <w:proofErr w:type="spellEnd"/>
            <w:r w:rsidRPr="00327DB9">
              <w:rPr>
                <w:i/>
              </w:rPr>
              <w:t xml:space="preserve"> tem como objetiv</w:t>
            </w:r>
            <w:r w:rsidR="00327DB9">
              <w:rPr>
                <w:i/>
              </w:rPr>
              <w:t xml:space="preserve">o </w:t>
            </w:r>
            <w:r w:rsidR="00DD7B31">
              <w:t xml:space="preserve">agrupar as tabelas relacionadas com os </w:t>
            </w:r>
            <w:r w:rsidR="00DD7B31">
              <w:t>p</w:t>
            </w:r>
            <w:r w:rsidR="00DD7B31">
              <w:t>rodutos</w:t>
            </w:r>
            <w:r w:rsidR="00DD7B31">
              <w:t xml:space="preserve">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6A7B10" w:rsidRDefault="00DD7B31" w:rsidP="00895C14">
            <w:pPr>
              <w:rPr>
                <w:i/>
                <w:iCs/>
              </w:rPr>
            </w:pPr>
            <w:r w:rsidRPr="006A7B10">
              <w:rPr>
                <w:i/>
                <w:iCs/>
              </w:rPr>
              <w:t xml:space="preserve">Este </w:t>
            </w:r>
            <w:proofErr w:type="spellStart"/>
            <w:r w:rsidRPr="006A7B10">
              <w:rPr>
                <w:i/>
                <w:iCs/>
              </w:rPr>
              <w:t>schema</w:t>
            </w:r>
            <w:proofErr w:type="spellEnd"/>
            <w:r w:rsidRPr="006A7B10">
              <w:rPr>
                <w:i/>
                <w:iCs/>
              </w:rPr>
              <w:t xml:space="preserve"> tem como objetivo agrupar </w:t>
            </w:r>
            <w:r w:rsidR="009F7F1D" w:rsidRPr="006A7B10">
              <w:rPr>
                <w:i/>
                <w:iCs/>
              </w:rPr>
              <w:t>a informação referente</w:t>
            </w:r>
            <w:r w:rsidRPr="006A7B10">
              <w:rPr>
                <w:i/>
                <w:iCs/>
              </w:rPr>
              <w:t xml:space="preserve"> </w:t>
            </w:r>
            <w:r w:rsidR="009F7F1D" w:rsidRPr="006A7B10">
              <w:rPr>
                <w:i/>
                <w:iCs/>
              </w:rPr>
              <w:t>à</w:t>
            </w:r>
            <w:r w:rsidRPr="006A7B10">
              <w:rPr>
                <w:i/>
                <w:iCs/>
              </w:rPr>
              <w:t>s vendas</w:t>
            </w:r>
            <w:r w:rsidR="009F7F1D" w:rsidRPr="006A7B10">
              <w:rPr>
                <w:i/>
                <w:iCs/>
              </w:rPr>
              <w:t xml:space="preserve"> como por exemplo as tabelas das faturas que contêm todas as vendas</w:t>
            </w:r>
            <w:r w:rsidR="006A7B10" w:rsidRPr="006A7B10">
              <w:rPr>
                <w:i/>
                <w:iCs/>
              </w:rPr>
              <w:t>,</w:t>
            </w:r>
            <w:r w:rsidR="009F7F1D" w:rsidRPr="006A7B10">
              <w:rPr>
                <w:i/>
                <w:iCs/>
              </w:rPr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DD7B31" w:rsidRDefault="00DD7B31" w:rsidP="00895C1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Shipments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6A7B10" w:rsidRDefault="006A7B10" w:rsidP="00895C14">
            <w:pPr>
              <w:rPr>
                <w:i/>
                <w:iCs/>
              </w:rPr>
            </w:pPr>
            <w:r w:rsidRPr="006A7B10">
              <w:rPr>
                <w:i/>
                <w:iCs/>
              </w:rPr>
              <w:t xml:space="preserve">Este </w:t>
            </w:r>
            <w:proofErr w:type="spellStart"/>
            <w:r w:rsidRPr="006A7B10">
              <w:rPr>
                <w:i/>
                <w:iCs/>
              </w:rPr>
              <w:t>schema</w:t>
            </w:r>
            <w:proofErr w:type="spellEnd"/>
            <w:r w:rsidRPr="006A7B10">
              <w:rPr>
                <w:i/>
                <w:iCs/>
              </w:rPr>
              <w:t xml:space="preserve"> tem como objetivo agrupar a informação referente</w:t>
            </w:r>
            <w:r w:rsidRPr="006A7B10">
              <w:rPr>
                <w:i/>
                <w:iCs/>
              </w:rPr>
              <w:t xml:space="preserve">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Default="00DD7B31" w:rsidP="00895C14">
            <w:proofErr w:type="spellStart"/>
            <w:r>
              <w:t>Customers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Default="006A7B10" w:rsidP="00895C14">
            <w:r w:rsidRPr="00327DB9">
              <w:rPr>
                <w:i/>
              </w:rPr>
              <w:t xml:space="preserve">Este </w:t>
            </w:r>
            <w:proofErr w:type="spellStart"/>
            <w:r w:rsidRPr="00327DB9">
              <w:rPr>
                <w:i/>
              </w:rPr>
              <w:t>schema</w:t>
            </w:r>
            <w:proofErr w:type="spellEnd"/>
            <w:r w:rsidRPr="00327DB9">
              <w:rPr>
                <w:i/>
              </w:rPr>
              <w:t xml:space="preserve"> tem como objetiv</w:t>
            </w:r>
            <w:r>
              <w:rPr>
                <w:i/>
              </w:rPr>
              <w:t xml:space="preserve">o </w:t>
            </w:r>
            <w:r>
              <w:t>agrupar as tabelas</w:t>
            </w:r>
            <w:r>
              <w:t xml:space="preserve">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Default="00DD7B31" w:rsidP="00895C14">
            <w:proofErr w:type="spellStart"/>
            <w:r w:rsidRPr="00DD7B31">
              <w:rPr>
                <w:i/>
                <w:iCs/>
              </w:rPr>
              <w:t>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t xml:space="preserve">Este </w:t>
            </w:r>
            <w:proofErr w:type="spellStart"/>
            <w:r w:rsidRPr="00DD7B31">
              <w:rPr>
                <w:i/>
                <w:iCs/>
              </w:rPr>
              <w:t>schema</w:t>
            </w:r>
            <w:proofErr w:type="spellEnd"/>
            <w:r w:rsidRPr="00DD7B31">
              <w:rPr>
                <w:i/>
                <w:iCs/>
              </w:rPr>
              <w:t xml:space="preserve"> tem como objetivo agrupar as tabelas referentes às </w:t>
            </w:r>
            <w:r>
              <w:rPr>
                <w:i/>
                <w:iCs/>
              </w:rPr>
              <w:t>l</w:t>
            </w:r>
            <w:r w:rsidRPr="00DD7B31">
              <w:rPr>
                <w:i/>
                <w:iCs/>
              </w:rPr>
              <w:t>ocalizações</w:t>
            </w:r>
            <w:r>
              <w:rPr>
                <w:i/>
                <w:iCs/>
              </w:rPr>
              <w:t>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Default="00DD7B31" w:rsidP="00895C14">
            <w:proofErr w:type="spellStart"/>
            <w:r>
              <w:t>CompanyResources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D14D2C" w:rsidRDefault="006A7B10" w:rsidP="00895C14">
            <w:r w:rsidRPr="00DD7B31">
              <w:rPr>
                <w:i/>
                <w:iCs/>
              </w:rPr>
              <w:t xml:space="preserve">Este </w:t>
            </w:r>
            <w:proofErr w:type="spellStart"/>
            <w:r w:rsidRPr="00DD7B31">
              <w:rPr>
                <w:i/>
                <w:iCs/>
              </w:rPr>
              <w:t>schema</w:t>
            </w:r>
            <w:proofErr w:type="spellEnd"/>
            <w:r w:rsidRPr="00DD7B31">
              <w:rPr>
                <w:i/>
                <w:iCs/>
              </w:rPr>
              <w:t xml:space="preserve"> tem como objetivo agrupar as tabelas</w:t>
            </w:r>
            <w:r>
              <w:rPr>
                <w:i/>
                <w:iCs/>
              </w:rPr>
              <w:t xml:space="preserve"> </w:t>
            </w:r>
            <w:r w:rsidR="00D14D2C">
              <w:rPr>
                <w:i/>
                <w:iCs/>
              </w:rPr>
              <w:t xml:space="preserve">relacionadas com recursos da </w:t>
            </w:r>
            <w:proofErr w:type="spellStart"/>
            <w:r w:rsidR="00D14D2C">
              <w:rPr>
                <w:i/>
                <w:iCs/>
              </w:rPr>
              <w:t>wwi</w:t>
            </w:r>
            <w:proofErr w:type="spellEnd"/>
            <w:r w:rsidR="00D14D2C">
              <w:rPr>
                <w:i/>
                <w:iCs/>
              </w:rPr>
              <w:t xml:space="preserve">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Default="00DD7B31" w:rsidP="00895C14">
            <w:proofErr w:type="spellStart"/>
            <w:r>
              <w:t>Authentication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</w:t>
            </w:r>
            <w:proofErr w:type="spellStart"/>
            <w:r>
              <w:t>schema</w:t>
            </w:r>
            <w:proofErr w:type="spellEnd"/>
            <w:r>
              <w:t xml:space="preserve"> tem como objetivo agrupar o sistema de autenticação de clientes incluindo tabelas como </w:t>
            </w:r>
            <w:r w:rsidRPr="00D14D2C">
              <w:t>‘</w:t>
            </w:r>
            <w:proofErr w:type="spellStart"/>
            <w:r>
              <w:t>SystemUser</w:t>
            </w:r>
            <w:proofErr w:type="spellEnd"/>
            <w:r>
              <w:t>’ e ‘</w:t>
            </w:r>
            <w:proofErr w:type="spellStart"/>
            <w:r>
              <w:t>Token</w:t>
            </w:r>
            <w:proofErr w:type="spellEnd"/>
            <w:r>
              <w:t>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7777777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dbo.view_get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lastRenderedPageBreak/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dbo.usp_setUtilizador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@nome VARCHAR(50)</w:t>
            </w:r>
            <w:r w:rsidRPr="0036544B">
              <w:rPr>
                <w:i/>
                <w:color w:val="A6A6A6" w:themeColor="background1" w:themeShade="A6"/>
              </w:rPr>
              <w:br/>
              <w:t>@idade SMALLINT</w:t>
            </w:r>
            <w:r w:rsidRPr="0036544B">
              <w:rPr>
                <w:i/>
                <w:color w:val="A6A6A6" w:themeColor="background1" w:themeShade="A6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7777777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BAC5072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7777777" w:rsidR="0044675C" w:rsidRDefault="0044675C" w:rsidP="0036544B"/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ListParagraph"/>
        <w:ind w:firstLine="696"/>
      </w:pPr>
    </w:p>
    <w:p w14:paraId="203E1EC5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dbo.view_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lastRenderedPageBreak/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r>
              <w:rPr>
                <w:i/>
                <w:color w:val="A6A6A6" w:themeColor="background1" w:themeShade="A6"/>
              </w:rPr>
              <w:t>_....</w:t>
            </w:r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55C5E4A7" w:rsidR="008947F3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</w:t>
      </w:r>
      <w:proofErr w:type="spellStart"/>
      <w:r w:rsidR="008947F3">
        <w:rPr>
          <w:iCs/>
        </w:rPr>
        <w:t>WWI_OldData</w:t>
      </w:r>
      <w:proofErr w:type="spellEnd"/>
      <w:r w:rsidR="008947F3">
        <w:rPr>
          <w:iCs/>
        </w:rPr>
        <w:t>” e da importação do ficheiro “data/categories.csv” para esta base o mesmo.</w:t>
      </w:r>
    </w:p>
    <w:p w14:paraId="76F27189" w14:textId="0F69A147" w:rsidR="00A71607" w:rsidRPr="008947F3" w:rsidRDefault="008947F3" w:rsidP="008947F3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>.</w:t>
      </w:r>
      <w:r>
        <w:rPr>
          <w:iCs/>
        </w:rPr>
        <w:t xml:space="preserve"> </w:t>
      </w:r>
      <w:r>
        <w:rPr>
          <w:i/>
          <w:color w:val="A6A6A6" w:themeColor="background1" w:themeShade="A6"/>
        </w:rPr>
        <w:t xml:space="preserve">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filegroupsW.sql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ou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filegroupsLinux.sql</w:t>
            </w:r>
            <w:proofErr w:type="spellEnd"/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ddl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createTables.sql</w:t>
            </w:r>
            <w:proofErr w:type="spellEnd"/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16526621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migration.sql</w:t>
            </w:r>
            <w:proofErr w:type="spellEnd"/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77BB3723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errorHandling.sql</w:t>
            </w:r>
            <w:proofErr w:type="spellEnd"/>
          </w:p>
        </w:tc>
        <w:tc>
          <w:tcPr>
            <w:tcW w:w="6237" w:type="dxa"/>
          </w:tcPr>
          <w:p w14:paraId="056C8327" w14:textId="77777777" w:rsidR="00A71607" w:rsidRPr="00A71607" w:rsidRDefault="00A71607" w:rsidP="003E7584">
            <w:pPr>
              <w:rPr>
                <w:i/>
              </w:rPr>
            </w:pP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4DFA9A37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Generator.sql</w:t>
            </w:r>
            <w:proofErr w:type="spellEnd"/>
          </w:p>
        </w:tc>
        <w:tc>
          <w:tcPr>
            <w:tcW w:w="6237" w:type="dxa"/>
          </w:tcPr>
          <w:p w14:paraId="5E2C3E38" w14:textId="77777777" w:rsidR="00A71607" w:rsidRPr="00A71607" w:rsidRDefault="00A71607" w:rsidP="003E7584">
            <w:pPr>
              <w:rPr>
                <w:i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6F5A1E74" w14:textId="5E1512B4" w:rsid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697B6D1D" w14:textId="77777777" w:rsidR="006D6FE7" w:rsidRPr="006D6FE7" w:rsidRDefault="006D6FE7" w:rsidP="006D6FE7"/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8406" w14:textId="77777777" w:rsidR="00AB047C" w:rsidRDefault="00AB047C" w:rsidP="00814C59">
      <w:pPr>
        <w:spacing w:after="0" w:line="240" w:lineRule="auto"/>
      </w:pPr>
      <w:r>
        <w:separator/>
      </w:r>
    </w:p>
  </w:endnote>
  <w:endnote w:type="continuationSeparator" w:id="0">
    <w:p w14:paraId="2E1E6587" w14:textId="77777777" w:rsidR="00AB047C" w:rsidRDefault="00AB047C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88E2" w14:textId="77777777" w:rsidR="00AB047C" w:rsidRDefault="00AB047C" w:rsidP="00814C59">
      <w:pPr>
        <w:spacing w:after="0" w:line="240" w:lineRule="auto"/>
      </w:pPr>
      <w:r>
        <w:separator/>
      </w:r>
    </w:p>
  </w:footnote>
  <w:footnote w:type="continuationSeparator" w:id="0">
    <w:p w14:paraId="4A60163B" w14:textId="77777777" w:rsidR="00AB047C" w:rsidRDefault="00AB047C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5"/>
  </w:num>
  <w:num w:numId="2" w16cid:durableId="982002674">
    <w:abstractNumId w:val="18"/>
  </w:num>
  <w:num w:numId="3" w16cid:durableId="635796560">
    <w:abstractNumId w:val="8"/>
  </w:num>
  <w:num w:numId="4" w16cid:durableId="86314750">
    <w:abstractNumId w:val="9"/>
  </w:num>
  <w:num w:numId="5" w16cid:durableId="1776175251">
    <w:abstractNumId w:val="12"/>
  </w:num>
  <w:num w:numId="6" w16cid:durableId="826287160">
    <w:abstractNumId w:val="19"/>
  </w:num>
  <w:num w:numId="7" w16cid:durableId="673073130">
    <w:abstractNumId w:val="13"/>
  </w:num>
  <w:num w:numId="8" w16cid:durableId="1935363234">
    <w:abstractNumId w:val="15"/>
  </w:num>
  <w:num w:numId="9" w16cid:durableId="1963730594">
    <w:abstractNumId w:val="7"/>
  </w:num>
  <w:num w:numId="10" w16cid:durableId="968172603">
    <w:abstractNumId w:val="17"/>
  </w:num>
  <w:num w:numId="11" w16cid:durableId="2021158688">
    <w:abstractNumId w:val="4"/>
  </w:num>
  <w:num w:numId="12" w16cid:durableId="509416841">
    <w:abstractNumId w:val="16"/>
  </w:num>
  <w:num w:numId="13" w16cid:durableId="641545948">
    <w:abstractNumId w:val="3"/>
  </w:num>
  <w:num w:numId="14" w16cid:durableId="2034190601">
    <w:abstractNumId w:val="2"/>
  </w:num>
  <w:num w:numId="15" w16cid:durableId="1926182336">
    <w:abstractNumId w:val="0"/>
  </w:num>
  <w:num w:numId="16" w16cid:durableId="12077143">
    <w:abstractNumId w:val="14"/>
  </w:num>
  <w:num w:numId="17" w16cid:durableId="2122336207">
    <w:abstractNumId w:val="11"/>
  </w:num>
  <w:num w:numId="18" w16cid:durableId="505172030">
    <w:abstractNumId w:val="1"/>
  </w:num>
  <w:num w:numId="19" w16cid:durableId="215049093">
    <w:abstractNumId w:val="6"/>
  </w:num>
  <w:num w:numId="20" w16cid:durableId="357586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2193"/>
    <w:rsid w:val="00063C23"/>
    <w:rsid w:val="00073A02"/>
    <w:rsid w:val="000846C3"/>
    <w:rsid w:val="000A0177"/>
    <w:rsid w:val="000C646A"/>
    <w:rsid w:val="000D24C3"/>
    <w:rsid w:val="000E3337"/>
    <w:rsid w:val="000E61F6"/>
    <w:rsid w:val="001002F9"/>
    <w:rsid w:val="00112E53"/>
    <w:rsid w:val="00121A2D"/>
    <w:rsid w:val="00145B4B"/>
    <w:rsid w:val="0014629D"/>
    <w:rsid w:val="001556B0"/>
    <w:rsid w:val="0019318A"/>
    <w:rsid w:val="0019548B"/>
    <w:rsid w:val="001A2929"/>
    <w:rsid w:val="001B6B47"/>
    <w:rsid w:val="001D7D86"/>
    <w:rsid w:val="001F291D"/>
    <w:rsid w:val="00214E0E"/>
    <w:rsid w:val="00223DDB"/>
    <w:rsid w:val="00226883"/>
    <w:rsid w:val="00237269"/>
    <w:rsid w:val="002449D6"/>
    <w:rsid w:val="00263860"/>
    <w:rsid w:val="002859CE"/>
    <w:rsid w:val="00285CC5"/>
    <w:rsid w:val="00295429"/>
    <w:rsid w:val="00296D40"/>
    <w:rsid w:val="002D067B"/>
    <w:rsid w:val="002F4F71"/>
    <w:rsid w:val="003109D1"/>
    <w:rsid w:val="00327DB9"/>
    <w:rsid w:val="00357ACE"/>
    <w:rsid w:val="00364175"/>
    <w:rsid w:val="0036544B"/>
    <w:rsid w:val="003673B7"/>
    <w:rsid w:val="00376739"/>
    <w:rsid w:val="0038376E"/>
    <w:rsid w:val="00390BD7"/>
    <w:rsid w:val="003971CD"/>
    <w:rsid w:val="003B7020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877FC"/>
    <w:rsid w:val="005A1FD5"/>
    <w:rsid w:val="005F4AD1"/>
    <w:rsid w:val="00602F78"/>
    <w:rsid w:val="00606460"/>
    <w:rsid w:val="00607499"/>
    <w:rsid w:val="006211A3"/>
    <w:rsid w:val="00655367"/>
    <w:rsid w:val="00657BC3"/>
    <w:rsid w:val="00686923"/>
    <w:rsid w:val="006A254D"/>
    <w:rsid w:val="006A752F"/>
    <w:rsid w:val="006A7B10"/>
    <w:rsid w:val="006B548A"/>
    <w:rsid w:val="006C7EAC"/>
    <w:rsid w:val="006D32F1"/>
    <w:rsid w:val="006D6FE7"/>
    <w:rsid w:val="006E44E4"/>
    <w:rsid w:val="006F2412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15C91"/>
    <w:rsid w:val="00820BD2"/>
    <w:rsid w:val="008240EB"/>
    <w:rsid w:val="00824728"/>
    <w:rsid w:val="008261E8"/>
    <w:rsid w:val="00864FF4"/>
    <w:rsid w:val="00874E13"/>
    <w:rsid w:val="0087675C"/>
    <w:rsid w:val="00877E19"/>
    <w:rsid w:val="00890370"/>
    <w:rsid w:val="008947F3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032C"/>
    <w:rsid w:val="00990D8F"/>
    <w:rsid w:val="009A243E"/>
    <w:rsid w:val="009B03F6"/>
    <w:rsid w:val="009B43E3"/>
    <w:rsid w:val="009B7654"/>
    <w:rsid w:val="009F7F1D"/>
    <w:rsid w:val="00A215E5"/>
    <w:rsid w:val="00A2766C"/>
    <w:rsid w:val="00A405B7"/>
    <w:rsid w:val="00A4485B"/>
    <w:rsid w:val="00A47800"/>
    <w:rsid w:val="00A6041A"/>
    <w:rsid w:val="00A6394C"/>
    <w:rsid w:val="00A71607"/>
    <w:rsid w:val="00A73B50"/>
    <w:rsid w:val="00A77E11"/>
    <w:rsid w:val="00A826BE"/>
    <w:rsid w:val="00A92756"/>
    <w:rsid w:val="00A97BFD"/>
    <w:rsid w:val="00AA2F78"/>
    <w:rsid w:val="00AB047C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12D04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C673B"/>
    <w:rsid w:val="00CD264C"/>
    <w:rsid w:val="00CE0CF7"/>
    <w:rsid w:val="00D02433"/>
    <w:rsid w:val="00D13A8B"/>
    <w:rsid w:val="00D14D2C"/>
    <w:rsid w:val="00D52A03"/>
    <w:rsid w:val="00D83C12"/>
    <w:rsid w:val="00DC3A3D"/>
    <w:rsid w:val="00DC5909"/>
    <w:rsid w:val="00DD7B31"/>
    <w:rsid w:val="00DE6832"/>
    <w:rsid w:val="00DE746D"/>
    <w:rsid w:val="00E071BA"/>
    <w:rsid w:val="00E20E9C"/>
    <w:rsid w:val="00E24996"/>
    <w:rsid w:val="00E80B76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86D50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8</Pages>
  <Words>1107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76</cp:revision>
  <dcterms:created xsi:type="dcterms:W3CDTF">2022-01-21T11:21:00Z</dcterms:created>
  <dcterms:modified xsi:type="dcterms:W3CDTF">2023-02-21T03:37:00Z</dcterms:modified>
</cp:coreProperties>
</file>