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B2695" w14:textId="4D3B6209" w:rsidR="00E61448" w:rsidRPr="009E5EA0" w:rsidRDefault="009E5EA0">
      <w:pPr>
        <w:rPr>
          <w:u w:val="single"/>
        </w:rPr>
      </w:pPr>
      <w:r w:rsidRPr="009E5EA0">
        <w:drawing>
          <wp:inline distT="0" distB="0" distL="0" distR="0" wp14:anchorId="7A2CDBB7" wp14:editId="323F9F9E">
            <wp:extent cx="5400040" cy="3515360"/>
            <wp:effectExtent l="0" t="0" r="0" b="8890"/>
            <wp:docPr id="780111155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11155" name="Imagem 1" descr="Text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F212" w14:textId="77777777" w:rsidR="009E5EA0" w:rsidRDefault="009E5EA0" w:rsidP="009E5EA0"/>
    <w:p w14:paraId="63F281FD" w14:textId="77777777" w:rsidR="009E5EA0" w:rsidRPr="009E5EA0" w:rsidRDefault="009E5EA0" w:rsidP="009E5EA0">
      <w:pPr>
        <w:rPr>
          <w:b/>
          <w:bCs/>
        </w:rPr>
      </w:pPr>
      <w:r w:rsidRPr="009E5EA0">
        <w:rPr>
          <w:b/>
          <w:bCs/>
        </w:rPr>
        <w:t>Descrição dos casos de uso:</w:t>
      </w:r>
    </w:p>
    <w:p w14:paraId="6971C4DD" w14:textId="77777777" w:rsidR="009E5EA0" w:rsidRDefault="009E5EA0" w:rsidP="009E5EA0"/>
    <w:p w14:paraId="4C9A3916" w14:textId="77777777" w:rsidR="009E5EA0" w:rsidRPr="009E5EA0" w:rsidRDefault="009E5EA0" w:rsidP="009E5EA0">
      <w:pPr>
        <w:rPr>
          <w:b/>
          <w:bCs/>
        </w:rPr>
      </w:pPr>
      <w:r w:rsidRPr="009E5EA0">
        <w:rPr>
          <w:b/>
          <w:bCs/>
        </w:rPr>
        <w:t>1. **Realizar Login**:</w:t>
      </w:r>
    </w:p>
    <w:p w14:paraId="538CE2EC" w14:textId="3438AB0E" w:rsidR="009E5EA0" w:rsidRDefault="009E5EA0" w:rsidP="009E5EA0">
      <w:r>
        <w:t>- O administrador realiza o login no sistema fornecendo um nome de usuário e senha.</w:t>
      </w:r>
    </w:p>
    <w:p w14:paraId="5EEA6115" w14:textId="77777777" w:rsidR="009E5EA0" w:rsidRPr="009E5EA0" w:rsidRDefault="009E5EA0" w:rsidP="009E5EA0">
      <w:pPr>
        <w:rPr>
          <w:u w:val="single"/>
        </w:rPr>
      </w:pPr>
    </w:p>
    <w:p w14:paraId="609B4B4D" w14:textId="77777777" w:rsidR="009E5EA0" w:rsidRPr="009E5EA0" w:rsidRDefault="009E5EA0" w:rsidP="009E5EA0">
      <w:pPr>
        <w:rPr>
          <w:b/>
          <w:bCs/>
        </w:rPr>
      </w:pPr>
      <w:r w:rsidRPr="009E5EA0">
        <w:rPr>
          <w:b/>
          <w:bCs/>
        </w:rPr>
        <w:t>2. **Gerenciar Alunos**:</w:t>
      </w:r>
    </w:p>
    <w:p w14:paraId="40A4BFA9" w14:textId="7D06FDFE" w:rsidR="009E5EA0" w:rsidRDefault="009E5EA0" w:rsidP="009E5EA0">
      <w:r>
        <w:t>- O administrador pode visualizar, adicionar, editar e excluir informações sobre os alunos, como nome e matrícula.</w:t>
      </w:r>
    </w:p>
    <w:p w14:paraId="0B598573" w14:textId="77777777" w:rsidR="009E5EA0" w:rsidRDefault="009E5EA0" w:rsidP="009E5EA0"/>
    <w:p w14:paraId="04613218" w14:textId="77777777" w:rsidR="009E5EA0" w:rsidRPr="009E5EA0" w:rsidRDefault="009E5EA0" w:rsidP="009E5EA0">
      <w:pPr>
        <w:rPr>
          <w:b/>
          <w:bCs/>
        </w:rPr>
      </w:pPr>
      <w:r w:rsidRPr="009E5EA0">
        <w:rPr>
          <w:b/>
          <w:bCs/>
        </w:rPr>
        <w:t>3. **Gerenciar Matérias**:</w:t>
      </w:r>
    </w:p>
    <w:p w14:paraId="1FCB87BB" w14:textId="104AE52C" w:rsidR="009E5EA0" w:rsidRDefault="009E5EA0" w:rsidP="009E5EA0">
      <w:r>
        <w:t>- O administrador pode visualizar, adicionar, editar e excluir informações sobre as matérias dos alunos, incluindo o nome da matéria, o ano, o semestre e as notas.</w:t>
      </w:r>
    </w:p>
    <w:p w14:paraId="5E22CF92" w14:textId="77777777" w:rsidR="009E5EA0" w:rsidRDefault="009E5EA0" w:rsidP="009E5EA0"/>
    <w:p w14:paraId="78820E8B" w14:textId="77777777" w:rsidR="009E5EA0" w:rsidRPr="009E5EA0" w:rsidRDefault="009E5EA0" w:rsidP="009E5EA0">
      <w:pPr>
        <w:rPr>
          <w:b/>
          <w:bCs/>
        </w:rPr>
      </w:pPr>
      <w:r w:rsidRPr="009E5EA0">
        <w:rPr>
          <w:b/>
          <w:bCs/>
        </w:rPr>
        <w:t>4. **Inserir Notas**:</w:t>
      </w:r>
    </w:p>
    <w:p w14:paraId="3074EA06" w14:textId="2446920B" w:rsidR="009E5EA0" w:rsidRDefault="009E5EA0" w:rsidP="009E5EA0">
      <w:r>
        <w:t>- O administrador pode inserir notas para os alunos em diferentes matérias.</w:t>
      </w:r>
    </w:p>
    <w:p w14:paraId="1042C804" w14:textId="77777777" w:rsidR="009E5EA0" w:rsidRPr="009E5EA0" w:rsidRDefault="009E5EA0" w:rsidP="009E5EA0">
      <w:pPr>
        <w:rPr>
          <w:u w:val="single"/>
        </w:rPr>
      </w:pPr>
    </w:p>
    <w:p w14:paraId="547549D0" w14:textId="6D000124" w:rsidR="009E5EA0" w:rsidRDefault="009E5EA0" w:rsidP="009E5EA0">
      <w:r>
        <w:t>Este diagrama de caso de uso ilustra as interações entre o ator (administrador) e os casos de uso no sistema de gestão de notas.</w:t>
      </w:r>
    </w:p>
    <w:sectPr w:rsidR="009E5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A0"/>
    <w:rsid w:val="009E5EA0"/>
    <w:rsid w:val="00E61448"/>
    <w:rsid w:val="00EF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E2982"/>
  <w15:chartTrackingRefBased/>
  <w15:docId w15:val="{07372C33-3EFF-4282-B1C0-28649964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5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5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5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5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5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5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5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5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5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5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5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5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5E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5E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5E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5E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5E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5E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5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5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5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5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5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5E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5E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5E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5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5E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5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6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3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9752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5911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51622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89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592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YVANAGA CAMOLESI</dc:creator>
  <cp:keywords/>
  <dc:description/>
  <cp:lastModifiedBy>AUGUSTO YVANAGA CAMOLESI</cp:lastModifiedBy>
  <cp:revision>1</cp:revision>
  <dcterms:created xsi:type="dcterms:W3CDTF">2024-05-27T22:20:00Z</dcterms:created>
  <dcterms:modified xsi:type="dcterms:W3CDTF">2024-05-27T22:23:00Z</dcterms:modified>
</cp:coreProperties>
</file>