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2"/>
        </w:rPr>
      </w:pPr>
      <w:r>
        <w:rPr>
          <w:rFonts w:ascii="Times New Roman"/>
          <w:sz w:val="52"/>
        </w:rPr>
        <mc:AlternateContent>
          <mc:Choice Requires="wps">
            <w:drawing>
              <wp:anchor distT="0" distB="0" distL="0" distR="0" allowOverlap="1" layoutInCell="1" locked="0" behindDoc="1" simplePos="0" relativeHeight="487246336">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wps:wsp>
                        <wps:cNvPr id="2" name="Graphic 2"/>
                        <wps:cNvSpPr/>
                        <wps:spPr>
                          <a:xfrm>
                            <a:off x="0" y="0"/>
                            <a:ext cx="7560309" cy="6094730"/>
                          </a:xfrm>
                          <a:custGeom>
                            <a:avLst/>
                            <a:gdLst/>
                            <a:ahLst/>
                            <a:cxnLst/>
                            <a:rect l="l" t="t" r="r" b="b"/>
                            <a:pathLst>
                              <a:path w="7560309" h="6094730">
                                <a:moveTo>
                                  <a:pt x="0" y="6094440"/>
                                </a:moveTo>
                                <a:lnTo>
                                  <a:pt x="7560000" y="6094440"/>
                                </a:lnTo>
                                <a:lnTo>
                                  <a:pt x="7560000" y="0"/>
                                </a:lnTo>
                                <a:lnTo>
                                  <a:pt x="0" y="0"/>
                                </a:lnTo>
                                <a:lnTo>
                                  <a:pt x="0" y="6094440"/>
                                </a:lnTo>
                                <a:close/>
                              </a:path>
                            </a:pathLst>
                          </a:custGeom>
                          <a:solidFill>
                            <a:srgbClr val="1A3456"/>
                          </a:solidFill>
                        </wps:spPr>
                        <wps:bodyPr wrap="square" lIns="0" tIns="0" rIns="0" bIns="0" rtlCol="0">
                          <a:prstTxWarp prst="textNoShape">
                            <a:avLst/>
                          </a:prstTxWarp>
                          <a:noAutofit/>
                        </wps:bodyPr>
                      </wps:wsp>
                      <wps:wsp>
                        <wps:cNvPr id="3" name="Graphic 3"/>
                        <wps:cNvSpPr/>
                        <wps:spPr>
                          <a:xfrm>
                            <a:off x="0" y="6094440"/>
                            <a:ext cx="7560309" cy="534670"/>
                          </a:xfrm>
                          <a:custGeom>
                            <a:avLst/>
                            <a:gdLst/>
                            <a:ahLst/>
                            <a:cxnLst/>
                            <a:rect l="l" t="t" r="r" b="b"/>
                            <a:pathLst>
                              <a:path w="7560309" h="534670">
                                <a:moveTo>
                                  <a:pt x="7560000" y="0"/>
                                </a:moveTo>
                                <a:lnTo>
                                  <a:pt x="0" y="0"/>
                                </a:lnTo>
                                <a:lnTo>
                                  <a:pt x="0" y="534600"/>
                                </a:lnTo>
                                <a:lnTo>
                                  <a:pt x="7560000" y="534600"/>
                                </a:lnTo>
                                <a:lnTo>
                                  <a:pt x="7560000" y="0"/>
                                </a:lnTo>
                                <a:close/>
                              </a:path>
                            </a:pathLst>
                          </a:custGeom>
                          <a:solidFill>
                            <a:srgbClr val="2462EB"/>
                          </a:solidFill>
                        </wps:spPr>
                        <wps:bodyPr wrap="square" lIns="0" tIns="0" rIns="0" bIns="0" rtlCol="0">
                          <a:prstTxWarp prst="textNoShape">
                            <a:avLst/>
                          </a:prstTxWarp>
                          <a:noAutofit/>
                        </wps:bodyPr>
                      </wps:wsp>
                      <wps:wsp>
                        <wps:cNvPr id="4" name="Graphic 4"/>
                        <wps:cNvSpPr/>
                        <wps:spPr>
                          <a:xfrm>
                            <a:off x="0" y="6629040"/>
                            <a:ext cx="7560309" cy="4063365"/>
                          </a:xfrm>
                          <a:custGeom>
                            <a:avLst/>
                            <a:gdLst/>
                            <a:ahLst/>
                            <a:cxnLst/>
                            <a:rect l="l" t="t" r="r" b="b"/>
                            <a:pathLst>
                              <a:path w="7560309" h="4063365">
                                <a:moveTo>
                                  <a:pt x="7560000" y="0"/>
                                </a:moveTo>
                                <a:lnTo>
                                  <a:pt x="0" y="0"/>
                                </a:lnTo>
                                <a:lnTo>
                                  <a:pt x="0" y="4062959"/>
                                </a:lnTo>
                                <a:lnTo>
                                  <a:pt x="7560000" y="4062959"/>
                                </a:lnTo>
                                <a:lnTo>
                                  <a:pt x="7560000" y="0"/>
                                </a:lnTo>
                                <a:close/>
                              </a:path>
                            </a:pathLst>
                          </a:custGeom>
                          <a:solidFill>
                            <a:srgbClr val="F0F4F9"/>
                          </a:solidFill>
                        </wps:spPr>
                        <wps:bodyPr wrap="square" lIns="0" tIns="0" rIns="0" bIns="0" rtlCol="0">
                          <a:prstTxWarp prst="textNoShape">
                            <a:avLst/>
                          </a:prstTxWarp>
                          <a:noAutofit/>
                        </wps:bodyPr>
                      </wps:wsp>
                    </wpg:wgp>
                  </a:graphicData>
                </a:graphic>
              </wp:anchor>
            </w:drawing>
          </mc:Choice>
          <mc:Fallback>
            <w:pict>
              <v:group style="position:absolute;margin-left:0pt;margin-top:-.000029pt;width:595.3pt;height:841.9pt;mso-position-horizontal-relative:page;mso-position-vertical-relative:page;z-index:-16070144" id="docshapegroup1" coordorigin="0,0" coordsize="11906,16838">
                <v:rect style="position:absolute;left:0;top:0;width:11906;height:9598" id="docshape2" filled="true" fillcolor="#1a3456" stroked="false">
                  <v:fill type="solid"/>
                </v:rect>
                <v:rect style="position:absolute;left:0;top:9597;width:11906;height:842" id="docshape3" filled="true" fillcolor="#2462eb" stroked="false">
                  <v:fill type="solid"/>
                </v:rect>
                <v:rect style="position:absolute;left:0;top:10439;width:11906;height:6399" id="docshape4" filled="true" fillcolor="#f0f4f9" stroked="false">
                  <v:fill type="solid"/>
                </v:rect>
                <w10:wrap type="none"/>
              </v:group>
            </w:pict>
          </mc:Fallback>
        </mc:AlternateContent>
      </w:r>
    </w:p>
    <w:p>
      <w:pPr>
        <w:pStyle w:val="BodyText"/>
        <w:rPr>
          <w:rFonts w:ascii="Times New Roman"/>
          <w:sz w:val="52"/>
        </w:rPr>
      </w:pPr>
    </w:p>
    <w:p>
      <w:pPr>
        <w:pStyle w:val="BodyText"/>
        <w:spacing w:before="495"/>
        <w:rPr>
          <w:rFonts w:ascii="Times New Roman"/>
          <w:sz w:val="52"/>
        </w:rPr>
      </w:pPr>
    </w:p>
    <w:p>
      <w:pPr>
        <w:pStyle w:val="Title"/>
      </w:pPr>
      <w:r>
        <w:rPr>
          <w:color w:val="FFFFFF"/>
        </w:rPr>
        <w:t>8-Puzzle </w:t>
      </w:r>
      <w:r>
        <w:rPr>
          <w:color w:val="FFFFFF"/>
          <w:spacing w:val="-2"/>
        </w:rPr>
        <w:t>Solver</w:t>
      </w:r>
    </w:p>
    <w:p>
      <w:pPr>
        <w:pStyle w:val="BodyText"/>
        <w:spacing w:before="170"/>
        <w:rPr>
          <w:rFonts w:ascii="Arial"/>
          <w:b/>
          <w:sz w:val="52"/>
        </w:rPr>
      </w:pPr>
    </w:p>
    <w:p>
      <w:pPr>
        <w:spacing w:before="0"/>
        <w:ind w:left="0" w:right="0" w:firstLine="0"/>
        <w:jc w:val="center"/>
        <w:rPr>
          <w:rFonts w:ascii="Arial"/>
          <w:b/>
          <w:sz w:val="32"/>
        </w:rPr>
      </w:pPr>
      <w:r>
        <w:rPr>
          <w:rFonts w:ascii="Arial"/>
          <w:b/>
          <w:color w:val="FFFFFF"/>
          <w:sz w:val="32"/>
        </w:rPr>
        <w:t>Atividade Pratica #2 - Algoritmos de </w:t>
      </w:r>
      <w:r>
        <w:rPr>
          <w:rFonts w:ascii="Arial"/>
          <w:b/>
          <w:color w:val="FFFFFF"/>
          <w:spacing w:val="-2"/>
          <w:sz w:val="32"/>
        </w:rPr>
        <w:t>Busca</w:t>
      </w:r>
    </w:p>
    <w:p>
      <w:pPr>
        <w:pStyle w:val="BodyText"/>
        <w:spacing w:before="181"/>
        <w:rPr>
          <w:rFonts w:ascii="Arial"/>
          <w:b/>
          <w:sz w:val="32"/>
        </w:rPr>
      </w:pPr>
    </w:p>
    <w:p>
      <w:pPr>
        <w:spacing w:line="585" w:lineRule="auto" w:before="0"/>
        <w:ind w:left="1597" w:right="1595" w:firstLine="0"/>
        <w:jc w:val="center"/>
        <w:rPr>
          <w:sz w:val="24"/>
        </w:rPr>
      </w:pPr>
      <w:r>
        <w:rPr>
          <w:color w:val="BFDBFD"/>
          <w:sz w:val="24"/>
        </w:rPr>
        <w:t>Inteligencia</w:t>
      </w:r>
      <w:r>
        <w:rPr>
          <w:color w:val="BFDBFD"/>
          <w:spacing w:val="-6"/>
          <w:sz w:val="24"/>
        </w:rPr>
        <w:t> </w:t>
      </w:r>
      <w:r>
        <w:rPr>
          <w:color w:val="BFDBFD"/>
          <w:sz w:val="24"/>
        </w:rPr>
        <w:t>Artificial</w:t>
      </w:r>
      <w:r>
        <w:rPr>
          <w:color w:val="BFDBFD"/>
          <w:spacing w:val="-6"/>
          <w:sz w:val="24"/>
        </w:rPr>
        <w:t> </w:t>
      </w:r>
      <w:r>
        <w:rPr>
          <w:color w:val="BFDBFD"/>
          <w:sz w:val="24"/>
        </w:rPr>
        <w:t>-</w:t>
      </w:r>
      <w:r>
        <w:rPr>
          <w:color w:val="BFDBFD"/>
          <w:spacing w:val="-6"/>
          <w:sz w:val="24"/>
        </w:rPr>
        <w:t> </w:t>
      </w:r>
      <w:r>
        <w:rPr>
          <w:color w:val="BFDBFD"/>
          <w:sz w:val="24"/>
        </w:rPr>
        <w:t>PUC</w:t>
      </w:r>
      <w:r>
        <w:rPr>
          <w:color w:val="BFDBFD"/>
          <w:spacing w:val="-6"/>
          <w:sz w:val="24"/>
        </w:rPr>
        <w:t> </w:t>
      </w:r>
      <w:r>
        <w:rPr>
          <w:color w:val="BFDBFD"/>
          <w:sz w:val="24"/>
        </w:rPr>
        <w:t>Minas</w:t>
      </w:r>
      <w:r>
        <w:rPr>
          <w:color w:val="BFDBFD"/>
          <w:spacing w:val="-6"/>
          <w:sz w:val="24"/>
        </w:rPr>
        <w:t> </w:t>
      </w:r>
      <w:r>
        <w:rPr>
          <w:color w:val="BFDBFD"/>
          <w:sz w:val="24"/>
        </w:rPr>
        <w:t>Campus</w:t>
      </w:r>
      <w:r>
        <w:rPr>
          <w:color w:val="BFDBFD"/>
          <w:spacing w:val="-6"/>
          <w:sz w:val="24"/>
        </w:rPr>
        <w:t> </w:t>
      </w:r>
      <w:r>
        <w:rPr>
          <w:color w:val="BFDBFD"/>
          <w:sz w:val="24"/>
        </w:rPr>
        <w:t>Lourdes Ciencia da Computacao</w:t>
      </w:r>
    </w:p>
    <w:p>
      <w:pPr>
        <w:pStyle w:val="BodyText"/>
        <w:spacing w:before="80"/>
        <w:rPr>
          <w:sz w:val="24"/>
        </w:rPr>
      </w:pPr>
    </w:p>
    <w:p>
      <w:pPr>
        <w:spacing w:before="0"/>
        <w:ind w:left="0" w:right="0" w:firstLine="0"/>
        <w:jc w:val="center"/>
        <w:rPr>
          <w:sz w:val="22"/>
        </w:rPr>
      </w:pPr>
      <w:r>
        <w:rPr>
          <w:color w:val="FFFFFF"/>
          <w:sz w:val="22"/>
        </w:rPr>
        <w:t>Entrega: </w:t>
      </w:r>
      <w:r>
        <w:rPr>
          <w:color w:val="FFFFFF"/>
          <w:spacing w:val="-2"/>
          <w:sz w:val="22"/>
        </w:rPr>
        <w:t>26/06/2026</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9"/>
        <w:rPr>
          <w:sz w:val="22"/>
        </w:rPr>
      </w:pPr>
    </w:p>
    <w:p>
      <w:pPr>
        <w:spacing w:before="0"/>
        <w:ind w:left="0" w:right="0" w:firstLine="0"/>
        <w:jc w:val="center"/>
        <w:rPr>
          <w:rFonts w:ascii="Arial"/>
          <w:b/>
          <w:sz w:val="22"/>
        </w:rPr>
      </w:pPr>
      <w:r>
        <w:rPr>
          <w:rFonts w:ascii="Arial"/>
          <w:b/>
          <w:color w:val="1A3456"/>
          <w:sz w:val="22"/>
        </w:rPr>
        <w:t>Algoritmos: A* (3 heuristicas), BFS, DFS, Custo Uniforme, </w:t>
      </w:r>
      <w:r>
        <w:rPr>
          <w:rFonts w:ascii="Arial"/>
          <w:b/>
          <w:color w:val="1A3456"/>
          <w:spacing w:val="-2"/>
          <w:sz w:val="22"/>
        </w:rPr>
        <w:t>Gulosa</w:t>
      </w:r>
    </w:p>
    <w:p>
      <w:pPr>
        <w:pStyle w:val="BodyText"/>
        <w:rPr>
          <w:rFonts w:ascii="Arial"/>
          <w:b/>
          <w:sz w:val="22"/>
        </w:rPr>
      </w:pPr>
    </w:p>
    <w:p>
      <w:pPr>
        <w:pStyle w:val="BodyText"/>
        <w:spacing w:before="101"/>
        <w:rPr>
          <w:rFonts w:ascii="Arial"/>
          <w:b/>
          <w:sz w:val="22"/>
        </w:rPr>
      </w:pPr>
    </w:p>
    <w:p>
      <w:pPr>
        <w:pStyle w:val="BodyText"/>
        <w:spacing w:before="1"/>
        <w:jc w:val="center"/>
      </w:pPr>
      <w:r>
        <w:rPr>
          <w:color w:val="465469"/>
        </w:rPr>
        <w:t>Implementacao em Python 3 - Solucao </w:t>
      </w:r>
      <w:r>
        <w:rPr>
          <w:color w:val="465469"/>
          <w:spacing w:val="-2"/>
        </w:rPr>
        <w:t>modular</w:t>
      </w:r>
    </w:p>
    <w:p>
      <w:pPr>
        <w:pStyle w:val="BodyText"/>
      </w:pPr>
    </w:p>
    <w:p>
      <w:pPr>
        <w:pStyle w:val="BodyText"/>
        <w:spacing w:before="151"/>
      </w:pPr>
    </w:p>
    <w:p>
      <w:pPr>
        <w:pStyle w:val="BodyText"/>
        <w:spacing w:before="1"/>
        <w:jc w:val="center"/>
      </w:pPr>
      <w:r>
        <w:rPr>
          <w:color w:val="465469"/>
        </w:rPr>
        <w:t>Codigo-fonte: </w:t>
      </w:r>
      <w:r>
        <w:rPr>
          <w:color w:val="465469"/>
          <w:spacing w:val="-2"/>
        </w:rPr>
        <w:t>puzzle.py</w:t>
      </w:r>
    </w:p>
    <w:p>
      <w:pPr>
        <w:pStyle w:val="BodyText"/>
        <w:spacing w:after="0"/>
        <w:jc w:val="center"/>
        <w:sectPr>
          <w:type w:val="continuous"/>
          <w:pgSz w:w="11910" w:h="16840"/>
          <w:pgMar w:top="1920" w:bottom="280" w:left="1275" w:right="1275"/>
        </w:sectPr>
      </w:pPr>
    </w:p>
    <w:p>
      <w:pPr>
        <w:pStyle w:val="BodyText"/>
        <w:spacing w:line="20" w:lineRule="exact"/>
        <w:ind w:left="92"/>
        <w:rPr>
          <w:sz w:val="2"/>
        </w:rPr>
      </w:pPr>
      <w:r>
        <w:rPr>
          <w:sz w:val="2"/>
        </w:rPr>
        <mc:AlternateContent>
          <mc:Choice Requires="wps">
            <w:drawing>
              <wp:inline distT="0" distB="0" distL="0" distR="0">
                <wp:extent cx="5824220" cy="25400"/>
                <wp:effectExtent l="19050" t="0" r="5079" b="3175"/>
                <wp:docPr id="5" name="Group 5"/>
                <wp:cNvGraphicFramePr>
                  <a:graphicFrameLocks/>
                </wp:cNvGraphicFramePr>
                <a:graphic>
                  <a:graphicData uri="http://schemas.microsoft.com/office/word/2010/wordprocessingGroup">
                    <wpg:wgp>
                      <wpg:cNvPr id="5" name="Group 5"/>
                      <wpg:cNvGrpSpPr/>
                      <wpg:grpSpPr>
                        <a:xfrm>
                          <a:off x="0" y="0"/>
                          <a:ext cx="5824220" cy="25400"/>
                          <a:chExt cx="5824220" cy="25400"/>
                        </a:xfrm>
                      </wpg:grpSpPr>
                      <wps:wsp>
                        <wps:cNvPr id="6" name="Graphic 6"/>
                        <wps:cNvSpPr/>
                        <wps:spPr>
                          <a:xfrm>
                            <a:off x="0" y="12700"/>
                            <a:ext cx="5824220" cy="1270"/>
                          </a:xfrm>
                          <a:custGeom>
                            <a:avLst/>
                            <a:gdLst/>
                            <a:ahLst/>
                            <a:cxnLst/>
                            <a:rect l="l" t="t" r="r" b="b"/>
                            <a:pathLst>
                              <a:path w="5824220" h="0">
                                <a:moveTo>
                                  <a:pt x="0" y="0"/>
                                </a:moveTo>
                                <a:lnTo>
                                  <a:pt x="5823600" y="0"/>
                                </a:lnTo>
                              </a:path>
                            </a:pathLst>
                          </a:custGeom>
                          <a:ln w="25400">
                            <a:solidFill>
                              <a:srgbClr val="1A3456"/>
                            </a:solidFill>
                            <a:prstDash val="solid"/>
                          </a:ln>
                        </wps:spPr>
                        <wps:bodyPr wrap="square" lIns="0" tIns="0" rIns="0" bIns="0" rtlCol="0">
                          <a:prstTxWarp prst="textNoShape">
                            <a:avLst/>
                          </a:prstTxWarp>
                          <a:noAutofit/>
                        </wps:bodyPr>
                      </wps:wsp>
                    </wpg:wgp>
                  </a:graphicData>
                </a:graphic>
              </wp:inline>
            </w:drawing>
          </mc:Choice>
          <mc:Fallback>
            <w:pict>
              <v:group style="width:458.6pt;height:2pt;mso-position-horizontal-relative:char;mso-position-vertical-relative:line" id="docshapegroup5" coordorigin="0,0" coordsize="9172,40">
                <v:line style="position:absolute" from="0,20" to="9171,20" stroked="true" strokeweight="2pt" strokecolor="#1a3456">
                  <v:stroke dashstyle="solid"/>
                </v:line>
              </v:group>
            </w:pict>
          </mc:Fallback>
        </mc:AlternateContent>
      </w:r>
      <w:r>
        <w:rPr>
          <w:sz w:val="2"/>
        </w:rPr>
      </w:r>
    </w:p>
    <w:p>
      <w:pPr>
        <w:pStyle w:val="BodyText"/>
        <w:spacing w:before="29"/>
        <w:rPr>
          <w:sz w:val="30"/>
        </w:rPr>
      </w:pPr>
    </w:p>
    <w:p>
      <w:pPr>
        <w:pStyle w:val="Heading1"/>
        <w:numPr>
          <w:ilvl w:val="0"/>
          <w:numId w:val="1"/>
        </w:numPr>
        <w:tabs>
          <w:tab w:pos="475" w:val="left" w:leader="none"/>
        </w:tabs>
        <w:spacing w:line="240" w:lineRule="auto" w:before="0" w:after="0"/>
        <w:ind w:left="475" w:right="0" w:hanging="383"/>
        <w:jc w:val="left"/>
      </w:pPr>
      <w:r>
        <w:rPr>
          <w:color w:val="1A3456"/>
          <w:spacing w:val="-2"/>
        </w:rPr>
        <w:t>Introducao</w:t>
      </w:r>
    </w:p>
    <w:p>
      <w:pPr>
        <w:pStyle w:val="BodyText"/>
        <w:spacing w:line="312" w:lineRule="auto" w:before="169"/>
        <w:ind w:left="92" w:right="89"/>
        <w:jc w:val="both"/>
      </w:pPr>
      <w:r>
        <w:rPr/>
        <w:t>O </w:t>
      </w:r>
      <w:r>
        <w:rPr>
          <w:rFonts w:ascii="Arial" w:hAnsi="Arial"/>
          <w:b/>
        </w:rPr>
        <w:t>8-puzzle </w:t>
      </w:r>
      <w:r>
        <w:rPr/>
        <w:t>e um problema classico de busca em espacos de estado, frequentemente utilizado </w:t>
      </w:r>
      <w:r>
        <w:rPr/>
        <w:t>para ilustrar e comparar algoritmos de inteligencia artificial. O tabuleiro 3x3 possui 8 pecas numeradas (1-8) e um espaco vazio (representado por 0). A partir de um estado inicial arbitrario, o objetivo e atingir o </w:t>
      </w:r>
      <w:r>
        <w:rPr>
          <w:rFonts w:ascii="Arial" w:hAnsi="Arial"/>
          <w:b/>
        </w:rPr>
        <w:t>estado objetivo </w:t>
      </w:r>
      <w:r>
        <w:rPr/>
        <w:t>(0,1,2 / 3,4,5 / 6,7,8) realizando movimentos unitarios — deslizando uma peca adjacente para o espaco vazio.</w:t>
      </w:r>
    </w:p>
    <w:p>
      <w:pPr>
        <w:pStyle w:val="BodyText"/>
        <w:spacing w:line="312" w:lineRule="auto" w:before="125"/>
        <w:ind w:left="92" w:right="89"/>
        <w:jc w:val="both"/>
      </w:pPr>
      <w:r>
        <w:rPr/>
        <w:t>O</w:t>
      </w:r>
      <w:r>
        <w:rPr>
          <w:spacing w:val="-3"/>
        </w:rPr>
        <w:t> </w:t>
      </w:r>
      <w:r>
        <w:rPr/>
        <w:t>problema</w:t>
      </w:r>
      <w:r>
        <w:rPr>
          <w:spacing w:val="-3"/>
        </w:rPr>
        <w:t> </w:t>
      </w:r>
      <w:r>
        <w:rPr/>
        <w:t>pertence</w:t>
      </w:r>
      <w:r>
        <w:rPr>
          <w:spacing w:val="-3"/>
        </w:rPr>
        <w:t> </w:t>
      </w:r>
      <w:r>
        <w:rPr/>
        <w:t>ao</w:t>
      </w:r>
      <w:r>
        <w:rPr>
          <w:spacing w:val="-3"/>
        </w:rPr>
        <w:t> </w:t>
      </w:r>
      <w:r>
        <w:rPr/>
        <w:t>universo</w:t>
      </w:r>
      <w:r>
        <w:rPr>
          <w:spacing w:val="-3"/>
        </w:rPr>
        <w:t> </w:t>
      </w:r>
      <w:r>
        <w:rPr/>
        <w:t>de</w:t>
      </w:r>
      <w:r>
        <w:rPr>
          <w:spacing w:val="-3"/>
        </w:rPr>
        <w:t> </w:t>
      </w:r>
      <w:r>
        <w:rPr/>
        <w:t>problemas</w:t>
      </w:r>
      <w:r>
        <w:rPr>
          <w:spacing w:val="-3"/>
        </w:rPr>
        <w:t> </w:t>
      </w:r>
      <w:r>
        <w:rPr/>
        <w:t>de</w:t>
      </w:r>
      <w:r>
        <w:rPr>
          <w:spacing w:val="-3"/>
        </w:rPr>
        <w:t> </w:t>
      </w:r>
      <w:r>
        <w:rPr/>
        <w:t>busca</w:t>
      </w:r>
      <w:r>
        <w:rPr>
          <w:spacing w:val="-3"/>
        </w:rPr>
        <w:t> </w:t>
      </w:r>
      <w:r>
        <w:rPr/>
        <w:t>em</w:t>
      </w:r>
      <w:r>
        <w:rPr>
          <w:spacing w:val="-3"/>
        </w:rPr>
        <w:t> </w:t>
      </w:r>
      <w:r>
        <w:rPr/>
        <w:t>espacos</w:t>
      </w:r>
      <w:r>
        <w:rPr>
          <w:spacing w:val="-3"/>
        </w:rPr>
        <w:t> </w:t>
      </w:r>
      <w:r>
        <w:rPr/>
        <w:t>de</w:t>
      </w:r>
      <w:r>
        <w:rPr>
          <w:spacing w:val="-3"/>
        </w:rPr>
        <w:t> </w:t>
      </w:r>
      <w:r>
        <w:rPr/>
        <w:t>estado.</w:t>
      </w:r>
      <w:r>
        <w:rPr>
          <w:spacing w:val="-3"/>
        </w:rPr>
        <w:t> </w:t>
      </w:r>
      <w:r>
        <w:rPr/>
        <w:t>O</w:t>
      </w:r>
      <w:r>
        <w:rPr>
          <w:spacing w:val="-3"/>
        </w:rPr>
        <w:t> </w:t>
      </w:r>
      <w:r>
        <w:rPr/>
        <w:t>espaco</w:t>
      </w:r>
      <w:r>
        <w:rPr>
          <w:spacing w:val="-3"/>
        </w:rPr>
        <w:t> </w:t>
      </w:r>
      <w:r>
        <w:rPr/>
        <w:t>de</w:t>
      </w:r>
      <w:r>
        <w:rPr>
          <w:spacing w:val="-3"/>
        </w:rPr>
        <w:t> </w:t>
      </w:r>
      <w:r>
        <w:rPr/>
        <w:t>estados tem 9!/2 = 181.440 configuracoes alcancaveis. Nem toda configuracao inicial admite solucao: </w:t>
      </w:r>
      <w:r>
        <w:rPr/>
        <w:t>apenas aquelas com numero </w:t>
      </w:r>
      <w:r>
        <w:rPr>
          <w:rFonts w:ascii="Arial" w:hAnsi="Arial"/>
          <w:b/>
        </w:rPr>
        <w:t>par de inversoes </w:t>
      </w:r>
      <w:r>
        <w:rPr/>
        <w:t>sao solucionaveis — e esse criterio e verificado antes de qualquer busca.</w:t>
      </w:r>
    </w:p>
    <w:p>
      <w:pPr>
        <w:spacing w:before="164"/>
        <w:ind w:left="92" w:right="0" w:firstLine="0"/>
        <w:jc w:val="both"/>
        <w:rPr>
          <w:rFonts w:ascii="Arial"/>
          <w:b/>
          <w:i/>
          <w:sz w:val="20"/>
        </w:rPr>
      </w:pPr>
      <w:r>
        <w:rPr>
          <w:rFonts w:ascii="Arial"/>
          <w:b/>
          <w:i/>
          <w:color w:val="0F756E"/>
          <w:sz w:val="20"/>
        </w:rPr>
        <w:t>Estado objetivo do </w:t>
      </w:r>
      <w:r>
        <w:rPr>
          <w:rFonts w:ascii="Arial"/>
          <w:b/>
          <w:i/>
          <w:color w:val="0F756E"/>
          <w:spacing w:val="-2"/>
          <w:sz w:val="20"/>
        </w:rPr>
        <w:t>problema:</w:t>
      </w:r>
    </w:p>
    <w:p>
      <w:pPr>
        <w:pStyle w:val="BodyText"/>
        <w:spacing w:before="10"/>
        <w:rPr>
          <w:rFonts w:ascii="Arial"/>
          <w:b/>
          <w:i/>
          <w:sz w:val="12"/>
        </w:rPr>
      </w:pPr>
    </w:p>
    <w:tbl>
      <w:tblPr>
        <w:tblW w:w="0" w:type="auto"/>
        <w:jc w:val="left"/>
        <w:tblInd w:w="3815" w:type="dxa"/>
        <w:tblBorders>
          <w:top w:val="single" w:sz="8" w:space="0" w:color="2462EB"/>
          <w:left w:val="single" w:sz="8" w:space="0" w:color="2462EB"/>
          <w:bottom w:val="single" w:sz="8" w:space="0" w:color="2462EB"/>
          <w:right w:val="single" w:sz="8" w:space="0" w:color="2462EB"/>
          <w:insideH w:val="single" w:sz="8" w:space="0" w:color="2462EB"/>
          <w:insideV w:val="single" w:sz="8" w:space="0" w:color="2462EB"/>
        </w:tblBorders>
        <w:tblLayout w:type="fixed"/>
        <w:tblCellMar>
          <w:top w:w="0" w:type="dxa"/>
          <w:left w:w="0" w:type="dxa"/>
          <w:bottom w:w="0" w:type="dxa"/>
          <w:right w:w="0" w:type="dxa"/>
        </w:tblCellMar>
        <w:tblLook w:val="01E0"/>
      </w:tblPr>
      <w:tblGrid>
        <w:gridCol w:w="624"/>
        <w:gridCol w:w="624"/>
        <w:gridCol w:w="624"/>
      </w:tblGrid>
      <w:tr>
        <w:trPr>
          <w:trHeight w:val="603" w:hRule="atLeast"/>
        </w:trPr>
        <w:tc>
          <w:tcPr>
            <w:tcW w:w="624" w:type="dxa"/>
            <w:shd w:val="clear" w:color="auto" w:fill="DBE9FD"/>
          </w:tcPr>
          <w:p>
            <w:pPr>
              <w:pStyle w:val="TableParagraph"/>
              <w:spacing w:before="0"/>
              <w:ind w:left="0"/>
              <w:jc w:val="left"/>
              <w:rPr>
                <w:rFonts w:ascii="Times New Roman"/>
                <w:sz w:val="20"/>
              </w:rPr>
            </w:pP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1</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2</w:t>
            </w:r>
          </w:p>
        </w:tc>
      </w:tr>
      <w:tr>
        <w:trPr>
          <w:trHeight w:val="603" w:hRule="atLeast"/>
        </w:trPr>
        <w:tc>
          <w:tcPr>
            <w:tcW w:w="624" w:type="dxa"/>
            <w:shd w:val="clear" w:color="auto" w:fill="DBE9FD"/>
          </w:tcPr>
          <w:p>
            <w:pPr>
              <w:pStyle w:val="TableParagraph"/>
              <w:spacing w:before="196"/>
              <w:ind w:left="19"/>
              <w:rPr>
                <w:rFonts w:ascii="Arial"/>
                <w:b/>
                <w:sz w:val="24"/>
              </w:rPr>
            </w:pPr>
            <w:r>
              <w:rPr>
                <w:rFonts w:ascii="Arial"/>
                <w:b/>
                <w:color w:val="1A3456"/>
                <w:spacing w:val="-10"/>
                <w:sz w:val="24"/>
              </w:rPr>
              <w:t>3</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4</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5</w:t>
            </w:r>
          </w:p>
        </w:tc>
      </w:tr>
      <w:tr>
        <w:trPr>
          <w:trHeight w:val="603" w:hRule="atLeast"/>
        </w:trPr>
        <w:tc>
          <w:tcPr>
            <w:tcW w:w="624" w:type="dxa"/>
            <w:shd w:val="clear" w:color="auto" w:fill="DBE9FD"/>
          </w:tcPr>
          <w:p>
            <w:pPr>
              <w:pStyle w:val="TableParagraph"/>
              <w:spacing w:before="196"/>
              <w:ind w:left="19"/>
              <w:rPr>
                <w:rFonts w:ascii="Arial"/>
                <w:b/>
                <w:sz w:val="24"/>
              </w:rPr>
            </w:pPr>
            <w:r>
              <w:rPr>
                <w:rFonts w:ascii="Arial"/>
                <w:b/>
                <w:color w:val="1A3456"/>
                <w:spacing w:val="-10"/>
                <w:sz w:val="24"/>
              </w:rPr>
              <w:t>6</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7</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8</w:t>
            </w:r>
          </w:p>
        </w:tc>
      </w:tr>
    </w:tbl>
    <w:p>
      <w:pPr>
        <w:pStyle w:val="BodyText"/>
        <w:rPr>
          <w:rFonts w:ascii="Arial"/>
          <w:b/>
          <w:i/>
        </w:rPr>
      </w:pPr>
    </w:p>
    <w:p>
      <w:pPr>
        <w:pStyle w:val="BodyText"/>
        <w:spacing w:before="47"/>
        <w:rPr>
          <w:rFonts w:ascii="Arial"/>
          <w:b/>
          <w:i/>
        </w:rPr>
      </w:pPr>
      <w:r>
        <w:rPr>
          <w:rFonts w:ascii="Arial"/>
          <w:b/>
          <w:i/>
        </w:rPr>
        <mc:AlternateContent>
          <mc:Choice Requires="wps">
            <w:drawing>
              <wp:anchor distT="0" distB="0" distL="0" distR="0" allowOverlap="1" layoutInCell="1" locked="0" behindDoc="1" simplePos="0" relativeHeight="487588864">
                <wp:simplePos x="0" y="0"/>
                <wp:positionH relativeFrom="page">
                  <wp:posOffset>868199</wp:posOffset>
                </wp:positionH>
                <wp:positionV relativeFrom="paragraph">
                  <wp:posOffset>191697</wp:posOffset>
                </wp:positionV>
                <wp:extent cx="582422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824220" cy="1270"/>
                        </a:xfrm>
                        <a:custGeom>
                          <a:avLst/>
                          <a:gdLst/>
                          <a:ahLst/>
                          <a:cxnLst/>
                          <a:rect l="l" t="t" r="r" b="b"/>
                          <a:pathLst>
                            <a:path w="5824220" h="0">
                              <a:moveTo>
                                <a:pt x="0" y="0"/>
                              </a:moveTo>
                              <a:lnTo>
                                <a:pt x="5823600" y="0"/>
                              </a:lnTo>
                            </a:path>
                          </a:pathLst>
                        </a:custGeom>
                        <a:ln w="25400">
                          <a:solidFill>
                            <a:srgbClr val="1A3456"/>
                          </a:solidFill>
                          <a:prstDash val="solid"/>
                        </a:ln>
                      </wps:spPr>
                      <wps:bodyPr wrap="square" lIns="0" tIns="0" rIns="0" bIns="0" rtlCol="0">
                        <a:prstTxWarp prst="textNoShape">
                          <a:avLst/>
                        </a:prstTxWarp>
                        <a:noAutofit/>
                      </wps:bodyPr>
                    </wps:wsp>
                  </a:graphicData>
                </a:graphic>
              </wp:anchor>
            </w:drawing>
          </mc:Choice>
          <mc:Fallback>
            <w:pict>
              <v:shape style="position:absolute;margin-left:68.362198pt;margin-top:15.094287pt;width:458.6pt;height:.1pt;mso-position-horizontal-relative:page;mso-position-vertical-relative:paragraph;z-index:-15727616;mso-wrap-distance-left:0;mso-wrap-distance-right:0" id="docshape6" coordorigin="1367,302" coordsize="9172,0" path="m1367,302l10538,302e" filled="false" stroked="true" strokeweight="2pt" strokecolor="#1a3456">
                <v:path arrowok="t"/>
                <v:stroke dashstyle="solid"/>
                <w10:wrap type="topAndBottom"/>
              </v:shape>
            </w:pict>
          </mc:Fallback>
        </mc:AlternateContent>
      </w:r>
    </w:p>
    <w:p>
      <w:pPr>
        <w:pStyle w:val="BodyText"/>
        <w:spacing w:before="128"/>
        <w:rPr>
          <w:rFonts w:ascii="Arial"/>
          <w:b/>
          <w:i/>
        </w:rPr>
      </w:pPr>
    </w:p>
    <w:p>
      <w:pPr>
        <w:pStyle w:val="Heading1"/>
        <w:numPr>
          <w:ilvl w:val="0"/>
          <w:numId w:val="1"/>
        </w:numPr>
        <w:tabs>
          <w:tab w:pos="475" w:val="left" w:leader="none"/>
        </w:tabs>
        <w:spacing w:line="240" w:lineRule="auto" w:before="0" w:after="0"/>
        <w:ind w:left="475" w:right="0" w:hanging="383"/>
        <w:jc w:val="left"/>
      </w:pPr>
      <w:r>
        <w:rPr>
          <w:color w:val="1A3456"/>
        </w:rPr>
        <w:t>Modelagem </w:t>
      </w:r>
      <w:r>
        <w:rPr>
          <w:color w:val="1A3456"/>
          <w:spacing w:val="-2"/>
        </w:rPr>
        <w:t>Formal</w:t>
      </w:r>
    </w:p>
    <w:p>
      <w:pPr>
        <w:pStyle w:val="BodyText"/>
        <w:spacing w:before="169"/>
        <w:ind w:left="92"/>
        <w:jc w:val="both"/>
      </w:pPr>
      <w:r>
        <w:rPr/>
        <w:t>O 8-puzzle e modelado como um problema de busca com os seguintes </w:t>
      </w:r>
      <w:r>
        <w:rPr>
          <w:spacing w:val="-2"/>
        </w:rPr>
        <w:t>componentes:</w:t>
      </w:r>
    </w:p>
    <w:p>
      <w:pPr>
        <w:pStyle w:val="ListParagraph"/>
        <w:numPr>
          <w:ilvl w:val="0"/>
          <w:numId w:val="2"/>
        </w:numPr>
        <w:tabs>
          <w:tab w:pos="372" w:val="left" w:leader="none"/>
        </w:tabs>
        <w:spacing w:line="292" w:lineRule="auto" w:before="190" w:after="0"/>
        <w:ind w:left="372" w:right="426" w:hanging="200"/>
        <w:jc w:val="left"/>
        <w:rPr>
          <w:sz w:val="20"/>
        </w:rPr>
      </w:pPr>
      <w:r>
        <w:rPr>
          <w:rFonts w:ascii="Arial" w:hAnsi="Arial"/>
          <w:b/>
          <w:sz w:val="20"/>
        </w:rPr>
        <w:t>Estado</w:t>
      </w:r>
      <w:r>
        <w:rPr>
          <w:sz w:val="20"/>
        </w:rPr>
        <w:t>:</w:t>
      </w:r>
      <w:r>
        <w:rPr>
          <w:spacing w:val="-3"/>
          <w:sz w:val="20"/>
        </w:rPr>
        <w:t> </w:t>
      </w:r>
      <w:r>
        <w:rPr>
          <w:sz w:val="20"/>
        </w:rPr>
        <w:t>tupla</w:t>
      </w:r>
      <w:r>
        <w:rPr>
          <w:spacing w:val="-3"/>
          <w:sz w:val="20"/>
        </w:rPr>
        <w:t> </w:t>
      </w:r>
      <w:r>
        <w:rPr>
          <w:sz w:val="20"/>
        </w:rPr>
        <w:t>de</w:t>
      </w:r>
      <w:r>
        <w:rPr>
          <w:spacing w:val="-3"/>
          <w:sz w:val="20"/>
        </w:rPr>
        <w:t> </w:t>
      </w:r>
      <w:r>
        <w:rPr>
          <w:sz w:val="20"/>
        </w:rPr>
        <w:t>9</w:t>
      </w:r>
      <w:r>
        <w:rPr>
          <w:spacing w:val="-3"/>
          <w:sz w:val="20"/>
        </w:rPr>
        <w:t> </w:t>
      </w:r>
      <w:r>
        <w:rPr>
          <w:sz w:val="20"/>
        </w:rPr>
        <w:t>inteiros</w:t>
      </w:r>
      <w:r>
        <w:rPr>
          <w:spacing w:val="-3"/>
          <w:sz w:val="20"/>
        </w:rPr>
        <w:t> </w:t>
      </w:r>
      <w:r>
        <w:rPr>
          <w:sz w:val="20"/>
        </w:rPr>
        <w:t>representando</w:t>
      </w:r>
      <w:r>
        <w:rPr>
          <w:spacing w:val="-3"/>
          <w:sz w:val="20"/>
        </w:rPr>
        <w:t> </w:t>
      </w:r>
      <w:r>
        <w:rPr>
          <w:sz w:val="20"/>
        </w:rPr>
        <w:t>o</w:t>
      </w:r>
      <w:r>
        <w:rPr>
          <w:spacing w:val="-3"/>
          <w:sz w:val="20"/>
        </w:rPr>
        <w:t> </w:t>
      </w:r>
      <w:r>
        <w:rPr>
          <w:sz w:val="20"/>
        </w:rPr>
        <w:t>tabuleiro</w:t>
      </w:r>
      <w:r>
        <w:rPr>
          <w:spacing w:val="-3"/>
          <w:sz w:val="20"/>
        </w:rPr>
        <w:t> </w:t>
      </w:r>
      <w:r>
        <w:rPr>
          <w:sz w:val="20"/>
        </w:rPr>
        <w:t>linearizado</w:t>
      </w:r>
      <w:r>
        <w:rPr>
          <w:spacing w:val="-3"/>
          <w:sz w:val="20"/>
        </w:rPr>
        <w:t> </w:t>
      </w:r>
      <w:r>
        <w:rPr>
          <w:sz w:val="20"/>
        </w:rPr>
        <w:t>(posicao</w:t>
      </w:r>
      <w:r>
        <w:rPr>
          <w:spacing w:val="-3"/>
          <w:sz w:val="20"/>
        </w:rPr>
        <w:t> </w:t>
      </w:r>
      <w:r>
        <w:rPr>
          <w:sz w:val="20"/>
        </w:rPr>
        <w:t>0</w:t>
      </w:r>
      <w:r>
        <w:rPr>
          <w:spacing w:val="-3"/>
          <w:sz w:val="20"/>
        </w:rPr>
        <w:t> </w:t>
      </w:r>
      <w:r>
        <w:rPr>
          <w:sz w:val="20"/>
        </w:rPr>
        <w:t>=</w:t>
      </w:r>
      <w:r>
        <w:rPr>
          <w:spacing w:val="-3"/>
          <w:sz w:val="20"/>
        </w:rPr>
        <w:t> </w:t>
      </w:r>
      <w:r>
        <w:rPr>
          <w:sz w:val="20"/>
        </w:rPr>
        <w:t>espaco</w:t>
      </w:r>
      <w:r>
        <w:rPr>
          <w:spacing w:val="-3"/>
          <w:sz w:val="20"/>
        </w:rPr>
        <w:t> </w:t>
      </w:r>
      <w:r>
        <w:rPr>
          <w:sz w:val="20"/>
        </w:rPr>
        <w:t>vazio).</w:t>
      </w:r>
      <w:r>
        <w:rPr>
          <w:spacing w:val="-3"/>
          <w:sz w:val="20"/>
        </w:rPr>
        <w:t> </w:t>
      </w:r>
      <w:r>
        <w:rPr>
          <w:sz w:val="20"/>
        </w:rPr>
        <w:t>Ex: (0,1,2,3,4,5,6,7,8) e o objetivo.</w:t>
      </w:r>
    </w:p>
    <w:p>
      <w:pPr>
        <w:pStyle w:val="ListParagraph"/>
        <w:numPr>
          <w:ilvl w:val="0"/>
          <w:numId w:val="2"/>
        </w:numPr>
        <w:tabs>
          <w:tab w:pos="371" w:val="left" w:leader="none"/>
        </w:tabs>
        <w:spacing w:line="240" w:lineRule="auto" w:before="59" w:after="0"/>
        <w:ind w:left="371" w:right="0" w:hanging="199"/>
        <w:jc w:val="left"/>
        <w:rPr>
          <w:sz w:val="20"/>
        </w:rPr>
      </w:pPr>
      <w:r>
        <w:rPr>
          <w:rFonts w:ascii="Arial" w:hAnsi="Arial"/>
          <w:b/>
          <w:sz w:val="20"/>
        </w:rPr>
        <w:t>Estado inicial</w:t>
      </w:r>
      <w:r>
        <w:rPr>
          <w:sz w:val="20"/>
        </w:rPr>
        <w:t>: qualquer permutacao solucionavel de </w:t>
      </w:r>
      <w:r>
        <w:rPr>
          <w:spacing w:val="-2"/>
          <w:sz w:val="20"/>
        </w:rPr>
        <w:t>(0..8).</w:t>
      </w:r>
    </w:p>
    <w:p>
      <w:pPr>
        <w:pStyle w:val="ListParagraph"/>
        <w:numPr>
          <w:ilvl w:val="0"/>
          <w:numId w:val="2"/>
        </w:numPr>
        <w:tabs>
          <w:tab w:pos="372" w:val="left" w:leader="none"/>
        </w:tabs>
        <w:spacing w:line="292" w:lineRule="auto" w:before="110" w:after="0"/>
        <w:ind w:left="372" w:right="342" w:hanging="200"/>
        <w:jc w:val="left"/>
        <w:rPr>
          <w:sz w:val="20"/>
        </w:rPr>
      </w:pPr>
      <w:r>
        <w:rPr>
          <w:rFonts w:ascii="Arial" w:hAnsi="Arial"/>
          <w:b/>
          <w:sz w:val="20"/>
        </w:rPr>
        <w:t>Acoes</w:t>
      </w:r>
      <w:r>
        <w:rPr>
          <w:sz w:val="20"/>
        </w:rPr>
        <w:t>:</w:t>
      </w:r>
      <w:r>
        <w:rPr>
          <w:spacing w:val="-3"/>
          <w:sz w:val="20"/>
        </w:rPr>
        <w:t> </w:t>
      </w:r>
      <w:r>
        <w:rPr>
          <w:sz w:val="20"/>
        </w:rPr>
        <w:t>mover</w:t>
      </w:r>
      <w:r>
        <w:rPr>
          <w:spacing w:val="-3"/>
          <w:sz w:val="20"/>
        </w:rPr>
        <w:t> </w:t>
      </w:r>
      <w:r>
        <w:rPr>
          <w:sz w:val="20"/>
        </w:rPr>
        <w:t>a</w:t>
      </w:r>
      <w:r>
        <w:rPr>
          <w:spacing w:val="-3"/>
          <w:sz w:val="20"/>
        </w:rPr>
        <w:t> </w:t>
      </w:r>
      <w:r>
        <w:rPr>
          <w:sz w:val="20"/>
        </w:rPr>
        <w:t>peca</w:t>
      </w:r>
      <w:r>
        <w:rPr>
          <w:spacing w:val="-3"/>
          <w:sz w:val="20"/>
        </w:rPr>
        <w:t> </w:t>
      </w:r>
      <w:r>
        <w:rPr>
          <w:sz w:val="20"/>
        </w:rPr>
        <w:t>adjacente</w:t>
      </w:r>
      <w:r>
        <w:rPr>
          <w:spacing w:val="-3"/>
          <w:sz w:val="20"/>
        </w:rPr>
        <w:t> </w:t>
      </w:r>
      <w:r>
        <w:rPr>
          <w:sz w:val="20"/>
        </w:rPr>
        <w:t>ao</w:t>
      </w:r>
      <w:r>
        <w:rPr>
          <w:spacing w:val="-3"/>
          <w:sz w:val="20"/>
        </w:rPr>
        <w:t> </w:t>
      </w:r>
      <w:r>
        <w:rPr>
          <w:sz w:val="20"/>
        </w:rPr>
        <w:t>espaco</w:t>
      </w:r>
      <w:r>
        <w:rPr>
          <w:spacing w:val="-3"/>
          <w:sz w:val="20"/>
        </w:rPr>
        <w:t> </w:t>
      </w:r>
      <w:r>
        <w:rPr>
          <w:sz w:val="20"/>
        </w:rPr>
        <w:t>para</w:t>
      </w:r>
      <w:r>
        <w:rPr>
          <w:spacing w:val="-3"/>
          <w:sz w:val="20"/>
        </w:rPr>
        <w:t> </w:t>
      </w:r>
      <w:r>
        <w:rPr>
          <w:sz w:val="20"/>
        </w:rPr>
        <w:t>cima,</w:t>
      </w:r>
      <w:r>
        <w:rPr>
          <w:spacing w:val="-3"/>
          <w:sz w:val="20"/>
        </w:rPr>
        <w:t> </w:t>
      </w:r>
      <w:r>
        <w:rPr>
          <w:sz w:val="20"/>
        </w:rPr>
        <w:t>baixo,</w:t>
      </w:r>
      <w:r>
        <w:rPr>
          <w:spacing w:val="-3"/>
          <w:sz w:val="20"/>
        </w:rPr>
        <w:t> </w:t>
      </w:r>
      <w:r>
        <w:rPr>
          <w:sz w:val="20"/>
        </w:rPr>
        <w:t>esquerda</w:t>
      </w:r>
      <w:r>
        <w:rPr>
          <w:spacing w:val="-3"/>
          <w:sz w:val="20"/>
        </w:rPr>
        <w:t> </w:t>
      </w:r>
      <w:r>
        <w:rPr>
          <w:sz w:val="20"/>
        </w:rPr>
        <w:t>ou</w:t>
      </w:r>
      <w:r>
        <w:rPr>
          <w:spacing w:val="-3"/>
          <w:sz w:val="20"/>
        </w:rPr>
        <w:t> </w:t>
      </w:r>
      <w:r>
        <w:rPr>
          <w:sz w:val="20"/>
        </w:rPr>
        <w:t>direita.</w:t>
      </w:r>
      <w:r>
        <w:rPr>
          <w:spacing w:val="-3"/>
          <w:sz w:val="20"/>
        </w:rPr>
        <w:t> </w:t>
      </w:r>
      <w:r>
        <w:rPr>
          <w:sz w:val="20"/>
        </w:rPr>
        <w:t>Cada</w:t>
      </w:r>
      <w:r>
        <w:rPr>
          <w:spacing w:val="-3"/>
          <w:sz w:val="20"/>
        </w:rPr>
        <w:t> </w:t>
      </w:r>
      <w:r>
        <w:rPr>
          <w:sz w:val="20"/>
        </w:rPr>
        <w:t>acao</w:t>
      </w:r>
      <w:r>
        <w:rPr>
          <w:spacing w:val="-3"/>
          <w:sz w:val="20"/>
        </w:rPr>
        <w:t> </w:t>
      </w:r>
      <w:r>
        <w:rPr>
          <w:sz w:val="20"/>
        </w:rPr>
        <w:t>tem custo unitario (1).</w:t>
      </w:r>
    </w:p>
    <w:p>
      <w:pPr>
        <w:pStyle w:val="ListParagraph"/>
        <w:numPr>
          <w:ilvl w:val="0"/>
          <w:numId w:val="2"/>
        </w:numPr>
        <w:tabs>
          <w:tab w:pos="372" w:val="left" w:leader="none"/>
        </w:tabs>
        <w:spacing w:line="292" w:lineRule="auto" w:before="59" w:after="0"/>
        <w:ind w:left="372" w:right="410" w:hanging="200"/>
        <w:jc w:val="left"/>
        <w:rPr>
          <w:sz w:val="20"/>
        </w:rPr>
      </w:pPr>
      <w:r>
        <w:rPr>
          <w:rFonts w:ascii="Arial" w:hAnsi="Arial"/>
          <w:b/>
          <w:sz w:val="20"/>
        </w:rPr>
        <w:t>Modelo</w:t>
      </w:r>
      <w:r>
        <w:rPr>
          <w:rFonts w:ascii="Arial" w:hAnsi="Arial"/>
          <w:b/>
          <w:spacing w:val="-3"/>
          <w:sz w:val="20"/>
        </w:rPr>
        <w:t> </w:t>
      </w:r>
      <w:r>
        <w:rPr>
          <w:rFonts w:ascii="Arial" w:hAnsi="Arial"/>
          <w:b/>
          <w:sz w:val="20"/>
        </w:rPr>
        <w:t>de</w:t>
      </w:r>
      <w:r>
        <w:rPr>
          <w:rFonts w:ascii="Arial" w:hAnsi="Arial"/>
          <w:b/>
          <w:spacing w:val="-3"/>
          <w:sz w:val="20"/>
        </w:rPr>
        <w:t> </w:t>
      </w:r>
      <w:r>
        <w:rPr>
          <w:rFonts w:ascii="Arial" w:hAnsi="Arial"/>
          <w:b/>
          <w:sz w:val="20"/>
        </w:rPr>
        <w:t>transicao</w:t>
      </w:r>
      <w:r>
        <w:rPr>
          <w:sz w:val="20"/>
        </w:rPr>
        <w:t>:</w:t>
      </w:r>
      <w:r>
        <w:rPr>
          <w:spacing w:val="-3"/>
          <w:sz w:val="20"/>
        </w:rPr>
        <w:t> </w:t>
      </w:r>
      <w:r>
        <w:rPr>
          <w:sz w:val="20"/>
        </w:rPr>
        <w:t>gera_sucessores(s)</w:t>
      </w:r>
      <w:r>
        <w:rPr>
          <w:spacing w:val="-3"/>
          <w:sz w:val="20"/>
        </w:rPr>
        <w:t> </w:t>
      </w:r>
      <w:r>
        <w:rPr>
          <w:sz w:val="20"/>
        </w:rPr>
        <w:t>troca</w:t>
      </w:r>
      <w:r>
        <w:rPr>
          <w:spacing w:val="-3"/>
          <w:sz w:val="20"/>
        </w:rPr>
        <w:t> </w:t>
      </w:r>
      <w:r>
        <w:rPr>
          <w:sz w:val="20"/>
        </w:rPr>
        <w:t>o</w:t>
      </w:r>
      <w:r>
        <w:rPr>
          <w:spacing w:val="-3"/>
          <w:sz w:val="20"/>
        </w:rPr>
        <w:t> </w:t>
      </w:r>
      <w:r>
        <w:rPr>
          <w:sz w:val="20"/>
        </w:rPr>
        <w:t>espaco</w:t>
      </w:r>
      <w:r>
        <w:rPr>
          <w:spacing w:val="-3"/>
          <w:sz w:val="20"/>
        </w:rPr>
        <w:t> </w:t>
      </w:r>
      <w:r>
        <w:rPr>
          <w:sz w:val="20"/>
        </w:rPr>
        <w:t>vazio</w:t>
      </w:r>
      <w:r>
        <w:rPr>
          <w:spacing w:val="-3"/>
          <w:sz w:val="20"/>
        </w:rPr>
        <w:t> </w:t>
      </w:r>
      <w:r>
        <w:rPr>
          <w:sz w:val="20"/>
        </w:rPr>
        <w:t>com</w:t>
      </w:r>
      <w:r>
        <w:rPr>
          <w:spacing w:val="-3"/>
          <w:sz w:val="20"/>
        </w:rPr>
        <w:t> </w:t>
      </w:r>
      <w:r>
        <w:rPr>
          <w:sz w:val="20"/>
        </w:rPr>
        <w:t>o</w:t>
      </w:r>
      <w:r>
        <w:rPr>
          <w:spacing w:val="-3"/>
          <w:sz w:val="20"/>
        </w:rPr>
        <w:t> </w:t>
      </w:r>
      <w:r>
        <w:rPr>
          <w:sz w:val="20"/>
        </w:rPr>
        <w:t>vizinho</w:t>
      </w:r>
      <w:r>
        <w:rPr>
          <w:spacing w:val="-3"/>
          <w:sz w:val="20"/>
        </w:rPr>
        <w:t> </w:t>
      </w:r>
      <w:r>
        <w:rPr>
          <w:sz w:val="20"/>
        </w:rPr>
        <w:t>valido</w:t>
      </w:r>
      <w:r>
        <w:rPr>
          <w:spacing w:val="-3"/>
          <w:sz w:val="20"/>
        </w:rPr>
        <w:t> </w:t>
      </w:r>
      <w:r>
        <w:rPr>
          <w:sz w:val="20"/>
        </w:rPr>
        <w:t>e</w:t>
      </w:r>
      <w:r>
        <w:rPr>
          <w:spacing w:val="-3"/>
          <w:sz w:val="20"/>
        </w:rPr>
        <w:t> </w:t>
      </w:r>
      <w:r>
        <w:rPr>
          <w:sz w:val="20"/>
        </w:rPr>
        <w:t>retorna</w:t>
      </w:r>
      <w:r>
        <w:rPr>
          <w:spacing w:val="-3"/>
          <w:sz w:val="20"/>
        </w:rPr>
        <w:t> </w:t>
      </w:r>
      <w:r>
        <w:rPr>
          <w:sz w:val="20"/>
        </w:rPr>
        <w:t>o novo estado.</w:t>
      </w:r>
    </w:p>
    <w:p>
      <w:pPr>
        <w:pStyle w:val="ListParagraph"/>
        <w:numPr>
          <w:ilvl w:val="0"/>
          <w:numId w:val="2"/>
        </w:numPr>
        <w:tabs>
          <w:tab w:pos="371" w:val="left" w:leader="none"/>
        </w:tabs>
        <w:spacing w:line="240" w:lineRule="auto" w:before="59" w:after="0"/>
        <w:ind w:left="371" w:right="0" w:hanging="199"/>
        <w:jc w:val="left"/>
        <w:rPr>
          <w:sz w:val="20"/>
        </w:rPr>
      </w:pPr>
      <w:r>
        <w:rPr>
          <w:rFonts w:ascii="Arial" w:hAnsi="Arial"/>
          <w:b/>
          <w:sz w:val="20"/>
        </w:rPr>
        <w:t>Teste do objetivo</w:t>
      </w:r>
      <w:r>
        <w:rPr>
          <w:sz w:val="20"/>
        </w:rPr>
        <w:t>: estado == </w:t>
      </w:r>
      <w:r>
        <w:rPr>
          <w:spacing w:val="-2"/>
          <w:sz w:val="20"/>
        </w:rPr>
        <w:t>(0,1,2,3,4,5,6,7,8).</w:t>
      </w:r>
    </w:p>
    <w:p>
      <w:pPr>
        <w:pStyle w:val="ListParagraph"/>
        <w:numPr>
          <w:ilvl w:val="0"/>
          <w:numId w:val="2"/>
        </w:numPr>
        <w:tabs>
          <w:tab w:pos="371" w:val="left" w:leader="none"/>
        </w:tabs>
        <w:spacing w:line="240" w:lineRule="auto" w:before="110" w:after="0"/>
        <w:ind w:left="371" w:right="0" w:hanging="199"/>
        <w:jc w:val="left"/>
        <w:rPr>
          <w:sz w:val="20"/>
        </w:rPr>
      </w:pPr>
      <w:r>
        <w:rPr>
          <w:rFonts w:ascii="Arial" w:hAnsi="Arial"/>
          <w:b/>
          <w:sz w:val="20"/>
        </w:rPr>
        <w:t>Custo do caminho</w:t>
      </w:r>
      <w:r>
        <w:rPr>
          <w:sz w:val="20"/>
        </w:rPr>
        <w:t>: numero de movimentos realizados (custo uniforme = 1 por </w:t>
      </w:r>
      <w:r>
        <w:rPr>
          <w:spacing w:val="-2"/>
          <w:sz w:val="20"/>
        </w:rPr>
        <w:t>passo).</w:t>
      </w:r>
    </w:p>
    <w:p>
      <w:pPr>
        <w:pStyle w:val="BodyText"/>
      </w:pPr>
    </w:p>
    <w:p>
      <w:pPr>
        <w:pStyle w:val="BodyText"/>
        <w:spacing w:line="312" w:lineRule="auto"/>
        <w:ind w:left="92" w:right="89"/>
        <w:jc w:val="both"/>
      </w:pPr>
      <w:r>
        <w:rPr/>
        <w:t>A verificacao de solubilidade conta o numero de inversoes na permutacao (excluindo o zero). Se </w:t>
      </w:r>
      <w:r>
        <w:rPr/>
        <w:t>o numero de inversoes for par, o estado e solucionavel; caso contrario, nao existe solucao.</w:t>
      </w:r>
    </w:p>
    <w:p>
      <w:pPr>
        <w:pStyle w:val="BodyText"/>
      </w:pPr>
    </w:p>
    <w:p>
      <w:pPr>
        <w:pStyle w:val="BodyText"/>
        <w:spacing w:before="25"/>
      </w:pPr>
      <w:r>
        <w:rPr/>
        <mc:AlternateContent>
          <mc:Choice Requires="wps">
            <w:drawing>
              <wp:anchor distT="0" distB="0" distL="0" distR="0" allowOverlap="1" layoutInCell="1" locked="0" behindDoc="1" simplePos="0" relativeHeight="487589376">
                <wp:simplePos x="0" y="0"/>
                <wp:positionH relativeFrom="page">
                  <wp:posOffset>868199</wp:posOffset>
                </wp:positionH>
                <wp:positionV relativeFrom="paragraph">
                  <wp:posOffset>177647</wp:posOffset>
                </wp:positionV>
                <wp:extent cx="582422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824220" cy="1270"/>
                        </a:xfrm>
                        <a:custGeom>
                          <a:avLst/>
                          <a:gdLst/>
                          <a:ahLst/>
                          <a:cxnLst/>
                          <a:rect l="l" t="t" r="r" b="b"/>
                          <a:pathLst>
                            <a:path w="5824220" h="0">
                              <a:moveTo>
                                <a:pt x="0" y="0"/>
                              </a:moveTo>
                              <a:lnTo>
                                <a:pt x="5823600" y="0"/>
                              </a:lnTo>
                            </a:path>
                          </a:pathLst>
                        </a:custGeom>
                        <a:ln w="25400">
                          <a:solidFill>
                            <a:srgbClr val="1A3456"/>
                          </a:solidFill>
                          <a:prstDash val="solid"/>
                        </a:ln>
                      </wps:spPr>
                      <wps:bodyPr wrap="square" lIns="0" tIns="0" rIns="0" bIns="0" rtlCol="0">
                        <a:prstTxWarp prst="textNoShape">
                          <a:avLst/>
                        </a:prstTxWarp>
                        <a:noAutofit/>
                      </wps:bodyPr>
                    </wps:wsp>
                  </a:graphicData>
                </a:graphic>
              </wp:anchor>
            </w:drawing>
          </mc:Choice>
          <mc:Fallback>
            <w:pict>
              <v:shape style="position:absolute;margin-left:68.362198pt;margin-top:13.987988pt;width:458.6pt;height:.1pt;mso-position-horizontal-relative:page;mso-position-vertical-relative:paragraph;z-index:-15727104;mso-wrap-distance-left:0;mso-wrap-distance-right:0" id="docshape7" coordorigin="1367,280" coordsize="9172,0" path="m1367,280l10538,280e" filled="false" stroked="true" strokeweight="2pt" strokecolor="#1a3456">
                <v:path arrowok="t"/>
                <v:stroke dashstyle="solid"/>
                <w10:wrap type="topAndBottom"/>
              </v:shape>
            </w:pict>
          </mc:Fallback>
        </mc:AlternateContent>
      </w:r>
    </w:p>
    <w:p>
      <w:pPr>
        <w:pStyle w:val="BodyText"/>
        <w:spacing w:before="13"/>
        <w:rPr>
          <w:sz w:val="30"/>
        </w:rPr>
      </w:pPr>
    </w:p>
    <w:p>
      <w:pPr>
        <w:pStyle w:val="Heading1"/>
        <w:numPr>
          <w:ilvl w:val="0"/>
          <w:numId w:val="1"/>
        </w:numPr>
        <w:tabs>
          <w:tab w:pos="475" w:val="left" w:leader="none"/>
        </w:tabs>
        <w:spacing w:line="240" w:lineRule="auto" w:before="0" w:after="0"/>
        <w:ind w:left="475" w:right="0" w:hanging="383"/>
        <w:jc w:val="left"/>
      </w:pPr>
      <w:r>
        <w:rPr>
          <w:color w:val="1A3456"/>
        </w:rPr>
        <w:t>Descricao dos </w:t>
      </w:r>
      <w:r>
        <w:rPr>
          <w:color w:val="1A3456"/>
          <w:spacing w:val="-2"/>
        </w:rPr>
        <w:t>Algoritmos</w:t>
      </w:r>
    </w:p>
    <w:p>
      <w:pPr>
        <w:pStyle w:val="Heading2"/>
        <w:spacing w:before="292"/>
      </w:pPr>
      <w:r>
        <w:rPr>
          <w:color w:val="2462EB"/>
        </w:rPr>
        <w:t>BFS — Busca em </w:t>
      </w:r>
      <w:r>
        <w:rPr>
          <w:color w:val="2462EB"/>
          <w:spacing w:val="-2"/>
        </w:rPr>
        <w:t>Largura</w:t>
      </w:r>
    </w:p>
    <w:p>
      <w:pPr>
        <w:pStyle w:val="Heading2"/>
        <w:spacing w:after="0"/>
        <w:sectPr>
          <w:pgSz w:w="11910" w:h="16840"/>
          <w:pgMar w:top="1620" w:bottom="280" w:left="1275" w:right="1275"/>
        </w:sectPr>
      </w:pPr>
    </w:p>
    <w:p>
      <w:pPr>
        <w:pStyle w:val="BodyText"/>
        <w:spacing w:line="312" w:lineRule="auto" w:before="68"/>
        <w:ind w:left="92" w:right="89"/>
        <w:jc w:val="both"/>
      </w:pPr>
      <w:r>
        <w:rPr/>
        <w:t>Explora o espaco de estados nivel a nivel, usando uma fila (FIFO). Garante encontrar o caminho </w:t>
      </w:r>
      <w:r>
        <w:rPr/>
        <w:t>mais curto (em numero de movimentos). </w:t>
      </w:r>
      <w:r>
        <w:rPr>
          <w:rFonts w:ascii="Arial" w:hAnsi="Arial"/>
          <w:b/>
        </w:rPr>
        <w:t>Completude</w:t>
      </w:r>
      <w:r>
        <w:rPr/>
        <w:t>: Sim (espaco finito). </w:t>
      </w:r>
      <w:r>
        <w:rPr>
          <w:rFonts w:ascii="Arial" w:hAnsi="Arial"/>
          <w:b/>
        </w:rPr>
        <w:t>Otimalidade</w:t>
      </w:r>
      <w:r>
        <w:rPr/>
        <w:t>: Sim (custo uniforme). </w:t>
      </w:r>
      <w:r>
        <w:rPr>
          <w:rFonts w:ascii="Arial" w:hAnsi="Arial"/>
          <w:b/>
        </w:rPr>
        <w:t>Complexidade de tempo</w:t>
      </w:r>
      <w:r>
        <w:rPr/>
        <w:t>: O(b^d), onde b=4 (fator de ramificacao) e d e a profundidade. </w:t>
      </w:r>
      <w:r>
        <w:rPr>
          <w:rFonts w:ascii="Arial" w:hAnsi="Arial"/>
          <w:b/>
        </w:rPr>
        <w:t>Complexidade de espaco</w:t>
      </w:r>
      <w:r>
        <w:rPr/>
        <w:t>: O(b^d) — mantem toda a fronteira na fila.</w:t>
      </w:r>
    </w:p>
    <w:p>
      <w:pPr>
        <w:pStyle w:val="BodyText"/>
        <w:spacing w:before="217"/>
      </w:pPr>
    </w:p>
    <w:p>
      <w:pPr>
        <w:pStyle w:val="Heading2"/>
      </w:pPr>
      <w:r>
        <w:rPr>
          <w:color w:val="2462EB"/>
        </w:rPr>
        <w:t>DFS — Busca em </w:t>
      </w:r>
      <w:r>
        <w:rPr>
          <w:color w:val="2462EB"/>
          <w:spacing w:val="-2"/>
        </w:rPr>
        <w:t>Profundidade</w:t>
      </w:r>
    </w:p>
    <w:p>
      <w:pPr>
        <w:pStyle w:val="BodyText"/>
        <w:spacing w:line="312" w:lineRule="auto" w:before="121"/>
        <w:ind w:left="92" w:right="89"/>
        <w:jc w:val="both"/>
      </w:pPr>
      <w:r>
        <w:rPr/>
        <w:t>Explora um caminho ate o maximo de profundidade antes de retroceder, usando uma pilha (LIFO). Implementado com limite de profundidade (50) para evitar ciclos infinitos. </w:t>
      </w:r>
      <w:r>
        <w:rPr>
          <w:rFonts w:ascii="Arial" w:hAnsi="Arial"/>
          <w:b/>
        </w:rPr>
        <w:t>Completude</w:t>
      </w:r>
      <w:r>
        <w:rPr/>
        <w:t>: Sim com </w:t>
      </w:r>
      <w:r>
        <w:rPr/>
        <w:t>limite de profundidade (mas pode perder solucoes otimas). </w:t>
      </w:r>
      <w:r>
        <w:rPr>
          <w:rFonts w:ascii="Arial" w:hAnsi="Arial"/>
          <w:b/>
        </w:rPr>
        <w:t>Otimalidade</w:t>
      </w:r>
      <w:r>
        <w:rPr/>
        <w:t>: Nao — pode retornar caminhos subotimos. </w:t>
      </w:r>
      <w:r>
        <w:rPr>
          <w:rFonts w:ascii="Arial" w:hAnsi="Arial"/>
          <w:b/>
        </w:rPr>
        <w:t>Complexidade de tempo</w:t>
      </w:r>
      <w:r>
        <w:rPr/>
        <w:t>: O(b^m), onde m e o limite de profundidade. </w:t>
      </w:r>
      <w:r>
        <w:rPr>
          <w:rFonts w:ascii="Arial" w:hAnsi="Arial"/>
          <w:b/>
        </w:rPr>
        <w:t>Complexidade de espaco</w:t>
      </w:r>
      <w:r>
        <w:rPr/>
        <w:t>: O(bm) — apenas o caminho atual na pilha.</w:t>
      </w:r>
    </w:p>
    <w:p>
      <w:pPr>
        <w:pStyle w:val="BodyText"/>
        <w:spacing w:before="218"/>
      </w:pPr>
    </w:p>
    <w:p>
      <w:pPr>
        <w:pStyle w:val="Heading2"/>
      </w:pPr>
      <w:r>
        <w:rPr>
          <w:color w:val="2462EB"/>
        </w:rPr>
        <w:t>Custo Uniforme </w:t>
      </w:r>
      <w:r>
        <w:rPr>
          <w:color w:val="2462EB"/>
          <w:spacing w:val="-2"/>
        </w:rPr>
        <w:t>(UCS)</w:t>
      </w:r>
    </w:p>
    <w:p>
      <w:pPr>
        <w:pStyle w:val="BodyText"/>
        <w:spacing w:line="312" w:lineRule="auto" w:before="121"/>
        <w:ind w:left="92" w:right="89"/>
        <w:jc w:val="both"/>
      </w:pPr>
      <w:r>
        <w:rPr/>
        <w:t>Expande sempre o no de menor custo acumulado (g), equivalente ao BFS quando todos os custos sao iguais. Usa uma fila de prioridade (heap). </w:t>
      </w:r>
      <w:r>
        <w:rPr>
          <w:rFonts w:ascii="Arial"/>
          <w:b/>
        </w:rPr>
        <w:t>Completude</w:t>
      </w:r>
      <w:r>
        <w:rPr/>
        <w:t>: Sim. </w:t>
      </w:r>
      <w:r>
        <w:rPr>
          <w:rFonts w:ascii="Arial"/>
          <w:b/>
        </w:rPr>
        <w:t>Otimalidade</w:t>
      </w:r>
      <w:r>
        <w:rPr/>
        <w:t>: Sim. </w:t>
      </w:r>
      <w:r>
        <w:rPr>
          <w:rFonts w:ascii="Arial"/>
          <w:b/>
        </w:rPr>
        <w:t>Complexidade</w:t>
      </w:r>
      <w:r>
        <w:rPr/>
        <w:t>: </w:t>
      </w:r>
      <w:r>
        <w:rPr/>
        <w:t>igual ao BFS no 8-puzzle (custo uniforme = 1 por passo).</w:t>
      </w:r>
    </w:p>
    <w:p>
      <w:pPr>
        <w:pStyle w:val="BodyText"/>
        <w:spacing w:before="216"/>
      </w:pPr>
    </w:p>
    <w:p>
      <w:pPr>
        <w:pStyle w:val="Heading2"/>
      </w:pPr>
      <w:r>
        <w:rPr>
          <w:color w:val="2462EB"/>
        </w:rPr>
        <w:t>Busca Gulosa (Greedy Best-</w:t>
      </w:r>
      <w:r>
        <w:rPr>
          <w:color w:val="2462EB"/>
          <w:spacing w:val="-2"/>
        </w:rPr>
        <w:t>First)</w:t>
      </w:r>
    </w:p>
    <w:p>
      <w:pPr>
        <w:pStyle w:val="BodyText"/>
        <w:spacing w:line="312" w:lineRule="auto" w:before="122"/>
        <w:ind w:left="92" w:right="89"/>
        <w:jc w:val="both"/>
      </w:pPr>
      <w:r>
        <w:rPr/>
        <w:t>Expande o no com menor valor heuristico h(n), sem considerar o custo acumulado. Tende a ser </w:t>
      </w:r>
      <w:r>
        <w:rPr/>
        <w:t>rapida mas nao garante otimalidade. </w:t>
      </w:r>
      <w:r>
        <w:rPr>
          <w:rFonts w:ascii="Arial" w:hAnsi="Arial"/>
          <w:b/>
        </w:rPr>
        <w:t>Completude</w:t>
      </w:r>
      <w:r>
        <w:rPr/>
        <w:t>: Nao (pode entrar em loops sem deteccao de visitados). Com controle de estados visitados: Sim. </w:t>
      </w:r>
      <w:r>
        <w:rPr>
          <w:rFonts w:ascii="Arial" w:hAnsi="Arial"/>
          <w:b/>
        </w:rPr>
        <w:t>Otimalidade</w:t>
      </w:r>
      <w:r>
        <w:rPr/>
        <w:t>: Nao — encontra solucoes mais longas que o otimo. </w:t>
      </w:r>
      <w:r>
        <w:rPr>
          <w:rFonts w:ascii="Arial" w:hAnsi="Arial"/>
          <w:b/>
        </w:rPr>
        <w:t>Complexidade</w:t>
      </w:r>
      <w:r>
        <w:rPr/>
        <w:t>: O(b^m) no pior caso.</w:t>
      </w:r>
    </w:p>
    <w:p>
      <w:pPr>
        <w:pStyle w:val="BodyText"/>
        <w:spacing w:before="216"/>
      </w:pPr>
    </w:p>
    <w:p>
      <w:pPr>
        <w:pStyle w:val="Heading2"/>
      </w:pPr>
      <w:r>
        <w:rPr>
          <w:color w:val="2462EB"/>
        </w:rPr>
        <w:t>A* (A-</w:t>
      </w:r>
      <w:r>
        <w:rPr>
          <w:color w:val="2462EB"/>
          <w:spacing w:val="-2"/>
        </w:rPr>
        <w:t>estrela)</w:t>
      </w:r>
    </w:p>
    <w:p>
      <w:pPr>
        <w:pStyle w:val="BodyText"/>
        <w:spacing w:line="312" w:lineRule="auto" w:before="122"/>
        <w:ind w:left="92" w:right="89"/>
        <w:jc w:val="both"/>
      </w:pPr>
      <w:r>
        <w:rPr/>
        <w:t>Combina custo acumulado g(n) e estimativa heuristica h(n): f(n) = g(n) + h(n). Com </w:t>
      </w:r>
      <w:r>
        <w:rPr/>
        <w:t>heuristica admissivel (nunca superestima o custo real), garante encontrar o caminho otimo. </w:t>
      </w:r>
      <w:r>
        <w:rPr>
          <w:rFonts w:ascii="Arial" w:hAnsi="Arial"/>
          <w:b/>
        </w:rPr>
        <w:t>Completude</w:t>
      </w:r>
      <w:r>
        <w:rPr/>
        <w:t>: Sim. </w:t>
      </w:r>
      <w:r>
        <w:rPr>
          <w:rFonts w:ascii="Arial" w:hAnsi="Arial"/>
          <w:b/>
        </w:rPr>
        <w:t>Otimalidade</w:t>
      </w:r>
      <w:r>
        <w:rPr/>
        <w:t>: Sim (com heuristica admissivel). </w:t>
      </w:r>
      <w:r>
        <w:rPr>
          <w:rFonts w:ascii="Arial" w:hAnsi="Arial"/>
          <w:b/>
        </w:rPr>
        <w:t>Complexidade</w:t>
      </w:r>
      <w:r>
        <w:rPr/>
        <w:t>: depende da qualidade da heuristica — O(b^(h*-h)) no melhor caso, onde h* e a funcao heuristica perfeita.</w:t>
      </w:r>
    </w:p>
    <w:p>
      <w:pPr>
        <w:pStyle w:val="BodyText"/>
      </w:pPr>
    </w:p>
    <w:p>
      <w:pPr>
        <w:pStyle w:val="BodyText"/>
        <w:spacing w:before="107"/>
      </w:pPr>
      <w:r>
        <w:rPr/>
        <mc:AlternateContent>
          <mc:Choice Requires="wps">
            <w:drawing>
              <wp:anchor distT="0" distB="0" distL="0" distR="0" allowOverlap="1" layoutInCell="1" locked="0" behindDoc="1" simplePos="0" relativeHeight="487589888">
                <wp:simplePos x="0" y="0"/>
                <wp:positionH relativeFrom="page">
                  <wp:posOffset>868199</wp:posOffset>
                </wp:positionH>
                <wp:positionV relativeFrom="paragraph">
                  <wp:posOffset>229718</wp:posOffset>
                </wp:positionV>
                <wp:extent cx="582422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824220" cy="1270"/>
                        </a:xfrm>
                        <a:custGeom>
                          <a:avLst/>
                          <a:gdLst/>
                          <a:ahLst/>
                          <a:cxnLst/>
                          <a:rect l="l" t="t" r="r" b="b"/>
                          <a:pathLst>
                            <a:path w="5824220" h="0">
                              <a:moveTo>
                                <a:pt x="0" y="0"/>
                              </a:moveTo>
                              <a:lnTo>
                                <a:pt x="5823600" y="0"/>
                              </a:lnTo>
                            </a:path>
                          </a:pathLst>
                        </a:custGeom>
                        <a:ln w="25400">
                          <a:solidFill>
                            <a:srgbClr val="1A3456"/>
                          </a:solidFill>
                          <a:prstDash val="solid"/>
                        </a:ln>
                      </wps:spPr>
                      <wps:bodyPr wrap="square" lIns="0" tIns="0" rIns="0" bIns="0" rtlCol="0">
                        <a:prstTxWarp prst="textNoShape">
                          <a:avLst/>
                        </a:prstTxWarp>
                        <a:noAutofit/>
                      </wps:bodyPr>
                    </wps:wsp>
                  </a:graphicData>
                </a:graphic>
              </wp:anchor>
            </w:drawing>
          </mc:Choice>
          <mc:Fallback>
            <w:pict>
              <v:shape style="position:absolute;margin-left:68.362198pt;margin-top:18.088060pt;width:458.6pt;height:.1pt;mso-position-horizontal-relative:page;mso-position-vertical-relative:paragraph;z-index:-15726592;mso-wrap-distance-left:0;mso-wrap-distance-right:0" id="docshape8" coordorigin="1367,362" coordsize="9172,0" path="m1367,362l10538,362e" filled="false" stroked="true" strokeweight="2pt" strokecolor="#1a3456">
                <v:path arrowok="t"/>
                <v:stroke dashstyle="solid"/>
                <w10:wrap type="topAndBottom"/>
              </v:shape>
            </w:pict>
          </mc:Fallback>
        </mc:AlternateContent>
      </w:r>
    </w:p>
    <w:p>
      <w:pPr>
        <w:pStyle w:val="BodyText"/>
        <w:spacing w:before="13"/>
        <w:rPr>
          <w:sz w:val="30"/>
        </w:rPr>
      </w:pPr>
    </w:p>
    <w:p>
      <w:pPr>
        <w:pStyle w:val="Heading1"/>
        <w:numPr>
          <w:ilvl w:val="0"/>
          <w:numId w:val="1"/>
        </w:numPr>
        <w:tabs>
          <w:tab w:pos="475" w:val="left" w:leader="none"/>
        </w:tabs>
        <w:spacing w:line="240" w:lineRule="auto" w:before="0" w:after="0"/>
        <w:ind w:left="475" w:right="0" w:hanging="383"/>
        <w:jc w:val="left"/>
      </w:pPr>
      <w:r>
        <w:rPr>
          <w:color w:val="1A3456"/>
        </w:rPr>
        <w:t>Heuristicas para </w:t>
      </w:r>
      <w:r>
        <w:rPr>
          <w:color w:val="1A3456"/>
          <w:spacing w:val="-5"/>
        </w:rPr>
        <w:t>A*</w:t>
      </w:r>
    </w:p>
    <w:p>
      <w:pPr>
        <w:pStyle w:val="BodyText"/>
        <w:spacing w:line="312" w:lineRule="auto" w:before="169"/>
        <w:ind w:left="92" w:right="89"/>
        <w:jc w:val="both"/>
      </w:pPr>
      <w:r>
        <w:rPr/>
        <w:t>Uma heuristica h(n) e </w:t>
      </w:r>
      <w:r>
        <w:rPr>
          <w:rFonts w:ascii="Arial"/>
          <w:b/>
        </w:rPr>
        <w:t>admissivel </w:t>
      </w:r>
      <w:r>
        <w:rPr/>
        <w:t>se nunca superestima o custo real para atingir o objetivo. Isso garante a otimalidade do A*. Quanto mais proximo do custo real (mais informativa), menos nos </w:t>
      </w:r>
      <w:r>
        <w:rPr/>
        <w:t>sao </w:t>
      </w:r>
      <w:r>
        <w:rPr>
          <w:spacing w:val="-2"/>
        </w:rPr>
        <w:t>expandidos.</w:t>
      </w:r>
    </w:p>
    <w:p>
      <w:pPr>
        <w:pStyle w:val="BodyText"/>
        <w:spacing w:before="16"/>
      </w:pPr>
    </w:p>
    <w:p>
      <w:pPr>
        <w:pStyle w:val="Heading2"/>
        <w:jc w:val="both"/>
      </w:pPr>
      <w:r>
        <w:rPr>
          <w:color w:val="2462EB"/>
        </w:rPr>
        <w:t>H1 — Pecas Fora do Lugar (Misplaced </w:t>
      </w:r>
      <w:r>
        <w:rPr>
          <w:color w:val="2462EB"/>
          <w:spacing w:val="-2"/>
        </w:rPr>
        <w:t>Tiles)</w:t>
      </w:r>
    </w:p>
    <w:p>
      <w:pPr>
        <w:pStyle w:val="BodyText"/>
        <w:spacing w:line="312" w:lineRule="auto" w:before="121"/>
        <w:ind w:left="92" w:right="89"/>
        <w:jc w:val="both"/>
      </w:pPr>
      <w:r>
        <w:rPr/>
        <w:t>Conta</w:t>
      </w:r>
      <w:r>
        <w:rPr>
          <w:spacing w:val="-1"/>
        </w:rPr>
        <w:t> </w:t>
      </w:r>
      <w:r>
        <w:rPr/>
        <w:t>quantas</w:t>
      </w:r>
      <w:r>
        <w:rPr>
          <w:spacing w:val="-1"/>
        </w:rPr>
        <w:t> </w:t>
      </w:r>
      <w:r>
        <w:rPr/>
        <w:t>pecas</w:t>
      </w:r>
      <w:r>
        <w:rPr>
          <w:spacing w:val="-1"/>
        </w:rPr>
        <w:t> </w:t>
      </w:r>
      <w:r>
        <w:rPr/>
        <w:t>nao</w:t>
      </w:r>
      <w:r>
        <w:rPr>
          <w:spacing w:val="-1"/>
        </w:rPr>
        <w:t> </w:t>
      </w:r>
      <w:r>
        <w:rPr/>
        <w:t>estao</w:t>
      </w:r>
      <w:r>
        <w:rPr>
          <w:spacing w:val="-1"/>
        </w:rPr>
        <w:t> </w:t>
      </w:r>
      <w:r>
        <w:rPr/>
        <w:t>em</w:t>
      </w:r>
      <w:r>
        <w:rPr>
          <w:spacing w:val="-1"/>
        </w:rPr>
        <w:t> </w:t>
      </w:r>
      <w:r>
        <w:rPr/>
        <w:t>sua</w:t>
      </w:r>
      <w:r>
        <w:rPr>
          <w:spacing w:val="-1"/>
        </w:rPr>
        <w:t> </w:t>
      </w:r>
      <w:r>
        <w:rPr/>
        <w:t>posicao</w:t>
      </w:r>
      <w:r>
        <w:rPr>
          <w:spacing w:val="-1"/>
        </w:rPr>
        <w:t> </w:t>
      </w:r>
      <w:r>
        <w:rPr/>
        <w:t>objetivo</w:t>
      </w:r>
      <w:r>
        <w:rPr>
          <w:spacing w:val="-1"/>
        </w:rPr>
        <w:t> </w:t>
      </w:r>
      <w:r>
        <w:rPr/>
        <w:t>(excluindo</w:t>
      </w:r>
      <w:r>
        <w:rPr>
          <w:spacing w:val="-1"/>
        </w:rPr>
        <w:t> </w:t>
      </w:r>
      <w:r>
        <w:rPr/>
        <w:t>o</w:t>
      </w:r>
      <w:r>
        <w:rPr>
          <w:spacing w:val="-1"/>
        </w:rPr>
        <w:t> </w:t>
      </w:r>
      <w:r>
        <w:rPr/>
        <w:t>espaco</w:t>
      </w:r>
      <w:r>
        <w:rPr>
          <w:spacing w:val="-1"/>
        </w:rPr>
        <w:t> </w:t>
      </w:r>
      <w:r>
        <w:rPr/>
        <w:t>vazio).</w:t>
      </w:r>
      <w:r>
        <w:rPr>
          <w:spacing w:val="-1"/>
        </w:rPr>
        <w:t> </w:t>
      </w:r>
      <w:r>
        <w:rPr>
          <w:rFonts w:ascii="Arial" w:hAnsi="Arial"/>
          <w:b/>
        </w:rPr>
        <w:t>Admissibilidade</w:t>
      </w:r>
      <w:r>
        <w:rPr/>
        <w:t>: Sim — cada peca fora do lugar precisa de ao menos 1 movimento. E a heuristica menos </w:t>
      </w:r>
      <w:r>
        <w:rPr/>
        <w:t>informativa das tres, pois ignora distancias. Exemplo: se 4 pecas estao fora do lugar, h1=4.</w:t>
      </w:r>
    </w:p>
    <w:p>
      <w:pPr>
        <w:pStyle w:val="BodyText"/>
        <w:spacing w:before="216"/>
      </w:pPr>
    </w:p>
    <w:p>
      <w:pPr>
        <w:pStyle w:val="Heading2"/>
        <w:jc w:val="both"/>
      </w:pPr>
      <w:r>
        <w:rPr>
          <w:color w:val="2462EB"/>
        </w:rPr>
        <w:t>H2 — Distancia de </w:t>
      </w:r>
      <w:r>
        <w:rPr>
          <w:color w:val="2462EB"/>
          <w:spacing w:val="-2"/>
        </w:rPr>
        <w:t>Manhattan</w:t>
      </w:r>
    </w:p>
    <w:p>
      <w:pPr>
        <w:pStyle w:val="Heading2"/>
        <w:spacing w:after="0"/>
        <w:jc w:val="both"/>
        <w:sectPr>
          <w:pgSz w:w="11910" w:h="16840"/>
          <w:pgMar w:top="1180" w:bottom="280" w:left="1275" w:right="1275"/>
        </w:sectPr>
      </w:pPr>
    </w:p>
    <w:p>
      <w:pPr>
        <w:pStyle w:val="BodyText"/>
        <w:spacing w:line="312" w:lineRule="auto" w:before="68"/>
        <w:ind w:left="92" w:right="89"/>
        <w:jc w:val="both"/>
      </w:pPr>
      <w:r>
        <w:rPr/>
        <w:t>Soma, para cada peca, a distancia de Manhattan entre sua posicao atual e sua posicao no estado objetivo. </w:t>
      </w:r>
      <w:r>
        <w:rPr>
          <w:rFonts w:ascii="Arial" w:hAnsi="Arial"/>
          <w:b/>
        </w:rPr>
        <w:t>Admissibilidade</w:t>
      </w:r>
      <w:r>
        <w:rPr/>
        <w:t>: Sim — cada peca precisa de ao menos tantos movimentos quanto </w:t>
      </w:r>
      <w:r>
        <w:rPr/>
        <w:t>sua distancia Manhattan, pois so se move horizontalmente ou verticalmente. H2 domina H1 (h2(n) &gt;= h1(n) para todo n).</w:t>
      </w:r>
    </w:p>
    <w:p>
      <w:pPr>
        <w:pStyle w:val="BodyText"/>
        <w:spacing w:before="217"/>
      </w:pPr>
    </w:p>
    <w:p>
      <w:pPr>
        <w:pStyle w:val="Heading2"/>
        <w:jc w:val="both"/>
      </w:pPr>
      <w:r>
        <w:rPr>
          <w:color w:val="2462EB"/>
        </w:rPr>
        <w:t>H3 — Distancia de Manhattan + Conflito </w:t>
      </w:r>
      <w:r>
        <w:rPr>
          <w:color w:val="2462EB"/>
          <w:spacing w:val="-2"/>
        </w:rPr>
        <w:t>Linear</w:t>
      </w:r>
    </w:p>
    <w:p>
      <w:pPr>
        <w:pStyle w:val="BodyText"/>
        <w:spacing w:line="312" w:lineRule="auto" w:before="121"/>
        <w:ind w:left="92" w:right="89"/>
        <w:jc w:val="both"/>
      </w:pPr>
      <w:r>
        <w:rPr/>
        <w:t>Estende H2 adicionando 2 ao custo para cada par de pecas na mesma linha/coluna objetivo mas em ordem</w:t>
      </w:r>
      <w:r>
        <w:rPr>
          <w:spacing w:val="-1"/>
        </w:rPr>
        <w:t> </w:t>
      </w:r>
      <w:r>
        <w:rPr/>
        <w:t>invertida</w:t>
      </w:r>
      <w:r>
        <w:rPr>
          <w:spacing w:val="-1"/>
        </w:rPr>
        <w:t> </w:t>
      </w:r>
      <w:r>
        <w:rPr/>
        <w:t>(conflito</w:t>
      </w:r>
      <w:r>
        <w:rPr>
          <w:spacing w:val="-1"/>
        </w:rPr>
        <w:t> </w:t>
      </w:r>
      <w:r>
        <w:rPr/>
        <w:t>linear)</w:t>
      </w:r>
      <w:r>
        <w:rPr>
          <w:spacing w:val="-1"/>
        </w:rPr>
        <w:t> </w:t>
      </w:r>
      <w:r>
        <w:rPr/>
        <w:t>—</w:t>
      </w:r>
      <w:r>
        <w:rPr>
          <w:spacing w:val="-1"/>
        </w:rPr>
        <w:t> </w:t>
      </w:r>
      <w:r>
        <w:rPr/>
        <w:t>elas</w:t>
      </w:r>
      <w:r>
        <w:rPr>
          <w:spacing w:val="-1"/>
        </w:rPr>
        <w:t> </w:t>
      </w:r>
      <w:r>
        <w:rPr/>
        <w:t>precisarao</w:t>
      </w:r>
      <w:r>
        <w:rPr>
          <w:spacing w:val="-1"/>
        </w:rPr>
        <w:t> </w:t>
      </w:r>
      <w:r>
        <w:rPr/>
        <w:t>se</w:t>
      </w:r>
      <w:r>
        <w:rPr>
          <w:spacing w:val="-1"/>
        </w:rPr>
        <w:t> </w:t>
      </w:r>
      <w:r>
        <w:rPr/>
        <w:t>desviar.</w:t>
      </w:r>
      <w:r>
        <w:rPr>
          <w:spacing w:val="-1"/>
        </w:rPr>
        <w:t> </w:t>
      </w:r>
      <w:r>
        <w:rPr>
          <w:rFonts w:ascii="Arial" w:hAnsi="Arial"/>
          <w:b/>
        </w:rPr>
        <w:t>Admissibilidade</w:t>
      </w:r>
      <w:r>
        <w:rPr/>
        <w:t>:</w:t>
      </w:r>
      <w:r>
        <w:rPr>
          <w:spacing w:val="-1"/>
        </w:rPr>
        <w:t> </w:t>
      </w:r>
      <w:r>
        <w:rPr/>
        <w:t>Sim</w:t>
      </w:r>
      <w:r>
        <w:rPr>
          <w:spacing w:val="-1"/>
        </w:rPr>
        <w:t> </w:t>
      </w:r>
      <w:r>
        <w:rPr/>
        <w:t>—</w:t>
      </w:r>
      <w:r>
        <w:rPr>
          <w:spacing w:val="-1"/>
        </w:rPr>
        <w:t> </w:t>
      </w:r>
      <w:r>
        <w:rPr/>
        <w:t>o</w:t>
      </w:r>
      <w:r>
        <w:rPr>
          <w:spacing w:val="-1"/>
        </w:rPr>
        <w:t> </w:t>
      </w:r>
      <w:r>
        <w:rPr/>
        <w:t>acrescimo</w:t>
      </w:r>
      <w:r>
        <w:rPr>
          <w:spacing w:val="-1"/>
        </w:rPr>
        <w:t> </w:t>
      </w:r>
      <w:r>
        <w:rPr/>
        <w:t>de 2 por conflito e uma cota inferior rigorosa (cada peca do par necessita de ao menos 1 movimento </w:t>
      </w:r>
      <w:r>
        <w:rPr/>
        <w:t>extra a mais). H3 domina H2 (h3(n) &gt;= h2(n) para todo n).</w:t>
      </w:r>
    </w:p>
    <w:p>
      <w:pPr>
        <w:pStyle w:val="BodyText"/>
        <w:spacing w:line="312" w:lineRule="auto" w:before="204"/>
        <w:ind w:left="92" w:right="89"/>
        <w:jc w:val="both"/>
      </w:pPr>
      <w:r>
        <w:rPr>
          <w:rFonts w:ascii="Arial"/>
          <w:b/>
        </w:rPr>
        <w:t>Relacao de dominancia</w:t>
      </w:r>
      <w:r>
        <w:rPr/>
        <w:t>: H1 &lt;= H2 &lt;= H3. Heuristicas mais informativas expandem menos nos, </w:t>
      </w:r>
      <w:r>
        <w:rPr/>
        <w:t>mas podem ter maior custo computacional por no. Na pratica, H3 e a mais eficiente para o 8-puzzle.</w:t>
      </w:r>
    </w:p>
    <w:p>
      <w:pPr>
        <w:pStyle w:val="BodyText"/>
      </w:pPr>
    </w:p>
    <w:p>
      <w:pPr>
        <w:pStyle w:val="BodyText"/>
        <w:spacing w:before="26"/>
      </w:pPr>
      <w:r>
        <w:rPr/>
        <mc:AlternateContent>
          <mc:Choice Requires="wps">
            <w:drawing>
              <wp:anchor distT="0" distB="0" distL="0" distR="0" allowOverlap="1" layoutInCell="1" locked="0" behindDoc="1" simplePos="0" relativeHeight="487590400">
                <wp:simplePos x="0" y="0"/>
                <wp:positionH relativeFrom="page">
                  <wp:posOffset>868199</wp:posOffset>
                </wp:positionH>
                <wp:positionV relativeFrom="paragraph">
                  <wp:posOffset>178040</wp:posOffset>
                </wp:positionV>
                <wp:extent cx="582422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824220" cy="1270"/>
                        </a:xfrm>
                        <a:custGeom>
                          <a:avLst/>
                          <a:gdLst/>
                          <a:ahLst/>
                          <a:cxnLst/>
                          <a:rect l="l" t="t" r="r" b="b"/>
                          <a:pathLst>
                            <a:path w="5824220" h="0">
                              <a:moveTo>
                                <a:pt x="0" y="0"/>
                              </a:moveTo>
                              <a:lnTo>
                                <a:pt x="5823600" y="0"/>
                              </a:lnTo>
                            </a:path>
                          </a:pathLst>
                        </a:custGeom>
                        <a:ln w="25400">
                          <a:solidFill>
                            <a:srgbClr val="1A3456"/>
                          </a:solidFill>
                          <a:prstDash val="solid"/>
                        </a:ln>
                      </wps:spPr>
                      <wps:bodyPr wrap="square" lIns="0" tIns="0" rIns="0" bIns="0" rtlCol="0">
                        <a:prstTxWarp prst="textNoShape">
                          <a:avLst/>
                        </a:prstTxWarp>
                        <a:noAutofit/>
                      </wps:bodyPr>
                    </wps:wsp>
                  </a:graphicData>
                </a:graphic>
              </wp:anchor>
            </w:drawing>
          </mc:Choice>
          <mc:Fallback>
            <w:pict>
              <v:shape style="position:absolute;margin-left:68.362198pt;margin-top:14.01892pt;width:458.6pt;height:.1pt;mso-position-horizontal-relative:page;mso-position-vertical-relative:paragraph;z-index:-15726080;mso-wrap-distance-left:0;mso-wrap-distance-right:0" id="docshape9" coordorigin="1367,280" coordsize="9172,0" path="m1367,280l10538,280e" filled="false" stroked="true" strokeweight="2pt" strokecolor="#1a3456">
                <v:path arrowok="t"/>
                <v:stroke dashstyle="solid"/>
                <w10:wrap type="topAndBottom"/>
              </v:shape>
            </w:pict>
          </mc:Fallback>
        </mc:AlternateContent>
      </w:r>
    </w:p>
    <w:p>
      <w:pPr>
        <w:pStyle w:val="BodyText"/>
        <w:spacing w:before="13"/>
        <w:rPr>
          <w:sz w:val="30"/>
        </w:rPr>
      </w:pPr>
    </w:p>
    <w:p>
      <w:pPr>
        <w:pStyle w:val="Heading1"/>
        <w:numPr>
          <w:ilvl w:val="0"/>
          <w:numId w:val="1"/>
        </w:numPr>
        <w:tabs>
          <w:tab w:pos="458" w:val="left" w:leader="none"/>
        </w:tabs>
        <w:spacing w:line="240" w:lineRule="auto" w:before="0" w:after="0"/>
        <w:ind w:left="458" w:right="0" w:hanging="366"/>
        <w:jc w:val="left"/>
      </w:pPr>
      <w:r>
        <w:rPr>
          <w:color w:val="1A3456"/>
        </w:rPr>
        <w:t>Resultados </w:t>
      </w:r>
      <w:r>
        <w:rPr>
          <w:color w:val="1A3456"/>
          <w:spacing w:val="-2"/>
        </w:rPr>
        <w:t>Experimentais</w:t>
      </w:r>
    </w:p>
    <w:p>
      <w:pPr>
        <w:pStyle w:val="BodyText"/>
        <w:spacing w:line="312" w:lineRule="auto" w:before="169"/>
        <w:ind w:left="92"/>
      </w:pPr>
      <w:r>
        <w:rPr/>
        <w:t>Foram testadas tres instancias de dificuldade crescente. Os tempos refletem uma unica execucao </w:t>
      </w:r>
      <w:r>
        <w:rPr/>
        <w:t>em Python 3.</w:t>
      </w:r>
    </w:p>
    <w:p>
      <w:pPr>
        <w:pStyle w:val="BodyText"/>
        <w:spacing w:before="215"/>
      </w:pPr>
    </w:p>
    <w:p>
      <w:pPr>
        <w:spacing w:before="0"/>
        <w:ind w:left="92" w:right="0" w:firstLine="0"/>
        <w:jc w:val="left"/>
        <w:rPr>
          <w:rFonts w:ascii="Arial"/>
          <w:b/>
          <w:sz w:val="24"/>
        </w:rPr>
      </w:pPr>
      <w:r>
        <w:rPr>
          <w:rFonts w:ascii="Arial"/>
          <w:b/>
          <w:color w:val="2462EB"/>
          <w:sz w:val="24"/>
        </w:rPr>
        <w:t>Instancia: Facil </w:t>
      </w:r>
      <w:r>
        <w:rPr>
          <w:rFonts w:ascii="Arial"/>
          <w:b/>
          <w:color w:val="2462EB"/>
          <w:spacing w:val="-2"/>
          <w:sz w:val="24"/>
        </w:rPr>
        <w:t>(d=3)</w:t>
      </w:r>
    </w:p>
    <w:p>
      <w:pPr>
        <w:pStyle w:val="BodyText"/>
        <w:spacing w:before="9"/>
        <w:rPr>
          <w:rFonts w:ascii="Arial"/>
          <w:b/>
          <w:sz w:val="13"/>
        </w:rPr>
      </w:pPr>
    </w:p>
    <w:tbl>
      <w:tblPr>
        <w:tblW w:w="0" w:type="auto"/>
        <w:jc w:val="left"/>
        <w:tblInd w:w="3815" w:type="dxa"/>
        <w:tblBorders>
          <w:top w:val="single" w:sz="8" w:space="0" w:color="2462EB"/>
          <w:left w:val="single" w:sz="8" w:space="0" w:color="2462EB"/>
          <w:bottom w:val="single" w:sz="8" w:space="0" w:color="2462EB"/>
          <w:right w:val="single" w:sz="8" w:space="0" w:color="2462EB"/>
          <w:insideH w:val="single" w:sz="8" w:space="0" w:color="2462EB"/>
          <w:insideV w:val="single" w:sz="8" w:space="0" w:color="2462EB"/>
        </w:tblBorders>
        <w:tblLayout w:type="fixed"/>
        <w:tblCellMar>
          <w:top w:w="0" w:type="dxa"/>
          <w:left w:w="0" w:type="dxa"/>
          <w:bottom w:w="0" w:type="dxa"/>
          <w:right w:w="0" w:type="dxa"/>
        </w:tblCellMar>
        <w:tblLook w:val="01E0"/>
      </w:tblPr>
      <w:tblGrid>
        <w:gridCol w:w="624"/>
        <w:gridCol w:w="624"/>
        <w:gridCol w:w="624"/>
      </w:tblGrid>
      <w:tr>
        <w:trPr>
          <w:trHeight w:val="603" w:hRule="atLeast"/>
        </w:trPr>
        <w:tc>
          <w:tcPr>
            <w:tcW w:w="624" w:type="dxa"/>
            <w:shd w:val="clear" w:color="auto" w:fill="DBE9FD"/>
          </w:tcPr>
          <w:p>
            <w:pPr>
              <w:pStyle w:val="TableParagraph"/>
              <w:spacing w:before="196"/>
              <w:ind w:left="19"/>
              <w:rPr>
                <w:rFonts w:ascii="Arial"/>
                <w:b/>
                <w:sz w:val="24"/>
              </w:rPr>
            </w:pPr>
            <w:r>
              <w:rPr>
                <w:rFonts w:ascii="Arial"/>
                <w:b/>
                <w:color w:val="1A3456"/>
                <w:spacing w:val="-10"/>
                <w:sz w:val="24"/>
              </w:rPr>
              <w:t>1</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2</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5</w:t>
            </w:r>
          </w:p>
        </w:tc>
      </w:tr>
      <w:tr>
        <w:trPr>
          <w:trHeight w:val="603" w:hRule="atLeast"/>
        </w:trPr>
        <w:tc>
          <w:tcPr>
            <w:tcW w:w="624" w:type="dxa"/>
            <w:shd w:val="clear" w:color="auto" w:fill="DBE9FD"/>
          </w:tcPr>
          <w:p>
            <w:pPr>
              <w:pStyle w:val="TableParagraph"/>
              <w:spacing w:before="196"/>
              <w:ind w:left="19"/>
              <w:rPr>
                <w:rFonts w:ascii="Arial"/>
                <w:b/>
                <w:sz w:val="24"/>
              </w:rPr>
            </w:pPr>
            <w:r>
              <w:rPr>
                <w:rFonts w:ascii="Arial"/>
                <w:b/>
                <w:color w:val="1A3456"/>
                <w:spacing w:val="-10"/>
                <w:sz w:val="24"/>
              </w:rPr>
              <w:t>3</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4</w:t>
            </w:r>
          </w:p>
        </w:tc>
        <w:tc>
          <w:tcPr>
            <w:tcW w:w="624" w:type="dxa"/>
            <w:shd w:val="clear" w:color="auto" w:fill="DBE9FD"/>
          </w:tcPr>
          <w:p>
            <w:pPr>
              <w:pStyle w:val="TableParagraph"/>
              <w:spacing w:before="0"/>
              <w:ind w:left="0"/>
              <w:jc w:val="left"/>
              <w:rPr>
                <w:rFonts w:ascii="Times New Roman"/>
                <w:sz w:val="20"/>
              </w:rPr>
            </w:pPr>
          </w:p>
        </w:tc>
      </w:tr>
      <w:tr>
        <w:trPr>
          <w:trHeight w:val="603" w:hRule="atLeast"/>
        </w:trPr>
        <w:tc>
          <w:tcPr>
            <w:tcW w:w="624" w:type="dxa"/>
            <w:shd w:val="clear" w:color="auto" w:fill="DBE9FD"/>
          </w:tcPr>
          <w:p>
            <w:pPr>
              <w:pStyle w:val="TableParagraph"/>
              <w:spacing w:before="196"/>
              <w:ind w:left="19"/>
              <w:rPr>
                <w:rFonts w:ascii="Arial"/>
                <w:b/>
                <w:sz w:val="24"/>
              </w:rPr>
            </w:pPr>
            <w:r>
              <w:rPr>
                <w:rFonts w:ascii="Arial"/>
                <w:b/>
                <w:color w:val="1A3456"/>
                <w:spacing w:val="-10"/>
                <w:sz w:val="24"/>
              </w:rPr>
              <w:t>6</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7</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8</w:t>
            </w:r>
          </w:p>
        </w:tc>
      </w:tr>
    </w:tbl>
    <w:p>
      <w:pPr>
        <w:pStyle w:val="BodyText"/>
        <w:spacing w:before="1"/>
        <w:rPr>
          <w:rFonts w:ascii="Arial"/>
          <w:b/>
          <w:sz w:val="11"/>
        </w:rPr>
      </w:pPr>
    </w:p>
    <w:tbl>
      <w:tblPr>
        <w:tblW w:w="0" w:type="auto"/>
        <w:jc w:val="left"/>
        <w:tblInd w:w="828" w:type="dxa"/>
        <w:tblBorders>
          <w:top w:val="single" w:sz="4" w:space="0" w:color="93A3B8"/>
          <w:left w:val="single" w:sz="4" w:space="0" w:color="93A3B8"/>
          <w:bottom w:val="single" w:sz="4" w:space="0" w:color="93A3B8"/>
          <w:right w:val="single" w:sz="4" w:space="0" w:color="93A3B8"/>
          <w:insideH w:val="single" w:sz="4" w:space="0" w:color="93A3B8"/>
          <w:insideV w:val="single" w:sz="4" w:space="0" w:color="93A3B8"/>
        </w:tblBorders>
        <w:tblLayout w:type="fixed"/>
        <w:tblCellMar>
          <w:top w:w="0" w:type="dxa"/>
          <w:left w:w="0" w:type="dxa"/>
          <w:bottom w:w="0" w:type="dxa"/>
          <w:right w:w="0" w:type="dxa"/>
        </w:tblCellMar>
        <w:tblLook w:val="01E0"/>
      </w:tblPr>
      <w:tblGrid>
        <w:gridCol w:w="2551"/>
        <w:gridCol w:w="1417"/>
        <w:gridCol w:w="1304"/>
        <w:gridCol w:w="1304"/>
        <w:gridCol w:w="1134"/>
      </w:tblGrid>
      <w:tr>
        <w:trPr>
          <w:trHeight w:val="430" w:hRule="atLeast"/>
        </w:trPr>
        <w:tc>
          <w:tcPr>
            <w:tcW w:w="2551" w:type="dxa"/>
            <w:shd w:val="clear" w:color="auto" w:fill="1A3456"/>
          </w:tcPr>
          <w:p>
            <w:pPr>
              <w:pStyle w:val="TableParagraph"/>
              <w:spacing w:before="106"/>
              <w:ind w:left="139"/>
              <w:jc w:val="left"/>
              <w:rPr>
                <w:rFonts w:ascii="Arial"/>
                <w:b/>
                <w:sz w:val="18"/>
              </w:rPr>
            </w:pPr>
            <w:r>
              <w:rPr>
                <w:rFonts w:ascii="Arial"/>
                <w:b/>
                <w:color w:val="FFFFFF"/>
                <w:spacing w:val="-2"/>
                <w:sz w:val="18"/>
              </w:rPr>
              <w:t>Algoritmo</w:t>
            </w:r>
          </w:p>
        </w:tc>
        <w:tc>
          <w:tcPr>
            <w:tcW w:w="1417" w:type="dxa"/>
            <w:shd w:val="clear" w:color="auto" w:fill="1A3456"/>
          </w:tcPr>
          <w:p>
            <w:pPr>
              <w:pStyle w:val="TableParagraph"/>
              <w:spacing w:before="106"/>
              <w:rPr>
                <w:rFonts w:ascii="Arial"/>
                <w:b/>
                <w:sz w:val="18"/>
              </w:rPr>
            </w:pPr>
            <w:r>
              <w:rPr>
                <w:rFonts w:ascii="Arial"/>
                <w:b/>
                <w:color w:val="FFFFFF"/>
                <w:sz w:val="18"/>
              </w:rPr>
              <w:t>Tempo </w:t>
            </w:r>
            <w:r>
              <w:rPr>
                <w:rFonts w:ascii="Arial"/>
                <w:b/>
                <w:color w:val="FFFFFF"/>
                <w:spacing w:val="-4"/>
                <w:sz w:val="18"/>
              </w:rPr>
              <w:t>(ms)</w:t>
            </w:r>
          </w:p>
        </w:tc>
        <w:tc>
          <w:tcPr>
            <w:tcW w:w="1304" w:type="dxa"/>
            <w:shd w:val="clear" w:color="auto" w:fill="1A3456"/>
          </w:tcPr>
          <w:p>
            <w:pPr>
              <w:pStyle w:val="TableParagraph"/>
              <w:spacing w:before="106"/>
              <w:ind w:left="29" w:right="1"/>
              <w:rPr>
                <w:rFonts w:ascii="Arial"/>
                <w:b/>
                <w:sz w:val="18"/>
              </w:rPr>
            </w:pPr>
            <w:r>
              <w:rPr>
                <w:rFonts w:ascii="Arial"/>
                <w:b/>
                <w:color w:val="FFFFFF"/>
                <w:spacing w:val="-2"/>
                <w:sz w:val="18"/>
              </w:rPr>
              <w:t>Visitados</w:t>
            </w:r>
          </w:p>
        </w:tc>
        <w:tc>
          <w:tcPr>
            <w:tcW w:w="1304" w:type="dxa"/>
            <w:shd w:val="clear" w:color="auto" w:fill="1A3456"/>
          </w:tcPr>
          <w:p>
            <w:pPr>
              <w:pStyle w:val="TableParagraph"/>
              <w:spacing w:before="106"/>
              <w:ind w:left="29" w:right="1"/>
              <w:rPr>
                <w:rFonts w:ascii="Arial"/>
                <w:b/>
                <w:sz w:val="18"/>
              </w:rPr>
            </w:pPr>
            <w:r>
              <w:rPr>
                <w:rFonts w:ascii="Arial"/>
                <w:b/>
                <w:color w:val="FFFFFF"/>
                <w:spacing w:val="-2"/>
                <w:sz w:val="18"/>
              </w:rPr>
              <w:t>Gerados</w:t>
            </w:r>
          </w:p>
        </w:tc>
        <w:tc>
          <w:tcPr>
            <w:tcW w:w="1134" w:type="dxa"/>
            <w:shd w:val="clear" w:color="auto" w:fill="1A3456"/>
          </w:tcPr>
          <w:p>
            <w:pPr>
              <w:pStyle w:val="TableParagraph"/>
              <w:spacing w:before="106"/>
              <w:rPr>
                <w:rFonts w:ascii="Arial"/>
                <w:b/>
                <w:sz w:val="18"/>
              </w:rPr>
            </w:pPr>
            <w:r>
              <w:rPr>
                <w:rFonts w:ascii="Arial"/>
                <w:b/>
                <w:color w:val="FFFFFF"/>
                <w:spacing w:val="-2"/>
                <w:sz w:val="18"/>
              </w:rPr>
              <w:t>Profund.</w:t>
            </w:r>
          </w:p>
        </w:tc>
      </w:tr>
      <w:tr>
        <w:trPr>
          <w:trHeight w:val="430" w:hRule="atLeast"/>
        </w:trPr>
        <w:tc>
          <w:tcPr>
            <w:tcW w:w="2551" w:type="dxa"/>
          </w:tcPr>
          <w:p>
            <w:pPr>
              <w:pStyle w:val="TableParagraph"/>
              <w:ind w:left="139"/>
              <w:jc w:val="left"/>
              <w:rPr>
                <w:sz w:val="17"/>
              </w:rPr>
            </w:pPr>
            <w:r>
              <w:rPr>
                <w:spacing w:val="-5"/>
                <w:sz w:val="17"/>
              </w:rPr>
              <w:t>BFS</w:t>
            </w:r>
          </w:p>
        </w:tc>
        <w:tc>
          <w:tcPr>
            <w:tcW w:w="1417" w:type="dxa"/>
          </w:tcPr>
          <w:p>
            <w:pPr>
              <w:pStyle w:val="TableParagraph"/>
              <w:rPr>
                <w:sz w:val="17"/>
              </w:rPr>
            </w:pPr>
            <w:r>
              <w:rPr>
                <w:spacing w:val="-2"/>
                <w:sz w:val="17"/>
              </w:rPr>
              <w:t>0.031</w:t>
            </w:r>
          </w:p>
        </w:tc>
        <w:tc>
          <w:tcPr>
            <w:tcW w:w="1304" w:type="dxa"/>
          </w:tcPr>
          <w:p>
            <w:pPr>
              <w:pStyle w:val="TableParagraph"/>
              <w:ind w:left="29" w:right="1"/>
              <w:rPr>
                <w:sz w:val="17"/>
              </w:rPr>
            </w:pPr>
            <w:r>
              <w:rPr>
                <w:spacing w:val="-10"/>
                <w:sz w:val="17"/>
              </w:rPr>
              <w:t>5</w:t>
            </w:r>
          </w:p>
        </w:tc>
        <w:tc>
          <w:tcPr>
            <w:tcW w:w="1304" w:type="dxa"/>
          </w:tcPr>
          <w:p>
            <w:pPr>
              <w:pStyle w:val="TableParagraph"/>
              <w:ind w:left="29" w:right="1"/>
              <w:rPr>
                <w:sz w:val="17"/>
              </w:rPr>
            </w:pPr>
            <w:r>
              <w:rPr>
                <w:spacing w:val="-5"/>
                <w:sz w:val="17"/>
              </w:rPr>
              <w:t>11</w:t>
            </w:r>
          </w:p>
        </w:tc>
        <w:tc>
          <w:tcPr>
            <w:tcW w:w="1134" w:type="dxa"/>
          </w:tcPr>
          <w:p>
            <w:pPr>
              <w:pStyle w:val="TableParagraph"/>
              <w:rPr>
                <w:sz w:val="17"/>
              </w:rPr>
            </w:pPr>
            <w:r>
              <w:rPr>
                <w:spacing w:val="-10"/>
                <w:sz w:val="17"/>
              </w:rPr>
              <w:t>3</w:t>
            </w:r>
          </w:p>
        </w:tc>
      </w:tr>
      <w:tr>
        <w:trPr>
          <w:trHeight w:val="430" w:hRule="atLeast"/>
        </w:trPr>
        <w:tc>
          <w:tcPr>
            <w:tcW w:w="2551" w:type="dxa"/>
            <w:shd w:val="clear" w:color="auto" w:fill="F0F4F9"/>
          </w:tcPr>
          <w:p>
            <w:pPr>
              <w:pStyle w:val="TableParagraph"/>
              <w:ind w:left="139"/>
              <w:jc w:val="left"/>
              <w:rPr>
                <w:sz w:val="17"/>
              </w:rPr>
            </w:pPr>
            <w:r>
              <w:rPr>
                <w:spacing w:val="-5"/>
                <w:sz w:val="17"/>
              </w:rPr>
              <w:t>DFS</w:t>
            </w:r>
          </w:p>
        </w:tc>
        <w:tc>
          <w:tcPr>
            <w:tcW w:w="1417" w:type="dxa"/>
            <w:shd w:val="clear" w:color="auto" w:fill="F0F4F9"/>
          </w:tcPr>
          <w:p>
            <w:pPr>
              <w:pStyle w:val="TableParagraph"/>
              <w:rPr>
                <w:sz w:val="17"/>
              </w:rPr>
            </w:pPr>
            <w:r>
              <w:rPr>
                <w:spacing w:val="-2"/>
                <w:sz w:val="17"/>
              </w:rPr>
              <w:t>42.380</w:t>
            </w:r>
          </w:p>
        </w:tc>
        <w:tc>
          <w:tcPr>
            <w:tcW w:w="1304" w:type="dxa"/>
            <w:shd w:val="clear" w:color="auto" w:fill="F0F4F9"/>
          </w:tcPr>
          <w:p>
            <w:pPr>
              <w:pStyle w:val="TableParagraph"/>
              <w:ind w:left="29"/>
              <w:rPr>
                <w:sz w:val="17"/>
              </w:rPr>
            </w:pPr>
            <w:r>
              <w:rPr>
                <w:spacing w:val="-2"/>
                <w:sz w:val="17"/>
              </w:rPr>
              <w:t>23491</w:t>
            </w:r>
          </w:p>
        </w:tc>
        <w:tc>
          <w:tcPr>
            <w:tcW w:w="1304" w:type="dxa"/>
            <w:shd w:val="clear" w:color="auto" w:fill="F0F4F9"/>
          </w:tcPr>
          <w:p>
            <w:pPr>
              <w:pStyle w:val="TableParagraph"/>
              <w:ind w:left="29" w:right="1"/>
              <w:rPr>
                <w:sz w:val="17"/>
              </w:rPr>
            </w:pPr>
            <w:r>
              <w:rPr>
                <w:spacing w:val="-2"/>
                <w:sz w:val="17"/>
              </w:rPr>
              <w:t>23523</w:t>
            </w:r>
          </w:p>
        </w:tc>
        <w:tc>
          <w:tcPr>
            <w:tcW w:w="1134" w:type="dxa"/>
            <w:shd w:val="clear" w:color="auto" w:fill="F0F4F9"/>
          </w:tcPr>
          <w:p>
            <w:pPr>
              <w:pStyle w:val="TableParagraph"/>
              <w:rPr>
                <w:sz w:val="17"/>
              </w:rPr>
            </w:pPr>
            <w:r>
              <w:rPr>
                <w:spacing w:val="-5"/>
                <w:sz w:val="17"/>
              </w:rPr>
              <w:t>49</w:t>
            </w:r>
          </w:p>
        </w:tc>
      </w:tr>
      <w:tr>
        <w:trPr>
          <w:trHeight w:val="430" w:hRule="atLeast"/>
        </w:trPr>
        <w:tc>
          <w:tcPr>
            <w:tcW w:w="2551" w:type="dxa"/>
          </w:tcPr>
          <w:p>
            <w:pPr>
              <w:pStyle w:val="TableParagraph"/>
              <w:ind w:left="139"/>
              <w:jc w:val="left"/>
              <w:rPr>
                <w:sz w:val="17"/>
              </w:rPr>
            </w:pPr>
            <w:r>
              <w:rPr>
                <w:spacing w:val="-5"/>
                <w:sz w:val="17"/>
              </w:rPr>
              <w:t>UCS</w:t>
            </w:r>
          </w:p>
        </w:tc>
        <w:tc>
          <w:tcPr>
            <w:tcW w:w="1417" w:type="dxa"/>
          </w:tcPr>
          <w:p>
            <w:pPr>
              <w:pStyle w:val="TableParagraph"/>
              <w:rPr>
                <w:sz w:val="17"/>
              </w:rPr>
            </w:pPr>
            <w:r>
              <w:rPr>
                <w:spacing w:val="-2"/>
                <w:sz w:val="17"/>
              </w:rPr>
              <w:t>0.059</w:t>
            </w:r>
          </w:p>
        </w:tc>
        <w:tc>
          <w:tcPr>
            <w:tcW w:w="1304" w:type="dxa"/>
          </w:tcPr>
          <w:p>
            <w:pPr>
              <w:pStyle w:val="TableParagraph"/>
              <w:ind w:left="29" w:right="1"/>
              <w:rPr>
                <w:sz w:val="17"/>
              </w:rPr>
            </w:pPr>
            <w:r>
              <w:rPr>
                <w:spacing w:val="-5"/>
                <w:sz w:val="17"/>
              </w:rPr>
              <w:t>10</w:t>
            </w:r>
          </w:p>
        </w:tc>
        <w:tc>
          <w:tcPr>
            <w:tcW w:w="1304" w:type="dxa"/>
          </w:tcPr>
          <w:p>
            <w:pPr>
              <w:pStyle w:val="TableParagraph"/>
              <w:ind w:left="29" w:right="1"/>
              <w:rPr>
                <w:sz w:val="17"/>
              </w:rPr>
            </w:pPr>
            <w:r>
              <w:rPr>
                <w:spacing w:val="-5"/>
                <w:sz w:val="17"/>
              </w:rPr>
              <w:t>19</w:t>
            </w:r>
          </w:p>
        </w:tc>
        <w:tc>
          <w:tcPr>
            <w:tcW w:w="1134" w:type="dxa"/>
          </w:tcPr>
          <w:p>
            <w:pPr>
              <w:pStyle w:val="TableParagraph"/>
              <w:rPr>
                <w:sz w:val="17"/>
              </w:rPr>
            </w:pPr>
            <w:r>
              <w:rPr>
                <w:spacing w:val="-10"/>
                <w:sz w:val="17"/>
              </w:rPr>
              <w:t>3</w:t>
            </w:r>
          </w:p>
        </w:tc>
      </w:tr>
      <w:tr>
        <w:trPr>
          <w:trHeight w:val="430" w:hRule="atLeast"/>
        </w:trPr>
        <w:tc>
          <w:tcPr>
            <w:tcW w:w="2551" w:type="dxa"/>
            <w:shd w:val="clear" w:color="auto" w:fill="F0F4F9"/>
          </w:tcPr>
          <w:p>
            <w:pPr>
              <w:pStyle w:val="TableParagraph"/>
              <w:ind w:left="139"/>
              <w:jc w:val="left"/>
              <w:rPr>
                <w:sz w:val="17"/>
              </w:rPr>
            </w:pPr>
            <w:r>
              <w:rPr>
                <w:spacing w:val="-2"/>
                <w:sz w:val="17"/>
              </w:rPr>
              <w:t>Gulosa</w:t>
            </w:r>
          </w:p>
        </w:tc>
        <w:tc>
          <w:tcPr>
            <w:tcW w:w="1417" w:type="dxa"/>
            <w:shd w:val="clear" w:color="auto" w:fill="F0F4F9"/>
          </w:tcPr>
          <w:p>
            <w:pPr>
              <w:pStyle w:val="TableParagraph"/>
              <w:rPr>
                <w:sz w:val="17"/>
              </w:rPr>
            </w:pPr>
            <w:r>
              <w:rPr>
                <w:spacing w:val="-2"/>
                <w:sz w:val="17"/>
              </w:rPr>
              <w:t>0.040</w:t>
            </w:r>
          </w:p>
        </w:tc>
        <w:tc>
          <w:tcPr>
            <w:tcW w:w="1304" w:type="dxa"/>
            <w:shd w:val="clear" w:color="auto" w:fill="F0F4F9"/>
          </w:tcPr>
          <w:p>
            <w:pPr>
              <w:pStyle w:val="TableParagraph"/>
              <w:ind w:left="29" w:right="1"/>
              <w:rPr>
                <w:sz w:val="17"/>
              </w:rPr>
            </w:pPr>
            <w:r>
              <w:rPr>
                <w:spacing w:val="-10"/>
                <w:sz w:val="17"/>
              </w:rPr>
              <w:t>4</w:t>
            </w:r>
          </w:p>
        </w:tc>
        <w:tc>
          <w:tcPr>
            <w:tcW w:w="1304" w:type="dxa"/>
            <w:shd w:val="clear" w:color="auto" w:fill="F0F4F9"/>
          </w:tcPr>
          <w:p>
            <w:pPr>
              <w:pStyle w:val="TableParagraph"/>
              <w:ind w:left="29" w:right="1"/>
              <w:rPr>
                <w:sz w:val="17"/>
              </w:rPr>
            </w:pPr>
            <w:r>
              <w:rPr>
                <w:spacing w:val="-10"/>
                <w:sz w:val="17"/>
              </w:rPr>
              <w:t>7</w:t>
            </w:r>
          </w:p>
        </w:tc>
        <w:tc>
          <w:tcPr>
            <w:tcW w:w="1134" w:type="dxa"/>
            <w:shd w:val="clear" w:color="auto" w:fill="F0F4F9"/>
          </w:tcPr>
          <w:p>
            <w:pPr>
              <w:pStyle w:val="TableParagraph"/>
              <w:rPr>
                <w:sz w:val="17"/>
              </w:rPr>
            </w:pPr>
            <w:r>
              <w:rPr>
                <w:spacing w:val="-10"/>
                <w:sz w:val="17"/>
              </w:rPr>
              <w:t>3</w:t>
            </w:r>
          </w:p>
        </w:tc>
      </w:tr>
      <w:tr>
        <w:trPr>
          <w:trHeight w:val="430" w:hRule="atLeast"/>
        </w:trPr>
        <w:tc>
          <w:tcPr>
            <w:tcW w:w="2551" w:type="dxa"/>
          </w:tcPr>
          <w:p>
            <w:pPr>
              <w:pStyle w:val="TableParagraph"/>
              <w:ind w:left="139"/>
              <w:jc w:val="left"/>
              <w:rPr>
                <w:sz w:val="17"/>
              </w:rPr>
            </w:pPr>
            <w:r>
              <w:rPr>
                <w:sz w:val="17"/>
              </w:rPr>
              <w:t>A* </w:t>
            </w:r>
            <w:r>
              <w:rPr>
                <w:spacing w:val="-2"/>
                <w:sz w:val="17"/>
              </w:rPr>
              <w:t>Misplaced</w:t>
            </w:r>
          </w:p>
        </w:tc>
        <w:tc>
          <w:tcPr>
            <w:tcW w:w="1417" w:type="dxa"/>
          </w:tcPr>
          <w:p>
            <w:pPr>
              <w:pStyle w:val="TableParagraph"/>
              <w:rPr>
                <w:sz w:val="17"/>
              </w:rPr>
            </w:pPr>
            <w:r>
              <w:rPr>
                <w:spacing w:val="-2"/>
                <w:sz w:val="17"/>
              </w:rPr>
              <w:t>0.027</w:t>
            </w:r>
          </w:p>
        </w:tc>
        <w:tc>
          <w:tcPr>
            <w:tcW w:w="1304" w:type="dxa"/>
          </w:tcPr>
          <w:p>
            <w:pPr>
              <w:pStyle w:val="TableParagraph"/>
              <w:ind w:left="29" w:right="1"/>
              <w:rPr>
                <w:sz w:val="17"/>
              </w:rPr>
            </w:pPr>
            <w:r>
              <w:rPr>
                <w:spacing w:val="-10"/>
                <w:sz w:val="17"/>
              </w:rPr>
              <w:t>4</w:t>
            </w:r>
          </w:p>
        </w:tc>
        <w:tc>
          <w:tcPr>
            <w:tcW w:w="1304" w:type="dxa"/>
          </w:tcPr>
          <w:p>
            <w:pPr>
              <w:pStyle w:val="TableParagraph"/>
              <w:ind w:left="29" w:right="1"/>
              <w:rPr>
                <w:sz w:val="17"/>
              </w:rPr>
            </w:pPr>
            <w:r>
              <w:rPr>
                <w:spacing w:val="-10"/>
                <w:sz w:val="17"/>
              </w:rPr>
              <w:t>7</w:t>
            </w:r>
          </w:p>
        </w:tc>
        <w:tc>
          <w:tcPr>
            <w:tcW w:w="1134" w:type="dxa"/>
          </w:tcPr>
          <w:p>
            <w:pPr>
              <w:pStyle w:val="TableParagraph"/>
              <w:rPr>
                <w:sz w:val="17"/>
              </w:rPr>
            </w:pPr>
            <w:r>
              <w:rPr>
                <w:spacing w:val="-10"/>
                <w:sz w:val="17"/>
              </w:rPr>
              <w:t>3</w:t>
            </w:r>
          </w:p>
        </w:tc>
      </w:tr>
      <w:tr>
        <w:trPr>
          <w:trHeight w:val="430" w:hRule="atLeast"/>
        </w:trPr>
        <w:tc>
          <w:tcPr>
            <w:tcW w:w="2551" w:type="dxa"/>
            <w:shd w:val="clear" w:color="auto" w:fill="F0F4F9"/>
          </w:tcPr>
          <w:p>
            <w:pPr>
              <w:pStyle w:val="TableParagraph"/>
              <w:ind w:left="139"/>
              <w:jc w:val="left"/>
              <w:rPr>
                <w:sz w:val="17"/>
              </w:rPr>
            </w:pPr>
            <w:r>
              <w:rPr>
                <w:sz w:val="17"/>
              </w:rPr>
              <w:t>A* </w:t>
            </w:r>
            <w:r>
              <w:rPr>
                <w:spacing w:val="-2"/>
                <w:sz w:val="17"/>
              </w:rPr>
              <w:t>Manhattan</w:t>
            </w:r>
          </w:p>
        </w:tc>
        <w:tc>
          <w:tcPr>
            <w:tcW w:w="1417" w:type="dxa"/>
            <w:shd w:val="clear" w:color="auto" w:fill="F0F4F9"/>
          </w:tcPr>
          <w:p>
            <w:pPr>
              <w:pStyle w:val="TableParagraph"/>
              <w:rPr>
                <w:sz w:val="17"/>
              </w:rPr>
            </w:pPr>
            <w:r>
              <w:rPr>
                <w:spacing w:val="-2"/>
                <w:sz w:val="17"/>
              </w:rPr>
              <w:t>0.030</w:t>
            </w:r>
          </w:p>
        </w:tc>
        <w:tc>
          <w:tcPr>
            <w:tcW w:w="1304" w:type="dxa"/>
            <w:shd w:val="clear" w:color="auto" w:fill="F0F4F9"/>
          </w:tcPr>
          <w:p>
            <w:pPr>
              <w:pStyle w:val="TableParagraph"/>
              <w:ind w:left="29" w:right="1"/>
              <w:rPr>
                <w:sz w:val="17"/>
              </w:rPr>
            </w:pPr>
            <w:r>
              <w:rPr>
                <w:spacing w:val="-10"/>
                <w:sz w:val="17"/>
              </w:rPr>
              <w:t>4</w:t>
            </w:r>
          </w:p>
        </w:tc>
        <w:tc>
          <w:tcPr>
            <w:tcW w:w="1304" w:type="dxa"/>
            <w:shd w:val="clear" w:color="auto" w:fill="F0F4F9"/>
          </w:tcPr>
          <w:p>
            <w:pPr>
              <w:pStyle w:val="TableParagraph"/>
              <w:ind w:left="29" w:right="1"/>
              <w:rPr>
                <w:sz w:val="17"/>
              </w:rPr>
            </w:pPr>
            <w:r>
              <w:rPr>
                <w:spacing w:val="-10"/>
                <w:sz w:val="17"/>
              </w:rPr>
              <w:t>7</w:t>
            </w:r>
          </w:p>
        </w:tc>
        <w:tc>
          <w:tcPr>
            <w:tcW w:w="1134" w:type="dxa"/>
            <w:shd w:val="clear" w:color="auto" w:fill="F0F4F9"/>
          </w:tcPr>
          <w:p>
            <w:pPr>
              <w:pStyle w:val="TableParagraph"/>
              <w:rPr>
                <w:sz w:val="17"/>
              </w:rPr>
            </w:pPr>
            <w:r>
              <w:rPr>
                <w:spacing w:val="-10"/>
                <w:sz w:val="17"/>
              </w:rPr>
              <w:t>3</w:t>
            </w:r>
          </w:p>
        </w:tc>
      </w:tr>
      <w:tr>
        <w:trPr>
          <w:trHeight w:val="430" w:hRule="atLeast"/>
        </w:trPr>
        <w:tc>
          <w:tcPr>
            <w:tcW w:w="2551" w:type="dxa"/>
          </w:tcPr>
          <w:p>
            <w:pPr>
              <w:pStyle w:val="TableParagraph"/>
              <w:ind w:left="139"/>
              <w:jc w:val="left"/>
              <w:rPr>
                <w:sz w:val="17"/>
              </w:rPr>
            </w:pPr>
            <w:r>
              <w:rPr>
                <w:sz w:val="17"/>
              </w:rPr>
              <w:t>A* </w:t>
            </w:r>
            <w:r>
              <w:rPr>
                <w:spacing w:val="-2"/>
                <w:sz w:val="17"/>
              </w:rPr>
              <w:t>Lin.Conflict</w:t>
            </w:r>
          </w:p>
        </w:tc>
        <w:tc>
          <w:tcPr>
            <w:tcW w:w="1417" w:type="dxa"/>
          </w:tcPr>
          <w:p>
            <w:pPr>
              <w:pStyle w:val="TableParagraph"/>
              <w:rPr>
                <w:sz w:val="17"/>
              </w:rPr>
            </w:pPr>
            <w:r>
              <w:rPr>
                <w:spacing w:val="-2"/>
                <w:sz w:val="17"/>
              </w:rPr>
              <w:t>0.324</w:t>
            </w:r>
          </w:p>
        </w:tc>
        <w:tc>
          <w:tcPr>
            <w:tcW w:w="1304" w:type="dxa"/>
          </w:tcPr>
          <w:p>
            <w:pPr>
              <w:pStyle w:val="TableParagraph"/>
              <w:ind w:left="29" w:right="1"/>
              <w:rPr>
                <w:sz w:val="17"/>
              </w:rPr>
            </w:pPr>
            <w:r>
              <w:rPr>
                <w:spacing w:val="-10"/>
                <w:sz w:val="17"/>
              </w:rPr>
              <w:t>4</w:t>
            </w:r>
          </w:p>
        </w:tc>
        <w:tc>
          <w:tcPr>
            <w:tcW w:w="1304" w:type="dxa"/>
          </w:tcPr>
          <w:p>
            <w:pPr>
              <w:pStyle w:val="TableParagraph"/>
              <w:ind w:left="29" w:right="1"/>
              <w:rPr>
                <w:sz w:val="17"/>
              </w:rPr>
            </w:pPr>
            <w:r>
              <w:rPr>
                <w:spacing w:val="-10"/>
                <w:sz w:val="17"/>
              </w:rPr>
              <w:t>7</w:t>
            </w:r>
          </w:p>
        </w:tc>
        <w:tc>
          <w:tcPr>
            <w:tcW w:w="1134" w:type="dxa"/>
          </w:tcPr>
          <w:p>
            <w:pPr>
              <w:pStyle w:val="TableParagraph"/>
              <w:rPr>
                <w:sz w:val="17"/>
              </w:rPr>
            </w:pPr>
            <w:r>
              <w:rPr>
                <w:spacing w:val="-10"/>
                <w:sz w:val="17"/>
              </w:rPr>
              <w:t>3</w:t>
            </w:r>
          </w:p>
        </w:tc>
      </w:tr>
    </w:tbl>
    <w:p>
      <w:pPr>
        <w:pStyle w:val="BodyText"/>
        <w:spacing w:before="212"/>
        <w:rPr>
          <w:rFonts w:ascii="Arial"/>
          <w:b/>
          <w:sz w:val="24"/>
        </w:rPr>
      </w:pPr>
    </w:p>
    <w:p>
      <w:pPr>
        <w:spacing w:before="1"/>
        <w:ind w:left="92" w:right="0" w:firstLine="0"/>
        <w:jc w:val="left"/>
        <w:rPr>
          <w:rFonts w:ascii="Arial"/>
          <w:b/>
          <w:sz w:val="24"/>
        </w:rPr>
      </w:pPr>
      <w:r>
        <w:rPr>
          <w:rFonts w:ascii="Arial"/>
          <w:b/>
          <w:color w:val="2462EB"/>
          <w:sz w:val="24"/>
        </w:rPr>
        <w:t>Instancia: Medio </w:t>
      </w:r>
      <w:r>
        <w:rPr>
          <w:rFonts w:ascii="Arial"/>
          <w:b/>
          <w:color w:val="2462EB"/>
          <w:spacing w:val="-2"/>
          <w:sz w:val="24"/>
        </w:rPr>
        <w:t>(d=12)</w:t>
      </w:r>
    </w:p>
    <w:p>
      <w:pPr>
        <w:spacing w:after="0"/>
        <w:jc w:val="left"/>
        <w:rPr>
          <w:rFonts w:ascii="Arial"/>
          <w:b/>
          <w:sz w:val="24"/>
        </w:rPr>
        <w:sectPr>
          <w:pgSz w:w="11910" w:h="16840"/>
          <w:pgMar w:top="1180" w:bottom="280" w:left="1275" w:right="1275"/>
        </w:sectPr>
      </w:pPr>
    </w:p>
    <w:p>
      <w:pPr>
        <w:pStyle w:val="BodyText"/>
        <w:spacing w:before="3"/>
        <w:rPr>
          <w:rFonts w:ascii="Arial"/>
          <w:b/>
          <w:sz w:val="2"/>
        </w:rPr>
      </w:pPr>
    </w:p>
    <w:tbl>
      <w:tblPr>
        <w:tblW w:w="0" w:type="auto"/>
        <w:jc w:val="left"/>
        <w:tblInd w:w="3815" w:type="dxa"/>
        <w:tblBorders>
          <w:top w:val="single" w:sz="8" w:space="0" w:color="2462EB"/>
          <w:left w:val="single" w:sz="8" w:space="0" w:color="2462EB"/>
          <w:bottom w:val="single" w:sz="8" w:space="0" w:color="2462EB"/>
          <w:right w:val="single" w:sz="8" w:space="0" w:color="2462EB"/>
          <w:insideH w:val="single" w:sz="8" w:space="0" w:color="2462EB"/>
          <w:insideV w:val="single" w:sz="8" w:space="0" w:color="2462EB"/>
        </w:tblBorders>
        <w:tblLayout w:type="fixed"/>
        <w:tblCellMar>
          <w:top w:w="0" w:type="dxa"/>
          <w:left w:w="0" w:type="dxa"/>
          <w:bottom w:w="0" w:type="dxa"/>
          <w:right w:w="0" w:type="dxa"/>
        </w:tblCellMar>
        <w:tblLook w:val="01E0"/>
      </w:tblPr>
      <w:tblGrid>
        <w:gridCol w:w="624"/>
        <w:gridCol w:w="624"/>
        <w:gridCol w:w="624"/>
      </w:tblGrid>
      <w:tr>
        <w:trPr>
          <w:trHeight w:val="603" w:hRule="atLeast"/>
        </w:trPr>
        <w:tc>
          <w:tcPr>
            <w:tcW w:w="624" w:type="dxa"/>
            <w:shd w:val="clear" w:color="auto" w:fill="DBE9FD"/>
          </w:tcPr>
          <w:p>
            <w:pPr>
              <w:pStyle w:val="TableParagraph"/>
              <w:spacing w:before="196"/>
              <w:ind w:left="19"/>
              <w:rPr>
                <w:rFonts w:ascii="Arial"/>
                <w:b/>
                <w:sz w:val="24"/>
              </w:rPr>
            </w:pPr>
            <w:r>
              <w:rPr>
                <w:rFonts w:ascii="Arial"/>
                <w:b/>
                <w:color w:val="1A3456"/>
                <w:spacing w:val="-10"/>
                <w:sz w:val="24"/>
              </w:rPr>
              <w:t>3</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7</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1</w:t>
            </w:r>
          </w:p>
        </w:tc>
      </w:tr>
      <w:tr>
        <w:trPr>
          <w:trHeight w:val="603" w:hRule="atLeast"/>
        </w:trPr>
        <w:tc>
          <w:tcPr>
            <w:tcW w:w="624" w:type="dxa"/>
            <w:shd w:val="clear" w:color="auto" w:fill="DBE9FD"/>
          </w:tcPr>
          <w:p>
            <w:pPr>
              <w:pStyle w:val="TableParagraph"/>
              <w:spacing w:before="196"/>
              <w:ind w:left="19"/>
              <w:rPr>
                <w:rFonts w:ascii="Arial"/>
                <w:b/>
                <w:sz w:val="24"/>
              </w:rPr>
            </w:pPr>
            <w:r>
              <w:rPr>
                <w:rFonts w:ascii="Arial"/>
                <w:b/>
                <w:color w:val="1A3456"/>
                <w:spacing w:val="-10"/>
                <w:sz w:val="24"/>
              </w:rPr>
              <w:t>4</w:t>
            </w:r>
          </w:p>
        </w:tc>
        <w:tc>
          <w:tcPr>
            <w:tcW w:w="624" w:type="dxa"/>
            <w:shd w:val="clear" w:color="auto" w:fill="DBE9FD"/>
          </w:tcPr>
          <w:p>
            <w:pPr>
              <w:pStyle w:val="TableParagraph"/>
              <w:spacing w:before="0"/>
              <w:ind w:left="0"/>
              <w:jc w:val="left"/>
              <w:rPr>
                <w:rFonts w:ascii="Times New Roman"/>
                <w:sz w:val="18"/>
              </w:rPr>
            </w:pP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5</w:t>
            </w:r>
          </w:p>
        </w:tc>
      </w:tr>
      <w:tr>
        <w:trPr>
          <w:trHeight w:val="603" w:hRule="atLeast"/>
        </w:trPr>
        <w:tc>
          <w:tcPr>
            <w:tcW w:w="624" w:type="dxa"/>
            <w:shd w:val="clear" w:color="auto" w:fill="DBE9FD"/>
          </w:tcPr>
          <w:p>
            <w:pPr>
              <w:pStyle w:val="TableParagraph"/>
              <w:spacing w:before="196"/>
              <w:ind w:left="19"/>
              <w:rPr>
                <w:rFonts w:ascii="Arial"/>
                <w:b/>
                <w:sz w:val="24"/>
              </w:rPr>
            </w:pPr>
            <w:r>
              <w:rPr>
                <w:rFonts w:ascii="Arial"/>
                <w:b/>
                <w:color w:val="1A3456"/>
                <w:spacing w:val="-10"/>
                <w:sz w:val="24"/>
              </w:rPr>
              <w:t>6</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2</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8</w:t>
            </w:r>
          </w:p>
        </w:tc>
      </w:tr>
    </w:tbl>
    <w:p>
      <w:pPr>
        <w:pStyle w:val="BodyText"/>
        <w:spacing w:before="1"/>
        <w:rPr>
          <w:rFonts w:ascii="Arial"/>
          <w:b/>
          <w:sz w:val="11"/>
        </w:rPr>
      </w:pPr>
    </w:p>
    <w:tbl>
      <w:tblPr>
        <w:tblW w:w="0" w:type="auto"/>
        <w:jc w:val="left"/>
        <w:tblInd w:w="828" w:type="dxa"/>
        <w:tblBorders>
          <w:top w:val="single" w:sz="4" w:space="0" w:color="93A3B8"/>
          <w:left w:val="single" w:sz="4" w:space="0" w:color="93A3B8"/>
          <w:bottom w:val="single" w:sz="4" w:space="0" w:color="93A3B8"/>
          <w:right w:val="single" w:sz="4" w:space="0" w:color="93A3B8"/>
          <w:insideH w:val="single" w:sz="4" w:space="0" w:color="93A3B8"/>
          <w:insideV w:val="single" w:sz="4" w:space="0" w:color="93A3B8"/>
        </w:tblBorders>
        <w:tblLayout w:type="fixed"/>
        <w:tblCellMar>
          <w:top w:w="0" w:type="dxa"/>
          <w:left w:w="0" w:type="dxa"/>
          <w:bottom w:w="0" w:type="dxa"/>
          <w:right w:w="0" w:type="dxa"/>
        </w:tblCellMar>
        <w:tblLook w:val="01E0"/>
      </w:tblPr>
      <w:tblGrid>
        <w:gridCol w:w="2551"/>
        <w:gridCol w:w="1417"/>
        <w:gridCol w:w="1304"/>
        <w:gridCol w:w="1304"/>
        <w:gridCol w:w="1134"/>
      </w:tblGrid>
      <w:tr>
        <w:trPr>
          <w:trHeight w:val="430" w:hRule="atLeast"/>
        </w:trPr>
        <w:tc>
          <w:tcPr>
            <w:tcW w:w="2551" w:type="dxa"/>
            <w:shd w:val="clear" w:color="auto" w:fill="1A3456"/>
          </w:tcPr>
          <w:p>
            <w:pPr>
              <w:pStyle w:val="TableParagraph"/>
              <w:spacing w:before="106"/>
              <w:ind w:left="139"/>
              <w:jc w:val="left"/>
              <w:rPr>
                <w:rFonts w:ascii="Arial"/>
                <w:b/>
                <w:sz w:val="18"/>
              </w:rPr>
            </w:pPr>
            <w:r>
              <w:rPr>
                <w:rFonts w:ascii="Arial"/>
                <w:b/>
                <w:color w:val="FFFFFF"/>
                <w:spacing w:val="-2"/>
                <w:sz w:val="18"/>
              </w:rPr>
              <w:t>Algoritmo</w:t>
            </w:r>
          </w:p>
        </w:tc>
        <w:tc>
          <w:tcPr>
            <w:tcW w:w="1417" w:type="dxa"/>
            <w:shd w:val="clear" w:color="auto" w:fill="1A3456"/>
          </w:tcPr>
          <w:p>
            <w:pPr>
              <w:pStyle w:val="TableParagraph"/>
              <w:spacing w:before="106"/>
              <w:rPr>
                <w:rFonts w:ascii="Arial"/>
                <w:b/>
                <w:sz w:val="18"/>
              </w:rPr>
            </w:pPr>
            <w:r>
              <w:rPr>
                <w:rFonts w:ascii="Arial"/>
                <w:b/>
                <w:color w:val="FFFFFF"/>
                <w:sz w:val="18"/>
              </w:rPr>
              <w:t>Tempo </w:t>
            </w:r>
            <w:r>
              <w:rPr>
                <w:rFonts w:ascii="Arial"/>
                <w:b/>
                <w:color w:val="FFFFFF"/>
                <w:spacing w:val="-4"/>
                <w:sz w:val="18"/>
              </w:rPr>
              <w:t>(ms)</w:t>
            </w:r>
          </w:p>
        </w:tc>
        <w:tc>
          <w:tcPr>
            <w:tcW w:w="1304" w:type="dxa"/>
            <w:shd w:val="clear" w:color="auto" w:fill="1A3456"/>
          </w:tcPr>
          <w:p>
            <w:pPr>
              <w:pStyle w:val="TableParagraph"/>
              <w:spacing w:before="106"/>
              <w:ind w:left="29" w:right="1"/>
              <w:rPr>
                <w:rFonts w:ascii="Arial"/>
                <w:b/>
                <w:sz w:val="18"/>
              </w:rPr>
            </w:pPr>
            <w:r>
              <w:rPr>
                <w:rFonts w:ascii="Arial"/>
                <w:b/>
                <w:color w:val="FFFFFF"/>
                <w:spacing w:val="-2"/>
                <w:sz w:val="18"/>
              </w:rPr>
              <w:t>Visitados</w:t>
            </w:r>
          </w:p>
        </w:tc>
        <w:tc>
          <w:tcPr>
            <w:tcW w:w="1304" w:type="dxa"/>
            <w:shd w:val="clear" w:color="auto" w:fill="1A3456"/>
          </w:tcPr>
          <w:p>
            <w:pPr>
              <w:pStyle w:val="TableParagraph"/>
              <w:spacing w:before="106"/>
              <w:ind w:left="29" w:right="1"/>
              <w:rPr>
                <w:rFonts w:ascii="Arial"/>
                <w:b/>
                <w:sz w:val="18"/>
              </w:rPr>
            </w:pPr>
            <w:r>
              <w:rPr>
                <w:rFonts w:ascii="Arial"/>
                <w:b/>
                <w:color w:val="FFFFFF"/>
                <w:spacing w:val="-2"/>
                <w:sz w:val="18"/>
              </w:rPr>
              <w:t>Gerados</w:t>
            </w:r>
          </w:p>
        </w:tc>
        <w:tc>
          <w:tcPr>
            <w:tcW w:w="1134" w:type="dxa"/>
            <w:shd w:val="clear" w:color="auto" w:fill="1A3456"/>
          </w:tcPr>
          <w:p>
            <w:pPr>
              <w:pStyle w:val="TableParagraph"/>
              <w:spacing w:before="106"/>
              <w:rPr>
                <w:rFonts w:ascii="Arial"/>
                <w:b/>
                <w:sz w:val="18"/>
              </w:rPr>
            </w:pPr>
            <w:r>
              <w:rPr>
                <w:rFonts w:ascii="Arial"/>
                <w:b/>
                <w:color w:val="FFFFFF"/>
                <w:spacing w:val="-2"/>
                <w:sz w:val="18"/>
              </w:rPr>
              <w:t>Profund.</w:t>
            </w:r>
          </w:p>
        </w:tc>
      </w:tr>
      <w:tr>
        <w:trPr>
          <w:trHeight w:val="430" w:hRule="atLeast"/>
        </w:trPr>
        <w:tc>
          <w:tcPr>
            <w:tcW w:w="2551" w:type="dxa"/>
          </w:tcPr>
          <w:p>
            <w:pPr>
              <w:pStyle w:val="TableParagraph"/>
              <w:ind w:left="139"/>
              <w:jc w:val="left"/>
              <w:rPr>
                <w:sz w:val="17"/>
              </w:rPr>
            </w:pPr>
            <w:r>
              <w:rPr>
                <w:spacing w:val="-5"/>
                <w:sz w:val="17"/>
              </w:rPr>
              <w:t>BFS</w:t>
            </w:r>
          </w:p>
        </w:tc>
        <w:tc>
          <w:tcPr>
            <w:tcW w:w="1417" w:type="dxa"/>
          </w:tcPr>
          <w:p>
            <w:pPr>
              <w:pStyle w:val="TableParagraph"/>
              <w:rPr>
                <w:sz w:val="17"/>
              </w:rPr>
            </w:pPr>
            <w:r>
              <w:rPr>
                <w:spacing w:val="-2"/>
                <w:sz w:val="17"/>
              </w:rPr>
              <w:t>2.502</w:t>
            </w:r>
          </w:p>
        </w:tc>
        <w:tc>
          <w:tcPr>
            <w:tcW w:w="1304" w:type="dxa"/>
          </w:tcPr>
          <w:p>
            <w:pPr>
              <w:pStyle w:val="TableParagraph"/>
              <w:ind w:left="29"/>
              <w:rPr>
                <w:sz w:val="17"/>
              </w:rPr>
            </w:pPr>
            <w:r>
              <w:rPr>
                <w:spacing w:val="-4"/>
                <w:sz w:val="17"/>
              </w:rPr>
              <w:t>1145</w:t>
            </w:r>
          </w:p>
        </w:tc>
        <w:tc>
          <w:tcPr>
            <w:tcW w:w="1304" w:type="dxa"/>
          </w:tcPr>
          <w:p>
            <w:pPr>
              <w:pStyle w:val="TableParagraph"/>
              <w:ind w:left="29" w:right="1"/>
              <w:rPr>
                <w:sz w:val="17"/>
              </w:rPr>
            </w:pPr>
            <w:r>
              <w:rPr>
                <w:spacing w:val="-4"/>
                <w:sz w:val="17"/>
              </w:rPr>
              <w:t>1862</w:t>
            </w:r>
          </w:p>
        </w:tc>
        <w:tc>
          <w:tcPr>
            <w:tcW w:w="1134" w:type="dxa"/>
          </w:tcPr>
          <w:p>
            <w:pPr>
              <w:pStyle w:val="TableParagraph"/>
              <w:rPr>
                <w:sz w:val="17"/>
              </w:rPr>
            </w:pPr>
            <w:r>
              <w:rPr>
                <w:spacing w:val="-5"/>
                <w:sz w:val="17"/>
              </w:rPr>
              <w:t>12</w:t>
            </w:r>
          </w:p>
        </w:tc>
      </w:tr>
      <w:tr>
        <w:trPr>
          <w:trHeight w:val="430" w:hRule="atLeast"/>
        </w:trPr>
        <w:tc>
          <w:tcPr>
            <w:tcW w:w="2551" w:type="dxa"/>
            <w:shd w:val="clear" w:color="auto" w:fill="F0F4F9"/>
          </w:tcPr>
          <w:p>
            <w:pPr>
              <w:pStyle w:val="TableParagraph"/>
              <w:ind w:left="139"/>
              <w:jc w:val="left"/>
              <w:rPr>
                <w:sz w:val="17"/>
              </w:rPr>
            </w:pPr>
            <w:r>
              <w:rPr>
                <w:spacing w:val="-5"/>
                <w:sz w:val="17"/>
              </w:rPr>
              <w:t>DFS</w:t>
            </w:r>
          </w:p>
        </w:tc>
        <w:tc>
          <w:tcPr>
            <w:tcW w:w="1417" w:type="dxa"/>
            <w:shd w:val="clear" w:color="auto" w:fill="F0F4F9"/>
          </w:tcPr>
          <w:p>
            <w:pPr>
              <w:pStyle w:val="TableParagraph"/>
              <w:rPr>
                <w:sz w:val="17"/>
              </w:rPr>
            </w:pPr>
            <w:r>
              <w:rPr>
                <w:spacing w:val="-2"/>
                <w:sz w:val="17"/>
              </w:rPr>
              <w:t>90.917</w:t>
            </w:r>
          </w:p>
        </w:tc>
        <w:tc>
          <w:tcPr>
            <w:tcW w:w="1304" w:type="dxa"/>
            <w:shd w:val="clear" w:color="auto" w:fill="F0F4F9"/>
          </w:tcPr>
          <w:p>
            <w:pPr>
              <w:pStyle w:val="TableParagraph"/>
              <w:ind w:left="29"/>
              <w:rPr>
                <w:sz w:val="17"/>
              </w:rPr>
            </w:pPr>
            <w:r>
              <w:rPr>
                <w:spacing w:val="-2"/>
                <w:sz w:val="17"/>
              </w:rPr>
              <w:t>47643</w:t>
            </w:r>
          </w:p>
        </w:tc>
        <w:tc>
          <w:tcPr>
            <w:tcW w:w="1304" w:type="dxa"/>
            <w:shd w:val="clear" w:color="auto" w:fill="F0F4F9"/>
          </w:tcPr>
          <w:p>
            <w:pPr>
              <w:pStyle w:val="TableParagraph"/>
              <w:ind w:left="29" w:right="1"/>
              <w:rPr>
                <w:sz w:val="17"/>
              </w:rPr>
            </w:pPr>
            <w:r>
              <w:rPr>
                <w:spacing w:val="-2"/>
                <w:sz w:val="17"/>
              </w:rPr>
              <w:t>47671</w:t>
            </w:r>
          </w:p>
        </w:tc>
        <w:tc>
          <w:tcPr>
            <w:tcW w:w="1134" w:type="dxa"/>
            <w:shd w:val="clear" w:color="auto" w:fill="F0F4F9"/>
          </w:tcPr>
          <w:p>
            <w:pPr>
              <w:pStyle w:val="TableParagraph"/>
              <w:rPr>
                <w:sz w:val="17"/>
              </w:rPr>
            </w:pPr>
            <w:r>
              <w:rPr>
                <w:spacing w:val="-5"/>
                <w:sz w:val="17"/>
              </w:rPr>
              <w:t>50</w:t>
            </w:r>
          </w:p>
        </w:tc>
      </w:tr>
      <w:tr>
        <w:trPr>
          <w:trHeight w:val="430" w:hRule="atLeast"/>
        </w:trPr>
        <w:tc>
          <w:tcPr>
            <w:tcW w:w="2551" w:type="dxa"/>
          </w:tcPr>
          <w:p>
            <w:pPr>
              <w:pStyle w:val="TableParagraph"/>
              <w:ind w:left="139"/>
              <w:jc w:val="left"/>
              <w:rPr>
                <w:sz w:val="17"/>
              </w:rPr>
            </w:pPr>
            <w:r>
              <w:rPr>
                <w:spacing w:val="-5"/>
                <w:sz w:val="17"/>
              </w:rPr>
              <w:t>UCS</w:t>
            </w:r>
          </w:p>
        </w:tc>
        <w:tc>
          <w:tcPr>
            <w:tcW w:w="1417" w:type="dxa"/>
          </w:tcPr>
          <w:p>
            <w:pPr>
              <w:pStyle w:val="TableParagraph"/>
              <w:rPr>
                <w:sz w:val="17"/>
              </w:rPr>
            </w:pPr>
            <w:r>
              <w:rPr>
                <w:spacing w:val="-2"/>
                <w:sz w:val="17"/>
              </w:rPr>
              <w:t>5.096</w:t>
            </w:r>
          </w:p>
        </w:tc>
        <w:tc>
          <w:tcPr>
            <w:tcW w:w="1304" w:type="dxa"/>
          </w:tcPr>
          <w:p>
            <w:pPr>
              <w:pStyle w:val="TableParagraph"/>
              <w:ind w:left="29"/>
              <w:rPr>
                <w:sz w:val="17"/>
              </w:rPr>
            </w:pPr>
            <w:r>
              <w:rPr>
                <w:spacing w:val="-4"/>
                <w:sz w:val="17"/>
              </w:rPr>
              <w:t>1426</w:t>
            </w:r>
          </w:p>
        </w:tc>
        <w:tc>
          <w:tcPr>
            <w:tcW w:w="1304" w:type="dxa"/>
          </w:tcPr>
          <w:p>
            <w:pPr>
              <w:pStyle w:val="TableParagraph"/>
              <w:ind w:left="29" w:right="1"/>
              <w:rPr>
                <w:sz w:val="17"/>
              </w:rPr>
            </w:pPr>
            <w:r>
              <w:rPr>
                <w:spacing w:val="-4"/>
                <w:sz w:val="17"/>
              </w:rPr>
              <w:t>2389</w:t>
            </w:r>
          </w:p>
        </w:tc>
        <w:tc>
          <w:tcPr>
            <w:tcW w:w="1134" w:type="dxa"/>
          </w:tcPr>
          <w:p>
            <w:pPr>
              <w:pStyle w:val="TableParagraph"/>
              <w:rPr>
                <w:sz w:val="17"/>
              </w:rPr>
            </w:pPr>
            <w:r>
              <w:rPr>
                <w:spacing w:val="-5"/>
                <w:sz w:val="17"/>
              </w:rPr>
              <w:t>12</w:t>
            </w:r>
          </w:p>
        </w:tc>
      </w:tr>
      <w:tr>
        <w:trPr>
          <w:trHeight w:val="430" w:hRule="atLeast"/>
        </w:trPr>
        <w:tc>
          <w:tcPr>
            <w:tcW w:w="2551" w:type="dxa"/>
            <w:shd w:val="clear" w:color="auto" w:fill="F0F4F9"/>
          </w:tcPr>
          <w:p>
            <w:pPr>
              <w:pStyle w:val="TableParagraph"/>
              <w:ind w:left="139"/>
              <w:jc w:val="left"/>
              <w:rPr>
                <w:sz w:val="17"/>
              </w:rPr>
            </w:pPr>
            <w:r>
              <w:rPr>
                <w:spacing w:val="-2"/>
                <w:sz w:val="17"/>
              </w:rPr>
              <w:t>Gulosa</w:t>
            </w:r>
          </w:p>
        </w:tc>
        <w:tc>
          <w:tcPr>
            <w:tcW w:w="1417" w:type="dxa"/>
            <w:shd w:val="clear" w:color="auto" w:fill="F0F4F9"/>
          </w:tcPr>
          <w:p>
            <w:pPr>
              <w:pStyle w:val="TableParagraph"/>
              <w:rPr>
                <w:sz w:val="17"/>
              </w:rPr>
            </w:pPr>
            <w:r>
              <w:rPr>
                <w:spacing w:val="-2"/>
                <w:sz w:val="17"/>
              </w:rPr>
              <w:t>1.943</w:t>
            </w:r>
          </w:p>
        </w:tc>
        <w:tc>
          <w:tcPr>
            <w:tcW w:w="1304" w:type="dxa"/>
            <w:shd w:val="clear" w:color="auto" w:fill="F0F4F9"/>
          </w:tcPr>
          <w:p>
            <w:pPr>
              <w:pStyle w:val="TableParagraph"/>
              <w:ind w:left="29"/>
              <w:rPr>
                <w:sz w:val="17"/>
              </w:rPr>
            </w:pPr>
            <w:r>
              <w:rPr>
                <w:spacing w:val="-5"/>
                <w:sz w:val="17"/>
              </w:rPr>
              <w:t>242</w:t>
            </w:r>
          </w:p>
        </w:tc>
        <w:tc>
          <w:tcPr>
            <w:tcW w:w="1304" w:type="dxa"/>
            <w:shd w:val="clear" w:color="auto" w:fill="F0F4F9"/>
          </w:tcPr>
          <w:p>
            <w:pPr>
              <w:pStyle w:val="TableParagraph"/>
              <w:ind w:left="29" w:right="1"/>
              <w:rPr>
                <w:sz w:val="17"/>
              </w:rPr>
            </w:pPr>
            <w:r>
              <w:rPr>
                <w:spacing w:val="-5"/>
                <w:sz w:val="17"/>
              </w:rPr>
              <w:t>412</w:t>
            </w:r>
          </w:p>
        </w:tc>
        <w:tc>
          <w:tcPr>
            <w:tcW w:w="1134" w:type="dxa"/>
            <w:shd w:val="clear" w:color="auto" w:fill="F0F4F9"/>
          </w:tcPr>
          <w:p>
            <w:pPr>
              <w:pStyle w:val="TableParagraph"/>
              <w:rPr>
                <w:sz w:val="17"/>
              </w:rPr>
            </w:pPr>
            <w:r>
              <w:rPr>
                <w:spacing w:val="-5"/>
                <w:sz w:val="17"/>
              </w:rPr>
              <w:t>34</w:t>
            </w:r>
          </w:p>
        </w:tc>
      </w:tr>
      <w:tr>
        <w:trPr>
          <w:trHeight w:val="430" w:hRule="atLeast"/>
        </w:trPr>
        <w:tc>
          <w:tcPr>
            <w:tcW w:w="2551" w:type="dxa"/>
          </w:tcPr>
          <w:p>
            <w:pPr>
              <w:pStyle w:val="TableParagraph"/>
              <w:ind w:left="139"/>
              <w:jc w:val="left"/>
              <w:rPr>
                <w:sz w:val="17"/>
              </w:rPr>
            </w:pPr>
            <w:r>
              <w:rPr>
                <w:sz w:val="17"/>
              </w:rPr>
              <w:t>A* </w:t>
            </w:r>
            <w:r>
              <w:rPr>
                <w:spacing w:val="-2"/>
                <w:sz w:val="17"/>
              </w:rPr>
              <w:t>Misplaced</w:t>
            </w:r>
          </w:p>
        </w:tc>
        <w:tc>
          <w:tcPr>
            <w:tcW w:w="1417" w:type="dxa"/>
          </w:tcPr>
          <w:p>
            <w:pPr>
              <w:pStyle w:val="TableParagraph"/>
              <w:rPr>
                <w:sz w:val="17"/>
              </w:rPr>
            </w:pPr>
            <w:r>
              <w:rPr>
                <w:spacing w:val="-2"/>
                <w:sz w:val="17"/>
              </w:rPr>
              <w:t>0.640</w:t>
            </w:r>
          </w:p>
        </w:tc>
        <w:tc>
          <w:tcPr>
            <w:tcW w:w="1304" w:type="dxa"/>
          </w:tcPr>
          <w:p>
            <w:pPr>
              <w:pStyle w:val="TableParagraph"/>
              <w:ind w:left="29"/>
              <w:rPr>
                <w:sz w:val="17"/>
              </w:rPr>
            </w:pPr>
            <w:r>
              <w:rPr>
                <w:spacing w:val="-5"/>
                <w:sz w:val="17"/>
              </w:rPr>
              <w:t>138</w:t>
            </w:r>
          </w:p>
        </w:tc>
        <w:tc>
          <w:tcPr>
            <w:tcW w:w="1304" w:type="dxa"/>
          </w:tcPr>
          <w:p>
            <w:pPr>
              <w:pStyle w:val="TableParagraph"/>
              <w:ind w:left="29" w:right="1"/>
              <w:rPr>
                <w:sz w:val="17"/>
              </w:rPr>
            </w:pPr>
            <w:r>
              <w:rPr>
                <w:spacing w:val="-5"/>
                <w:sz w:val="17"/>
              </w:rPr>
              <w:t>228</w:t>
            </w:r>
          </w:p>
        </w:tc>
        <w:tc>
          <w:tcPr>
            <w:tcW w:w="1134" w:type="dxa"/>
          </w:tcPr>
          <w:p>
            <w:pPr>
              <w:pStyle w:val="TableParagraph"/>
              <w:rPr>
                <w:sz w:val="17"/>
              </w:rPr>
            </w:pPr>
            <w:r>
              <w:rPr>
                <w:spacing w:val="-5"/>
                <w:sz w:val="17"/>
              </w:rPr>
              <w:t>12</w:t>
            </w:r>
          </w:p>
        </w:tc>
      </w:tr>
      <w:tr>
        <w:trPr>
          <w:trHeight w:val="430" w:hRule="atLeast"/>
        </w:trPr>
        <w:tc>
          <w:tcPr>
            <w:tcW w:w="2551" w:type="dxa"/>
            <w:shd w:val="clear" w:color="auto" w:fill="F0F4F9"/>
          </w:tcPr>
          <w:p>
            <w:pPr>
              <w:pStyle w:val="TableParagraph"/>
              <w:ind w:left="139"/>
              <w:jc w:val="left"/>
              <w:rPr>
                <w:sz w:val="17"/>
              </w:rPr>
            </w:pPr>
            <w:r>
              <w:rPr>
                <w:sz w:val="17"/>
              </w:rPr>
              <w:t>A* </w:t>
            </w:r>
            <w:r>
              <w:rPr>
                <w:spacing w:val="-2"/>
                <w:sz w:val="17"/>
              </w:rPr>
              <w:t>Manhattan</w:t>
            </w:r>
          </w:p>
        </w:tc>
        <w:tc>
          <w:tcPr>
            <w:tcW w:w="1417" w:type="dxa"/>
            <w:shd w:val="clear" w:color="auto" w:fill="F0F4F9"/>
          </w:tcPr>
          <w:p>
            <w:pPr>
              <w:pStyle w:val="TableParagraph"/>
              <w:rPr>
                <w:sz w:val="17"/>
              </w:rPr>
            </w:pPr>
            <w:r>
              <w:rPr>
                <w:spacing w:val="-2"/>
                <w:sz w:val="17"/>
              </w:rPr>
              <w:t>0.353</w:t>
            </w:r>
          </w:p>
        </w:tc>
        <w:tc>
          <w:tcPr>
            <w:tcW w:w="1304" w:type="dxa"/>
            <w:shd w:val="clear" w:color="auto" w:fill="F0F4F9"/>
          </w:tcPr>
          <w:p>
            <w:pPr>
              <w:pStyle w:val="TableParagraph"/>
              <w:ind w:left="29" w:right="1"/>
              <w:rPr>
                <w:sz w:val="17"/>
              </w:rPr>
            </w:pPr>
            <w:r>
              <w:rPr>
                <w:spacing w:val="-5"/>
                <w:sz w:val="17"/>
              </w:rPr>
              <w:t>45</w:t>
            </w:r>
          </w:p>
        </w:tc>
        <w:tc>
          <w:tcPr>
            <w:tcW w:w="1304" w:type="dxa"/>
            <w:shd w:val="clear" w:color="auto" w:fill="F0F4F9"/>
          </w:tcPr>
          <w:p>
            <w:pPr>
              <w:pStyle w:val="TableParagraph"/>
              <w:ind w:left="29" w:right="1"/>
              <w:rPr>
                <w:sz w:val="17"/>
              </w:rPr>
            </w:pPr>
            <w:r>
              <w:rPr>
                <w:spacing w:val="-5"/>
                <w:sz w:val="17"/>
              </w:rPr>
              <w:t>80</w:t>
            </w:r>
          </w:p>
        </w:tc>
        <w:tc>
          <w:tcPr>
            <w:tcW w:w="1134" w:type="dxa"/>
            <w:shd w:val="clear" w:color="auto" w:fill="F0F4F9"/>
          </w:tcPr>
          <w:p>
            <w:pPr>
              <w:pStyle w:val="TableParagraph"/>
              <w:rPr>
                <w:sz w:val="17"/>
              </w:rPr>
            </w:pPr>
            <w:r>
              <w:rPr>
                <w:spacing w:val="-5"/>
                <w:sz w:val="17"/>
              </w:rPr>
              <w:t>12</w:t>
            </w:r>
          </w:p>
        </w:tc>
      </w:tr>
      <w:tr>
        <w:trPr>
          <w:trHeight w:val="430" w:hRule="atLeast"/>
        </w:trPr>
        <w:tc>
          <w:tcPr>
            <w:tcW w:w="2551" w:type="dxa"/>
          </w:tcPr>
          <w:p>
            <w:pPr>
              <w:pStyle w:val="TableParagraph"/>
              <w:ind w:left="139"/>
              <w:jc w:val="left"/>
              <w:rPr>
                <w:sz w:val="17"/>
              </w:rPr>
            </w:pPr>
            <w:r>
              <w:rPr>
                <w:sz w:val="17"/>
              </w:rPr>
              <w:t>A* </w:t>
            </w:r>
            <w:r>
              <w:rPr>
                <w:spacing w:val="-2"/>
                <w:sz w:val="17"/>
              </w:rPr>
              <w:t>Lin.Conflict</w:t>
            </w:r>
          </w:p>
        </w:tc>
        <w:tc>
          <w:tcPr>
            <w:tcW w:w="1417" w:type="dxa"/>
          </w:tcPr>
          <w:p>
            <w:pPr>
              <w:pStyle w:val="TableParagraph"/>
              <w:rPr>
                <w:sz w:val="17"/>
              </w:rPr>
            </w:pPr>
            <w:r>
              <w:rPr>
                <w:spacing w:val="-2"/>
                <w:sz w:val="17"/>
              </w:rPr>
              <w:t>1.084</w:t>
            </w:r>
          </w:p>
        </w:tc>
        <w:tc>
          <w:tcPr>
            <w:tcW w:w="1304" w:type="dxa"/>
          </w:tcPr>
          <w:p>
            <w:pPr>
              <w:pStyle w:val="TableParagraph"/>
              <w:ind w:left="29" w:right="1"/>
              <w:rPr>
                <w:sz w:val="17"/>
              </w:rPr>
            </w:pPr>
            <w:r>
              <w:rPr>
                <w:spacing w:val="-5"/>
                <w:sz w:val="17"/>
              </w:rPr>
              <w:t>37</w:t>
            </w:r>
          </w:p>
        </w:tc>
        <w:tc>
          <w:tcPr>
            <w:tcW w:w="1304" w:type="dxa"/>
          </w:tcPr>
          <w:p>
            <w:pPr>
              <w:pStyle w:val="TableParagraph"/>
              <w:ind w:left="29" w:right="1"/>
              <w:rPr>
                <w:sz w:val="17"/>
              </w:rPr>
            </w:pPr>
            <w:r>
              <w:rPr>
                <w:spacing w:val="-5"/>
                <w:sz w:val="17"/>
              </w:rPr>
              <w:t>65</w:t>
            </w:r>
          </w:p>
        </w:tc>
        <w:tc>
          <w:tcPr>
            <w:tcW w:w="1134" w:type="dxa"/>
          </w:tcPr>
          <w:p>
            <w:pPr>
              <w:pStyle w:val="TableParagraph"/>
              <w:rPr>
                <w:sz w:val="17"/>
              </w:rPr>
            </w:pPr>
            <w:r>
              <w:rPr>
                <w:spacing w:val="-5"/>
                <w:sz w:val="17"/>
              </w:rPr>
              <w:t>12</w:t>
            </w:r>
          </w:p>
        </w:tc>
      </w:tr>
    </w:tbl>
    <w:p>
      <w:pPr>
        <w:pStyle w:val="BodyText"/>
        <w:spacing w:before="212"/>
        <w:rPr>
          <w:rFonts w:ascii="Arial"/>
          <w:b/>
          <w:sz w:val="24"/>
        </w:rPr>
      </w:pPr>
    </w:p>
    <w:p>
      <w:pPr>
        <w:spacing w:before="1"/>
        <w:ind w:left="92" w:right="0" w:firstLine="0"/>
        <w:jc w:val="left"/>
        <w:rPr>
          <w:rFonts w:ascii="Arial"/>
          <w:b/>
          <w:sz w:val="24"/>
        </w:rPr>
      </w:pPr>
      <w:r>
        <w:rPr>
          <w:rFonts w:ascii="Arial"/>
          <w:b/>
          <w:color w:val="2462EB"/>
          <w:sz w:val="24"/>
        </w:rPr>
        <w:t>Instancia: </w:t>
      </w:r>
      <w:r>
        <w:rPr>
          <w:rFonts w:ascii="Arial"/>
          <w:b/>
          <w:color w:val="2462EB"/>
          <w:spacing w:val="-2"/>
          <w:sz w:val="24"/>
        </w:rPr>
        <w:t>Dificil(d=22)</w:t>
      </w:r>
    </w:p>
    <w:p>
      <w:pPr>
        <w:pStyle w:val="BodyText"/>
        <w:spacing w:before="9"/>
        <w:rPr>
          <w:rFonts w:ascii="Arial"/>
          <w:b/>
          <w:sz w:val="13"/>
        </w:rPr>
      </w:pPr>
    </w:p>
    <w:tbl>
      <w:tblPr>
        <w:tblW w:w="0" w:type="auto"/>
        <w:jc w:val="left"/>
        <w:tblInd w:w="3815" w:type="dxa"/>
        <w:tblBorders>
          <w:top w:val="single" w:sz="8" w:space="0" w:color="2462EB"/>
          <w:left w:val="single" w:sz="8" w:space="0" w:color="2462EB"/>
          <w:bottom w:val="single" w:sz="8" w:space="0" w:color="2462EB"/>
          <w:right w:val="single" w:sz="8" w:space="0" w:color="2462EB"/>
          <w:insideH w:val="single" w:sz="8" w:space="0" w:color="2462EB"/>
          <w:insideV w:val="single" w:sz="8" w:space="0" w:color="2462EB"/>
        </w:tblBorders>
        <w:tblLayout w:type="fixed"/>
        <w:tblCellMar>
          <w:top w:w="0" w:type="dxa"/>
          <w:left w:w="0" w:type="dxa"/>
          <w:bottom w:w="0" w:type="dxa"/>
          <w:right w:w="0" w:type="dxa"/>
        </w:tblCellMar>
        <w:tblLook w:val="01E0"/>
      </w:tblPr>
      <w:tblGrid>
        <w:gridCol w:w="624"/>
        <w:gridCol w:w="624"/>
        <w:gridCol w:w="624"/>
      </w:tblGrid>
      <w:tr>
        <w:trPr>
          <w:trHeight w:val="603" w:hRule="atLeast"/>
        </w:trPr>
        <w:tc>
          <w:tcPr>
            <w:tcW w:w="624" w:type="dxa"/>
            <w:shd w:val="clear" w:color="auto" w:fill="DBE9FD"/>
          </w:tcPr>
          <w:p>
            <w:pPr>
              <w:pStyle w:val="TableParagraph"/>
              <w:spacing w:before="196"/>
              <w:ind w:left="19"/>
              <w:rPr>
                <w:rFonts w:ascii="Arial"/>
                <w:b/>
                <w:sz w:val="24"/>
              </w:rPr>
            </w:pPr>
            <w:r>
              <w:rPr>
                <w:rFonts w:ascii="Arial"/>
                <w:b/>
                <w:color w:val="1A3456"/>
                <w:spacing w:val="-10"/>
                <w:sz w:val="24"/>
              </w:rPr>
              <w:t>8</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1</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3</w:t>
            </w:r>
          </w:p>
        </w:tc>
      </w:tr>
      <w:tr>
        <w:trPr>
          <w:trHeight w:val="603" w:hRule="atLeast"/>
        </w:trPr>
        <w:tc>
          <w:tcPr>
            <w:tcW w:w="624" w:type="dxa"/>
            <w:shd w:val="clear" w:color="auto" w:fill="DBE9FD"/>
          </w:tcPr>
          <w:p>
            <w:pPr>
              <w:pStyle w:val="TableParagraph"/>
              <w:spacing w:before="196"/>
              <w:ind w:left="19"/>
              <w:rPr>
                <w:rFonts w:ascii="Arial"/>
                <w:b/>
                <w:sz w:val="24"/>
              </w:rPr>
            </w:pPr>
            <w:r>
              <w:rPr>
                <w:rFonts w:ascii="Arial"/>
                <w:b/>
                <w:color w:val="1A3456"/>
                <w:spacing w:val="-10"/>
                <w:sz w:val="24"/>
              </w:rPr>
              <w:t>4</w:t>
            </w:r>
          </w:p>
        </w:tc>
        <w:tc>
          <w:tcPr>
            <w:tcW w:w="624" w:type="dxa"/>
            <w:shd w:val="clear" w:color="auto" w:fill="DBE9FD"/>
          </w:tcPr>
          <w:p>
            <w:pPr>
              <w:pStyle w:val="TableParagraph"/>
              <w:spacing w:before="0"/>
              <w:ind w:left="0"/>
              <w:jc w:val="left"/>
              <w:rPr>
                <w:rFonts w:ascii="Times New Roman"/>
                <w:sz w:val="18"/>
              </w:rPr>
            </w:pP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2</w:t>
            </w:r>
          </w:p>
        </w:tc>
      </w:tr>
      <w:tr>
        <w:trPr>
          <w:trHeight w:val="603" w:hRule="atLeast"/>
        </w:trPr>
        <w:tc>
          <w:tcPr>
            <w:tcW w:w="624" w:type="dxa"/>
            <w:shd w:val="clear" w:color="auto" w:fill="DBE9FD"/>
          </w:tcPr>
          <w:p>
            <w:pPr>
              <w:pStyle w:val="TableParagraph"/>
              <w:spacing w:before="196"/>
              <w:ind w:left="19"/>
              <w:rPr>
                <w:rFonts w:ascii="Arial"/>
                <w:b/>
                <w:sz w:val="24"/>
              </w:rPr>
            </w:pPr>
            <w:r>
              <w:rPr>
                <w:rFonts w:ascii="Arial"/>
                <w:b/>
                <w:color w:val="1A3456"/>
                <w:spacing w:val="-10"/>
                <w:sz w:val="24"/>
              </w:rPr>
              <w:t>7</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6</w:t>
            </w:r>
          </w:p>
        </w:tc>
        <w:tc>
          <w:tcPr>
            <w:tcW w:w="624" w:type="dxa"/>
            <w:shd w:val="clear" w:color="auto" w:fill="DBE9FD"/>
          </w:tcPr>
          <w:p>
            <w:pPr>
              <w:pStyle w:val="TableParagraph"/>
              <w:spacing w:before="196"/>
              <w:ind w:left="19" w:right="1"/>
              <w:rPr>
                <w:rFonts w:ascii="Arial"/>
                <w:b/>
                <w:sz w:val="24"/>
              </w:rPr>
            </w:pPr>
            <w:r>
              <w:rPr>
                <w:rFonts w:ascii="Arial"/>
                <w:b/>
                <w:color w:val="1A3456"/>
                <w:spacing w:val="-10"/>
                <w:sz w:val="24"/>
              </w:rPr>
              <w:t>5</w:t>
            </w:r>
          </w:p>
        </w:tc>
      </w:tr>
    </w:tbl>
    <w:p>
      <w:pPr>
        <w:pStyle w:val="BodyText"/>
        <w:spacing w:before="1"/>
        <w:rPr>
          <w:rFonts w:ascii="Arial"/>
          <w:b/>
          <w:sz w:val="11"/>
        </w:rPr>
      </w:pPr>
    </w:p>
    <w:tbl>
      <w:tblPr>
        <w:tblW w:w="0" w:type="auto"/>
        <w:jc w:val="left"/>
        <w:tblInd w:w="828" w:type="dxa"/>
        <w:tblBorders>
          <w:top w:val="single" w:sz="4" w:space="0" w:color="93A3B8"/>
          <w:left w:val="single" w:sz="4" w:space="0" w:color="93A3B8"/>
          <w:bottom w:val="single" w:sz="4" w:space="0" w:color="93A3B8"/>
          <w:right w:val="single" w:sz="4" w:space="0" w:color="93A3B8"/>
          <w:insideH w:val="single" w:sz="4" w:space="0" w:color="93A3B8"/>
          <w:insideV w:val="single" w:sz="4" w:space="0" w:color="93A3B8"/>
        </w:tblBorders>
        <w:tblLayout w:type="fixed"/>
        <w:tblCellMar>
          <w:top w:w="0" w:type="dxa"/>
          <w:left w:w="0" w:type="dxa"/>
          <w:bottom w:w="0" w:type="dxa"/>
          <w:right w:w="0" w:type="dxa"/>
        </w:tblCellMar>
        <w:tblLook w:val="01E0"/>
      </w:tblPr>
      <w:tblGrid>
        <w:gridCol w:w="2551"/>
        <w:gridCol w:w="1417"/>
        <w:gridCol w:w="1304"/>
        <w:gridCol w:w="1304"/>
        <w:gridCol w:w="1134"/>
      </w:tblGrid>
      <w:tr>
        <w:trPr>
          <w:trHeight w:val="430" w:hRule="atLeast"/>
        </w:trPr>
        <w:tc>
          <w:tcPr>
            <w:tcW w:w="2551" w:type="dxa"/>
            <w:shd w:val="clear" w:color="auto" w:fill="1A3456"/>
          </w:tcPr>
          <w:p>
            <w:pPr>
              <w:pStyle w:val="TableParagraph"/>
              <w:spacing w:before="106"/>
              <w:ind w:left="139"/>
              <w:jc w:val="left"/>
              <w:rPr>
                <w:rFonts w:ascii="Arial"/>
                <w:b/>
                <w:sz w:val="18"/>
              </w:rPr>
            </w:pPr>
            <w:r>
              <w:rPr>
                <w:rFonts w:ascii="Arial"/>
                <w:b/>
                <w:color w:val="FFFFFF"/>
                <w:spacing w:val="-2"/>
                <w:sz w:val="18"/>
              </w:rPr>
              <w:t>Algoritmo</w:t>
            </w:r>
          </w:p>
        </w:tc>
        <w:tc>
          <w:tcPr>
            <w:tcW w:w="1417" w:type="dxa"/>
            <w:shd w:val="clear" w:color="auto" w:fill="1A3456"/>
          </w:tcPr>
          <w:p>
            <w:pPr>
              <w:pStyle w:val="TableParagraph"/>
              <w:spacing w:before="106"/>
              <w:rPr>
                <w:rFonts w:ascii="Arial"/>
                <w:b/>
                <w:sz w:val="18"/>
              </w:rPr>
            </w:pPr>
            <w:r>
              <w:rPr>
                <w:rFonts w:ascii="Arial"/>
                <w:b/>
                <w:color w:val="FFFFFF"/>
                <w:sz w:val="18"/>
              </w:rPr>
              <w:t>Tempo </w:t>
            </w:r>
            <w:r>
              <w:rPr>
                <w:rFonts w:ascii="Arial"/>
                <w:b/>
                <w:color w:val="FFFFFF"/>
                <w:spacing w:val="-4"/>
                <w:sz w:val="18"/>
              </w:rPr>
              <w:t>(ms)</w:t>
            </w:r>
          </w:p>
        </w:tc>
        <w:tc>
          <w:tcPr>
            <w:tcW w:w="1304" w:type="dxa"/>
            <w:shd w:val="clear" w:color="auto" w:fill="1A3456"/>
          </w:tcPr>
          <w:p>
            <w:pPr>
              <w:pStyle w:val="TableParagraph"/>
              <w:spacing w:before="106"/>
              <w:ind w:left="29" w:right="1"/>
              <w:rPr>
                <w:rFonts w:ascii="Arial"/>
                <w:b/>
                <w:sz w:val="18"/>
              </w:rPr>
            </w:pPr>
            <w:r>
              <w:rPr>
                <w:rFonts w:ascii="Arial"/>
                <w:b/>
                <w:color w:val="FFFFFF"/>
                <w:spacing w:val="-2"/>
                <w:sz w:val="18"/>
              </w:rPr>
              <w:t>Visitados</w:t>
            </w:r>
          </w:p>
        </w:tc>
        <w:tc>
          <w:tcPr>
            <w:tcW w:w="1304" w:type="dxa"/>
            <w:shd w:val="clear" w:color="auto" w:fill="1A3456"/>
          </w:tcPr>
          <w:p>
            <w:pPr>
              <w:pStyle w:val="TableParagraph"/>
              <w:spacing w:before="106"/>
              <w:ind w:left="29" w:right="1"/>
              <w:rPr>
                <w:rFonts w:ascii="Arial"/>
                <w:b/>
                <w:sz w:val="18"/>
              </w:rPr>
            </w:pPr>
            <w:r>
              <w:rPr>
                <w:rFonts w:ascii="Arial"/>
                <w:b/>
                <w:color w:val="FFFFFF"/>
                <w:spacing w:val="-2"/>
                <w:sz w:val="18"/>
              </w:rPr>
              <w:t>Gerados</w:t>
            </w:r>
          </w:p>
        </w:tc>
        <w:tc>
          <w:tcPr>
            <w:tcW w:w="1134" w:type="dxa"/>
            <w:shd w:val="clear" w:color="auto" w:fill="1A3456"/>
          </w:tcPr>
          <w:p>
            <w:pPr>
              <w:pStyle w:val="TableParagraph"/>
              <w:spacing w:before="106"/>
              <w:rPr>
                <w:rFonts w:ascii="Arial"/>
                <w:b/>
                <w:sz w:val="18"/>
              </w:rPr>
            </w:pPr>
            <w:r>
              <w:rPr>
                <w:rFonts w:ascii="Arial"/>
                <w:b/>
                <w:color w:val="FFFFFF"/>
                <w:spacing w:val="-2"/>
                <w:sz w:val="18"/>
              </w:rPr>
              <w:t>Profund.</w:t>
            </w:r>
          </w:p>
        </w:tc>
      </w:tr>
      <w:tr>
        <w:trPr>
          <w:trHeight w:val="430" w:hRule="atLeast"/>
        </w:trPr>
        <w:tc>
          <w:tcPr>
            <w:tcW w:w="2551" w:type="dxa"/>
          </w:tcPr>
          <w:p>
            <w:pPr>
              <w:pStyle w:val="TableParagraph"/>
              <w:ind w:left="139"/>
              <w:jc w:val="left"/>
              <w:rPr>
                <w:sz w:val="17"/>
              </w:rPr>
            </w:pPr>
            <w:r>
              <w:rPr>
                <w:spacing w:val="-5"/>
                <w:sz w:val="17"/>
              </w:rPr>
              <w:t>BFS</w:t>
            </w:r>
          </w:p>
        </w:tc>
        <w:tc>
          <w:tcPr>
            <w:tcW w:w="1417" w:type="dxa"/>
          </w:tcPr>
          <w:p>
            <w:pPr>
              <w:pStyle w:val="TableParagraph"/>
              <w:rPr>
                <w:sz w:val="17"/>
              </w:rPr>
            </w:pPr>
            <w:r>
              <w:rPr>
                <w:spacing w:val="-2"/>
                <w:sz w:val="17"/>
              </w:rPr>
              <w:t>195.331</w:t>
            </w:r>
          </w:p>
        </w:tc>
        <w:tc>
          <w:tcPr>
            <w:tcW w:w="1304" w:type="dxa"/>
          </w:tcPr>
          <w:p>
            <w:pPr>
              <w:pStyle w:val="TableParagraph"/>
              <w:ind w:left="29"/>
              <w:rPr>
                <w:sz w:val="17"/>
              </w:rPr>
            </w:pPr>
            <w:r>
              <w:rPr>
                <w:spacing w:val="-2"/>
                <w:sz w:val="17"/>
              </w:rPr>
              <w:t>75144</w:t>
            </w:r>
          </w:p>
        </w:tc>
        <w:tc>
          <w:tcPr>
            <w:tcW w:w="1304" w:type="dxa"/>
          </w:tcPr>
          <w:p>
            <w:pPr>
              <w:pStyle w:val="TableParagraph"/>
              <w:ind w:left="29" w:right="1"/>
              <w:rPr>
                <w:sz w:val="17"/>
              </w:rPr>
            </w:pPr>
            <w:r>
              <w:rPr>
                <w:spacing w:val="-2"/>
                <w:sz w:val="17"/>
              </w:rPr>
              <w:t>98530</w:t>
            </w:r>
          </w:p>
        </w:tc>
        <w:tc>
          <w:tcPr>
            <w:tcW w:w="1134" w:type="dxa"/>
          </w:tcPr>
          <w:p>
            <w:pPr>
              <w:pStyle w:val="TableParagraph"/>
              <w:rPr>
                <w:sz w:val="17"/>
              </w:rPr>
            </w:pPr>
            <w:r>
              <w:rPr>
                <w:spacing w:val="-5"/>
                <w:sz w:val="17"/>
              </w:rPr>
              <w:t>22</w:t>
            </w:r>
          </w:p>
        </w:tc>
      </w:tr>
      <w:tr>
        <w:trPr>
          <w:trHeight w:val="430" w:hRule="atLeast"/>
        </w:trPr>
        <w:tc>
          <w:tcPr>
            <w:tcW w:w="2551" w:type="dxa"/>
            <w:shd w:val="clear" w:color="auto" w:fill="F0F4F9"/>
          </w:tcPr>
          <w:p>
            <w:pPr>
              <w:pStyle w:val="TableParagraph"/>
              <w:ind w:left="139"/>
              <w:jc w:val="left"/>
              <w:rPr>
                <w:sz w:val="17"/>
              </w:rPr>
            </w:pPr>
            <w:r>
              <w:rPr>
                <w:spacing w:val="-5"/>
                <w:sz w:val="17"/>
              </w:rPr>
              <w:t>DFS</w:t>
            </w:r>
          </w:p>
        </w:tc>
        <w:tc>
          <w:tcPr>
            <w:tcW w:w="1417" w:type="dxa"/>
            <w:shd w:val="clear" w:color="auto" w:fill="F0F4F9"/>
          </w:tcPr>
          <w:p>
            <w:pPr>
              <w:pStyle w:val="TableParagraph"/>
              <w:rPr>
                <w:sz w:val="17"/>
              </w:rPr>
            </w:pPr>
            <w:r>
              <w:rPr>
                <w:spacing w:val="-2"/>
                <w:sz w:val="17"/>
              </w:rPr>
              <w:t>85.840</w:t>
            </w:r>
          </w:p>
        </w:tc>
        <w:tc>
          <w:tcPr>
            <w:tcW w:w="1304" w:type="dxa"/>
            <w:shd w:val="clear" w:color="auto" w:fill="F0F4F9"/>
          </w:tcPr>
          <w:p>
            <w:pPr>
              <w:pStyle w:val="TableParagraph"/>
              <w:ind w:left="29"/>
              <w:rPr>
                <w:sz w:val="17"/>
              </w:rPr>
            </w:pPr>
            <w:r>
              <w:rPr>
                <w:spacing w:val="-2"/>
                <w:sz w:val="17"/>
              </w:rPr>
              <w:t>52480</w:t>
            </w:r>
          </w:p>
        </w:tc>
        <w:tc>
          <w:tcPr>
            <w:tcW w:w="1304" w:type="dxa"/>
            <w:shd w:val="clear" w:color="auto" w:fill="F0F4F9"/>
          </w:tcPr>
          <w:p>
            <w:pPr>
              <w:pStyle w:val="TableParagraph"/>
              <w:ind w:left="29" w:right="1"/>
              <w:rPr>
                <w:sz w:val="17"/>
              </w:rPr>
            </w:pPr>
            <w:r>
              <w:rPr>
                <w:spacing w:val="-2"/>
                <w:sz w:val="17"/>
              </w:rPr>
              <w:t>52509</w:t>
            </w:r>
          </w:p>
        </w:tc>
        <w:tc>
          <w:tcPr>
            <w:tcW w:w="1134" w:type="dxa"/>
            <w:shd w:val="clear" w:color="auto" w:fill="F0F4F9"/>
          </w:tcPr>
          <w:p>
            <w:pPr>
              <w:pStyle w:val="TableParagraph"/>
              <w:rPr>
                <w:sz w:val="17"/>
              </w:rPr>
            </w:pPr>
            <w:r>
              <w:rPr>
                <w:spacing w:val="-5"/>
                <w:sz w:val="17"/>
              </w:rPr>
              <w:t>46</w:t>
            </w:r>
          </w:p>
        </w:tc>
      </w:tr>
      <w:tr>
        <w:trPr>
          <w:trHeight w:val="430" w:hRule="atLeast"/>
        </w:trPr>
        <w:tc>
          <w:tcPr>
            <w:tcW w:w="2551" w:type="dxa"/>
          </w:tcPr>
          <w:p>
            <w:pPr>
              <w:pStyle w:val="TableParagraph"/>
              <w:ind w:left="139"/>
              <w:jc w:val="left"/>
              <w:rPr>
                <w:sz w:val="17"/>
              </w:rPr>
            </w:pPr>
            <w:r>
              <w:rPr>
                <w:spacing w:val="-5"/>
                <w:sz w:val="17"/>
              </w:rPr>
              <w:t>UCS</w:t>
            </w:r>
          </w:p>
        </w:tc>
        <w:tc>
          <w:tcPr>
            <w:tcW w:w="1417" w:type="dxa"/>
          </w:tcPr>
          <w:p>
            <w:pPr>
              <w:pStyle w:val="TableParagraph"/>
              <w:rPr>
                <w:sz w:val="17"/>
              </w:rPr>
            </w:pPr>
            <w:r>
              <w:rPr>
                <w:spacing w:val="-2"/>
                <w:sz w:val="17"/>
              </w:rPr>
              <w:t>437.918</w:t>
            </w:r>
          </w:p>
        </w:tc>
        <w:tc>
          <w:tcPr>
            <w:tcW w:w="1304" w:type="dxa"/>
          </w:tcPr>
          <w:p>
            <w:pPr>
              <w:pStyle w:val="TableParagraph"/>
              <w:ind w:left="29"/>
              <w:rPr>
                <w:sz w:val="17"/>
              </w:rPr>
            </w:pPr>
            <w:r>
              <w:rPr>
                <w:spacing w:val="-2"/>
                <w:sz w:val="17"/>
              </w:rPr>
              <w:t>81752</w:t>
            </w:r>
          </w:p>
        </w:tc>
        <w:tc>
          <w:tcPr>
            <w:tcW w:w="1304" w:type="dxa"/>
          </w:tcPr>
          <w:p>
            <w:pPr>
              <w:pStyle w:val="TableParagraph"/>
              <w:ind w:left="29" w:right="1"/>
              <w:rPr>
                <w:sz w:val="17"/>
              </w:rPr>
            </w:pPr>
            <w:r>
              <w:rPr>
                <w:spacing w:val="-2"/>
                <w:sz w:val="17"/>
              </w:rPr>
              <w:t>106719</w:t>
            </w:r>
          </w:p>
        </w:tc>
        <w:tc>
          <w:tcPr>
            <w:tcW w:w="1134" w:type="dxa"/>
          </w:tcPr>
          <w:p>
            <w:pPr>
              <w:pStyle w:val="TableParagraph"/>
              <w:rPr>
                <w:sz w:val="17"/>
              </w:rPr>
            </w:pPr>
            <w:r>
              <w:rPr>
                <w:spacing w:val="-5"/>
                <w:sz w:val="17"/>
              </w:rPr>
              <w:t>22</w:t>
            </w:r>
          </w:p>
        </w:tc>
      </w:tr>
      <w:tr>
        <w:trPr>
          <w:trHeight w:val="429" w:hRule="atLeast"/>
        </w:trPr>
        <w:tc>
          <w:tcPr>
            <w:tcW w:w="2551" w:type="dxa"/>
            <w:shd w:val="clear" w:color="auto" w:fill="F0F4F9"/>
          </w:tcPr>
          <w:p>
            <w:pPr>
              <w:pStyle w:val="TableParagraph"/>
              <w:ind w:left="139"/>
              <w:jc w:val="left"/>
              <w:rPr>
                <w:sz w:val="17"/>
              </w:rPr>
            </w:pPr>
            <w:r>
              <w:rPr>
                <w:spacing w:val="-2"/>
                <w:sz w:val="17"/>
              </w:rPr>
              <w:t>Gulosa</w:t>
            </w:r>
          </w:p>
        </w:tc>
        <w:tc>
          <w:tcPr>
            <w:tcW w:w="1417" w:type="dxa"/>
            <w:shd w:val="clear" w:color="auto" w:fill="F0F4F9"/>
          </w:tcPr>
          <w:p>
            <w:pPr>
              <w:pStyle w:val="TableParagraph"/>
              <w:rPr>
                <w:sz w:val="17"/>
              </w:rPr>
            </w:pPr>
            <w:r>
              <w:rPr>
                <w:spacing w:val="-2"/>
                <w:sz w:val="17"/>
              </w:rPr>
              <w:t>2.472</w:t>
            </w:r>
          </w:p>
        </w:tc>
        <w:tc>
          <w:tcPr>
            <w:tcW w:w="1304" w:type="dxa"/>
            <w:shd w:val="clear" w:color="auto" w:fill="F0F4F9"/>
          </w:tcPr>
          <w:p>
            <w:pPr>
              <w:pStyle w:val="TableParagraph"/>
              <w:ind w:left="29"/>
              <w:rPr>
                <w:sz w:val="17"/>
              </w:rPr>
            </w:pPr>
            <w:r>
              <w:rPr>
                <w:spacing w:val="-5"/>
                <w:sz w:val="17"/>
              </w:rPr>
              <w:t>283</w:t>
            </w:r>
          </w:p>
        </w:tc>
        <w:tc>
          <w:tcPr>
            <w:tcW w:w="1304" w:type="dxa"/>
            <w:shd w:val="clear" w:color="auto" w:fill="F0F4F9"/>
          </w:tcPr>
          <w:p>
            <w:pPr>
              <w:pStyle w:val="TableParagraph"/>
              <w:ind w:left="29" w:right="1"/>
              <w:rPr>
                <w:sz w:val="17"/>
              </w:rPr>
            </w:pPr>
            <w:r>
              <w:rPr>
                <w:spacing w:val="-5"/>
                <w:sz w:val="17"/>
              </w:rPr>
              <w:t>482</w:t>
            </w:r>
          </w:p>
        </w:tc>
        <w:tc>
          <w:tcPr>
            <w:tcW w:w="1134" w:type="dxa"/>
            <w:shd w:val="clear" w:color="auto" w:fill="F0F4F9"/>
          </w:tcPr>
          <w:p>
            <w:pPr>
              <w:pStyle w:val="TableParagraph"/>
              <w:rPr>
                <w:sz w:val="17"/>
              </w:rPr>
            </w:pPr>
            <w:r>
              <w:rPr>
                <w:spacing w:val="-5"/>
                <w:sz w:val="17"/>
              </w:rPr>
              <w:t>108</w:t>
            </w:r>
          </w:p>
        </w:tc>
      </w:tr>
      <w:tr>
        <w:trPr>
          <w:trHeight w:val="430" w:hRule="atLeast"/>
        </w:trPr>
        <w:tc>
          <w:tcPr>
            <w:tcW w:w="2551" w:type="dxa"/>
          </w:tcPr>
          <w:p>
            <w:pPr>
              <w:pStyle w:val="TableParagraph"/>
              <w:ind w:left="139"/>
              <w:jc w:val="left"/>
              <w:rPr>
                <w:sz w:val="17"/>
              </w:rPr>
            </w:pPr>
            <w:r>
              <w:rPr>
                <w:sz w:val="17"/>
              </w:rPr>
              <w:t>A* </w:t>
            </w:r>
            <w:r>
              <w:rPr>
                <w:spacing w:val="-2"/>
                <w:sz w:val="17"/>
              </w:rPr>
              <w:t>Misplaced</w:t>
            </w:r>
          </w:p>
        </w:tc>
        <w:tc>
          <w:tcPr>
            <w:tcW w:w="1417" w:type="dxa"/>
          </w:tcPr>
          <w:p>
            <w:pPr>
              <w:pStyle w:val="TableParagraph"/>
              <w:rPr>
                <w:sz w:val="17"/>
              </w:rPr>
            </w:pPr>
            <w:r>
              <w:rPr>
                <w:spacing w:val="-2"/>
                <w:sz w:val="17"/>
              </w:rPr>
              <w:t>59.407</w:t>
            </w:r>
          </w:p>
        </w:tc>
        <w:tc>
          <w:tcPr>
            <w:tcW w:w="1304" w:type="dxa"/>
          </w:tcPr>
          <w:p>
            <w:pPr>
              <w:pStyle w:val="TableParagraph"/>
              <w:ind w:left="29"/>
              <w:rPr>
                <w:sz w:val="17"/>
              </w:rPr>
            </w:pPr>
            <w:r>
              <w:rPr>
                <w:spacing w:val="-4"/>
                <w:sz w:val="17"/>
              </w:rPr>
              <w:t>9965</w:t>
            </w:r>
          </w:p>
        </w:tc>
        <w:tc>
          <w:tcPr>
            <w:tcW w:w="1304" w:type="dxa"/>
          </w:tcPr>
          <w:p>
            <w:pPr>
              <w:pStyle w:val="TableParagraph"/>
              <w:ind w:left="29" w:right="1"/>
              <w:rPr>
                <w:sz w:val="17"/>
              </w:rPr>
            </w:pPr>
            <w:r>
              <w:rPr>
                <w:spacing w:val="-2"/>
                <w:sz w:val="17"/>
              </w:rPr>
              <w:t>15226</w:t>
            </w:r>
          </w:p>
        </w:tc>
        <w:tc>
          <w:tcPr>
            <w:tcW w:w="1134" w:type="dxa"/>
          </w:tcPr>
          <w:p>
            <w:pPr>
              <w:pStyle w:val="TableParagraph"/>
              <w:rPr>
                <w:sz w:val="17"/>
              </w:rPr>
            </w:pPr>
            <w:r>
              <w:rPr>
                <w:spacing w:val="-5"/>
                <w:sz w:val="17"/>
              </w:rPr>
              <w:t>22</w:t>
            </w:r>
          </w:p>
        </w:tc>
      </w:tr>
      <w:tr>
        <w:trPr>
          <w:trHeight w:val="430" w:hRule="atLeast"/>
        </w:trPr>
        <w:tc>
          <w:tcPr>
            <w:tcW w:w="2551" w:type="dxa"/>
            <w:shd w:val="clear" w:color="auto" w:fill="F0F4F9"/>
          </w:tcPr>
          <w:p>
            <w:pPr>
              <w:pStyle w:val="TableParagraph"/>
              <w:ind w:left="139"/>
              <w:jc w:val="left"/>
              <w:rPr>
                <w:sz w:val="17"/>
              </w:rPr>
            </w:pPr>
            <w:r>
              <w:rPr>
                <w:sz w:val="17"/>
              </w:rPr>
              <w:t>A* </w:t>
            </w:r>
            <w:r>
              <w:rPr>
                <w:spacing w:val="-2"/>
                <w:sz w:val="17"/>
              </w:rPr>
              <w:t>Manhattan</w:t>
            </w:r>
          </w:p>
        </w:tc>
        <w:tc>
          <w:tcPr>
            <w:tcW w:w="1417" w:type="dxa"/>
            <w:shd w:val="clear" w:color="auto" w:fill="F0F4F9"/>
          </w:tcPr>
          <w:p>
            <w:pPr>
              <w:pStyle w:val="TableParagraph"/>
              <w:rPr>
                <w:sz w:val="17"/>
              </w:rPr>
            </w:pPr>
            <w:r>
              <w:rPr>
                <w:spacing w:val="-2"/>
                <w:sz w:val="17"/>
              </w:rPr>
              <w:t>11.238</w:t>
            </w:r>
          </w:p>
        </w:tc>
        <w:tc>
          <w:tcPr>
            <w:tcW w:w="1304" w:type="dxa"/>
            <w:shd w:val="clear" w:color="auto" w:fill="F0F4F9"/>
          </w:tcPr>
          <w:p>
            <w:pPr>
              <w:pStyle w:val="TableParagraph"/>
              <w:ind w:left="29"/>
              <w:rPr>
                <w:sz w:val="17"/>
              </w:rPr>
            </w:pPr>
            <w:r>
              <w:rPr>
                <w:spacing w:val="-4"/>
                <w:sz w:val="17"/>
              </w:rPr>
              <w:t>1372</w:t>
            </w:r>
          </w:p>
        </w:tc>
        <w:tc>
          <w:tcPr>
            <w:tcW w:w="1304" w:type="dxa"/>
            <w:shd w:val="clear" w:color="auto" w:fill="F0F4F9"/>
          </w:tcPr>
          <w:p>
            <w:pPr>
              <w:pStyle w:val="TableParagraph"/>
              <w:ind w:left="29" w:right="1"/>
              <w:rPr>
                <w:sz w:val="17"/>
              </w:rPr>
            </w:pPr>
            <w:r>
              <w:rPr>
                <w:spacing w:val="-4"/>
                <w:sz w:val="17"/>
              </w:rPr>
              <w:t>2134</w:t>
            </w:r>
          </w:p>
        </w:tc>
        <w:tc>
          <w:tcPr>
            <w:tcW w:w="1134" w:type="dxa"/>
            <w:shd w:val="clear" w:color="auto" w:fill="F0F4F9"/>
          </w:tcPr>
          <w:p>
            <w:pPr>
              <w:pStyle w:val="TableParagraph"/>
              <w:rPr>
                <w:sz w:val="17"/>
              </w:rPr>
            </w:pPr>
            <w:r>
              <w:rPr>
                <w:spacing w:val="-5"/>
                <w:sz w:val="17"/>
              </w:rPr>
              <w:t>22</w:t>
            </w:r>
          </w:p>
        </w:tc>
      </w:tr>
      <w:tr>
        <w:trPr>
          <w:trHeight w:val="430" w:hRule="atLeast"/>
        </w:trPr>
        <w:tc>
          <w:tcPr>
            <w:tcW w:w="2551" w:type="dxa"/>
          </w:tcPr>
          <w:p>
            <w:pPr>
              <w:pStyle w:val="TableParagraph"/>
              <w:ind w:left="139"/>
              <w:jc w:val="left"/>
              <w:rPr>
                <w:sz w:val="17"/>
              </w:rPr>
            </w:pPr>
            <w:r>
              <w:rPr>
                <w:sz w:val="17"/>
              </w:rPr>
              <w:t>A* </w:t>
            </w:r>
            <w:r>
              <w:rPr>
                <w:spacing w:val="-2"/>
                <w:sz w:val="17"/>
              </w:rPr>
              <w:t>Lin.Conflict</w:t>
            </w:r>
          </w:p>
        </w:tc>
        <w:tc>
          <w:tcPr>
            <w:tcW w:w="1417" w:type="dxa"/>
          </w:tcPr>
          <w:p>
            <w:pPr>
              <w:pStyle w:val="TableParagraph"/>
              <w:rPr>
                <w:sz w:val="17"/>
              </w:rPr>
            </w:pPr>
            <w:r>
              <w:rPr>
                <w:spacing w:val="-2"/>
                <w:sz w:val="17"/>
              </w:rPr>
              <w:t>21.242</w:t>
            </w:r>
          </w:p>
        </w:tc>
        <w:tc>
          <w:tcPr>
            <w:tcW w:w="1304" w:type="dxa"/>
          </w:tcPr>
          <w:p>
            <w:pPr>
              <w:pStyle w:val="TableParagraph"/>
              <w:ind w:left="29"/>
              <w:rPr>
                <w:sz w:val="17"/>
              </w:rPr>
            </w:pPr>
            <w:r>
              <w:rPr>
                <w:spacing w:val="-5"/>
                <w:sz w:val="17"/>
              </w:rPr>
              <w:t>765</w:t>
            </w:r>
          </w:p>
        </w:tc>
        <w:tc>
          <w:tcPr>
            <w:tcW w:w="1304" w:type="dxa"/>
          </w:tcPr>
          <w:p>
            <w:pPr>
              <w:pStyle w:val="TableParagraph"/>
              <w:ind w:left="29" w:right="1"/>
              <w:rPr>
                <w:sz w:val="17"/>
              </w:rPr>
            </w:pPr>
            <w:r>
              <w:rPr>
                <w:spacing w:val="-4"/>
                <w:sz w:val="17"/>
              </w:rPr>
              <w:t>1210</w:t>
            </w:r>
          </w:p>
        </w:tc>
        <w:tc>
          <w:tcPr>
            <w:tcW w:w="1134" w:type="dxa"/>
          </w:tcPr>
          <w:p>
            <w:pPr>
              <w:pStyle w:val="TableParagraph"/>
              <w:rPr>
                <w:sz w:val="17"/>
              </w:rPr>
            </w:pPr>
            <w:r>
              <w:rPr>
                <w:spacing w:val="-5"/>
                <w:sz w:val="17"/>
              </w:rPr>
              <w:t>22</w:t>
            </w:r>
          </w:p>
        </w:tc>
      </w:tr>
    </w:tbl>
    <w:p>
      <w:pPr>
        <w:pStyle w:val="BodyText"/>
        <w:rPr>
          <w:rFonts w:ascii="Arial"/>
          <w:b/>
        </w:rPr>
      </w:pPr>
    </w:p>
    <w:p>
      <w:pPr>
        <w:pStyle w:val="BodyText"/>
        <w:spacing w:before="151"/>
        <w:rPr>
          <w:rFonts w:ascii="Arial"/>
          <w:b/>
        </w:rPr>
      </w:pPr>
      <w:r>
        <w:rPr>
          <w:rFonts w:ascii="Arial"/>
          <w:b/>
        </w:rPr>
        <mc:AlternateContent>
          <mc:Choice Requires="wps">
            <w:drawing>
              <wp:anchor distT="0" distB="0" distL="0" distR="0" allowOverlap="1" layoutInCell="1" locked="0" behindDoc="1" simplePos="0" relativeHeight="487590912">
                <wp:simplePos x="0" y="0"/>
                <wp:positionH relativeFrom="page">
                  <wp:posOffset>868199</wp:posOffset>
                </wp:positionH>
                <wp:positionV relativeFrom="paragraph">
                  <wp:posOffset>257187</wp:posOffset>
                </wp:positionV>
                <wp:extent cx="582422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824220" cy="1270"/>
                        </a:xfrm>
                        <a:custGeom>
                          <a:avLst/>
                          <a:gdLst/>
                          <a:ahLst/>
                          <a:cxnLst/>
                          <a:rect l="l" t="t" r="r" b="b"/>
                          <a:pathLst>
                            <a:path w="5824220" h="0">
                              <a:moveTo>
                                <a:pt x="0" y="0"/>
                              </a:moveTo>
                              <a:lnTo>
                                <a:pt x="5823600" y="0"/>
                              </a:lnTo>
                            </a:path>
                          </a:pathLst>
                        </a:custGeom>
                        <a:ln w="25400">
                          <a:solidFill>
                            <a:srgbClr val="1A3456"/>
                          </a:solidFill>
                          <a:prstDash val="solid"/>
                        </a:ln>
                      </wps:spPr>
                      <wps:bodyPr wrap="square" lIns="0" tIns="0" rIns="0" bIns="0" rtlCol="0">
                        <a:prstTxWarp prst="textNoShape">
                          <a:avLst/>
                        </a:prstTxWarp>
                        <a:noAutofit/>
                      </wps:bodyPr>
                    </wps:wsp>
                  </a:graphicData>
                </a:graphic>
              </wp:anchor>
            </w:drawing>
          </mc:Choice>
          <mc:Fallback>
            <w:pict>
              <v:shape style="position:absolute;margin-left:68.362198pt;margin-top:20.250977pt;width:458.6pt;height:.1pt;mso-position-horizontal-relative:page;mso-position-vertical-relative:paragraph;z-index:-15725568;mso-wrap-distance-left:0;mso-wrap-distance-right:0" id="docshape10" coordorigin="1367,405" coordsize="9172,0" path="m1367,405l10538,405e" filled="false" stroked="true" strokeweight="2pt" strokecolor="#1a3456">
                <v:path arrowok="t"/>
                <v:stroke dashstyle="solid"/>
                <w10:wrap type="topAndBottom"/>
              </v:shape>
            </w:pict>
          </mc:Fallback>
        </mc:AlternateContent>
      </w:r>
    </w:p>
    <w:p>
      <w:pPr>
        <w:pStyle w:val="BodyText"/>
        <w:spacing w:before="82"/>
        <w:rPr>
          <w:rFonts w:ascii="Arial"/>
          <w:b/>
          <w:sz w:val="24"/>
        </w:rPr>
      </w:pPr>
    </w:p>
    <w:p>
      <w:pPr>
        <w:pStyle w:val="Heading1"/>
        <w:numPr>
          <w:ilvl w:val="0"/>
          <w:numId w:val="1"/>
        </w:numPr>
        <w:tabs>
          <w:tab w:pos="441" w:val="left" w:leader="none"/>
        </w:tabs>
        <w:spacing w:line="240" w:lineRule="auto" w:before="0" w:after="0"/>
        <w:ind w:left="441" w:right="0" w:hanging="349"/>
        <w:jc w:val="left"/>
      </w:pPr>
      <w:r>
        <w:rPr>
          <w:color w:val="1A3456"/>
        </w:rPr>
        <w:t>Analise </w:t>
      </w:r>
      <w:r>
        <w:rPr>
          <w:color w:val="1A3456"/>
          <w:spacing w:val="-2"/>
        </w:rPr>
        <w:t>Comparativa</w:t>
      </w:r>
    </w:p>
    <w:p>
      <w:pPr>
        <w:pStyle w:val="Heading1"/>
        <w:spacing w:after="0" w:line="240" w:lineRule="auto"/>
        <w:jc w:val="left"/>
        <w:sectPr>
          <w:pgSz w:w="11910" w:h="16840"/>
          <w:pgMar w:top="1260" w:bottom="280" w:left="1275" w:right="1275"/>
        </w:sectPr>
      </w:pPr>
    </w:p>
    <w:p>
      <w:pPr>
        <w:pStyle w:val="Heading2"/>
        <w:numPr>
          <w:ilvl w:val="1"/>
          <w:numId w:val="1"/>
        </w:numPr>
        <w:tabs>
          <w:tab w:pos="505" w:val="left" w:leader="none"/>
        </w:tabs>
        <w:spacing w:line="240" w:lineRule="auto" w:before="71" w:after="0"/>
        <w:ind w:left="505" w:right="0" w:hanging="413"/>
        <w:jc w:val="left"/>
        <w:rPr>
          <w:color w:val="2462EB"/>
        </w:rPr>
      </w:pPr>
      <w:r>
        <w:rPr>
          <w:color w:val="2462EB"/>
        </w:rPr>
        <w:t>— Algoritmo mais rapido e menor numero de </w:t>
      </w:r>
      <w:r>
        <w:rPr>
          <w:color w:val="2462EB"/>
          <w:spacing w:val="-5"/>
        </w:rPr>
        <w:t>nos</w:t>
      </w:r>
    </w:p>
    <w:p>
      <w:pPr>
        <w:pStyle w:val="BodyText"/>
        <w:spacing w:line="312" w:lineRule="auto" w:before="121"/>
        <w:ind w:left="92" w:right="89"/>
        <w:jc w:val="both"/>
      </w:pPr>
      <w:r>
        <w:rPr/>
        <w:t>Para instancias faceis e medias, o A* com Manhattan e o algoritmo mais eficiente tanto em tempo quanto em nos visitados. Na instancia dificil (d=22): BFS visitou 75.144 nos em ~198ms; A* </w:t>
      </w:r>
      <w:r>
        <w:rPr/>
        <w:t>Manhattan visitou apenas 1.372 nos em ~11ms. A Busca Gulosa foi a mais rapida em tempo bruto (2.5ms), mas encontrou um caminho com 108 movimentos — 86 a mais que o otimo de 22. O DFS tambem apresentou caminhos muito subotimos (d=46 no lugar de 22) devido a sua natureza exploradora.</w:t>
      </w:r>
    </w:p>
    <w:p>
      <w:pPr>
        <w:pStyle w:val="BodyText"/>
        <w:spacing w:before="18"/>
      </w:pPr>
    </w:p>
    <w:p>
      <w:pPr>
        <w:pStyle w:val="Heading2"/>
        <w:numPr>
          <w:ilvl w:val="1"/>
          <w:numId w:val="1"/>
        </w:numPr>
        <w:tabs>
          <w:tab w:pos="518" w:val="left" w:leader="none"/>
        </w:tabs>
        <w:spacing w:line="240" w:lineRule="auto" w:before="0" w:after="0"/>
        <w:ind w:left="518" w:right="0" w:hanging="426"/>
        <w:jc w:val="left"/>
        <w:rPr>
          <w:color w:val="2462EB"/>
        </w:rPr>
      </w:pPr>
      <w:r>
        <w:rPr>
          <w:color w:val="2462EB"/>
        </w:rPr>
        <w:t>— Impacto das heuristicas no </w:t>
      </w:r>
      <w:r>
        <w:rPr>
          <w:color w:val="2462EB"/>
          <w:spacing w:val="-5"/>
        </w:rPr>
        <w:t>A*</w:t>
      </w:r>
    </w:p>
    <w:p>
      <w:pPr>
        <w:pStyle w:val="BodyText"/>
        <w:spacing w:line="312" w:lineRule="auto" w:before="121"/>
        <w:ind w:left="92" w:right="89"/>
        <w:jc w:val="both"/>
      </w:pPr>
      <w:r>
        <w:rPr/>
        <w:t>Na instancia dificil: A* Misplaced visitou 9.965 nos; A* Manhattan visitou 1.372; A* Conflito Linear visitou apenas 765 nos. Isso confirma a relacao de dominancia H1 &lt; H2 &lt; H3 em termos </w:t>
      </w:r>
      <w:r>
        <w:rPr/>
        <w:t>de informatividade. Embora H3 visite menos nos, seu custo de calculo por no e ligeiramente maior, resultando em um tempo total (21ms) ligeiramente superior ao Manhattan (11ms) na instancia testada. Para problemas maiores, H3 seria mais vantajosa.</w:t>
      </w:r>
    </w:p>
    <w:p>
      <w:pPr>
        <w:pStyle w:val="BodyText"/>
        <w:spacing w:before="18"/>
      </w:pPr>
    </w:p>
    <w:p>
      <w:pPr>
        <w:pStyle w:val="Heading2"/>
        <w:numPr>
          <w:ilvl w:val="1"/>
          <w:numId w:val="1"/>
        </w:numPr>
        <w:tabs>
          <w:tab w:pos="505" w:val="left" w:leader="none"/>
        </w:tabs>
        <w:spacing w:line="240" w:lineRule="auto" w:before="0" w:after="0"/>
        <w:ind w:left="505" w:right="0" w:hanging="413"/>
        <w:jc w:val="left"/>
        <w:rPr>
          <w:color w:val="2462EB"/>
        </w:rPr>
      </w:pPr>
      <w:r>
        <w:rPr>
          <w:color w:val="2462EB"/>
        </w:rPr>
        <w:t>— Diferenca nos caminhos </w:t>
      </w:r>
      <w:r>
        <w:rPr>
          <w:color w:val="2462EB"/>
          <w:spacing w:val="-2"/>
        </w:rPr>
        <w:t>encontrados</w:t>
      </w:r>
    </w:p>
    <w:p>
      <w:pPr>
        <w:pStyle w:val="BodyText"/>
        <w:spacing w:line="312" w:lineRule="auto" w:before="122"/>
        <w:ind w:left="92" w:right="89"/>
        <w:jc w:val="both"/>
      </w:pPr>
      <w:r>
        <w:rPr/>
        <w:t>BFS, UCS e A* (com heuristicas admissiveis) encontraram sempre o caminho otimo </w:t>
      </w:r>
      <w:r>
        <w:rPr/>
        <w:t>(mesma profundidade). DFS retornou caminhos subotimos por explorar profundamente antes de verificar solucoes mais curtas. A Gulosa retornou caminhos muito subotimos (5x o otimo) pois nao considera o custo acumulado — e gulosa em relacao ao objetivo mas cega ao passado.</w:t>
      </w:r>
    </w:p>
    <w:p>
      <w:pPr>
        <w:pStyle w:val="BodyText"/>
        <w:spacing w:before="16"/>
      </w:pPr>
    </w:p>
    <w:p>
      <w:pPr>
        <w:pStyle w:val="Heading2"/>
        <w:numPr>
          <w:ilvl w:val="1"/>
          <w:numId w:val="1"/>
        </w:numPr>
        <w:tabs>
          <w:tab w:pos="518" w:val="left" w:leader="none"/>
        </w:tabs>
        <w:spacing w:line="240" w:lineRule="auto" w:before="0" w:after="0"/>
        <w:ind w:left="518" w:right="0" w:hanging="426"/>
        <w:jc w:val="left"/>
        <w:rPr>
          <w:color w:val="2462EB"/>
        </w:rPr>
      </w:pPr>
      <w:r>
        <w:rPr>
          <w:color w:val="2462EB"/>
        </w:rPr>
        <w:t>— Recomendacoes por </w:t>
      </w:r>
      <w:r>
        <w:rPr>
          <w:color w:val="2462EB"/>
          <w:spacing w:val="-2"/>
        </w:rPr>
        <w:t>cenario</w:t>
      </w:r>
    </w:p>
    <w:p>
      <w:pPr>
        <w:pStyle w:val="ListParagraph"/>
        <w:numPr>
          <w:ilvl w:val="0"/>
          <w:numId w:val="3"/>
        </w:numPr>
        <w:tabs>
          <w:tab w:pos="371" w:val="left" w:leader="none"/>
        </w:tabs>
        <w:spacing w:line="240" w:lineRule="auto" w:before="122" w:after="0"/>
        <w:ind w:left="371" w:right="0" w:hanging="199"/>
        <w:jc w:val="left"/>
        <w:rPr>
          <w:sz w:val="20"/>
        </w:rPr>
      </w:pPr>
      <w:r>
        <w:rPr>
          <w:rFonts w:ascii="Arial" w:hAnsi="Arial"/>
          <w:b/>
          <w:sz w:val="20"/>
        </w:rPr>
        <w:t>A* com Manhattan</w:t>
      </w:r>
      <w:r>
        <w:rPr>
          <w:sz w:val="20"/>
        </w:rPr>
        <w:t>: melhor escolha geral — otimo, completo e </w:t>
      </w:r>
      <w:r>
        <w:rPr>
          <w:spacing w:val="-2"/>
          <w:sz w:val="20"/>
        </w:rPr>
        <w:t>eficiente.</w:t>
      </w:r>
    </w:p>
    <w:p>
      <w:pPr>
        <w:pStyle w:val="ListParagraph"/>
        <w:numPr>
          <w:ilvl w:val="0"/>
          <w:numId w:val="3"/>
        </w:numPr>
        <w:tabs>
          <w:tab w:pos="371" w:val="left" w:leader="none"/>
        </w:tabs>
        <w:spacing w:line="240" w:lineRule="auto" w:before="110" w:after="0"/>
        <w:ind w:left="371" w:right="0" w:hanging="199"/>
        <w:jc w:val="left"/>
        <w:rPr>
          <w:sz w:val="20"/>
        </w:rPr>
      </w:pPr>
      <w:r>
        <w:rPr>
          <w:rFonts w:ascii="Arial" w:hAnsi="Arial"/>
          <w:b/>
          <w:sz w:val="20"/>
        </w:rPr>
        <w:t>A* com Conflito Linear</w:t>
      </w:r>
      <w:r>
        <w:rPr>
          <w:sz w:val="20"/>
        </w:rPr>
        <w:t>: instancias de alta profundidade onde minimizar nos e </w:t>
      </w:r>
      <w:r>
        <w:rPr>
          <w:spacing w:val="-2"/>
          <w:sz w:val="20"/>
        </w:rPr>
        <w:t>prioritario.</w:t>
      </w:r>
    </w:p>
    <w:p>
      <w:pPr>
        <w:pStyle w:val="ListParagraph"/>
        <w:numPr>
          <w:ilvl w:val="0"/>
          <w:numId w:val="3"/>
        </w:numPr>
        <w:tabs>
          <w:tab w:pos="371" w:val="left" w:leader="none"/>
        </w:tabs>
        <w:spacing w:line="240" w:lineRule="auto" w:before="110" w:after="0"/>
        <w:ind w:left="371" w:right="0" w:hanging="199"/>
        <w:jc w:val="left"/>
        <w:rPr>
          <w:sz w:val="20"/>
        </w:rPr>
      </w:pPr>
      <w:r>
        <w:rPr>
          <w:rFonts w:ascii="Arial" w:hAnsi="Arial"/>
          <w:b/>
          <w:sz w:val="20"/>
        </w:rPr>
        <w:t>BFS</w:t>
      </w:r>
      <w:r>
        <w:rPr>
          <w:sz w:val="20"/>
        </w:rPr>
        <w:t>: quando ha certeza de espacos de estado pequenos e solucoes </w:t>
      </w:r>
      <w:r>
        <w:rPr>
          <w:spacing w:val="-2"/>
          <w:sz w:val="20"/>
        </w:rPr>
        <w:t>rasas.</w:t>
      </w:r>
    </w:p>
    <w:p>
      <w:pPr>
        <w:pStyle w:val="ListParagraph"/>
        <w:numPr>
          <w:ilvl w:val="0"/>
          <w:numId w:val="3"/>
        </w:numPr>
        <w:tabs>
          <w:tab w:pos="371" w:val="left" w:leader="none"/>
        </w:tabs>
        <w:spacing w:line="240" w:lineRule="auto" w:before="110" w:after="0"/>
        <w:ind w:left="371" w:right="0" w:hanging="199"/>
        <w:jc w:val="left"/>
        <w:rPr>
          <w:sz w:val="20"/>
        </w:rPr>
      </w:pPr>
      <w:r>
        <w:rPr>
          <w:rFonts w:ascii="Arial" w:hAnsi="Arial"/>
          <w:b/>
          <w:sz w:val="20"/>
        </w:rPr>
        <w:t>Gulosa</w:t>
      </w:r>
      <w:r>
        <w:rPr>
          <w:sz w:val="20"/>
        </w:rPr>
        <w:t>: quando o tempo e critico e suboptimalidade e </w:t>
      </w:r>
      <w:r>
        <w:rPr>
          <w:spacing w:val="-2"/>
          <w:sz w:val="20"/>
        </w:rPr>
        <w:t>aceitavel.</w:t>
      </w:r>
    </w:p>
    <w:p>
      <w:pPr>
        <w:pStyle w:val="ListParagraph"/>
        <w:numPr>
          <w:ilvl w:val="0"/>
          <w:numId w:val="3"/>
        </w:numPr>
        <w:tabs>
          <w:tab w:pos="371" w:val="left" w:leader="none"/>
        </w:tabs>
        <w:spacing w:line="240" w:lineRule="auto" w:before="110" w:after="0"/>
        <w:ind w:left="371" w:right="0" w:hanging="199"/>
        <w:jc w:val="left"/>
        <w:rPr>
          <w:sz w:val="20"/>
        </w:rPr>
      </w:pPr>
      <w:r>
        <w:rPr>
          <w:rFonts w:ascii="Arial" w:hAnsi="Arial"/>
          <w:b/>
          <w:sz w:val="20"/>
        </w:rPr>
        <w:t>DFS</w:t>
      </w:r>
      <w:r>
        <w:rPr>
          <w:sz w:val="20"/>
        </w:rPr>
        <w:t>: quando a memoria e muito limitada e o espaco de estados e </w:t>
      </w:r>
      <w:r>
        <w:rPr>
          <w:spacing w:val="-2"/>
          <w:sz w:val="20"/>
        </w:rPr>
        <w:t>profundo.</w:t>
      </w:r>
    </w:p>
    <w:p>
      <w:pPr>
        <w:pStyle w:val="ListParagraph"/>
        <w:numPr>
          <w:ilvl w:val="0"/>
          <w:numId w:val="3"/>
        </w:numPr>
        <w:tabs>
          <w:tab w:pos="371" w:val="left" w:leader="none"/>
        </w:tabs>
        <w:spacing w:line="240" w:lineRule="auto" w:before="110" w:after="0"/>
        <w:ind w:left="371" w:right="0" w:hanging="199"/>
        <w:jc w:val="left"/>
        <w:rPr>
          <w:sz w:val="20"/>
        </w:rPr>
      </w:pPr>
      <w:r>
        <w:rPr>
          <w:rFonts w:ascii="Arial" w:hAnsi="Arial"/>
          <w:b/>
          <w:sz w:val="20"/>
        </w:rPr>
        <w:t>UCS</w:t>
      </w:r>
      <w:r>
        <w:rPr>
          <w:sz w:val="20"/>
        </w:rPr>
        <w:t>: problemas com custos variaveis por acao (equivalente ao BFS </w:t>
      </w:r>
      <w:r>
        <w:rPr>
          <w:spacing w:val="-2"/>
          <w:sz w:val="20"/>
        </w:rPr>
        <w:t>aqui).</w:t>
      </w:r>
    </w:p>
    <w:p>
      <w:pPr>
        <w:pStyle w:val="BodyText"/>
      </w:pPr>
    </w:p>
    <w:p>
      <w:pPr>
        <w:pStyle w:val="BodyText"/>
        <w:spacing w:before="173"/>
      </w:pPr>
      <w:r>
        <w:rPr/>
        <mc:AlternateContent>
          <mc:Choice Requires="wps">
            <w:drawing>
              <wp:anchor distT="0" distB="0" distL="0" distR="0" allowOverlap="1" layoutInCell="1" locked="0" behindDoc="1" simplePos="0" relativeHeight="487591424">
                <wp:simplePos x="0" y="0"/>
                <wp:positionH relativeFrom="page">
                  <wp:posOffset>868199</wp:posOffset>
                </wp:positionH>
                <wp:positionV relativeFrom="paragraph">
                  <wp:posOffset>271593</wp:posOffset>
                </wp:positionV>
                <wp:extent cx="582422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824220" cy="1270"/>
                        </a:xfrm>
                        <a:custGeom>
                          <a:avLst/>
                          <a:gdLst/>
                          <a:ahLst/>
                          <a:cxnLst/>
                          <a:rect l="l" t="t" r="r" b="b"/>
                          <a:pathLst>
                            <a:path w="5824220" h="0">
                              <a:moveTo>
                                <a:pt x="0" y="0"/>
                              </a:moveTo>
                              <a:lnTo>
                                <a:pt x="5823600" y="0"/>
                              </a:lnTo>
                            </a:path>
                          </a:pathLst>
                        </a:custGeom>
                        <a:ln w="25400">
                          <a:solidFill>
                            <a:srgbClr val="1A3456"/>
                          </a:solidFill>
                          <a:prstDash val="solid"/>
                        </a:ln>
                      </wps:spPr>
                      <wps:bodyPr wrap="square" lIns="0" tIns="0" rIns="0" bIns="0" rtlCol="0">
                        <a:prstTxWarp prst="textNoShape">
                          <a:avLst/>
                        </a:prstTxWarp>
                        <a:noAutofit/>
                      </wps:bodyPr>
                    </wps:wsp>
                  </a:graphicData>
                </a:graphic>
              </wp:anchor>
            </w:drawing>
          </mc:Choice>
          <mc:Fallback>
            <w:pict>
              <v:shape style="position:absolute;margin-left:68.362198pt;margin-top:21.385326pt;width:458.6pt;height:.1pt;mso-position-horizontal-relative:page;mso-position-vertical-relative:paragraph;z-index:-15725056;mso-wrap-distance-left:0;mso-wrap-distance-right:0" id="docshape11" coordorigin="1367,428" coordsize="9172,0" path="m1367,428l10538,428e" filled="false" stroked="true" strokeweight="2pt" strokecolor="#1a3456">
                <v:path arrowok="t"/>
                <v:stroke dashstyle="solid"/>
                <w10:wrap type="topAndBottom"/>
              </v:shape>
            </w:pict>
          </mc:Fallback>
        </mc:AlternateContent>
      </w:r>
    </w:p>
    <w:p>
      <w:pPr>
        <w:pStyle w:val="BodyText"/>
        <w:spacing w:before="13"/>
        <w:rPr>
          <w:sz w:val="30"/>
        </w:rPr>
      </w:pPr>
    </w:p>
    <w:p>
      <w:pPr>
        <w:pStyle w:val="Heading1"/>
        <w:numPr>
          <w:ilvl w:val="0"/>
          <w:numId w:val="1"/>
        </w:numPr>
        <w:tabs>
          <w:tab w:pos="492" w:val="left" w:leader="none"/>
        </w:tabs>
        <w:spacing w:line="240" w:lineRule="auto" w:before="0" w:after="0"/>
        <w:ind w:left="492" w:right="0" w:hanging="400"/>
        <w:jc w:val="left"/>
      </w:pPr>
      <w:r>
        <w:rPr>
          <w:color w:val="1A3456"/>
        </w:rPr>
        <w:t>Diario de </w:t>
      </w:r>
      <w:r>
        <w:rPr>
          <w:color w:val="1A3456"/>
          <w:spacing w:val="-2"/>
        </w:rPr>
        <w:t>Decisoes</w:t>
      </w:r>
    </w:p>
    <w:p>
      <w:pPr>
        <w:pStyle w:val="Heading3"/>
        <w:numPr>
          <w:ilvl w:val="1"/>
          <w:numId w:val="1"/>
        </w:numPr>
        <w:tabs>
          <w:tab w:pos="469" w:val="left" w:leader="none"/>
        </w:tabs>
        <w:spacing w:line="240" w:lineRule="auto" w:before="209" w:after="0"/>
        <w:ind w:left="469" w:right="0" w:hanging="377"/>
        <w:jc w:val="left"/>
        <w:rPr>
          <w:color w:val="1A3456"/>
        </w:rPr>
      </w:pPr>
      <w:r>
        <w:rPr>
          <w:color w:val="1A3456"/>
        </w:rPr>
        <w:t>— Principal dificuldade </w:t>
      </w:r>
      <w:r>
        <w:rPr>
          <w:color w:val="1A3456"/>
          <w:spacing w:val="-2"/>
        </w:rPr>
        <w:t>tecnica</w:t>
      </w:r>
    </w:p>
    <w:p>
      <w:pPr>
        <w:pStyle w:val="BodyText"/>
        <w:spacing w:line="292" w:lineRule="auto" w:before="90"/>
        <w:ind w:left="332" w:right="89"/>
        <w:jc w:val="both"/>
      </w:pPr>
      <w:r>
        <w:rPr/>
        <w:t>A</w:t>
      </w:r>
      <w:r>
        <w:rPr>
          <w:spacing w:val="-2"/>
        </w:rPr>
        <w:t> </w:t>
      </w:r>
      <w:r>
        <w:rPr/>
        <w:t>maior</w:t>
      </w:r>
      <w:r>
        <w:rPr>
          <w:spacing w:val="-2"/>
        </w:rPr>
        <w:t> </w:t>
      </w:r>
      <w:r>
        <w:rPr/>
        <w:t>dificuldade</w:t>
      </w:r>
      <w:r>
        <w:rPr>
          <w:spacing w:val="-2"/>
        </w:rPr>
        <w:t> </w:t>
      </w:r>
      <w:r>
        <w:rPr/>
        <w:t>foi</w:t>
      </w:r>
      <w:r>
        <w:rPr>
          <w:spacing w:val="-2"/>
        </w:rPr>
        <w:t> </w:t>
      </w:r>
      <w:r>
        <w:rPr/>
        <w:t>garantir</w:t>
      </w:r>
      <w:r>
        <w:rPr>
          <w:spacing w:val="-2"/>
        </w:rPr>
        <w:t> </w:t>
      </w:r>
      <w:r>
        <w:rPr/>
        <w:t>a</w:t>
      </w:r>
      <w:r>
        <w:rPr>
          <w:spacing w:val="-2"/>
        </w:rPr>
        <w:t> </w:t>
      </w:r>
      <w:r>
        <w:rPr/>
        <w:t>corretude</w:t>
      </w:r>
      <w:r>
        <w:rPr>
          <w:spacing w:val="-2"/>
        </w:rPr>
        <w:t> </w:t>
      </w:r>
      <w:r>
        <w:rPr/>
        <w:t>da</w:t>
      </w:r>
      <w:r>
        <w:rPr>
          <w:spacing w:val="-2"/>
        </w:rPr>
        <w:t> </w:t>
      </w:r>
      <w:r>
        <w:rPr/>
        <w:t>verificacao</w:t>
      </w:r>
      <w:r>
        <w:rPr>
          <w:spacing w:val="-2"/>
        </w:rPr>
        <w:t> </w:t>
      </w:r>
      <w:r>
        <w:rPr/>
        <w:t>de</w:t>
      </w:r>
      <w:r>
        <w:rPr>
          <w:spacing w:val="-2"/>
        </w:rPr>
        <w:t> </w:t>
      </w:r>
      <w:r>
        <w:rPr/>
        <w:t>admissibilidade</w:t>
      </w:r>
      <w:r>
        <w:rPr>
          <w:spacing w:val="-2"/>
        </w:rPr>
        <w:t> </w:t>
      </w:r>
      <w:r>
        <w:rPr/>
        <w:t>da</w:t>
      </w:r>
      <w:r>
        <w:rPr>
          <w:spacing w:val="-2"/>
        </w:rPr>
        <w:t> </w:t>
      </w:r>
      <w:r>
        <w:rPr/>
        <w:t>heuristica</w:t>
      </w:r>
      <w:r>
        <w:rPr>
          <w:spacing w:val="-2"/>
        </w:rPr>
        <w:t> </w:t>
      </w:r>
      <w:r>
        <w:rPr/>
        <w:t>de</w:t>
      </w:r>
      <w:r>
        <w:rPr>
          <w:spacing w:val="-2"/>
        </w:rPr>
        <w:t> </w:t>
      </w:r>
      <w:r>
        <w:rPr/>
        <w:t>conflito linear. Inicialmente a implementacao nao distinguia corretamente conflitos em linhas vs. colunas, gerando valores superestimados (heuristica inadmissivel) que tornavam o A* nao-otimo. A solucao foi</w:t>
      </w:r>
      <w:r>
        <w:rPr>
          <w:spacing w:val="-2"/>
        </w:rPr>
        <w:t> </w:t>
      </w:r>
      <w:r>
        <w:rPr/>
        <w:t>revisar</w:t>
      </w:r>
      <w:r>
        <w:rPr>
          <w:spacing w:val="-2"/>
        </w:rPr>
        <w:t> </w:t>
      </w:r>
      <w:r>
        <w:rPr/>
        <w:t>cuidadosamente</w:t>
      </w:r>
      <w:r>
        <w:rPr>
          <w:spacing w:val="-2"/>
        </w:rPr>
        <w:t> </w:t>
      </w:r>
      <w:r>
        <w:rPr/>
        <w:t>a</w:t>
      </w:r>
      <w:r>
        <w:rPr>
          <w:spacing w:val="-2"/>
        </w:rPr>
        <w:t> </w:t>
      </w:r>
      <w:r>
        <w:rPr/>
        <w:t>definicao</w:t>
      </w:r>
      <w:r>
        <w:rPr>
          <w:spacing w:val="-2"/>
        </w:rPr>
        <w:t> </w:t>
      </w:r>
      <w:r>
        <w:rPr/>
        <w:t>formal:</w:t>
      </w:r>
      <w:r>
        <w:rPr>
          <w:spacing w:val="-2"/>
        </w:rPr>
        <w:t> </w:t>
      </w:r>
      <w:r>
        <w:rPr/>
        <w:t>dois</w:t>
      </w:r>
      <w:r>
        <w:rPr>
          <w:spacing w:val="-2"/>
        </w:rPr>
        <w:t> </w:t>
      </w:r>
      <w:r>
        <w:rPr/>
        <w:t>tiles</w:t>
      </w:r>
      <w:r>
        <w:rPr>
          <w:spacing w:val="-2"/>
        </w:rPr>
        <w:t> </w:t>
      </w:r>
      <w:r>
        <w:rPr/>
        <w:t>t_j</w:t>
      </w:r>
      <w:r>
        <w:rPr>
          <w:spacing w:val="-2"/>
        </w:rPr>
        <w:t> </w:t>
      </w:r>
      <w:r>
        <w:rPr/>
        <w:t>e</w:t>
      </w:r>
      <w:r>
        <w:rPr>
          <w:spacing w:val="-2"/>
        </w:rPr>
        <w:t> </w:t>
      </w:r>
      <w:r>
        <w:rPr/>
        <w:t>t_k</w:t>
      </w:r>
      <w:r>
        <w:rPr>
          <w:spacing w:val="-2"/>
        </w:rPr>
        <w:t> </w:t>
      </w:r>
      <w:r>
        <w:rPr/>
        <w:t>estao</w:t>
      </w:r>
      <w:r>
        <w:rPr>
          <w:spacing w:val="-2"/>
        </w:rPr>
        <w:t> </w:t>
      </w:r>
      <w:r>
        <w:rPr/>
        <w:t>em</w:t>
      </w:r>
      <w:r>
        <w:rPr>
          <w:spacing w:val="-2"/>
        </w:rPr>
        <w:t> </w:t>
      </w:r>
      <w:r>
        <w:rPr/>
        <w:t>conflito</w:t>
      </w:r>
      <w:r>
        <w:rPr>
          <w:spacing w:val="-2"/>
        </w:rPr>
        <w:t> </w:t>
      </w:r>
      <w:r>
        <w:rPr/>
        <w:t>linear</w:t>
      </w:r>
      <w:r>
        <w:rPr>
          <w:spacing w:val="-2"/>
        </w:rPr>
        <w:t> </w:t>
      </w:r>
      <w:r>
        <w:rPr/>
        <w:t>na</w:t>
      </w:r>
      <w:r>
        <w:rPr>
          <w:spacing w:val="-2"/>
        </w:rPr>
        <w:t> </w:t>
      </w:r>
      <w:r>
        <w:rPr/>
        <w:t>linha</w:t>
      </w:r>
      <w:r>
        <w:rPr>
          <w:spacing w:val="-2"/>
        </w:rPr>
        <w:t> </w:t>
      </w:r>
      <w:r>
        <w:rPr/>
        <w:t>r</w:t>
      </w:r>
      <w:r>
        <w:rPr>
          <w:spacing w:val="-2"/>
        </w:rPr>
        <w:t> </w:t>
      </w:r>
      <w:r>
        <w:rPr/>
        <w:t>se ambos tem sua posicao-objetivo na linha r e t_j esta a direita de t_k no estado atual mas deveria estar a esquerda. Testes com instancias de solucao conhecida confirmaram a corretude apos a </w:t>
      </w:r>
      <w:r>
        <w:rPr>
          <w:spacing w:val="-2"/>
        </w:rPr>
        <w:t>correcao.</w:t>
      </w:r>
    </w:p>
    <w:p>
      <w:pPr>
        <w:pStyle w:val="Heading3"/>
        <w:numPr>
          <w:ilvl w:val="1"/>
          <w:numId w:val="1"/>
        </w:numPr>
        <w:tabs>
          <w:tab w:pos="480" w:val="left" w:leader="none"/>
        </w:tabs>
        <w:spacing w:line="240" w:lineRule="auto" w:before="156" w:after="0"/>
        <w:ind w:left="480" w:right="0" w:hanging="388"/>
        <w:jc w:val="left"/>
        <w:rPr>
          <w:color w:val="1A3456"/>
        </w:rPr>
      </w:pPr>
      <w:r>
        <w:rPr>
          <w:color w:val="1A3456"/>
        </w:rPr>
        <w:t>— O que foi tentado e nao </w:t>
      </w:r>
      <w:r>
        <w:rPr>
          <w:color w:val="1A3456"/>
          <w:spacing w:val="-2"/>
        </w:rPr>
        <w:t>funcionou</w:t>
      </w:r>
    </w:p>
    <w:p>
      <w:pPr>
        <w:pStyle w:val="BodyText"/>
        <w:spacing w:line="292" w:lineRule="auto" w:before="90"/>
        <w:ind w:left="332" w:right="89"/>
        <w:jc w:val="both"/>
      </w:pPr>
      <w:r>
        <w:rPr/>
        <w:t>Tentou-se</w:t>
      </w:r>
      <w:r>
        <w:rPr>
          <w:spacing w:val="-4"/>
        </w:rPr>
        <w:t> </w:t>
      </w:r>
      <w:r>
        <w:rPr/>
        <w:t>usar</w:t>
      </w:r>
      <w:r>
        <w:rPr>
          <w:spacing w:val="-4"/>
        </w:rPr>
        <w:t> </w:t>
      </w:r>
      <w:r>
        <w:rPr/>
        <w:t>IDA*</w:t>
      </w:r>
      <w:r>
        <w:rPr>
          <w:spacing w:val="-4"/>
        </w:rPr>
        <w:t> </w:t>
      </w:r>
      <w:r>
        <w:rPr/>
        <w:t>(Iterative</w:t>
      </w:r>
      <w:r>
        <w:rPr>
          <w:spacing w:val="-4"/>
        </w:rPr>
        <w:t> </w:t>
      </w:r>
      <w:r>
        <w:rPr/>
        <w:t>Deepening</w:t>
      </w:r>
      <w:r>
        <w:rPr>
          <w:spacing w:val="-4"/>
        </w:rPr>
        <w:t> </w:t>
      </w:r>
      <w:r>
        <w:rPr/>
        <w:t>A*)</w:t>
      </w:r>
      <w:r>
        <w:rPr>
          <w:spacing w:val="-4"/>
        </w:rPr>
        <w:t> </w:t>
      </w:r>
      <w:r>
        <w:rPr/>
        <w:t>como</w:t>
      </w:r>
      <w:r>
        <w:rPr>
          <w:spacing w:val="-4"/>
        </w:rPr>
        <w:t> </w:t>
      </w:r>
      <w:r>
        <w:rPr/>
        <w:t>alternativa</w:t>
      </w:r>
      <w:r>
        <w:rPr>
          <w:spacing w:val="-4"/>
        </w:rPr>
        <w:t> </w:t>
      </w:r>
      <w:r>
        <w:rPr/>
        <w:t>de</w:t>
      </w:r>
      <w:r>
        <w:rPr>
          <w:spacing w:val="-4"/>
        </w:rPr>
        <w:t> </w:t>
      </w:r>
      <w:r>
        <w:rPr/>
        <w:t>menor</w:t>
      </w:r>
      <w:r>
        <w:rPr>
          <w:spacing w:val="-4"/>
        </w:rPr>
        <w:t> </w:t>
      </w:r>
      <w:r>
        <w:rPr/>
        <w:t>consumo</w:t>
      </w:r>
      <w:r>
        <w:rPr>
          <w:spacing w:val="-4"/>
        </w:rPr>
        <w:t> </w:t>
      </w:r>
      <w:r>
        <w:rPr/>
        <w:t>de</w:t>
      </w:r>
      <w:r>
        <w:rPr>
          <w:spacing w:val="-4"/>
        </w:rPr>
        <w:t> </w:t>
      </w:r>
      <w:r>
        <w:rPr/>
        <w:t>memoria</w:t>
      </w:r>
      <w:r>
        <w:rPr>
          <w:spacing w:val="-4"/>
        </w:rPr>
        <w:t> </w:t>
      </w:r>
      <w:r>
        <w:rPr/>
        <w:t>ao</w:t>
      </w:r>
      <w:r>
        <w:rPr>
          <w:spacing w:val="-4"/>
        </w:rPr>
        <w:t> </w:t>
      </w:r>
      <w:r>
        <w:rPr/>
        <w:t>A* padrao. Embora a implementacao estivesse correta, o overhead de reexpansao tornou-o mais lento que o A* com heap para as instancias testadas. Tambem foi testada uma versao do DFS sem limite de profundidade, que causou exploracao de mais de 500.000 nos sem encontrar solucao em tempo razoavel — o limite de 50 foi adicionado como salvaguarda.</w:t>
      </w:r>
    </w:p>
    <w:p>
      <w:pPr>
        <w:pStyle w:val="BodyText"/>
        <w:spacing w:after="0" w:line="292" w:lineRule="auto"/>
        <w:jc w:val="both"/>
        <w:sectPr>
          <w:pgSz w:w="11910" w:h="16840"/>
          <w:pgMar w:top="1180" w:bottom="280" w:left="1275" w:right="1275"/>
        </w:sectPr>
      </w:pPr>
    </w:p>
    <w:p>
      <w:pPr>
        <w:pStyle w:val="Heading3"/>
        <w:numPr>
          <w:ilvl w:val="1"/>
          <w:numId w:val="1"/>
        </w:numPr>
        <w:tabs>
          <w:tab w:pos="469" w:val="left" w:leader="none"/>
        </w:tabs>
        <w:spacing w:line="240" w:lineRule="auto" w:before="68" w:after="0"/>
        <w:ind w:left="469" w:right="0" w:hanging="377"/>
        <w:jc w:val="left"/>
        <w:rPr>
          <w:color w:val="1A3456"/>
        </w:rPr>
      </w:pPr>
      <w:r>
        <w:rPr>
          <w:color w:val="1A3456"/>
        </w:rPr>
        <w:t>— Melhorias com mais </w:t>
      </w:r>
      <w:r>
        <w:rPr>
          <w:color w:val="1A3456"/>
          <w:spacing w:val="-2"/>
        </w:rPr>
        <w:t>tempo</w:t>
      </w:r>
    </w:p>
    <w:p>
      <w:pPr>
        <w:pStyle w:val="BodyText"/>
        <w:spacing w:line="292" w:lineRule="auto" w:before="90"/>
        <w:ind w:left="332" w:right="89"/>
        <w:jc w:val="both"/>
      </w:pPr>
      <w:r>
        <w:rPr/>
        <w:t>Com</w:t>
      </w:r>
      <w:r>
        <w:rPr>
          <w:spacing w:val="-2"/>
        </w:rPr>
        <w:t> </w:t>
      </w:r>
      <w:r>
        <w:rPr/>
        <w:t>mais</w:t>
      </w:r>
      <w:r>
        <w:rPr>
          <w:spacing w:val="-2"/>
        </w:rPr>
        <w:t> </w:t>
      </w:r>
      <w:r>
        <w:rPr/>
        <w:t>tempo,</w:t>
      </w:r>
      <w:r>
        <w:rPr>
          <w:spacing w:val="-2"/>
        </w:rPr>
        <w:t> </w:t>
      </w:r>
      <w:r>
        <w:rPr/>
        <w:t>seria</w:t>
      </w:r>
      <w:r>
        <w:rPr>
          <w:spacing w:val="-2"/>
        </w:rPr>
        <w:t> </w:t>
      </w:r>
      <w:r>
        <w:rPr/>
        <w:t>interessante:</w:t>
      </w:r>
      <w:r>
        <w:rPr>
          <w:spacing w:val="-2"/>
        </w:rPr>
        <w:t> </w:t>
      </w:r>
      <w:r>
        <w:rPr/>
        <w:t>(1)</w:t>
      </w:r>
      <w:r>
        <w:rPr>
          <w:spacing w:val="-2"/>
        </w:rPr>
        <w:t> </w:t>
      </w:r>
      <w:r>
        <w:rPr/>
        <w:t>implementar</w:t>
      </w:r>
      <w:r>
        <w:rPr>
          <w:spacing w:val="-2"/>
        </w:rPr>
        <w:t> </w:t>
      </w:r>
      <w:r>
        <w:rPr/>
        <w:t>IDA*</w:t>
      </w:r>
      <w:r>
        <w:rPr>
          <w:spacing w:val="-2"/>
        </w:rPr>
        <w:t> </w:t>
      </w:r>
      <w:r>
        <w:rPr/>
        <w:t>corretamente</w:t>
      </w:r>
      <w:r>
        <w:rPr>
          <w:spacing w:val="-2"/>
        </w:rPr>
        <w:t> </w:t>
      </w:r>
      <w:r>
        <w:rPr/>
        <w:t>para</w:t>
      </w:r>
      <w:r>
        <w:rPr>
          <w:spacing w:val="-2"/>
        </w:rPr>
        <w:t> </w:t>
      </w:r>
      <w:r>
        <w:rPr/>
        <w:t>comparar</w:t>
      </w:r>
      <w:r>
        <w:rPr>
          <w:spacing w:val="-2"/>
        </w:rPr>
        <w:t> </w:t>
      </w:r>
      <w:r>
        <w:rPr/>
        <w:t>consumo</w:t>
      </w:r>
      <w:r>
        <w:rPr>
          <w:spacing w:val="-2"/>
        </w:rPr>
        <w:t> </w:t>
      </w:r>
      <w:r>
        <w:rPr/>
        <w:t>de memoria; (2) adicionar a heuristica de padrao de banco de dados (Pattern Database), que atinge desempenho proximo ao otimo perfeito; (3) criar uma interface grafica (Tkinter ou web) para visualizacao animada dos algoritmos passo a passo; (4) realizar analise estatistica com 100+ instancias aleatorias para comparacoes mais robustas.</w:t>
      </w:r>
    </w:p>
    <w:p>
      <w:pPr>
        <w:pStyle w:val="BodyText"/>
      </w:pPr>
    </w:p>
    <w:p>
      <w:pPr>
        <w:pStyle w:val="BodyText"/>
        <w:spacing w:before="151"/>
      </w:pPr>
      <w:r>
        <w:rPr/>
        <mc:AlternateContent>
          <mc:Choice Requires="wps">
            <w:drawing>
              <wp:anchor distT="0" distB="0" distL="0" distR="0" allowOverlap="1" layoutInCell="1" locked="0" behindDoc="1" simplePos="0" relativeHeight="487591936">
                <wp:simplePos x="0" y="0"/>
                <wp:positionH relativeFrom="page">
                  <wp:posOffset>868199</wp:posOffset>
                </wp:positionH>
                <wp:positionV relativeFrom="paragraph">
                  <wp:posOffset>257314</wp:posOffset>
                </wp:positionV>
                <wp:extent cx="582422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824220" cy="1270"/>
                        </a:xfrm>
                        <a:custGeom>
                          <a:avLst/>
                          <a:gdLst/>
                          <a:ahLst/>
                          <a:cxnLst/>
                          <a:rect l="l" t="t" r="r" b="b"/>
                          <a:pathLst>
                            <a:path w="5824220" h="0">
                              <a:moveTo>
                                <a:pt x="0" y="0"/>
                              </a:moveTo>
                              <a:lnTo>
                                <a:pt x="5823600" y="0"/>
                              </a:lnTo>
                            </a:path>
                          </a:pathLst>
                        </a:custGeom>
                        <a:ln w="6350">
                          <a:solidFill>
                            <a:srgbClr val="93A3B8"/>
                          </a:solidFill>
                          <a:prstDash val="solid"/>
                        </a:ln>
                      </wps:spPr>
                      <wps:bodyPr wrap="square" lIns="0" tIns="0" rIns="0" bIns="0" rtlCol="0">
                        <a:prstTxWarp prst="textNoShape">
                          <a:avLst/>
                        </a:prstTxWarp>
                        <a:noAutofit/>
                      </wps:bodyPr>
                    </wps:wsp>
                  </a:graphicData>
                </a:graphic>
              </wp:anchor>
            </w:drawing>
          </mc:Choice>
          <mc:Fallback>
            <w:pict>
              <v:shape style="position:absolute;margin-left:68.362198pt;margin-top:20.261009pt;width:458.6pt;height:.1pt;mso-position-horizontal-relative:page;mso-position-vertical-relative:paragraph;z-index:-15724544;mso-wrap-distance-left:0;mso-wrap-distance-right:0" id="docshape12" coordorigin="1367,405" coordsize="9172,0" path="m1367,405l10538,405e" filled="false" stroked="true" strokeweight=".5pt" strokecolor="#93a3b8">
                <v:path arrowok="t"/>
                <v:stroke dashstyle="solid"/>
                <w10:wrap type="topAndBottom"/>
              </v:shape>
            </w:pict>
          </mc:Fallback>
        </mc:AlternateContent>
      </w:r>
    </w:p>
    <w:p>
      <w:pPr>
        <w:spacing w:line="463" w:lineRule="auto" w:before="126"/>
        <w:ind w:left="1801" w:right="1110" w:firstLine="103"/>
        <w:jc w:val="left"/>
        <w:rPr>
          <w:rFonts w:ascii="Arial" w:hAnsi="Arial"/>
          <w:i/>
          <w:sz w:val="18"/>
        </w:rPr>
      </w:pPr>
      <w:r>
        <w:rPr>
          <w:rFonts w:ascii="Arial" w:hAnsi="Arial"/>
          <w:i/>
          <w:color w:val="93A3B8"/>
          <w:sz w:val="18"/>
        </w:rPr>
        <w:t>Repositorio: puzzle.py — Python 3.10+ | Sem dependencias externas Disciplina: Inteligencia Artificial — PUC Minas Campus Lourdes — </w:t>
      </w:r>
      <w:r>
        <w:rPr>
          <w:rFonts w:ascii="Arial" w:hAnsi="Arial"/>
          <w:i/>
          <w:color w:val="93A3B8"/>
          <w:spacing w:val="-4"/>
          <w:sz w:val="18"/>
        </w:rPr>
        <w:t>2026</w:t>
      </w:r>
    </w:p>
    <w:sectPr>
      <w:pgSz w:w="11910" w:h="16840"/>
      <w:pgMar w:top="118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372" w:hanging="200"/>
      </w:pPr>
      <w:rPr>
        <w:rFonts w:hint="default" w:ascii="Arial MT" w:hAnsi="Arial MT" w:eastAsia="Arial MT" w:cs="Arial MT"/>
        <w:b w:val="0"/>
        <w:bCs w:val="0"/>
        <w:i w:val="0"/>
        <w:iCs w:val="0"/>
        <w:spacing w:val="0"/>
        <w:w w:val="100"/>
        <w:sz w:val="20"/>
        <w:szCs w:val="20"/>
        <w:lang w:val="pt-PT" w:eastAsia="en-US" w:bidi="ar-SA"/>
      </w:rPr>
    </w:lvl>
    <w:lvl w:ilvl="1">
      <w:start w:val="0"/>
      <w:numFmt w:val="bullet"/>
      <w:lvlText w:val="•"/>
      <w:lvlJc w:val="left"/>
      <w:pPr>
        <w:ind w:left="1277" w:hanging="200"/>
      </w:pPr>
      <w:rPr>
        <w:rFonts w:hint="default"/>
        <w:lang w:val="pt-PT" w:eastAsia="en-US" w:bidi="ar-SA"/>
      </w:rPr>
    </w:lvl>
    <w:lvl w:ilvl="2">
      <w:start w:val="0"/>
      <w:numFmt w:val="bullet"/>
      <w:lvlText w:val="•"/>
      <w:lvlJc w:val="left"/>
      <w:pPr>
        <w:ind w:left="2175" w:hanging="200"/>
      </w:pPr>
      <w:rPr>
        <w:rFonts w:hint="default"/>
        <w:lang w:val="pt-PT" w:eastAsia="en-US" w:bidi="ar-SA"/>
      </w:rPr>
    </w:lvl>
    <w:lvl w:ilvl="3">
      <w:start w:val="0"/>
      <w:numFmt w:val="bullet"/>
      <w:lvlText w:val="•"/>
      <w:lvlJc w:val="left"/>
      <w:pPr>
        <w:ind w:left="3072" w:hanging="200"/>
      </w:pPr>
      <w:rPr>
        <w:rFonts w:hint="default"/>
        <w:lang w:val="pt-PT" w:eastAsia="en-US" w:bidi="ar-SA"/>
      </w:rPr>
    </w:lvl>
    <w:lvl w:ilvl="4">
      <w:start w:val="0"/>
      <w:numFmt w:val="bullet"/>
      <w:lvlText w:val="•"/>
      <w:lvlJc w:val="left"/>
      <w:pPr>
        <w:ind w:left="3970" w:hanging="200"/>
      </w:pPr>
      <w:rPr>
        <w:rFonts w:hint="default"/>
        <w:lang w:val="pt-PT" w:eastAsia="en-US" w:bidi="ar-SA"/>
      </w:rPr>
    </w:lvl>
    <w:lvl w:ilvl="5">
      <w:start w:val="0"/>
      <w:numFmt w:val="bullet"/>
      <w:lvlText w:val="•"/>
      <w:lvlJc w:val="left"/>
      <w:pPr>
        <w:ind w:left="4867" w:hanging="200"/>
      </w:pPr>
      <w:rPr>
        <w:rFonts w:hint="default"/>
        <w:lang w:val="pt-PT" w:eastAsia="en-US" w:bidi="ar-SA"/>
      </w:rPr>
    </w:lvl>
    <w:lvl w:ilvl="6">
      <w:start w:val="0"/>
      <w:numFmt w:val="bullet"/>
      <w:lvlText w:val="•"/>
      <w:lvlJc w:val="left"/>
      <w:pPr>
        <w:ind w:left="5765" w:hanging="200"/>
      </w:pPr>
      <w:rPr>
        <w:rFonts w:hint="default"/>
        <w:lang w:val="pt-PT" w:eastAsia="en-US" w:bidi="ar-SA"/>
      </w:rPr>
    </w:lvl>
    <w:lvl w:ilvl="7">
      <w:start w:val="0"/>
      <w:numFmt w:val="bullet"/>
      <w:lvlText w:val="•"/>
      <w:lvlJc w:val="left"/>
      <w:pPr>
        <w:ind w:left="6662" w:hanging="200"/>
      </w:pPr>
      <w:rPr>
        <w:rFonts w:hint="default"/>
        <w:lang w:val="pt-PT" w:eastAsia="en-US" w:bidi="ar-SA"/>
      </w:rPr>
    </w:lvl>
    <w:lvl w:ilvl="8">
      <w:start w:val="0"/>
      <w:numFmt w:val="bullet"/>
      <w:lvlText w:val="•"/>
      <w:lvlJc w:val="left"/>
      <w:pPr>
        <w:ind w:left="7560" w:hanging="200"/>
      </w:pPr>
      <w:rPr>
        <w:rFonts w:hint="default"/>
        <w:lang w:val="pt-PT" w:eastAsia="en-US" w:bidi="ar-SA"/>
      </w:rPr>
    </w:lvl>
  </w:abstractNum>
  <w:abstractNum w:abstractNumId="1">
    <w:multiLevelType w:val="hybridMultilevel"/>
    <w:lvl w:ilvl="0">
      <w:start w:val="0"/>
      <w:numFmt w:val="bullet"/>
      <w:lvlText w:val="•"/>
      <w:lvlJc w:val="left"/>
      <w:pPr>
        <w:ind w:left="372" w:hanging="200"/>
      </w:pPr>
      <w:rPr>
        <w:rFonts w:hint="default" w:ascii="Arial MT" w:hAnsi="Arial MT" w:eastAsia="Arial MT" w:cs="Arial MT"/>
        <w:b w:val="0"/>
        <w:bCs w:val="0"/>
        <w:i w:val="0"/>
        <w:iCs w:val="0"/>
        <w:spacing w:val="0"/>
        <w:w w:val="100"/>
        <w:sz w:val="20"/>
        <w:szCs w:val="20"/>
        <w:lang w:val="pt-PT" w:eastAsia="en-US" w:bidi="ar-SA"/>
      </w:rPr>
    </w:lvl>
    <w:lvl w:ilvl="1">
      <w:start w:val="0"/>
      <w:numFmt w:val="bullet"/>
      <w:lvlText w:val="•"/>
      <w:lvlJc w:val="left"/>
      <w:pPr>
        <w:ind w:left="1277" w:hanging="200"/>
      </w:pPr>
      <w:rPr>
        <w:rFonts w:hint="default"/>
        <w:lang w:val="pt-PT" w:eastAsia="en-US" w:bidi="ar-SA"/>
      </w:rPr>
    </w:lvl>
    <w:lvl w:ilvl="2">
      <w:start w:val="0"/>
      <w:numFmt w:val="bullet"/>
      <w:lvlText w:val="•"/>
      <w:lvlJc w:val="left"/>
      <w:pPr>
        <w:ind w:left="2175" w:hanging="200"/>
      </w:pPr>
      <w:rPr>
        <w:rFonts w:hint="default"/>
        <w:lang w:val="pt-PT" w:eastAsia="en-US" w:bidi="ar-SA"/>
      </w:rPr>
    </w:lvl>
    <w:lvl w:ilvl="3">
      <w:start w:val="0"/>
      <w:numFmt w:val="bullet"/>
      <w:lvlText w:val="•"/>
      <w:lvlJc w:val="left"/>
      <w:pPr>
        <w:ind w:left="3072" w:hanging="200"/>
      </w:pPr>
      <w:rPr>
        <w:rFonts w:hint="default"/>
        <w:lang w:val="pt-PT" w:eastAsia="en-US" w:bidi="ar-SA"/>
      </w:rPr>
    </w:lvl>
    <w:lvl w:ilvl="4">
      <w:start w:val="0"/>
      <w:numFmt w:val="bullet"/>
      <w:lvlText w:val="•"/>
      <w:lvlJc w:val="left"/>
      <w:pPr>
        <w:ind w:left="3970" w:hanging="200"/>
      </w:pPr>
      <w:rPr>
        <w:rFonts w:hint="default"/>
        <w:lang w:val="pt-PT" w:eastAsia="en-US" w:bidi="ar-SA"/>
      </w:rPr>
    </w:lvl>
    <w:lvl w:ilvl="5">
      <w:start w:val="0"/>
      <w:numFmt w:val="bullet"/>
      <w:lvlText w:val="•"/>
      <w:lvlJc w:val="left"/>
      <w:pPr>
        <w:ind w:left="4867" w:hanging="200"/>
      </w:pPr>
      <w:rPr>
        <w:rFonts w:hint="default"/>
        <w:lang w:val="pt-PT" w:eastAsia="en-US" w:bidi="ar-SA"/>
      </w:rPr>
    </w:lvl>
    <w:lvl w:ilvl="6">
      <w:start w:val="0"/>
      <w:numFmt w:val="bullet"/>
      <w:lvlText w:val="•"/>
      <w:lvlJc w:val="left"/>
      <w:pPr>
        <w:ind w:left="5765" w:hanging="200"/>
      </w:pPr>
      <w:rPr>
        <w:rFonts w:hint="default"/>
        <w:lang w:val="pt-PT" w:eastAsia="en-US" w:bidi="ar-SA"/>
      </w:rPr>
    </w:lvl>
    <w:lvl w:ilvl="7">
      <w:start w:val="0"/>
      <w:numFmt w:val="bullet"/>
      <w:lvlText w:val="•"/>
      <w:lvlJc w:val="left"/>
      <w:pPr>
        <w:ind w:left="6662" w:hanging="200"/>
      </w:pPr>
      <w:rPr>
        <w:rFonts w:hint="default"/>
        <w:lang w:val="pt-PT" w:eastAsia="en-US" w:bidi="ar-SA"/>
      </w:rPr>
    </w:lvl>
    <w:lvl w:ilvl="8">
      <w:start w:val="0"/>
      <w:numFmt w:val="bullet"/>
      <w:lvlText w:val="•"/>
      <w:lvlJc w:val="left"/>
      <w:pPr>
        <w:ind w:left="7560" w:hanging="200"/>
      </w:pPr>
      <w:rPr>
        <w:rFonts w:hint="default"/>
        <w:lang w:val="pt-PT" w:eastAsia="en-US" w:bidi="ar-SA"/>
      </w:rPr>
    </w:lvl>
  </w:abstractNum>
  <w:abstractNum w:abstractNumId="0">
    <w:multiLevelType w:val="hybridMultilevel"/>
    <w:lvl w:ilvl="0">
      <w:start w:val="1"/>
      <w:numFmt w:val="upperLetter"/>
      <w:lvlText w:val="%1."/>
      <w:lvlJc w:val="left"/>
      <w:pPr>
        <w:ind w:left="475" w:hanging="384"/>
        <w:jc w:val="left"/>
      </w:pPr>
      <w:rPr>
        <w:rFonts w:hint="default" w:ascii="Arial" w:hAnsi="Arial" w:eastAsia="Arial" w:cs="Arial"/>
        <w:b/>
        <w:bCs/>
        <w:i w:val="0"/>
        <w:iCs w:val="0"/>
        <w:color w:val="1A3456"/>
        <w:spacing w:val="0"/>
        <w:w w:val="100"/>
        <w:sz w:val="30"/>
        <w:szCs w:val="30"/>
        <w:lang w:val="pt-PT" w:eastAsia="en-US" w:bidi="ar-SA"/>
      </w:rPr>
    </w:lvl>
    <w:lvl w:ilvl="1">
      <w:start w:val="1"/>
      <w:numFmt w:val="lowerLetter"/>
      <w:lvlText w:val="%1.%2"/>
      <w:lvlJc w:val="left"/>
      <w:pPr>
        <w:ind w:left="470" w:hanging="378"/>
        <w:jc w:val="left"/>
      </w:pPr>
      <w:rPr>
        <w:rFonts w:hint="default"/>
        <w:spacing w:val="0"/>
        <w:w w:val="100"/>
        <w:lang w:val="pt-PT" w:eastAsia="en-US" w:bidi="ar-SA"/>
      </w:rPr>
    </w:lvl>
    <w:lvl w:ilvl="2">
      <w:start w:val="0"/>
      <w:numFmt w:val="bullet"/>
      <w:lvlText w:val="•"/>
      <w:lvlJc w:val="left"/>
      <w:pPr>
        <w:ind w:left="1483" w:hanging="378"/>
      </w:pPr>
      <w:rPr>
        <w:rFonts w:hint="default"/>
        <w:lang w:val="pt-PT" w:eastAsia="en-US" w:bidi="ar-SA"/>
      </w:rPr>
    </w:lvl>
    <w:lvl w:ilvl="3">
      <w:start w:val="0"/>
      <w:numFmt w:val="bullet"/>
      <w:lvlText w:val="•"/>
      <w:lvlJc w:val="left"/>
      <w:pPr>
        <w:ind w:left="2467" w:hanging="378"/>
      </w:pPr>
      <w:rPr>
        <w:rFonts w:hint="default"/>
        <w:lang w:val="pt-PT" w:eastAsia="en-US" w:bidi="ar-SA"/>
      </w:rPr>
    </w:lvl>
    <w:lvl w:ilvl="4">
      <w:start w:val="0"/>
      <w:numFmt w:val="bullet"/>
      <w:lvlText w:val="•"/>
      <w:lvlJc w:val="left"/>
      <w:pPr>
        <w:ind w:left="3451" w:hanging="378"/>
      </w:pPr>
      <w:rPr>
        <w:rFonts w:hint="default"/>
        <w:lang w:val="pt-PT" w:eastAsia="en-US" w:bidi="ar-SA"/>
      </w:rPr>
    </w:lvl>
    <w:lvl w:ilvl="5">
      <w:start w:val="0"/>
      <w:numFmt w:val="bullet"/>
      <w:lvlText w:val="•"/>
      <w:lvlJc w:val="left"/>
      <w:pPr>
        <w:ind w:left="4435" w:hanging="378"/>
      </w:pPr>
      <w:rPr>
        <w:rFonts w:hint="default"/>
        <w:lang w:val="pt-PT" w:eastAsia="en-US" w:bidi="ar-SA"/>
      </w:rPr>
    </w:lvl>
    <w:lvl w:ilvl="6">
      <w:start w:val="0"/>
      <w:numFmt w:val="bullet"/>
      <w:lvlText w:val="•"/>
      <w:lvlJc w:val="left"/>
      <w:pPr>
        <w:ind w:left="5419" w:hanging="378"/>
      </w:pPr>
      <w:rPr>
        <w:rFonts w:hint="default"/>
        <w:lang w:val="pt-PT" w:eastAsia="en-US" w:bidi="ar-SA"/>
      </w:rPr>
    </w:lvl>
    <w:lvl w:ilvl="7">
      <w:start w:val="0"/>
      <w:numFmt w:val="bullet"/>
      <w:lvlText w:val="•"/>
      <w:lvlJc w:val="left"/>
      <w:pPr>
        <w:ind w:left="6403" w:hanging="378"/>
      </w:pPr>
      <w:rPr>
        <w:rFonts w:hint="default"/>
        <w:lang w:val="pt-PT" w:eastAsia="en-US" w:bidi="ar-SA"/>
      </w:rPr>
    </w:lvl>
    <w:lvl w:ilvl="8">
      <w:start w:val="0"/>
      <w:numFmt w:val="bullet"/>
      <w:lvlText w:val="•"/>
      <w:lvlJc w:val="left"/>
      <w:pPr>
        <w:ind w:left="7387" w:hanging="378"/>
      </w:pPr>
      <w:rPr>
        <w:rFonts w:hint="default"/>
        <w:lang w:val="pt-PT"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BodyText" w:type="paragraph">
    <w:name w:val="Body Text"/>
    <w:basedOn w:val="Normal"/>
    <w:uiPriority w:val="1"/>
    <w:qFormat/>
    <w:pPr/>
    <w:rPr>
      <w:rFonts w:ascii="Arial MT" w:hAnsi="Arial MT" w:eastAsia="Arial MT" w:cs="Arial MT"/>
      <w:sz w:val="20"/>
      <w:szCs w:val="20"/>
      <w:lang w:val="pt-PT" w:eastAsia="en-US" w:bidi="ar-SA"/>
    </w:rPr>
  </w:style>
  <w:style w:styleId="Heading1" w:type="paragraph">
    <w:name w:val="Heading 1"/>
    <w:basedOn w:val="Normal"/>
    <w:uiPriority w:val="1"/>
    <w:qFormat/>
    <w:pPr>
      <w:ind w:left="475" w:hanging="383"/>
      <w:outlineLvl w:val="1"/>
    </w:pPr>
    <w:rPr>
      <w:rFonts w:ascii="Arial" w:hAnsi="Arial" w:eastAsia="Arial" w:cs="Arial"/>
      <w:b/>
      <w:bCs/>
      <w:sz w:val="30"/>
      <w:szCs w:val="30"/>
      <w:lang w:val="pt-PT" w:eastAsia="en-US" w:bidi="ar-SA"/>
    </w:rPr>
  </w:style>
  <w:style w:styleId="Heading2" w:type="paragraph">
    <w:name w:val="Heading 2"/>
    <w:basedOn w:val="Normal"/>
    <w:uiPriority w:val="1"/>
    <w:qFormat/>
    <w:pPr>
      <w:ind w:left="92"/>
      <w:outlineLvl w:val="2"/>
    </w:pPr>
    <w:rPr>
      <w:rFonts w:ascii="Arial" w:hAnsi="Arial" w:eastAsia="Arial" w:cs="Arial"/>
      <w:b/>
      <w:bCs/>
      <w:sz w:val="24"/>
      <w:szCs w:val="24"/>
      <w:lang w:val="pt-PT" w:eastAsia="en-US" w:bidi="ar-SA"/>
    </w:rPr>
  </w:style>
  <w:style w:styleId="Heading3" w:type="paragraph">
    <w:name w:val="Heading 3"/>
    <w:basedOn w:val="Normal"/>
    <w:uiPriority w:val="1"/>
    <w:qFormat/>
    <w:pPr>
      <w:spacing w:before="68"/>
      <w:ind w:left="469" w:hanging="377"/>
      <w:outlineLvl w:val="3"/>
    </w:pPr>
    <w:rPr>
      <w:rFonts w:ascii="Arial" w:hAnsi="Arial" w:eastAsia="Arial" w:cs="Arial"/>
      <w:b/>
      <w:bCs/>
      <w:sz w:val="20"/>
      <w:szCs w:val="20"/>
      <w:lang w:val="pt-PT" w:eastAsia="en-US" w:bidi="ar-SA"/>
    </w:rPr>
  </w:style>
  <w:style w:styleId="Title" w:type="paragraph">
    <w:name w:val="Title"/>
    <w:basedOn w:val="Normal"/>
    <w:uiPriority w:val="1"/>
    <w:qFormat/>
    <w:pPr>
      <w:jc w:val="center"/>
    </w:pPr>
    <w:rPr>
      <w:rFonts w:ascii="Arial" w:hAnsi="Arial" w:eastAsia="Arial" w:cs="Arial"/>
      <w:b/>
      <w:bCs/>
      <w:sz w:val="52"/>
      <w:szCs w:val="52"/>
      <w:lang w:val="pt-PT" w:eastAsia="en-US" w:bidi="ar-SA"/>
    </w:rPr>
  </w:style>
  <w:style w:styleId="ListParagraph" w:type="paragraph">
    <w:name w:val="List Paragraph"/>
    <w:basedOn w:val="Normal"/>
    <w:uiPriority w:val="1"/>
    <w:qFormat/>
    <w:pPr>
      <w:ind w:left="371" w:hanging="199"/>
    </w:pPr>
    <w:rPr>
      <w:rFonts w:ascii="Arial MT" w:hAnsi="Arial MT" w:eastAsia="Arial MT" w:cs="Arial MT"/>
      <w:lang w:val="pt-PT" w:eastAsia="en-US" w:bidi="ar-SA"/>
    </w:rPr>
  </w:style>
  <w:style w:styleId="TableParagraph" w:type="paragraph">
    <w:name w:val="Table Paragraph"/>
    <w:basedOn w:val="Normal"/>
    <w:uiPriority w:val="1"/>
    <w:qFormat/>
    <w:pPr>
      <w:spacing w:before="105"/>
      <w:ind w:left="28"/>
      <w:jc w:val="center"/>
    </w:pPr>
    <w:rPr>
      <w:rFonts w:ascii="Arial MT" w:hAnsi="Arial MT" w:eastAsia="Arial MT" w:cs="Arial MT"/>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Aluno(a)</dc:creator>
  <dc:subject>(unspecified)</dc:subject>
  <dc:title>Relatório 8-Puzzle — IA PUC Minas</dc:title>
  <dcterms:created xsi:type="dcterms:W3CDTF">2026-05-28T20:40:13Z</dcterms:created>
  <dcterms:modified xsi:type="dcterms:W3CDTF">2026-05-28T20:40:13Z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2026-05-28T00:00:00Z</vt:filetime>
  </property>
  <property fmtid="{D5CDD505-2E9C-101B-9397-08002B2CF9AE}" pid="3" name="Creator">
    <vt:lpwstr>(unspecified)</vt:lpwstr>
  </property>
  <property fmtid="{D5CDD505-2E9C-101B-9397-08002B2CF9AE}" pid="4" name="LastSaved">
    <vt:filetime>2026-05-28T00:00:00Z</vt:filetime>
  </property>
  <property fmtid="{D5CDD505-2E9C-101B-9397-08002B2CF9AE}" pid="5" name="Producer">
    <vt:lpwstr>ReportLab PDF Library - (opensource)</vt:lpwstr>
  </property>
</Properties>
</file>