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Artesanato com materiais recicláveis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Escritório PE na comunidade - Peixinhos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25/05/26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Amália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98239-2345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 Melo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98859-3286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Marinalva Cavalcante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8198771-0728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Terezinha Maria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Ruana Matias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9993-4160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Ester Matias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99138-3832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Roseane Cavalcante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99653-1207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Lourdes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99921-0679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Izabely Dayane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Fernanda Santana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98724-6599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Alessandra Cavalcante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Pamela Fernanda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98745-5292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F. Feitosa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98182-8862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Priscila Silva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98722-1849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99113-8638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Karolina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99113-8638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Renata França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99570-0976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Wane Silva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99570-0976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Conceição da Cunha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99326-0599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