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e empreendedorismo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Laços para cabelos e embalagens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Laços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Compaz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23/05/26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Rosangela Maria 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3466-1735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98693-0226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Jacqueline Santos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99759-0992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Liliane Cristina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99625-8676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Denise Maria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99519-8900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Joyce M. Silva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98535-2133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Madalena da S. Santana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98743-2055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Ieda Sebastian da Silva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98419-0812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Rita do Carmo 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(81)99825-5001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Israynara Netiene B. dos Santos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Pollyana Vitória da Silva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(81)98367-9556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Oliveira 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Roseane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Valquiria Silva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99167-8740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